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3F" w:rsidRPr="00D326EF" w:rsidRDefault="00B3723F" w:rsidP="00B3723F">
      <w:pPr>
        <w:tabs>
          <w:tab w:val="left" w:pos="7655"/>
        </w:tabs>
        <w:spacing w:before="0"/>
        <w:ind w:firstLine="0"/>
        <w:jc w:val="center"/>
        <w:rPr>
          <w:b/>
          <w:sz w:val="28"/>
          <w:szCs w:val="28"/>
          <w:lang w:val="pt-BR"/>
        </w:rPr>
      </w:pPr>
      <w:r w:rsidRPr="00D326EF">
        <w:rPr>
          <w:b/>
          <w:sz w:val="28"/>
          <w:szCs w:val="28"/>
          <w:lang w:val="pt-BR"/>
        </w:rPr>
        <w:t xml:space="preserve">THỦ TỤC HÀNH CHÍNH NGÀNH KẾ HOẠCH VÀ ĐẦU TƯ </w:t>
      </w:r>
    </w:p>
    <w:p w:rsidR="00B3723F" w:rsidRPr="00D326EF" w:rsidRDefault="00B3723F" w:rsidP="00B3723F">
      <w:pPr>
        <w:spacing w:before="0"/>
        <w:ind w:firstLine="0"/>
        <w:jc w:val="center"/>
        <w:rPr>
          <w:b/>
          <w:sz w:val="28"/>
          <w:szCs w:val="28"/>
          <w:lang w:val="pt-BR"/>
        </w:rPr>
      </w:pPr>
      <w:r w:rsidRPr="00D326EF">
        <w:rPr>
          <w:b/>
          <w:sz w:val="28"/>
          <w:szCs w:val="28"/>
          <w:lang w:val="pt-BR"/>
        </w:rPr>
        <w:t>TỈNH ĐỒNG NAI</w:t>
      </w:r>
    </w:p>
    <w:p w:rsidR="00B3723F" w:rsidRPr="00D326EF" w:rsidRDefault="00B3723F" w:rsidP="00B3723F">
      <w:pPr>
        <w:spacing w:before="0"/>
        <w:ind w:firstLine="0"/>
        <w:jc w:val="center"/>
        <w:rPr>
          <w:i/>
          <w:sz w:val="28"/>
          <w:szCs w:val="28"/>
          <w:lang w:val="pt-BR"/>
        </w:rPr>
      </w:pPr>
      <w:r w:rsidRPr="00D326EF">
        <w:rPr>
          <w:i/>
          <w:sz w:val="28"/>
          <w:szCs w:val="28"/>
          <w:lang w:val="pt-BR"/>
        </w:rPr>
        <w:t xml:space="preserve"> (Ban hành kèm theo Quyết định số 4242/QĐ-UBND ngày 27/12/2019</w:t>
      </w:r>
    </w:p>
    <w:p w:rsidR="00B3723F" w:rsidRPr="00D326EF" w:rsidRDefault="00B3723F" w:rsidP="00B3723F">
      <w:pPr>
        <w:spacing w:before="0"/>
        <w:ind w:firstLine="0"/>
        <w:jc w:val="center"/>
        <w:rPr>
          <w:i/>
          <w:sz w:val="28"/>
          <w:szCs w:val="28"/>
          <w:lang w:val="pt-BR"/>
        </w:rPr>
      </w:pPr>
      <w:r w:rsidRPr="00D326EF">
        <w:rPr>
          <w:i/>
          <w:sz w:val="28"/>
          <w:szCs w:val="28"/>
          <w:lang w:val="pt-BR"/>
        </w:rPr>
        <w:t>của Chủ tịch Ủy ban nhân dân tỉnh Đồng Nai)</w:t>
      </w:r>
    </w:p>
    <w:p w:rsidR="00B3723F" w:rsidRPr="00D326EF" w:rsidRDefault="00B3723F" w:rsidP="00B3723F">
      <w:pPr>
        <w:spacing w:before="0"/>
        <w:ind w:firstLine="0"/>
        <w:jc w:val="center"/>
        <w:rPr>
          <w:b/>
          <w:sz w:val="28"/>
          <w:szCs w:val="28"/>
          <w:lang w:val="pt-BR"/>
        </w:rPr>
      </w:pPr>
      <w:r w:rsidRPr="00D326EF">
        <w:rPr>
          <w:b/>
          <w:sz w:val="28"/>
          <w:szCs w:val="28"/>
          <w:lang w:val="pt-BR"/>
        </w:rPr>
        <w:t>––––––––––––––––––––––</w:t>
      </w:r>
    </w:p>
    <w:p w:rsidR="00B3723F" w:rsidRPr="00D326EF" w:rsidRDefault="00B3723F" w:rsidP="00B3723F">
      <w:pPr>
        <w:spacing w:before="0"/>
        <w:ind w:firstLine="0"/>
        <w:jc w:val="center"/>
        <w:rPr>
          <w:b/>
          <w:sz w:val="28"/>
          <w:szCs w:val="28"/>
          <w:lang w:val="pt-BR"/>
        </w:rPr>
      </w:pPr>
      <w:r w:rsidRPr="00D326EF">
        <w:rPr>
          <w:b/>
          <w:sz w:val="28"/>
          <w:szCs w:val="28"/>
          <w:lang w:val="pt-BR"/>
        </w:rPr>
        <w:t>Phần I</w:t>
      </w:r>
    </w:p>
    <w:p w:rsidR="00B3723F" w:rsidRPr="00D326EF" w:rsidRDefault="00B3723F" w:rsidP="00B3723F">
      <w:pPr>
        <w:spacing w:before="0"/>
        <w:ind w:firstLine="0"/>
        <w:jc w:val="center"/>
        <w:rPr>
          <w:b/>
          <w:sz w:val="28"/>
          <w:szCs w:val="28"/>
          <w:lang w:val="pt-BR"/>
        </w:rPr>
      </w:pPr>
      <w:r w:rsidRPr="00D326EF">
        <w:rPr>
          <w:b/>
          <w:sz w:val="28"/>
          <w:szCs w:val="28"/>
          <w:lang w:val="pt-BR"/>
        </w:rPr>
        <w:t>DANH MỤC THỦ TỤC HÀNH CHÍNH</w:t>
      </w:r>
    </w:p>
    <w:p w:rsidR="00B3723F" w:rsidRPr="00D326EF" w:rsidRDefault="00B3723F" w:rsidP="00B3723F">
      <w:pPr>
        <w:spacing w:before="60" w:after="60"/>
        <w:ind w:firstLine="0"/>
        <w:jc w:val="center"/>
        <w:rPr>
          <w:b/>
          <w:sz w:val="28"/>
          <w:szCs w:val="28"/>
          <w:lang w:val="pt-BR"/>
        </w:rPr>
      </w:pPr>
    </w:p>
    <w:p w:rsidR="00B3723F" w:rsidRPr="00D326EF" w:rsidRDefault="00B3723F" w:rsidP="00B3723F">
      <w:pPr>
        <w:spacing w:before="60" w:after="60"/>
        <w:ind w:firstLine="0"/>
        <w:jc w:val="center"/>
        <w:rPr>
          <w:b/>
          <w:sz w:val="28"/>
          <w:szCs w:val="28"/>
          <w:lang w:val="pt-BR"/>
        </w:rPr>
      </w:pPr>
      <w:r w:rsidRPr="00D326EF">
        <w:rPr>
          <w:b/>
          <w:sz w:val="28"/>
          <w:szCs w:val="28"/>
          <w:lang w:val="pt-BR"/>
        </w:rPr>
        <w:t>A. THỦ TỤC HÀNH CHÍNH CẤP TỈNH (SỞ): GỒM 120 THỦ TỤC</w:t>
      </w:r>
    </w:p>
    <w:tbl>
      <w:tblPr>
        <w:tblpPr w:leftFromText="180" w:rightFromText="180" w:vertAnchor="text" w:tblpX="109"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6788"/>
        <w:gridCol w:w="1276"/>
      </w:tblGrid>
      <w:tr w:rsidR="00D326EF" w:rsidRPr="00D326EF" w:rsidTr="000D146C">
        <w:tc>
          <w:tcPr>
            <w:tcW w:w="975" w:type="dxa"/>
            <w:shd w:val="clear" w:color="auto" w:fill="auto"/>
            <w:vAlign w:val="center"/>
          </w:tcPr>
          <w:p w:rsidR="00B3723F" w:rsidRPr="00D326EF" w:rsidRDefault="00B3723F" w:rsidP="000D146C">
            <w:pPr>
              <w:spacing w:after="120"/>
              <w:ind w:firstLine="0"/>
              <w:jc w:val="center"/>
              <w:rPr>
                <w:b/>
                <w:sz w:val="28"/>
                <w:szCs w:val="28"/>
              </w:rPr>
            </w:pPr>
            <w:r w:rsidRPr="00D326EF">
              <w:rPr>
                <w:b/>
                <w:sz w:val="28"/>
                <w:szCs w:val="28"/>
              </w:rPr>
              <w:t>STT</w:t>
            </w:r>
          </w:p>
        </w:tc>
        <w:tc>
          <w:tcPr>
            <w:tcW w:w="6788" w:type="dxa"/>
            <w:shd w:val="clear" w:color="auto" w:fill="auto"/>
            <w:vAlign w:val="center"/>
          </w:tcPr>
          <w:p w:rsidR="00B3723F" w:rsidRPr="00D326EF" w:rsidRDefault="00B3723F" w:rsidP="000D146C">
            <w:pPr>
              <w:spacing w:after="120"/>
              <w:ind w:firstLine="0"/>
              <w:jc w:val="center"/>
              <w:rPr>
                <w:b/>
                <w:sz w:val="28"/>
                <w:szCs w:val="28"/>
              </w:rPr>
            </w:pPr>
            <w:r w:rsidRPr="00D326EF">
              <w:rPr>
                <w:b/>
                <w:sz w:val="28"/>
                <w:szCs w:val="28"/>
              </w:rPr>
              <w:t>TÊN THỦ TỤC HÀNH CHÍNH</w:t>
            </w:r>
          </w:p>
        </w:tc>
        <w:tc>
          <w:tcPr>
            <w:tcW w:w="1276" w:type="dxa"/>
            <w:shd w:val="clear" w:color="auto" w:fill="auto"/>
            <w:vAlign w:val="center"/>
          </w:tcPr>
          <w:p w:rsidR="00B3723F" w:rsidRPr="00D326EF" w:rsidRDefault="00B3723F" w:rsidP="000D146C">
            <w:pPr>
              <w:spacing w:after="120"/>
              <w:ind w:firstLine="0"/>
              <w:jc w:val="center"/>
              <w:rPr>
                <w:b/>
                <w:sz w:val="28"/>
                <w:szCs w:val="28"/>
              </w:rPr>
            </w:pPr>
            <w:r w:rsidRPr="00D326EF">
              <w:rPr>
                <w:b/>
                <w:sz w:val="28"/>
                <w:szCs w:val="28"/>
              </w:rPr>
              <w:t>Trang</w:t>
            </w:r>
          </w:p>
        </w:tc>
      </w:tr>
      <w:tr w:rsidR="00D326EF" w:rsidRPr="00D326EF" w:rsidTr="000D146C">
        <w:tc>
          <w:tcPr>
            <w:tcW w:w="975" w:type="dxa"/>
            <w:shd w:val="clear" w:color="auto" w:fill="auto"/>
            <w:vAlign w:val="center"/>
          </w:tcPr>
          <w:p w:rsidR="00B3723F" w:rsidRPr="00D326EF" w:rsidRDefault="00B3723F" w:rsidP="000D146C">
            <w:pPr>
              <w:spacing w:after="120"/>
              <w:ind w:firstLine="0"/>
              <w:jc w:val="center"/>
              <w:rPr>
                <w:b/>
                <w:sz w:val="28"/>
                <w:szCs w:val="28"/>
              </w:rPr>
            </w:pPr>
            <w:r w:rsidRPr="00D326EF">
              <w:rPr>
                <w:b/>
                <w:sz w:val="28"/>
                <w:szCs w:val="28"/>
              </w:rPr>
              <w:t>I</w:t>
            </w:r>
          </w:p>
        </w:tc>
        <w:tc>
          <w:tcPr>
            <w:tcW w:w="6788" w:type="dxa"/>
            <w:shd w:val="clear" w:color="auto" w:fill="auto"/>
            <w:vAlign w:val="center"/>
          </w:tcPr>
          <w:p w:rsidR="00B3723F" w:rsidRPr="00D326EF" w:rsidRDefault="00B3723F" w:rsidP="000D146C">
            <w:pPr>
              <w:spacing w:after="120"/>
              <w:ind w:firstLine="0"/>
              <w:rPr>
                <w:b/>
                <w:sz w:val="28"/>
                <w:szCs w:val="28"/>
              </w:rPr>
            </w:pPr>
            <w:r w:rsidRPr="00D326EF">
              <w:rPr>
                <w:b/>
                <w:sz w:val="28"/>
                <w:szCs w:val="28"/>
              </w:rPr>
              <w:t>LĨNH VỰC THÀNH LẬP VÀ HOẠT ĐỘNG CỦA DOANH NGHIỆP</w:t>
            </w:r>
          </w:p>
        </w:tc>
        <w:tc>
          <w:tcPr>
            <w:tcW w:w="1276" w:type="dxa"/>
            <w:shd w:val="clear" w:color="auto" w:fill="auto"/>
            <w:vAlign w:val="center"/>
          </w:tcPr>
          <w:p w:rsidR="00B3723F" w:rsidRPr="00D326EF" w:rsidRDefault="00B3723F" w:rsidP="000D146C">
            <w:pPr>
              <w:spacing w:after="120"/>
              <w:ind w:firstLine="0"/>
              <w:jc w:val="center"/>
              <w:rPr>
                <w:sz w:val="28"/>
                <w:szCs w:val="28"/>
              </w:rPr>
            </w:pP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thành lập doanh nghiệp tư nhân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1</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thành lập công ty TNHH một thành viên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5</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thành lập công ty TNHH hai thành viên trở lên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8</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thành lập công ty cổ phần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10</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thành lập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13</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địa chỉ trụ sở chính của doanh nghiệp (đối với doanh nghiệp tư nhân,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15</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đổi tên doanh nghiệp (đối với doanh nghiệp tư nhân,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18</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thành viên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20</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người đại diện theo pháp luật của công ty trách nhiệm hữu hạn, công ty cổ phần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22</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vốn điều lệ, thay đổi tỷ lệ vốn góp (đối với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24</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thành viên công ty trách nhiệm hữu hạn hai thành viên trở lên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27</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31</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chủ sở hữu công ty trách nhiệm hữu hạn một thành viên theo quyết định của cơ quan có thẩm quyền về sắp xếp, đổi mới doanh nghiệp nhà nước</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33</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chủ sở hữu công ty trách nhiệm hữu hạn một thành viên do thừa kế</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35</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37</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chủ sở hữu công ty trách nhiệm hữu hạn một thành viên do tặng cho toàn bộ phần vốn góp</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39</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41</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chủ doanh nghiệp tư nhân trong trường hợp bán, tặng cho doanh nghiệp, chủ doanh nghiệp chết, mất tích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43</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doanh nghiệp thay thế nội dung đăng ký kinh doanh trong Giấy phép đầu tư, Giấy chứng nhận đầu tư hoặc các giấy tờ có giá trị pháp lý tương đương khác</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45</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Thông báo bổ sung, thay đổi ngành, nghề kinh doanh (đối với doanh nghiệp tư nhân,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48</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Thông báo thay đổi vốn đầu tư của chủ doanh nghiệp tư nhân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50</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Thông báo thay đổi thông tin của cổ đông sáng lập công ty cổ phần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51</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Thông báo thay đổi cổ đông là nhà đầu tư nước ngoài trong công ty cổ phần chưa niêm yết</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54</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Thông báo thay đổi nội dung đăng ký thuế</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56</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Thông báo thay đổi thông tin người quản lý doanh nghiệp, thông tin người đại diện theo uỷ quyền (đối với doanh nghiệp tư nhân,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58</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rPr>
              <w:t>Công bố nội dung đăng ký doanh nghiệp (đối với doanh nghiệp tư nhân,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60</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rPr>
              <w:t>Thông báo sử dụng, thay đổi, huỷ mẫu con dấu (đối với doanh nghiệp tư nhân,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62</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hoạt động chi nhánh, văn phòng đại diện trong nước (đối với doanh nghiệp tư nhân,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64</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Thông báo lập chi nhánh, văn phòng đại diện ở nước ngoài (đối với doanh nghiệp tư nhân,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66</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hoạt động chi nhánh, văn phòng đại diện (đối với doanh nghiệp hoạt động theo Giấy phép đầu tư, Giấy chứng nhận đầu tư hoặc các giấy tờ có giá trị pháp lý tương đương)</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68</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70</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pacing w:val="-4"/>
                <w:sz w:val="28"/>
                <w:szCs w:val="28"/>
                <w:lang w:val="pt-BR"/>
              </w:rPr>
            </w:pPr>
            <w:r w:rsidRPr="00D326EF">
              <w:rPr>
                <w:spacing w:val="-4"/>
                <w:sz w:val="28"/>
                <w:szCs w:val="28"/>
                <w:lang w:val="pt-BR"/>
              </w:rPr>
              <w:t>Thông báo lập địa điểm kinh doanh (đối với doanh nghiệp tư nhân,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72</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Thông báo lập địa điểm kinh doanh (đối với doanh nghiệp hoạt động theo Giấy phép đầu tư, Giấy chứng nhận đầu  tư hoặc các giấy tờ có giá trị pháp lý tương đương)</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74</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nội dung đăng ký hoạt động của chi nhánh, văn phòng đại diện, địa điểm kinh doanh (đối với doanh nghiệp tư nhân, công ty TNHH, công ty cổ phần, công ty hợp danh)</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76</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78</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80</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Thông báo cập nhật thông tin cổ đông là cá nhân nước ngoài, người đại diện theo uỷ quyền của cổ đông là tổ chức nước ngoài (đối với công ty cổ phần)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82</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Thông báo cho thuê doanh nghiệp tư nhân</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83</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thành lập công ty trách nhiệm hữu hạn một thành viên từ việc chia doanh nghiệp</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84</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thành lập công ty trách nhiệm hữu hạn hai thành viên trở lên từ việc chia doanh nghiệp</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86</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60" w:after="60"/>
              <w:jc w:val="center"/>
              <w:rPr>
                <w:sz w:val="28"/>
                <w:szCs w:val="28"/>
              </w:rPr>
            </w:pPr>
          </w:p>
        </w:tc>
        <w:tc>
          <w:tcPr>
            <w:tcW w:w="6788" w:type="dxa"/>
            <w:shd w:val="clear" w:color="auto" w:fill="auto"/>
            <w:vAlign w:val="center"/>
          </w:tcPr>
          <w:p w:rsidR="00B3723F" w:rsidRPr="00D326EF" w:rsidRDefault="00B3723F" w:rsidP="000D146C">
            <w:pPr>
              <w:widowControl w:val="0"/>
              <w:spacing w:before="60" w:after="60"/>
              <w:ind w:firstLine="0"/>
              <w:rPr>
                <w:sz w:val="28"/>
                <w:szCs w:val="28"/>
                <w:lang w:val="pt-BR"/>
              </w:rPr>
            </w:pPr>
            <w:r w:rsidRPr="00D326EF">
              <w:rPr>
                <w:sz w:val="28"/>
                <w:szCs w:val="28"/>
                <w:lang w:val="pt-BR"/>
              </w:rPr>
              <w:t>Đăng ký thành lập công ty cổ phần từ việc chia doanh nghiệp</w:t>
            </w:r>
          </w:p>
        </w:tc>
        <w:tc>
          <w:tcPr>
            <w:tcW w:w="1276" w:type="dxa"/>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88</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Đăng ký thành lập công ty trách nhiệm hữu hạn một thành viên từ việc tách doanh nghiệp</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90</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Đăng ký thành lập công ty trách nhiệm hữu hạn hai thành viên trở lên từ việc tách doanh nghiệp</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92</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Đăng ký thành lập công ty cổ phần từ việc tách doanh nghiệp</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94</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Hợp nhất doanh nghiệp (đối với công ty TNHH, công ty cổ phần và công ty hợp danh)</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96</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Sáp nhập doanh nghiệp (đối với công ty TNHH, công ty cổ phần và công ty hợp danh)</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99</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Chuyển đổi công ty trách nhiệm hữu hạn thành công ty cổ phần</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101</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Chuyển đổi công ty cổ phần thành công ty trách nhiệm hữu hạn một thành viên</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103</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Chuyển đổi công ty cổ phần thành công ty trách nhiệm hữu hạn hai thành viên trở lên</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105</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Chuyển đổi doanh nghiệp tư nhân thành công ty trách nhiệm hữu hạn</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107</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Cấp lại Giấy chứng nhận đăng ký doanh nghiệp</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110</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112</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Cập nhật bổ sung thông tin đăng ký doanh nghiệp</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114</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Thông báo chào bán cổ phần riêng lẻ của công ty cổ phần không phải là công ty cổ phần đại chúng</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116</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Thông báo tạm ngừng kinh doanh</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117</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Thông báo về việc tiếp tục kinh doanh trước thời hạn đã thông báo</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119</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rPr>
              <w:t>Giải thể doanh nghiệp</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121</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Giải thể doanh nghiệp trong trường hợp bị thu hồi Giấy chứng nhận đăng ký doanh nghiệp hoặc theo quyết định của Tòa án</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124</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Chấm dứt hoạt động chi nhánh, văn phòng đại diện, địa điểm kinh doanh</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126</w:t>
            </w:r>
          </w:p>
        </w:tc>
      </w:tr>
      <w:tr w:rsidR="00D326EF" w:rsidRPr="00D326EF" w:rsidTr="000D146C">
        <w:tc>
          <w:tcPr>
            <w:tcW w:w="975" w:type="dxa"/>
            <w:shd w:val="clear" w:color="auto" w:fill="auto"/>
            <w:vAlign w:val="center"/>
          </w:tcPr>
          <w:p w:rsidR="00B3723F" w:rsidRPr="00D326EF" w:rsidRDefault="00B3723F" w:rsidP="00B3723F">
            <w:pPr>
              <w:numPr>
                <w:ilvl w:val="0"/>
                <w:numId w:val="1"/>
              </w:numPr>
              <w:spacing w:before="80" w:after="80"/>
              <w:jc w:val="center"/>
              <w:rPr>
                <w:sz w:val="28"/>
                <w:szCs w:val="28"/>
              </w:rPr>
            </w:pPr>
          </w:p>
        </w:tc>
        <w:tc>
          <w:tcPr>
            <w:tcW w:w="6788" w:type="dxa"/>
            <w:shd w:val="clear" w:color="auto" w:fill="auto"/>
            <w:vAlign w:val="center"/>
          </w:tcPr>
          <w:p w:rsidR="00B3723F" w:rsidRPr="00D326EF" w:rsidRDefault="00B3723F" w:rsidP="000D146C">
            <w:pPr>
              <w:widowControl w:val="0"/>
              <w:spacing w:before="80" w:after="80"/>
              <w:ind w:firstLine="0"/>
              <w:rPr>
                <w:sz w:val="28"/>
                <w:szCs w:val="28"/>
                <w:lang w:val="pt-BR"/>
              </w:rPr>
            </w:pPr>
            <w:r w:rsidRPr="00D326EF">
              <w:rPr>
                <w:sz w:val="28"/>
                <w:szCs w:val="28"/>
                <w:lang w:val="pt-BR"/>
              </w:rPr>
              <w:t>Hiệu đính thông tin đăng ký doanh nghiệp</w:t>
            </w:r>
          </w:p>
        </w:tc>
        <w:tc>
          <w:tcPr>
            <w:tcW w:w="1276" w:type="dxa"/>
            <w:shd w:val="clear" w:color="auto" w:fill="auto"/>
            <w:vAlign w:val="center"/>
          </w:tcPr>
          <w:p w:rsidR="00B3723F" w:rsidRPr="00D326EF" w:rsidRDefault="005175EC" w:rsidP="000D146C">
            <w:pPr>
              <w:spacing w:before="80" w:after="80"/>
              <w:ind w:firstLine="0"/>
              <w:jc w:val="center"/>
              <w:rPr>
                <w:sz w:val="28"/>
                <w:szCs w:val="28"/>
              </w:rPr>
            </w:pPr>
            <w:r w:rsidRPr="00D326EF">
              <w:rPr>
                <w:sz w:val="28"/>
                <w:szCs w:val="28"/>
              </w:rPr>
              <w:t>128</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b/>
                <w:sz w:val="28"/>
                <w:szCs w:val="28"/>
              </w:rPr>
            </w:pPr>
            <w:r w:rsidRPr="00D326EF">
              <w:rPr>
                <w:b/>
                <w:sz w:val="28"/>
                <w:szCs w:val="28"/>
              </w:rPr>
              <w:lastRenderedPageBreak/>
              <w:t>II</w:t>
            </w:r>
          </w:p>
        </w:tc>
        <w:tc>
          <w:tcPr>
            <w:tcW w:w="6788" w:type="dxa"/>
            <w:shd w:val="clear" w:color="auto" w:fill="auto"/>
            <w:vAlign w:val="center"/>
          </w:tcPr>
          <w:p w:rsidR="00B3723F" w:rsidRPr="00D326EF" w:rsidRDefault="00B3723F" w:rsidP="000D146C">
            <w:pPr>
              <w:spacing w:before="30" w:after="30"/>
              <w:ind w:firstLine="0"/>
              <w:rPr>
                <w:b/>
                <w:sz w:val="28"/>
                <w:szCs w:val="28"/>
              </w:rPr>
            </w:pPr>
            <w:r w:rsidRPr="00D326EF">
              <w:rPr>
                <w:b/>
                <w:sz w:val="28"/>
                <w:szCs w:val="28"/>
              </w:rPr>
              <w:t>LĨNH VỰC THÀNH LẬP VÀ HOẠT ĐỘNG CỦA LIÊN HIỆP HỢP TÁC XÃ</w:t>
            </w:r>
          </w:p>
        </w:tc>
        <w:tc>
          <w:tcPr>
            <w:tcW w:w="1276" w:type="dxa"/>
            <w:shd w:val="clear" w:color="auto" w:fill="auto"/>
            <w:vAlign w:val="center"/>
          </w:tcPr>
          <w:p w:rsidR="00B3723F" w:rsidRPr="00D326EF" w:rsidRDefault="00B3723F" w:rsidP="000D146C">
            <w:pPr>
              <w:spacing w:before="30" w:after="30"/>
              <w:ind w:firstLine="0"/>
              <w:jc w:val="center"/>
              <w:rPr>
                <w:sz w:val="28"/>
                <w:szCs w:val="28"/>
              </w:rPr>
            </w:pP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61</w:t>
            </w:r>
          </w:p>
        </w:tc>
        <w:tc>
          <w:tcPr>
            <w:tcW w:w="6788" w:type="dxa"/>
            <w:shd w:val="clear" w:color="auto" w:fill="auto"/>
            <w:vAlign w:val="center"/>
          </w:tcPr>
          <w:p w:rsidR="00B3723F" w:rsidRPr="00D326EF" w:rsidRDefault="00B3723F" w:rsidP="000D146C">
            <w:pPr>
              <w:spacing w:before="30" w:after="30"/>
              <w:ind w:firstLine="0"/>
              <w:rPr>
                <w:b/>
                <w:sz w:val="28"/>
                <w:szCs w:val="28"/>
              </w:rPr>
            </w:pPr>
            <w:r w:rsidRPr="00D326EF">
              <w:rPr>
                <w:sz w:val="28"/>
                <w:szCs w:val="28"/>
              </w:rPr>
              <w:t>Đăng ký thành lập liên hiệp hợp tác xã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130</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62</w:t>
            </w:r>
          </w:p>
        </w:tc>
        <w:tc>
          <w:tcPr>
            <w:tcW w:w="6788" w:type="dxa"/>
            <w:shd w:val="clear" w:color="auto" w:fill="auto"/>
            <w:vAlign w:val="center"/>
          </w:tcPr>
          <w:p w:rsidR="00B3723F" w:rsidRPr="00D326EF" w:rsidRDefault="00B3723F" w:rsidP="000D146C">
            <w:pPr>
              <w:spacing w:before="30" w:after="30"/>
              <w:ind w:firstLine="0"/>
              <w:rPr>
                <w:b/>
                <w:sz w:val="28"/>
                <w:szCs w:val="28"/>
              </w:rPr>
            </w:pPr>
            <w:r w:rsidRPr="00D326EF">
              <w:rPr>
                <w:sz w:val="28"/>
                <w:szCs w:val="28"/>
              </w:rPr>
              <w:t>Đăng ký thành lập chi nhánh, văn phòng đại diện, địa điểm kinh doanh của liên hiệp hợp tác xã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134</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63</w:t>
            </w:r>
          </w:p>
        </w:tc>
        <w:tc>
          <w:tcPr>
            <w:tcW w:w="6788" w:type="dxa"/>
            <w:shd w:val="clear" w:color="auto" w:fill="auto"/>
            <w:vAlign w:val="center"/>
          </w:tcPr>
          <w:p w:rsidR="00B3723F" w:rsidRPr="00D326EF" w:rsidRDefault="00B3723F" w:rsidP="000D146C">
            <w:pPr>
              <w:widowControl w:val="0"/>
              <w:spacing w:before="30" w:after="30"/>
              <w:ind w:firstLine="0"/>
              <w:rPr>
                <w:b/>
                <w:sz w:val="28"/>
                <w:szCs w:val="28"/>
              </w:rPr>
            </w:pPr>
            <w:r w:rsidRPr="00D326EF">
              <w:rPr>
                <w:sz w:val="28"/>
                <w:szCs w:val="28"/>
              </w:rPr>
              <w:t>Đăng ký thay đổi nội dung đăng ký liên hiệp hợp tác xã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136</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64</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sz w:val="28"/>
                <w:szCs w:val="28"/>
              </w:rPr>
              <w:t>Đăng ký thay đổi nội dung đăng ký chi nhánh, văn phòng đại diện, địa điểm kinh doanh của liên hiệp hợp tác xã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138</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65</w:t>
            </w:r>
          </w:p>
        </w:tc>
        <w:tc>
          <w:tcPr>
            <w:tcW w:w="6788" w:type="dxa"/>
            <w:shd w:val="clear" w:color="auto" w:fill="auto"/>
            <w:vAlign w:val="center"/>
          </w:tcPr>
          <w:p w:rsidR="00B3723F" w:rsidRPr="00D326EF" w:rsidRDefault="00B3723F" w:rsidP="000D146C">
            <w:pPr>
              <w:widowControl w:val="0"/>
              <w:spacing w:before="30" w:after="30"/>
              <w:ind w:firstLine="0"/>
              <w:rPr>
                <w:b/>
                <w:sz w:val="28"/>
                <w:szCs w:val="28"/>
              </w:rPr>
            </w:pPr>
            <w:r w:rsidRPr="00D326EF">
              <w:rPr>
                <w:snapToGrid w:val="0"/>
                <w:sz w:val="28"/>
                <w:szCs w:val="28"/>
                <w:lang w:val="pt-BR"/>
              </w:rPr>
              <w:t xml:space="preserve">Đăng ký khi liên hiệp hợp tác xã </w:t>
            </w:r>
            <w:r w:rsidRPr="00D326EF">
              <w:rPr>
                <w:snapToGrid w:val="0"/>
                <w:sz w:val="28"/>
                <w:szCs w:val="28"/>
              </w:rPr>
              <w:t>chia</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140</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66</w:t>
            </w:r>
          </w:p>
        </w:tc>
        <w:tc>
          <w:tcPr>
            <w:tcW w:w="6788" w:type="dxa"/>
            <w:shd w:val="clear" w:color="auto" w:fill="auto"/>
            <w:vAlign w:val="center"/>
          </w:tcPr>
          <w:p w:rsidR="00B3723F" w:rsidRPr="00D326EF" w:rsidRDefault="00B3723F" w:rsidP="000D146C">
            <w:pPr>
              <w:widowControl w:val="0"/>
              <w:spacing w:before="30" w:after="30"/>
              <w:ind w:firstLine="0"/>
              <w:rPr>
                <w:b/>
                <w:sz w:val="28"/>
                <w:szCs w:val="28"/>
              </w:rPr>
            </w:pPr>
            <w:r w:rsidRPr="00D326EF">
              <w:rPr>
                <w:snapToGrid w:val="0"/>
                <w:sz w:val="28"/>
                <w:szCs w:val="28"/>
                <w:lang w:val="pt-BR"/>
              </w:rPr>
              <w:t xml:space="preserve">Đăng ký khi liên hiệp hợp tác xã </w:t>
            </w:r>
            <w:r w:rsidRPr="00D326EF">
              <w:rPr>
                <w:snapToGrid w:val="0"/>
                <w:sz w:val="28"/>
                <w:szCs w:val="28"/>
              </w:rPr>
              <w:t>tách</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142</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67</w:t>
            </w:r>
          </w:p>
        </w:tc>
        <w:tc>
          <w:tcPr>
            <w:tcW w:w="6788" w:type="dxa"/>
            <w:shd w:val="clear" w:color="auto" w:fill="auto"/>
            <w:vAlign w:val="center"/>
          </w:tcPr>
          <w:p w:rsidR="00B3723F" w:rsidRPr="00D326EF" w:rsidRDefault="00B3723F" w:rsidP="000D146C">
            <w:pPr>
              <w:widowControl w:val="0"/>
              <w:spacing w:before="30" w:after="30"/>
              <w:ind w:firstLine="0"/>
              <w:rPr>
                <w:b/>
                <w:sz w:val="28"/>
                <w:szCs w:val="28"/>
              </w:rPr>
            </w:pPr>
            <w:r w:rsidRPr="00D326EF">
              <w:rPr>
                <w:snapToGrid w:val="0"/>
                <w:sz w:val="28"/>
                <w:szCs w:val="28"/>
                <w:lang w:val="pt-BR"/>
              </w:rPr>
              <w:t>Đăng ký khi liên hiệp hợp tác xã hợp nhất</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144</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68</w:t>
            </w:r>
          </w:p>
        </w:tc>
        <w:tc>
          <w:tcPr>
            <w:tcW w:w="6788" w:type="dxa"/>
            <w:shd w:val="clear" w:color="auto" w:fill="auto"/>
            <w:vAlign w:val="center"/>
          </w:tcPr>
          <w:p w:rsidR="00B3723F" w:rsidRPr="00D326EF" w:rsidRDefault="00B3723F" w:rsidP="000D146C">
            <w:pPr>
              <w:widowControl w:val="0"/>
              <w:spacing w:before="30" w:after="30"/>
              <w:ind w:firstLine="0"/>
              <w:rPr>
                <w:b/>
                <w:sz w:val="28"/>
                <w:szCs w:val="28"/>
              </w:rPr>
            </w:pPr>
            <w:r w:rsidRPr="00D326EF">
              <w:rPr>
                <w:sz w:val="28"/>
                <w:szCs w:val="28"/>
              </w:rPr>
              <w:t>Đăng ký khi liên hiệp hợp tác xã sáp nhập</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146</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69</w:t>
            </w:r>
          </w:p>
        </w:tc>
        <w:tc>
          <w:tcPr>
            <w:tcW w:w="6788" w:type="dxa"/>
            <w:shd w:val="clear" w:color="auto" w:fill="auto"/>
            <w:vAlign w:val="center"/>
          </w:tcPr>
          <w:p w:rsidR="00B3723F" w:rsidRPr="00D326EF" w:rsidRDefault="00B3723F" w:rsidP="000D146C">
            <w:pPr>
              <w:widowControl w:val="0"/>
              <w:spacing w:before="30" w:after="30"/>
              <w:ind w:firstLine="0"/>
              <w:rPr>
                <w:snapToGrid w:val="0"/>
                <w:sz w:val="28"/>
                <w:szCs w:val="28"/>
                <w:lang w:val="pt-BR"/>
              </w:rPr>
            </w:pPr>
            <w:r w:rsidRPr="00D326EF">
              <w:rPr>
                <w:sz w:val="28"/>
                <w:szCs w:val="28"/>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148</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70</w:t>
            </w:r>
          </w:p>
        </w:tc>
        <w:tc>
          <w:tcPr>
            <w:tcW w:w="6788" w:type="dxa"/>
            <w:shd w:val="clear" w:color="auto" w:fill="auto"/>
            <w:vAlign w:val="center"/>
          </w:tcPr>
          <w:p w:rsidR="00B3723F" w:rsidRPr="00D326EF" w:rsidRDefault="00B3723F" w:rsidP="000D146C">
            <w:pPr>
              <w:widowControl w:val="0"/>
              <w:spacing w:before="30" w:after="30"/>
              <w:ind w:firstLine="0"/>
              <w:rPr>
                <w:snapToGrid w:val="0"/>
                <w:sz w:val="28"/>
                <w:szCs w:val="28"/>
                <w:lang w:val="pt-BR"/>
              </w:rPr>
            </w:pPr>
            <w:r w:rsidRPr="00D326EF">
              <w:rPr>
                <w:snapToGrid w:val="0"/>
                <w:sz w:val="28"/>
                <w:szCs w:val="28"/>
                <w:lang w:val="pt-BR"/>
              </w:rPr>
              <w:t>Giải thể tự nguyện liên hiệp hợp tác xã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150</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71</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sz w:val="28"/>
                <w:szCs w:val="28"/>
              </w:rPr>
              <w:t>Thông báo thay đổi nội dung đăng ký liên hiệp hợp tác xã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152</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72</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sz w:val="28"/>
                <w:szCs w:val="28"/>
              </w:rPr>
              <w:t>Thông báo về việc góp vốn, mua cổ phần, thành lập doanh nghiệp của liên hiệp hợp tác xã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154</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73</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sz w:val="28"/>
                <w:szCs w:val="28"/>
              </w:rPr>
              <w:t>Tạm ngừng hoạt động của liên hiệp hợp tác xã, chi nhánh, văn phòng đại diện, địa điểm kinh doanh của liên hiệp hợp tác xã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156</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74</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sz w:val="28"/>
                <w:szCs w:val="28"/>
              </w:rPr>
              <w:t>Chấm dứt hoạt động của chi nhánh, văn phòng đại diện, địa điểm kinh doanh của liên hiệp hợp tác xã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158</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75</w:t>
            </w:r>
          </w:p>
        </w:tc>
        <w:tc>
          <w:tcPr>
            <w:tcW w:w="6788" w:type="dxa"/>
            <w:shd w:val="clear" w:color="auto" w:fill="auto"/>
            <w:vAlign w:val="center"/>
          </w:tcPr>
          <w:p w:rsidR="00B3723F" w:rsidRPr="00D326EF" w:rsidRDefault="00B3723F" w:rsidP="000D146C">
            <w:pPr>
              <w:widowControl w:val="0"/>
              <w:spacing w:before="30" w:after="30"/>
              <w:ind w:firstLine="0"/>
              <w:rPr>
                <w:snapToGrid w:val="0"/>
                <w:sz w:val="28"/>
                <w:szCs w:val="28"/>
              </w:rPr>
            </w:pPr>
            <w:r w:rsidRPr="00D326EF">
              <w:rPr>
                <w:snapToGrid w:val="0"/>
                <w:sz w:val="28"/>
                <w:szCs w:val="28"/>
              </w:rPr>
              <w:t>Cấp đổi giấy chứng nhận đăng ký liên hiệp hợp tác xã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160</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b/>
                <w:sz w:val="28"/>
                <w:szCs w:val="28"/>
              </w:rPr>
            </w:pPr>
            <w:r w:rsidRPr="00D326EF">
              <w:rPr>
                <w:b/>
                <w:sz w:val="28"/>
                <w:szCs w:val="28"/>
              </w:rPr>
              <w:t>III</w:t>
            </w:r>
          </w:p>
        </w:tc>
        <w:tc>
          <w:tcPr>
            <w:tcW w:w="6788" w:type="dxa"/>
            <w:shd w:val="clear" w:color="auto" w:fill="auto"/>
            <w:vAlign w:val="center"/>
          </w:tcPr>
          <w:p w:rsidR="00B3723F" w:rsidRPr="00D326EF" w:rsidRDefault="00B3723F" w:rsidP="000D146C">
            <w:pPr>
              <w:spacing w:before="30" w:after="30"/>
              <w:ind w:firstLine="0"/>
              <w:rPr>
                <w:b/>
                <w:sz w:val="28"/>
                <w:szCs w:val="28"/>
              </w:rPr>
            </w:pPr>
            <w:r w:rsidRPr="00D326EF">
              <w:rPr>
                <w:b/>
                <w:sz w:val="28"/>
                <w:szCs w:val="28"/>
                <w:lang w:val="pt-BR"/>
              </w:rPr>
              <w:t>THÀNH LẬP VÀ HOẠT ĐỘNG CỦA DOANH NGHIỆP XÃ HỘI</w:t>
            </w:r>
          </w:p>
        </w:tc>
        <w:tc>
          <w:tcPr>
            <w:tcW w:w="1276" w:type="dxa"/>
            <w:shd w:val="clear" w:color="auto" w:fill="auto"/>
            <w:vAlign w:val="center"/>
          </w:tcPr>
          <w:p w:rsidR="00B3723F" w:rsidRPr="00D326EF" w:rsidRDefault="00B3723F" w:rsidP="000D146C">
            <w:pPr>
              <w:spacing w:before="30" w:after="30"/>
              <w:ind w:firstLine="0"/>
              <w:jc w:val="center"/>
              <w:rPr>
                <w:sz w:val="28"/>
                <w:szCs w:val="28"/>
              </w:rPr>
            </w:pP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76</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sz w:val="28"/>
                <w:szCs w:val="28"/>
              </w:rPr>
              <w:t xml:space="preserve">Thông báo </w:t>
            </w:r>
            <w:smartTag w:uri="urn:schemas-microsoft-com:office:smarttags" w:element="place">
              <w:r w:rsidRPr="00D326EF">
                <w:rPr>
                  <w:sz w:val="28"/>
                  <w:szCs w:val="28"/>
                </w:rPr>
                <w:t>Cam</w:t>
              </w:r>
            </w:smartTag>
            <w:r w:rsidRPr="00D326EF">
              <w:rPr>
                <w:sz w:val="28"/>
                <w:szCs w:val="28"/>
              </w:rPr>
              <w:t xml:space="preserve"> kết thực hiện mục tiêu xã hội, môi trường</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162</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77</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sz w:val="28"/>
                <w:szCs w:val="28"/>
              </w:rPr>
              <w:t xml:space="preserve">Thông báo thay đổi nội dung </w:t>
            </w:r>
            <w:smartTag w:uri="urn:schemas-microsoft-com:office:smarttags" w:element="place">
              <w:r w:rsidRPr="00D326EF">
                <w:rPr>
                  <w:sz w:val="28"/>
                  <w:szCs w:val="28"/>
                </w:rPr>
                <w:t>Cam</w:t>
              </w:r>
            </w:smartTag>
            <w:r w:rsidRPr="00D326EF">
              <w:rPr>
                <w:sz w:val="28"/>
                <w:szCs w:val="28"/>
              </w:rPr>
              <w:t xml:space="preserve"> kết thực hiện mục tiêu xã hội, môi trường</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164</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78</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sz w:val="28"/>
                <w:szCs w:val="28"/>
              </w:rPr>
              <w:t xml:space="preserve">Thông báo chấm dứt </w:t>
            </w:r>
            <w:smartTag w:uri="urn:schemas-microsoft-com:office:smarttags" w:element="place">
              <w:r w:rsidRPr="00D326EF">
                <w:rPr>
                  <w:sz w:val="28"/>
                  <w:szCs w:val="28"/>
                </w:rPr>
                <w:t>Cam</w:t>
              </w:r>
            </w:smartTag>
            <w:r w:rsidRPr="00D326EF">
              <w:rPr>
                <w:sz w:val="28"/>
                <w:szCs w:val="28"/>
              </w:rPr>
              <w:t xml:space="preserve"> kết thực hiện mục tiêu xã hội, môi trường</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166</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79</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bCs/>
                <w:sz w:val="28"/>
                <w:szCs w:val="28"/>
                <w:lang w:val="vi-VN"/>
              </w:rPr>
              <w:t>Thông báo tiếp nhận viện trợ, tài trợ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168</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80</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bCs/>
                <w:sz w:val="28"/>
                <w:szCs w:val="28"/>
                <w:lang w:val="vi-VN"/>
              </w:rPr>
              <w:t>Thông báo thay đổi nội dung tiếp nhận viện trợ, tài trợ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169</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81</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sz w:val="28"/>
                <w:szCs w:val="28"/>
                <w:lang w:val="vi-VN"/>
              </w:rPr>
              <w:t>Công khai hoạt động của doanh nghiệp xã hội</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170</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82</w:t>
            </w:r>
          </w:p>
        </w:tc>
        <w:tc>
          <w:tcPr>
            <w:tcW w:w="6788" w:type="dxa"/>
            <w:shd w:val="clear" w:color="auto" w:fill="auto"/>
            <w:vAlign w:val="center"/>
          </w:tcPr>
          <w:p w:rsidR="00B3723F" w:rsidRPr="00D326EF" w:rsidRDefault="00B3723F" w:rsidP="000D146C">
            <w:pPr>
              <w:spacing w:before="30" w:after="30"/>
              <w:ind w:firstLine="0"/>
              <w:rPr>
                <w:sz w:val="28"/>
                <w:szCs w:val="28"/>
              </w:rPr>
            </w:pPr>
            <w:r w:rsidRPr="00D326EF">
              <w:rPr>
                <w:bCs/>
                <w:sz w:val="28"/>
                <w:szCs w:val="28"/>
                <w:lang w:val="vi-VN"/>
              </w:rPr>
              <w:t>Cung cấp thông tin, bản sao Báo cáo đánh giá tác động xã hội và Văn bản tiếp nhận viện trợ, tài tr</w:t>
            </w:r>
            <w:r w:rsidRPr="00D326EF">
              <w:rPr>
                <w:bCs/>
                <w:sz w:val="28"/>
                <w:szCs w:val="28"/>
              </w:rPr>
              <w:t>ợ</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171</w:t>
            </w:r>
          </w:p>
        </w:tc>
      </w:tr>
      <w:tr w:rsidR="00D326EF" w:rsidRPr="00D326EF" w:rsidTr="000D146C">
        <w:tc>
          <w:tcPr>
            <w:tcW w:w="975" w:type="dxa"/>
            <w:shd w:val="clear" w:color="auto" w:fill="auto"/>
            <w:vAlign w:val="center"/>
          </w:tcPr>
          <w:p w:rsidR="00B3723F" w:rsidRPr="00D326EF" w:rsidRDefault="00B3723F" w:rsidP="000D146C">
            <w:pPr>
              <w:spacing w:before="30" w:after="30"/>
              <w:ind w:firstLine="0"/>
              <w:jc w:val="center"/>
              <w:rPr>
                <w:sz w:val="28"/>
                <w:szCs w:val="28"/>
              </w:rPr>
            </w:pPr>
            <w:r w:rsidRPr="00D326EF">
              <w:rPr>
                <w:sz w:val="28"/>
                <w:szCs w:val="28"/>
              </w:rPr>
              <w:t>83</w:t>
            </w:r>
          </w:p>
        </w:tc>
        <w:tc>
          <w:tcPr>
            <w:tcW w:w="6788" w:type="dxa"/>
            <w:shd w:val="clear" w:color="auto" w:fill="auto"/>
            <w:vAlign w:val="center"/>
          </w:tcPr>
          <w:p w:rsidR="00B3723F" w:rsidRPr="00D326EF" w:rsidRDefault="00B3723F" w:rsidP="000D146C">
            <w:pPr>
              <w:widowControl w:val="0"/>
              <w:spacing w:before="30" w:after="30"/>
              <w:ind w:firstLine="0"/>
              <w:rPr>
                <w:sz w:val="28"/>
                <w:szCs w:val="28"/>
              </w:rPr>
            </w:pPr>
            <w:r w:rsidRPr="00D326EF">
              <w:rPr>
                <w:sz w:val="28"/>
                <w:szCs w:val="28"/>
              </w:rPr>
              <w:t>Chuyển cơ sở bảo trợ xã hội, quỹ xã hội, quỹ từ thiện thành doanh nghiệp xã hội</w:t>
            </w:r>
          </w:p>
        </w:tc>
        <w:tc>
          <w:tcPr>
            <w:tcW w:w="1276" w:type="dxa"/>
            <w:shd w:val="clear" w:color="auto" w:fill="auto"/>
            <w:vAlign w:val="center"/>
          </w:tcPr>
          <w:p w:rsidR="00B3723F" w:rsidRPr="00D326EF" w:rsidRDefault="005175EC" w:rsidP="000D146C">
            <w:pPr>
              <w:spacing w:before="30" w:after="30"/>
              <w:ind w:firstLine="0"/>
              <w:jc w:val="center"/>
              <w:rPr>
                <w:sz w:val="28"/>
                <w:szCs w:val="28"/>
              </w:rPr>
            </w:pPr>
            <w:r w:rsidRPr="00D326EF">
              <w:rPr>
                <w:sz w:val="28"/>
                <w:szCs w:val="28"/>
              </w:rPr>
              <w:t>172</w:t>
            </w:r>
          </w:p>
        </w:tc>
      </w:tr>
      <w:tr w:rsidR="00D326EF" w:rsidRPr="00D326EF" w:rsidTr="000D146C">
        <w:tc>
          <w:tcPr>
            <w:tcW w:w="975" w:type="dxa"/>
            <w:shd w:val="clear" w:color="auto" w:fill="auto"/>
            <w:vAlign w:val="center"/>
          </w:tcPr>
          <w:p w:rsidR="00B3723F" w:rsidRPr="00D326EF" w:rsidRDefault="00B3723F" w:rsidP="000D146C">
            <w:pPr>
              <w:spacing w:before="40" w:after="40"/>
              <w:ind w:firstLine="0"/>
              <w:jc w:val="center"/>
              <w:rPr>
                <w:b/>
                <w:sz w:val="28"/>
                <w:szCs w:val="28"/>
              </w:rPr>
            </w:pPr>
            <w:r w:rsidRPr="00D326EF">
              <w:rPr>
                <w:b/>
                <w:sz w:val="28"/>
                <w:szCs w:val="28"/>
              </w:rPr>
              <w:lastRenderedPageBreak/>
              <w:t>IV</w:t>
            </w:r>
          </w:p>
        </w:tc>
        <w:tc>
          <w:tcPr>
            <w:tcW w:w="6788" w:type="dxa"/>
            <w:shd w:val="clear" w:color="auto" w:fill="auto"/>
            <w:vAlign w:val="center"/>
          </w:tcPr>
          <w:p w:rsidR="00B3723F" w:rsidRPr="00D326EF" w:rsidRDefault="00B3723F" w:rsidP="000D146C">
            <w:pPr>
              <w:spacing w:before="40" w:after="40"/>
              <w:ind w:firstLine="0"/>
              <w:rPr>
                <w:b/>
                <w:sz w:val="28"/>
                <w:szCs w:val="28"/>
              </w:rPr>
            </w:pPr>
            <w:r w:rsidRPr="00D326EF">
              <w:rPr>
                <w:b/>
                <w:sz w:val="28"/>
                <w:szCs w:val="28"/>
              </w:rPr>
              <w:t xml:space="preserve">LĨNH VỰC HỖ TRỢ DOANH NGHIỆP NHỎ VÀ VỪA - </w:t>
            </w:r>
            <w:r w:rsidRPr="00D326EF">
              <w:rPr>
                <w:b/>
                <w:spacing w:val="-8"/>
                <w:sz w:val="28"/>
                <w:lang w:val="de-DE"/>
              </w:rPr>
              <w:t>THÀNH LẬP VÀ HOẠT ĐỘNG QUỸ KHỞI NGHIỆP SÁNG TẠO</w:t>
            </w:r>
          </w:p>
        </w:tc>
        <w:tc>
          <w:tcPr>
            <w:tcW w:w="1276" w:type="dxa"/>
            <w:shd w:val="clear" w:color="auto" w:fill="auto"/>
            <w:vAlign w:val="center"/>
          </w:tcPr>
          <w:p w:rsidR="00B3723F" w:rsidRPr="00D326EF" w:rsidRDefault="00B3723F" w:rsidP="000D146C">
            <w:pPr>
              <w:spacing w:before="40" w:after="40"/>
              <w:ind w:firstLine="0"/>
              <w:jc w:val="center"/>
              <w:rPr>
                <w:sz w:val="28"/>
                <w:szCs w:val="28"/>
              </w:rPr>
            </w:pPr>
          </w:p>
        </w:tc>
      </w:tr>
      <w:tr w:rsidR="00D326EF" w:rsidRPr="00D326EF" w:rsidTr="000D146C">
        <w:tc>
          <w:tcPr>
            <w:tcW w:w="975" w:type="dxa"/>
            <w:shd w:val="clear" w:color="auto" w:fill="auto"/>
            <w:vAlign w:val="center"/>
          </w:tcPr>
          <w:p w:rsidR="00B3723F" w:rsidRPr="00D326EF" w:rsidRDefault="00B3723F" w:rsidP="000D146C">
            <w:pPr>
              <w:spacing w:before="40" w:after="40"/>
              <w:ind w:firstLine="0"/>
              <w:jc w:val="center"/>
              <w:rPr>
                <w:sz w:val="28"/>
                <w:szCs w:val="28"/>
              </w:rPr>
            </w:pPr>
            <w:r w:rsidRPr="00D326EF">
              <w:rPr>
                <w:sz w:val="28"/>
                <w:szCs w:val="28"/>
              </w:rPr>
              <w:t>84</w:t>
            </w:r>
          </w:p>
        </w:tc>
        <w:tc>
          <w:tcPr>
            <w:tcW w:w="6788" w:type="dxa"/>
            <w:shd w:val="clear" w:color="auto" w:fill="auto"/>
            <w:vAlign w:val="center"/>
          </w:tcPr>
          <w:p w:rsidR="00B3723F" w:rsidRPr="00D326EF" w:rsidRDefault="00B3723F" w:rsidP="000D146C">
            <w:pPr>
              <w:widowControl w:val="0"/>
              <w:shd w:val="clear" w:color="auto" w:fill="FFFFFF"/>
              <w:spacing w:before="40" w:after="40"/>
              <w:ind w:firstLine="0"/>
              <w:rPr>
                <w:sz w:val="28"/>
                <w:szCs w:val="28"/>
                <w:lang w:val="nl-NL"/>
              </w:rPr>
            </w:pPr>
            <w:r w:rsidRPr="00D326EF">
              <w:rPr>
                <w:sz w:val="28"/>
                <w:szCs w:val="28"/>
                <w:lang w:val="nl-NL"/>
              </w:rPr>
              <w:t>Thông báo thành lập quỹ đầu tư khởi nghiệp sáng tạo</w:t>
            </w:r>
          </w:p>
        </w:tc>
        <w:tc>
          <w:tcPr>
            <w:tcW w:w="1276" w:type="dxa"/>
            <w:shd w:val="clear" w:color="auto" w:fill="auto"/>
            <w:vAlign w:val="center"/>
          </w:tcPr>
          <w:p w:rsidR="00B3723F" w:rsidRPr="00D326EF" w:rsidRDefault="005175EC" w:rsidP="000D146C">
            <w:pPr>
              <w:spacing w:before="40" w:after="40"/>
              <w:ind w:firstLine="0"/>
              <w:jc w:val="center"/>
              <w:rPr>
                <w:sz w:val="28"/>
                <w:szCs w:val="28"/>
              </w:rPr>
            </w:pPr>
            <w:r w:rsidRPr="00D326EF">
              <w:rPr>
                <w:sz w:val="28"/>
                <w:szCs w:val="28"/>
              </w:rPr>
              <w:t>174</w:t>
            </w:r>
          </w:p>
        </w:tc>
      </w:tr>
      <w:tr w:rsidR="00D326EF" w:rsidRPr="00D326EF" w:rsidTr="000D146C">
        <w:tc>
          <w:tcPr>
            <w:tcW w:w="975" w:type="dxa"/>
            <w:shd w:val="clear" w:color="auto" w:fill="auto"/>
            <w:vAlign w:val="center"/>
          </w:tcPr>
          <w:p w:rsidR="00B3723F" w:rsidRPr="00D326EF" w:rsidRDefault="00B3723F" w:rsidP="000D146C">
            <w:pPr>
              <w:spacing w:before="40" w:after="40"/>
              <w:ind w:firstLine="0"/>
              <w:jc w:val="center"/>
              <w:rPr>
                <w:sz w:val="28"/>
                <w:szCs w:val="28"/>
              </w:rPr>
            </w:pPr>
            <w:r w:rsidRPr="00D326EF">
              <w:rPr>
                <w:sz w:val="28"/>
                <w:szCs w:val="28"/>
              </w:rPr>
              <w:t>85</w:t>
            </w:r>
          </w:p>
        </w:tc>
        <w:tc>
          <w:tcPr>
            <w:tcW w:w="6788" w:type="dxa"/>
            <w:shd w:val="clear" w:color="auto" w:fill="auto"/>
            <w:vAlign w:val="center"/>
          </w:tcPr>
          <w:p w:rsidR="00B3723F" w:rsidRPr="00D326EF" w:rsidRDefault="00B3723F" w:rsidP="000D146C">
            <w:pPr>
              <w:widowControl w:val="0"/>
              <w:shd w:val="clear" w:color="auto" w:fill="FFFFFF"/>
              <w:spacing w:before="40" w:after="40"/>
              <w:ind w:firstLine="0"/>
              <w:rPr>
                <w:sz w:val="28"/>
                <w:szCs w:val="28"/>
                <w:lang w:val="nl-NL"/>
              </w:rPr>
            </w:pPr>
            <w:r w:rsidRPr="00D326EF">
              <w:rPr>
                <w:sz w:val="28"/>
                <w:szCs w:val="28"/>
                <w:lang w:val="nl-NL"/>
              </w:rPr>
              <w:t>Thông báo tăng, giảm vốn góp của quỹ đầu tư khởi nghiệp sáng tạo</w:t>
            </w:r>
          </w:p>
        </w:tc>
        <w:tc>
          <w:tcPr>
            <w:tcW w:w="1276" w:type="dxa"/>
            <w:shd w:val="clear" w:color="auto" w:fill="auto"/>
            <w:vAlign w:val="center"/>
          </w:tcPr>
          <w:p w:rsidR="00B3723F" w:rsidRPr="00D326EF" w:rsidRDefault="005175EC" w:rsidP="000D146C">
            <w:pPr>
              <w:spacing w:before="40" w:after="40"/>
              <w:ind w:firstLine="0"/>
              <w:jc w:val="center"/>
              <w:rPr>
                <w:sz w:val="28"/>
                <w:szCs w:val="28"/>
              </w:rPr>
            </w:pPr>
            <w:r w:rsidRPr="00D326EF">
              <w:rPr>
                <w:sz w:val="28"/>
                <w:szCs w:val="28"/>
              </w:rPr>
              <w:t>176</w:t>
            </w:r>
          </w:p>
        </w:tc>
      </w:tr>
      <w:tr w:rsidR="00D326EF" w:rsidRPr="00D326EF" w:rsidTr="000D146C">
        <w:tc>
          <w:tcPr>
            <w:tcW w:w="975" w:type="dxa"/>
            <w:shd w:val="clear" w:color="auto" w:fill="auto"/>
            <w:vAlign w:val="center"/>
          </w:tcPr>
          <w:p w:rsidR="00B3723F" w:rsidRPr="00D326EF" w:rsidRDefault="00B3723F" w:rsidP="000D146C">
            <w:pPr>
              <w:spacing w:before="40" w:after="40"/>
              <w:ind w:firstLine="0"/>
              <w:jc w:val="center"/>
              <w:rPr>
                <w:sz w:val="28"/>
                <w:szCs w:val="28"/>
              </w:rPr>
            </w:pPr>
            <w:r w:rsidRPr="00D326EF">
              <w:rPr>
                <w:sz w:val="28"/>
                <w:szCs w:val="28"/>
              </w:rPr>
              <w:t>86</w:t>
            </w:r>
          </w:p>
        </w:tc>
        <w:tc>
          <w:tcPr>
            <w:tcW w:w="6788" w:type="dxa"/>
            <w:shd w:val="clear" w:color="auto" w:fill="auto"/>
            <w:vAlign w:val="center"/>
          </w:tcPr>
          <w:p w:rsidR="00B3723F" w:rsidRPr="00D326EF" w:rsidRDefault="00B3723F" w:rsidP="000D146C">
            <w:pPr>
              <w:widowControl w:val="0"/>
              <w:shd w:val="clear" w:color="auto" w:fill="FFFFFF"/>
              <w:spacing w:before="40" w:after="40"/>
              <w:ind w:firstLine="0"/>
              <w:rPr>
                <w:sz w:val="28"/>
                <w:szCs w:val="28"/>
              </w:rPr>
            </w:pPr>
            <w:r w:rsidRPr="00D326EF">
              <w:rPr>
                <w:sz w:val="28"/>
                <w:szCs w:val="28"/>
                <w:lang w:val="nl-NL"/>
              </w:rPr>
              <w:t>Thông báo gia hạn thời gian hoạt động quỹ đầu tư khởi nghiệp sáng tạo</w:t>
            </w:r>
          </w:p>
        </w:tc>
        <w:tc>
          <w:tcPr>
            <w:tcW w:w="1276" w:type="dxa"/>
            <w:shd w:val="clear" w:color="auto" w:fill="auto"/>
            <w:vAlign w:val="center"/>
          </w:tcPr>
          <w:p w:rsidR="00B3723F" w:rsidRPr="00D326EF" w:rsidRDefault="005175EC" w:rsidP="000D146C">
            <w:pPr>
              <w:spacing w:before="40" w:after="40"/>
              <w:ind w:firstLine="0"/>
              <w:jc w:val="center"/>
              <w:rPr>
                <w:sz w:val="28"/>
                <w:szCs w:val="28"/>
              </w:rPr>
            </w:pPr>
            <w:r w:rsidRPr="00D326EF">
              <w:rPr>
                <w:sz w:val="28"/>
                <w:szCs w:val="28"/>
              </w:rPr>
              <w:t>178</w:t>
            </w:r>
          </w:p>
        </w:tc>
      </w:tr>
      <w:tr w:rsidR="00D326EF" w:rsidRPr="00D326EF" w:rsidTr="000D146C">
        <w:tc>
          <w:tcPr>
            <w:tcW w:w="975" w:type="dxa"/>
            <w:shd w:val="clear" w:color="auto" w:fill="auto"/>
            <w:vAlign w:val="center"/>
          </w:tcPr>
          <w:p w:rsidR="00B3723F" w:rsidRPr="00D326EF" w:rsidRDefault="00B3723F" w:rsidP="000D146C">
            <w:pPr>
              <w:spacing w:before="40" w:after="40"/>
              <w:ind w:firstLine="0"/>
              <w:jc w:val="center"/>
              <w:rPr>
                <w:sz w:val="28"/>
                <w:szCs w:val="28"/>
              </w:rPr>
            </w:pPr>
            <w:r w:rsidRPr="00D326EF">
              <w:rPr>
                <w:sz w:val="28"/>
                <w:szCs w:val="28"/>
              </w:rPr>
              <w:t>87</w:t>
            </w:r>
          </w:p>
        </w:tc>
        <w:tc>
          <w:tcPr>
            <w:tcW w:w="6788" w:type="dxa"/>
            <w:shd w:val="clear" w:color="auto" w:fill="auto"/>
            <w:vAlign w:val="center"/>
          </w:tcPr>
          <w:p w:rsidR="00B3723F" w:rsidRPr="00D326EF" w:rsidRDefault="00B3723F" w:rsidP="000D146C">
            <w:pPr>
              <w:spacing w:before="40" w:after="40"/>
              <w:ind w:firstLine="0"/>
              <w:rPr>
                <w:sz w:val="28"/>
                <w:szCs w:val="28"/>
              </w:rPr>
            </w:pPr>
            <w:r w:rsidRPr="00D326EF">
              <w:rPr>
                <w:sz w:val="28"/>
                <w:szCs w:val="28"/>
                <w:lang w:val="nl-NL"/>
              </w:rPr>
              <w:t>Thông báo giải thể và kết quả giải thể quỹ đầu tư khởi nghiệp sáng tạo</w:t>
            </w:r>
          </w:p>
        </w:tc>
        <w:tc>
          <w:tcPr>
            <w:tcW w:w="1276" w:type="dxa"/>
            <w:shd w:val="clear" w:color="auto" w:fill="auto"/>
            <w:vAlign w:val="center"/>
          </w:tcPr>
          <w:p w:rsidR="00B3723F" w:rsidRPr="00D326EF" w:rsidRDefault="005175EC" w:rsidP="000D146C">
            <w:pPr>
              <w:spacing w:before="40" w:after="40"/>
              <w:ind w:firstLine="0"/>
              <w:jc w:val="center"/>
              <w:rPr>
                <w:sz w:val="28"/>
                <w:szCs w:val="28"/>
              </w:rPr>
            </w:pPr>
            <w:r w:rsidRPr="00D326EF">
              <w:rPr>
                <w:sz w:val="28"/>
                <w:szCs w:val="28"/>
              </w:rPr>
              <w:t>180</w:t>
            </w:r>
          </w:p>
        </w:tc>
      </w:tr>
      <w:tr w:rsidR="00D326EF" w:rsidRPr="00D326EF" w:rsidTr="000D146C">
        <w:tc>
          <w:tcPr>
            <w:tcW w:w="975" w:type="dxa"/>
            <w:shd w:val="clear" w:color="auto" w:fill="auto"/>
            <w:vAlign w:val="center"/>
          </w:tcPr>
          <w:p w:rsidR="00B3723F" w:rsidRPr="00D326EF" w:rsidRDefault="00B3723F" w:rsidP="000D146C">
            <w:pPr>
              <w:spacing w:before="40" w:after="40"/>
              <w:ind w:firstLine="0"/>
              <w:jc w:val="center"/>
              <w:rPr>
                <w:sz w:val="28"/>
                <w:szCs w:val="28"/>
              </w:rPr>
            </w:pPr>
            <w:r w:rsidRPr="00D326EF">
              <w:rPr>
                <w:sz w:val="28"/>
                <w:szCs w:val="28"/>
              </w:rPr>
              <w:t>88</w:t>
            </w:r>
          </w:p>
        </w:tc>
        <w:tc>
          <w:tcPr>
            <w:tcW w:w="6788" w:type="dxa"/>
            <w:shd w:val="clear" w:color="auto" w:fill="auto"/>
            <w:vAlign w:val="center"/>
          </w:tcPr>
          <w:p w:rsidR="00B3723F" w:rsidRPr="00D326EF" w:rsidRDefault="00B3723F" w:rsidP="000D146C">
            <w:pPr>
              <w:widowControl w:val="0"/>
              <w:shd w:val="clear" w:color="auto" w:fill="FFFFFF"/>
              <w:spacing w:before="40" w:after="40"/>
              <w:ind w:firstLine="0"/>
              <w:rPr>
                <w:spacing w:val="-4"/>
                <w:sz w:val="28"/>
                <w:szCs w:val="28"/>
                <w:lang w:val="nl-NL"/>
              </w:rPr>
            </w:pPr>
            <w:r w:rsidRPr="00D326EF">
              <w:rPr>
                <w:spacing w:val="-4"/>
                <w:sz w:val="28"/>
                <w:szCs w:val="28"/>
                <w:lang w:val="nl-NL"/>
              </w:rPr>
              <w:t>Thông báo chuyển nhượng phần vốn góp của các nhà đầu tư</w:t>
            </w:r>
          </w:p>
        </w:tc>
        <w:tc>
          <w:tcPr>
            <w:tcW w:w="1276" w:type="dxa"/>
            <w:shd w:val="clear" w:color="auto" w:fill="auto"/>
            <w:vAlign w:val="center"/>
          </w:tcPr>
          <w:p w:rsidR="00B3723F" w:rsidRPr="00D326EF" w:rsidRDefault="005175EC" w:rsidP="000D146C">
            <w:pPr>
              <w:spacing w:before="40" w:after="40"/>
              <w:ind w:firstLine="0"/>
              <w:jc w:val="center"/>
              <w:rPr>
                <w:sz w:val="28"/>
                <w:szCs w:val="28"/>
              </w:rPr>
            </w:pPr>
            <w:r w:rsidRPr="00D326EF">
              <w:rPr>
                <w:sz w:val="28"/>
                <w:szCs w:val="28"/>
              </w:rPr>
              <w:t>183</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89</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Đề nghị hỗ trợ sử dụng dịch vụ tư vấn</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184</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b/>
                <w:sz w:val="28"/>
                <w:szCs w:val="28"/>
              </w:rPr>
            </w:pPr>
            <w:r w:rsidRPr="00D326EF">
              <w:rPr>
                <w:b/>
                <w:sz w:val="28"/>
                <w:szCs w:val="28"/>
              </w:rPr>
              <w:t>V</w:t>
            </w:r>
          </w:p>
        </w:tc>
        <w:tc>
          <w:tcPr>
            <w:tcW w:w="6788" w:type="dxa"/>
            <w:shd w:val="clear" w:color="auto" w:fill="auto"/>
            <w:vAlign w:val="center"/>
          </w:tcPr>
          <w:p w:rsidR="00B3723F" w:rsidRPr="00D326EF" w:rsidRDefault="00B3723F" w:rsidP="000D146C">
            <w:pPr>
              <w:widowControl w:val="0"/>
              <w:spacing w:before="40" w:after="40"/>
              <w:ind w:firstLine="0"/>
              <w:rPr>
                <w:b/>
                <w:sz w:val="28"/>
                <w:szCs w:val="28"/>
              </w:rPr>
            </w:pPr>
            <w:r w:rsidRPr="00D326EF">
              <w:rPr>
                <w:b/>
                <w:sz w:val="28"/>
                <w:szCs w:val="28"/>
              </w:rPr>
              <w:t>LĨNH VỰC ĐẦU TƯ</w:t>
            </w:r>
          </w:p>
        </w:tc>
        <w:tc>
          <w:tcPr>
            <w:tcW w:w="1276" w:type="dxa"/>
            <w:shd w:val="clear" w:color="auto" w:fill="auto"/>
            <w:vAlign w:val="center"/>
          </w:tcPr>
          <w:p w:rsidR="00B3723F" w:rsidRPr="00D326EF" w:rsidRDefault="00B3723F" w:rsidP="000D146C">
            <w:pPr>
              <w:widowControl w:val="0"/>
              <w:spacing w:before="40" w:after="40"/>
              <w:ind w:firstLine="0"/>
              <w:jc w:val="center"/>
              <w:rPr>
                <w:b/>
                <w:sz w:val="28"/>
                <w:szCs w:val="28"/>
              </w:rPr>
            </w:pP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90</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Quyết định chủ trương đầu tư của Ủy ban nhân dân cấp tỉnh (đối với dự án không thuộc diện cấp Giấy chứng nhận đăng ký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186</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91</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Quyết định chủ trương đầu tư của Thủ tướng Chính phủ (đối với dự án không thuộc diện cấp Giấy chứng nhận đăng ký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190</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92</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Điều chỉnh quyết định chủ trương đầu tư của Thủ tướng Chính phủ, UBND cấp tỉnh đối với dự án đầu tư không thuộc diện cấp Giấy chứng nhận đăng ký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194</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93</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Cấp Giấy chứng nhận đăng ký đầu tư đối với dự án không thuộc diện quyết định chủ trương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198</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94</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lang w:val="it-IT"/>
              </w:rPr>
              <w:t>Cấp Giấy chứng nhận đăng ký đầu tư đối với dự án thuộc diện quyết định chủ trương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200</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95</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lang w:val="it-IT"/>
              </w:rPr>
              <w:t>Điều chỉnh tên dự án đầu tư, tên và địa chỉ nhà đầu tư trong giấy chứng nhận đăng ký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204</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96</w:t>
            </w:r>
          </w:p>
        </w:tc>
        <w:tc>
          <w:tcPr>
            <w:tcW w:w="6788" w:type="dxa"/>
            <w:shd w:val="clear" w:color="auto" w:fill="auto"/>
            <w:vAlign w:val="center"/>
          </w:tcPr>
          <w:p w:rsidR="00B3723F" w:rsidRPr="00D326EF" w:rsidRDefault="00B3723F" w:rsidP="000D146C">
            <w:pPr>
              <w:spacing w:before="40" w:after="40"/>
              <w:ind w:firstLine="0"/>
              <w:rPr>
                <w:sz w:val="28"/>
                <w:szCs w:val="28"/>
              </w:rPr>
            </w:pPr>
            <w:r w:rsidRPr="00D326EF">
              <w:rPr>
                <w:sz w:val="28"/>
                <w:szCs w:val="28"/>
              </w:rPr>
              <w:t>Điều chỉnh nội dung dự án đầu tư trong Giấy chứng nhận đăng ký đầu tư (đối với trường hợp không điều chỉnh quyết định chủ trương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206</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97</w:t>
            </w:r>
          </w:p>
        </w:tc>
        <w:tc>
          <w:tcPr>
            <w:tcW w:w="6788" w:type="dxa"/>
            <w:shd w:val="clear" w:color="auto" w:fill="auto"/>
            <w:vAlign w:val="center"/>
          </w:tcPr>
          <w:p w:rsidR="00B3723F" w:rsidRPr="00D326EF" w:rsidRDefault="00B3723F" w:rsidP="000D146C">
            <w:pPr>
              <w:spacing w:before="40" w:after="40"/>
              <w:ind w:firstLine="0"/>
              <w:rPr>
                <w:sz w:val="28"/>
                <w:szCs w:val="28"/>
              </w:rPr>
            </w:pPr>
            <w:r w:rsidRPr="00D326EF">
              <w:rPr>
                <w:sz w:val="28"/>
                <w:szCs w:val="28"/>
              </w:rPr>
              <w:t>Điều chỉnh Giấy chứng nhận đăng ký đầu tư đối với dự án đầu tư thuộc diện điều chỉnh quyết định chủ trương đầu tư của UBND cấp tỉnh</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209</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98</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Điều chỉnh Giấy chứng nhận đăng ký đầu tư đối với dự án đầu tư thuộc diện điều chỉnh quyết định chủ trương đầu tư của Thủ tướng Chính phủ</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212</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99</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Chuyển nhượng dự án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215</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100</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Điều chỉnh dự án đầu tư trong trường hợp chia, tách, hợp nhất, sáp nhập, chuyển đổi loại hình tổ chức kinh tế</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219</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lastRenderedPageBreak/>
              <w:t>101</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Điều chỉnh dự án đầu tư theo bản án, quyết định của tòa án, trọng tài</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220</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102</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Cấp lại Giấy chứng nhận đăng ký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221</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103</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Hiệu đính thông tin trên Giấy chứng nhận đăng ký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222</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104</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Nộp lại Giấy chứng nhận đăng ký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223</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105</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Giãn tiến độ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224</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106</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Tạm ngừng hoạt động của dự án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226</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107</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Chấm dứt hoạt động của dự án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227</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108</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Thành lập văn phòng điều hành của nhà đầu tư nước ngoài trong hợp đồng BCC</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228</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109</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Chấm dứt hoạt động văn phòng điều hành của nhà đầu tư nước ngoài trong hợp đồng BCC</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229</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110</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Đổi Giấy chứng nhận đăng ký đầu tư cho dự án hoạt động theo Giấy phép đầu tư, Giấy chứng nhận đầu tư hoặc giấy tờ khác có giá trị pháp lý tương đương</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230</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111</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Cung cấp thông tin về dự án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231</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112</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Bảo đảm đầu tư trong trường hợp không được tiếp tục áp dụng ưu đãi đầu tư</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232</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113</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Góp vốn, mua cổ phần, phần vốn góp vào tổ chức kinh tế của nhà đầu tư nước ngoài</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234</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b/>
                <w:sz w:val="28"/>
                <w:szCs w:val="28"/>
              </w:rPr>
            </w:pPr>
            <w:r w:rsidRPr="00D326EF">
              <w:rPr>
                <w:b/>
                <w:sz w:val="28"/>
                <w:szCs w:val="28"/>
              </w:rPr>
              <w:t>VI</w:t>
            </w:r>
          </w:p>
        </w:tc>
        <w:tc>
          <w:tcPr>
            <w:tcW w:w="6788" w:type="dxa"/>
            <w:shd w:val="clear" w:color="auto" w:fill="auto"/>
            <w:vAlign w:val="center"/>
          </w:tcPr>
          <w:p w:rsidR="00B3723F" w:rsidRPr="00D326EF" w:rsidRDefault="00B3723F" w:rsidP="000D146C">
            <w:pPr>
              <w:widowControl w:val="0"/>
              <w:spacing w:before="40" w:after="40"/>
              <w:ind w:firstLine="0"/>
              <w:rPr>
                <w:b/>
                <w:sz w:val="28"/>
                <w:szCs w:val="28"/>
              </w:rPr>
            </w:pPr>
            <w:r w:rsidRPr="00D326EF">
              <w:rPr>
                <w:b/>
                <w:sz w:val="28"/>
                <w:szCs w:val="28"/>
              </w:rPr>
              <w:t>LĨNH VỰC ĐẤU THẦU, THẨM ĐỊNH VÀ GIÁM SÁT ĐẦU TƯ</w:t>
            </w:r>
          </w:p>
        </w:tc>
        <w:tc>
          <w:tcPr>
            <w:tcW w:w="1276" w:type="dxa"/>
            <w:shd w:val="clear" w:color="auto" w:fill="auto"/>
            <w:vAlign w:val="center"/>
          </w:tcPr>
          <w:p w:rsidR="00B3723F" w:rsidRPr="00D326EF" w:rsidRDefault="00B3723F" w:rsidP="000D146C">
            <w:pPr>
              <w:spacing w:before="40" w:after="40"/>
              <w:ind w:firstLine="0"/>
              <w:jc w:val="center"/>
              <w:rPr>
                <w:sz w:val="28"/>
                <w:szCs w:val="28"/>
              </w:rPr>
            </w:pP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114</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Thẩm định báo cáo nghiên cứu tiền khả thi, quyết định chủ trương đầu tư dự án do nhà đầu tư đề xuất</w:t>
            </w:r>
          </w:p>
        </w:tc>
        <w:tc>
          <w:tcPr>
            <w:tcW w:w="1276" w:type="dxa"/>
            <w:shd w:val="clear" w:color="auto" w:fill="auto"/>
            <w:vAlign w:val="center"/>
          </w:tcPr>
          <w:p w:rsidR="00B3723F" w:rsidRPr="00D326EF" w:rsidRDefault="005175EC" w:rsidP="000D146C">
            <w:pPr>
              <w:spacing w:before="40" w:after="40"/>
              <w:ind w:firstLine="0"/>
              <w:jc w:val="center"/>
              <w:rPr>
                <w:sz w:val="28"/>
                <w:szCs w:val="28"/>
              </w:rPr>
            </w:pPr>
            <w:r w:rsidRPr="00D326EF">
              <w:rPr>
                <w:sz w:val="28"/>
                <w:szCs w:val="28"/>
              </w:rPr>
              <w:t>236</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115</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Thẩm định, phê duyệt báo cáo nghiên cứu khả thi dự án do nhà đầu tư đề xuất.</w:t>
            </w:r>
          </w:p>
        </w:tc>
        <w:tc>
          <w:tcPr>
            <w:tcW w:w="1276" w:type="dxa"/>
            <w:shd w:val="clear" w:color="auto" w:fill="auto"/>
            <w:vAlign w:val="center"/>
          </w:tcPr>
          <w:p w:rsidR="00B3723F" w:rsidRPr="00D326EF" w:rsidRDefault="005175EC" w:rsidP="000D146C">
            <w:pPr>
              <w:spacing w:before="40" w:after="40"/>
              <w:ind w:firstLine="0"/>
              <w:jc w:val="center"/>
              <w:rPr>
                <w:sz w:val="28"/>
                <w:szCs w:val="28"/>
              </w:rPr>
            </w:pPr>
            <w:r w:rsidRPr="00D326EF">
              <w:rPr>
                <w:sz w:val="28"/>
                <w:szCs w:val="28"/>
              </w:rPr>
              <w:t>238</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116</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Thẩm định, phê duyệt báo cáo nghiên cứu khả thi điều chỉnh dự án do nhà đầu tư đề xuất.</w:t>
            </w:r>
          </w:p>
        </w:tc>
        <w:tc>
          <w:tcPr>
            <w:tcW w:w="1276" w:type="dxa"/>
            <w:shd w:val="clear" w:color="auto" w:fill="auto"/>
            <w:vAlign w:val="center"/>
          </w:tcPr>
          <w:p w:rsidR="00B3723F" w:rsidRPr="00D326EF" w:rsidRDefault="005175EC" w:rsidP="000D146C">
            <w:pPr>
              <w:spacing w:before="40" w:after="40"/>
              <w:ind w:firstLine="0"/>
              <w:jc w:val="center"/>
              <w:rPr>
                <w:sz w:val="28"/>
                <w:szCs w:val="28"/>
              </w:rPr>
            </w:pPr>
            <w:r w:rsidRPr="00D326EF">
              <w:rPr>
                <w:sz w:val="28"/>
                <w:szCs w:val="28"/>
              </w:rPr>
              <w:t>240</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b/>
                <w:sz w:val="28"/>
                <w:szCs w:val="28"/>
              </w:rPr>
              <w:t>VII</w:t>
            </w:r>
          </w:p>
        </w:tc>
        <w:tc>
          <w:tcPr>
            <w:tcW w:w="6788" w:type="dxa"/>
            <w:shd w:val="clear" w:color="auto" w:fill="auto"/>
            <w:vAlign w:val="center"/>
          </w:tcPr>
          <w:p w:rsidR="00B3723F" w:rsidRPr="00D326EF" w:rsidRDefault="00B3723F" w:rsidP="000D146C">
            <w:pPr>
              <w:widowControl w:val="0"/>
              <w:spacing w:before="40" w:after="40"/>
              <w:ind w:firstLine="0"/>
              <w:rPr>
                <w:b/>
                <w:sz w:val="28"/>
                <w:szCs w:val="28"/>
              </w:rPr>
            </w:pPr>
            <w:r w:rsidRPr="00D326EF">
              <w:rPr>
                <w:b/>
                <w:sz w:val="28"/>
                <w:szCs w:val="28"/>
              </w:rPr>
              <w:t>LĨNH VỰC VIỆN TRỢ PHI CHÍNH PHỦ NƯỚC NGOÀI (NGOs)</w:t>
            </w:r>
          </w:p>
        </w:tc>
        <w:tc>
          <w:tcPr>
            <w:tcW w:w="1276" w:type="dxa"/>
            <w:shd w:val="clear" w:color="auto" w:fill="auto"/>
            <w:vAlign w:val="center"/>
          </w:tcPr>
          <w:p w:rsidR="00B3723F" w:rsidRPr="00D326EF" w:rsidRDefault="00B3723F" w:rsidP="000D146C">
            <w:pPr>
              <w:widowControl w:val="0"/>
              <w:spacing w:before="40" w:after="40"/>
              <w:ind w:firstLine="0"/>
              <w:jc w:val="center"/>
              <w:rPr>
                <w:sz w:val="28"/>
                <w:szCs w:val="28"/>
              </w:rPr>
            </w:pP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117</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bCs/>
                <w:sz w:val="28"/>
              </w:rPr>
              <w:t>Tiếp nhận dự án hỗ trợ kỹ thuật sử dụng nguồn viện trợ phi Chính phủ nước ngoài (PCPNN)</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242</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118</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bCs/>
                <w:sz w:val="28"/>
              </w:rPr>
              <w:t>Tiếp nhận dự án đầu tư sử dụng nguồn viện trợ phi Chính phủ nước ngoài (PCPNN).</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244</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119</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bCs/>
                <w:sz w:val="28"/>
              </w:rPr>
              <w:t>Tiếp nhận chương trình sử dụng nguồn viện trợ phi Chính phủ nước ngoài (PCPNN)</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246</w:t>
            </w:r>
          </w:p>
        </w:tc>
      </w:tr>
      <w:tr w:rsidR="00D326EF" w:rsidRPr="00D326EF" w:rsidTr="000D146C">
        <w:tc>
          <w:tcPr>
            <w:tcW w:w="975" w:type="dxa"/>
            <w:shd w:val="clear" w:color="auto" w:fill="auto"/>
            <w:vAlign w:val="center"/>
          </w:tcPr>
          <w:p w:rsidR="00B3723F" w:rsidRPr="00D326EF" w:rsidRDefault="00B3723F" w:rsidP="000D146C">
            <w:pPr>
              <w:pStyle w:val="ListParagraph"/>
              <w:widowControl w:val="0"/>
              <w:spacing w:before="40" w:after="40"/>
              <w:ind w:left="0"/>
              <w:jc w:val="center"/>
              <w:rPr>
                <w:sz w:val="28"/>
                <w:szCs w:val="28"/>
              </w:rPr>
            </w:pPr>
            <w:r w:rsidRPr="00D326EF">
              <w:rPr>
                <w:sz w:val="28"/>
                <w:szCs w:val="28"/>
              </w:rPr>
              <w:t>120</w:t>
            </w:r>
          </w:p>
        </w:tc>
        <w:tc>
          <w:tcPr>
            <w:tcW w:w="6788" w:type="dxa"/>
            <w:shd w:val="clear" w:color="auto" w:fill="auto"/>
            <w:vAlign w:val="center"/>
          </w:tcPr>
          <w:p w:rsidR="00B3723F" w:rsidRPr="00D326EF" w:rsidRDefault="00B3723F" w:rsidP="000D146C">
            <w:pPr>
              <w:widowControl w:val="0"/>
              <w:spacing w:before="40" w:after="40"/>
              <w:ind w:firstLine="0"/>
              <w:rPr>
                <w:sz w:val="28"/>
                <w:szCs w:val="28"/>
              </w:rPr>
            </w:pPr>
            <w:r w:rsidRPr="00D326EF">
              <w:rPr>
                <w:sz w:val="28"/>
                <w:szCs w:val="28"/>
              </w:rPr>
              <w:t>Tiếp nhận nguồn viện trợ phi Chính phủ nước ngoài (PCPNN) dưới hình thức phi dự án</w:t>
            </w:r>
          </w:p>
        </w:tc>
        <w:tc>
          <w:tcPr>
            <w:tcW w:w="1276" w:type="dxa"/>
            <w:shd w:val="clear" w:color="auto" w:fill="auto"/>
            <w:vAlign w:val="center"/>
          </w:tcPr>
          <w:p w:rsidR="00B3723F" w:rsidRPr="00D326EF" w:rsidRDefault="005175EC" w:rsidP="000D146C">
            <w:pPr>
              <w:widowControl w:val="0"/>
              <w:spacing w:before="40" w:after="40"/>
              <w:ind w:firstLine="0"/>
              <w:jc w:val="center"/>
              <w:rPr>
                <w:sz w:val="28"/>
                <w:szCs w:val="28"/>
              </w:rPr>
            </w:pPr>
            <w:r w:rsidRPr="00D326EF">
              <w:rPr>
                <w:sz w:val="28"/>
                <w:szCs w:val="28"/>
              </w:rPr>
              <w:t>248</w:t>
            </w:r>
          </w:p>
        </w:tc>
      </w:tr>
    </w:tbl>
    <w:p w:rsidR="00B3723F" w:rsidRPr="00D326EF" w:rsidRDefault="00B3723F" w:rsidP="00B3723F">
      <w:pPr>
        <w:widowControl w:val="0"/>
        <w:spacing w:before="60" w:after="60"/>
        <w:ind w:firstLine="0"/>
        <w:jc w:val="center"/>
        <w:rPr>
          <w:b/>
          <w:bCs/>
          <w:sz w:val="28"/>
          <w:szCs w:val="28"/>
          <w:lang w:val="pt-BR"/>
        </w:rPr>
      </w:pPr>
    </w:p>
    <w:p w:rsidR="00B3723F" w:rsidRPr="00D326EF" w:rsidRDefault="00B3723F" w:rsidP="00B3723F">
      <w:pPr>
        <w:widowControl w:val="0"/>
        <w:spacing w:before="60" w:after="60"/>
        <w:ind w:firstLine="0"/>
        <w:jc w:val="center"/>
        <w:rPr>
          <w:b/>
          <w:bCs/>
          <w:sz w:val="28"/>
          <w:szCs w:val="28"/>
          <w:lang w:val="pt-BR"/>
        </w:rPr>
      </w:pPr>
      <w:r w:rsidRPr="00D326EF">
        <w:rPr>
          <w:b/>
          <w:bCs/>
          <w:sz w:val="28"/>
          <w:szCs w:val="28"/>
          <w:lang w:val="pt-BR"/>
        </w:rPr>
        <w:lastRenderedPageBreak/>
        <w:t>B. THỦ TỤC HÀNH CHÍNH CẤP HUYỆN: GỒM  21 THỦ TỤC</w:t>
      </w:r>
    </w:p>
    <w:p w:rsidR="00B3723F" w:rsidRPr="00D326EF" w:rsidRDefault="00B3723F" w:rsidP="00B3723F">
      <w:pPr>
        <w:widowControl w:val="0"/>
        <w:spacing w:before="60" w:after="60"/>
        <w:ind w:firstLine="0"/>
        <w:jc w:val="center"/>
        <w:rPr>
          <w:b/>
          <w:bCs/>
          <w:sz w:val="28"/>
          <w:szCs w:val="28"/>
          <w:lang w:val="pt-BR"/>
        </w:rPr>
      </w:pPr>
    </w:p>
    <w:tbl>
      <w:tblPr>
        <w:tblpPr w:leftFromText="180" w:rightFromText="180" w:vertAnchor="text" w:tblpX="74"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6860"/>
        <w:gridCol w:w="1276"/>
      </w:tblGrid>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b/>
                <w:sz w:val="28"/>
                <w:szCs w:val="28"/>
              </w:rPr>
            </w:pPr>
            <w:r w:rsidRPr="00D326EF">
              <w:rPr>
                <w:b/>
                <w:sz w:val="28"/>
                <w:szCs w:val="28"/>
              </w:rPr>
              <w:t>STT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B3723F" w:rsidRPr="00D326EF" w:rsidRDefault="00B3723F" w:rsidP="000D146C">
            <w:pPr>
              <w:spacing w:before="60" w:after="60"/>
              <w:ind w:firstLine="0"/>
              <w:jc w:val="center"/>
              <w:rPr>
                <w:b/>
                <w:sz w:val="28"/>
                <w:szCs w:val="28"/>
              </w:rPr>
            </w:pPr>
            <w:r w:rsidRPr="00D326EF">
              <w:rPr>
                <w:b/>
                <w:sz w:val="28"/>
                <w:szCs w:val="28"/>
              </w:rPr>
              <w:t>TÊN THỦ TỤC HÀNH CHÍNH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23F" w:rsidRPr="00D326EF" w:rsidRDefault="00B3723F" w:rsidP="000D146C">
            <w:pPr>
              <w:spacing w:before="60" w:after="60"/>
              <w:ind w:firstLine="0"/>
              <w:jc w:val="center"/>
              <w:rPr>
                <w:b/>
                <w:sz w:val="28"/>
                <w:szCs w:val="28"/>
              </w:rPr>
            </w:pPr>
            <w:r w:rsidRPr="00D326EF">
              <w:rPr>
                <w:b/>
                <w:sz w:val="28"/>
                <w:szCs w:val="28"/>
              </w:rPr>
              <w:t>Trang</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b/>
                <w:sz w:val="28"/>
                <w:szCs w:val="28"/>
              </w:rPr>
            </w:pPr>
            <w:r w:rsidRPr="00D326EF">
              <w:rPr>
                <w:b/>
                <w:sz w:val="28"/>
                <w:szCs w:val="28"/>
              </w:rPr>
              <w:t>I</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b/>
                <w:sz w:val="28"/>
                <w:szCs w:val="28"/>
                <w:lang w:val="nl-NL"/>
              </w:rPr>
              <w:t>LĨNH VỰC THÀNH LẬP VÀ HOẠT ĐỘNG CỦA HỘ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23F" w:rsidRPr="00D326EF" w:rsidRDefault="00B3723F" w:rsidP="000D146C">
            <w:pPr>
              <w:spacing w:before="60" w:after="60"/>
              <w:ind w:firstLine="0"/>
              <w:jc w:val="center"/>
              <w:rPr>
                <w:sz w:val="28"/>
                <w:szCs w:val="28"/>
              </w:rPr>
            </w:pP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B3723F">
            <w:pPr>
              <w:numPr>
                <w:ilvl w:val="0"/>
                <w:numId w:val="2"/>
              </w:numPr>
              <w:spacing w:before="60" w:after="60"/>
              <w:jc w:val="center"/>
              <w:rPr>
                <w:sz w:val="28"/>
                <w:szCs w:val="28"/>
              </w:rPr>
            </w:pP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Đăng ký thành lập hộ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251</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B3723F">
            <w:pPr>
              <w:numPr>
                <w:ilvl w:val="0"/>
                <w:numId w:val="2"/>
              </w:numPr>
              <w:spacing w:before="60" w:after="60"/>
              <w:jc w:val="center"/>
              <w:rPr>
                <w:sz w:val="28"/>
                <w:szCs w:val="28"/>
              </w:rPr>
            </w:pP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Đăng ký thay đổi nội dung đăng ký hộ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253</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B3723F">
            <w:pPr>
              <w:numPr>
                <w:ilvl w:val="0"/>
                <w:numId w:val="2"/>
              </w:numPr>
              <w:spacing w:before="60" w:after="60"/>
              <w:jc w:val="center"/>
              <w:rPr>
                <w:sz w:val="28"/>
                <w:szCs w:val="28"/>
              </w:rPr>
            </w:pP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Tạm ngừng hoạt động hộ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255</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B3723F">
            <w:pPr>
              <w:numPr>
                <w:ilvl w:val="0"/>
                <w:numId w:val="2"/>
              </w:numPr>
              <w:spacing w:before="60" w:after="60"/>
              <w:jc w:val="center"/>
              <w:rPr>
                <w:sz w:val="28"/>
                <w:szCs w:val="28"/>
              </w:rPr>
            </w:pP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Chấm dứt hoạt động hộ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256</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B3723F">
            <w:pPr>
              <w:numPr>
                <w:ilvl w:val="0"/>
                <w:numId w:val="2"/>
              </w:numPr>
              <w:spacing w:before="60" w:after="60"/>
              <w:jc w:val="center"/>
              <w:rPr>
                <w:sz w:val="28"/>
                <w:szCs w:val="28"/>
              </w:rPr>
            </w:pP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Cấp lại Giấy chứng nhận đăng ký hộ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257</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b/>
                <w:sz w:val="28"/>
                <w:szCs w:val="28"/>
              </w:rPr>
            </w:pPr>
            <w:r w:rsidRPr="00D326EF">
              <w:rPr>
                <w:b/>
                <w:sz w:val="28"/>
                <w:szCs w:val="28"/>
              </w:rPr>
              <w:t>II</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b/>
                <w:sz w:val="28"/>
                <w:szCs w:val="28"/>
                <w:lang w:val="nl-NL"/>
              </w:rPr>
            </w:pPr>
            <w:r w:rsidRPr="00D326EF">
              <w:rPr>
                <w:b/>
                <w:sz w:val="28"/>
                <w:szCs w:val="28"/>
                <w:lang w:val="nl-NL"/>
              </w:rPr>
              <w:t>LĨNH VỰC THÀNH LẬP VÀ HOẠT ĐỘNG CỦA HỢP TÁC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Đăng ký thành lập hợp tác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259</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7</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Đăng ký thành lập chi nhánh, văn phòng đại diện, địa điểm kinh doanh của hợp tác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263</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8</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Đăng ký thay đổi nội dung đăng ký hợp tác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265</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9</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Đăng ký thay đổi nội dung đăng ký chi nhánh, văn phòng đại diện, địa điểm kinh doanh của hợp tác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266</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10</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Đăng ký khi hợp tác xã chia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268</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11</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Đăng ký khi hợp tác xã tách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270</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12</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Đăng ký khi hợp tác xã hợp nhất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272</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13</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Đăng ký khi hợp tác xã sáp nhập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274</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14</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Cấp lại giấy chứng nhận đăng ký hợp tác xã, giấy chứng nhận đăng ký chi nhánh, văn phòng đại diện, địa điểm kinh doanh của hợp tác xã (trong trường hợp bị mất hoặc bị hư hỏng)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275</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15</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 xml:space="preserve">Giải thể tự nguyện hợp tác xã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277</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16</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Thông báo thay đổi nội dung đăng ký hợp tác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278</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17</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z w:val="28"/>
                <w:szCs w:val="28"/>
                <w:lang w:val="nl-NL"/>
              </w:rPr>
              <w:t>Thông báo về việc góp vốn, mua cổ phần, thành lập doanh nghiệp của hợp tác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280</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18</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rPr>
                <w:sz w:val="28"/>
                <w:szCs w:val="28"/>
                <w:lang w:val="nl-NL"/>
              </w:rPr>
            </w:pPr>
            <w:r w:rsidRPr="00D326EF">
              <w:rPr>
                <w:spacing w:val="-4"/>
                <w:sz w:val="28"/>
                <w:szCs w:val="28"/>
                <w:lang w:val="nl-NL"/>
              </w:rPr>
              <w:t>Tạm ngừng hoạt động của hợp tác xã, chi nhánh, văn phòng đại diện, địa điểm kinh doanh của liên hiệp hợp tác</w:t>
            </w:r>
            <w:r w:rsidRPr="00D326EF">
              <w:rPr>
                <w:sz w:val="28"/>
                <w:szCs w:val="28"/>
                <w:lang w:val="nl-NL"/>
              </w:rPr>
              <w:t xml:space="preserve">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281</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19</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jc w:val="left"/>
              <w:rPr>
                <w:sz w:val="28"/>
                <w:szCs w:val="28"/>
                <w:lang w:val="nl-NL"/>
              </w:rPr>
            </w:pPr>
            <w:r w:rsidRPr="00D326EF">
              <w:rPr>
                <w:sz w:val="28"/>
                <w:szCs w:val="28"/>
                <w:lang w:val="nl-NL"/>
              </w:rPr>
              <w:t>Chấm dứt hoạt động của chi nhánh, văn phòng đại diện, địa điểm kinh doanh của hợp tác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282</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20</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jc w:val="left"/>
              <w:rPr>
                <w:sz w:val="28"/>
                <w:szCs w:val="28"/>
                <w:lang w:val="nl-NL"/>
              </w:rPr>
            </w:pPr>
            <w:r w:rsidRPr="00D326EF">
              <w:rPr>
                <w:sz w:val="28"/>
                <w:szCs w:val="28"/>
                <w:lang w:val="nl-NL"/>
              </w:rPr>
              <w:t>Cấp đổi giấy chứng nhận đăng ký hợp tác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284</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before="60" w:after="60"/>
              <w:ind w:firstLine="0"/>
              <w:jc w:val="center"/>
              <w:rPr>
                <w:sz w:val="28"/>
                <w:szCs w:val="28"/>
              </w:rPr>
            </w:pPr>
            <w:r w:rsidRPr="00D326EF">
              <w:rPr>
                <w:sz w:val="28"/>
                <w:szCs w:val="28"/>
              </w:rPr>
              <w:t>21</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before="60" w:after="60"/>
              <w:ind w:firstLine="0"/>
              <w:jc w:val="left"/>
              <w:rPr>
                <w:sz w:val="28"/>
                <w:szCs w:val="28"/>
                <w:lang w:val="nl-NL"/>
              </w:rPr>
            </w:pPr>
            <w:r w:rsidRPr="00D326EF">
              <w:rPr>
                <w:sz w:val="28"/>
                <w:szCs w:val="28"/>
                <w:lang w:val="nl-NL"/>
              </w:rPr>
              <w:t>Thay đổi cơ quan đăng ký hợp tác xã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before="60" w:after="60"/>
              <w:ind w:firstLine="0"/>
              <w:jc w:val="center"/>
              <w:rPr>
                <w:sz w:val="28"/>
                <w:szCs w:val="28"/>
              </w:rPr>
            </w:pPr>
            <w:r w:rsidRPr="00D326EF">
              <w:rPr>
                <w:sz w:val="28"/>
                <w:szCs w:val="28"/>
              </w:rPr>
              <w:t>285</w:t>
            </w:r>
          </w:p>
        </w:tc>
      </w:tr>
    </w:tbl>
    <w:p w:rsidR="00B3723F" w:rsidRPr="00D326EF" w:rsidRDefault="00B3723F" w:rsidP="00B3723F">
      <w:pPr>
        <w:widowControl w:val="0"/>
        <w:spacing w:before="60" w:after="60"/>
        <w:ind w:firstLine="0"/>
        <w:jc w:val="center"/>
        <w:rPr>
          <w:b/>
          <w:bCs/>
          <w:sz w:val="28"/>
          <w:szCs w:val="28"/>
          <w:lang w:val="pt-BR"/>
        </w:rPr>
      </w:pPr>
      <w:r w:rsidRPr="00D326EF">
        <w:rPr>
          <w:b/>
          <w:bCs/>
          <w:sz w:val="28"/>
          <w:szCs w:val="28"/>
          <w:lang w:val="pt-BR"/>
        </w:rPr>
        <w:lastRenderedPageBreak/>
        <w:t>C. THỦ TỤC HÀNH CHÍNH CẤP XÃ: GỒM  03 THỦ TỤC</w:t>
      </w:r>
    </w:p>
    <w:p w:rsidR="00B3723F" w:rsidRPr="00D326EF" w:rsidRDefault="00B3723F" w:rsidP="00B3723F">
      <w:pPr>
        <w:widowControl w:val="0"/>
        <w:spacing w:before="60" w:after="60"/>
        <w:ind w:firstLine="0"/>
        <w:jc w:val="center"/>
        <w:rPr>
          <w:b/>
          <w:bCs/>
          <w:sz w:val="28"/>
          <w:szCs w:val="28"/>
          <w:lang w:val="pt-BR"/>
        </w:rPr>
      </w:pPr>
    </w:p>
    <w:tbl>
      <w:tblPr>
        <w:tblpPr w:leftFromText="180" w:rightFromText="180" w:vertAnchor="text" w:tblpX="74"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6860"/>
        <w:gridCol w:w="1276"/>
      </w:tblGrid>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after="120"/>
              <w:ind w:firstLine="0"/>
              <w:jc w:val="center"/>
              <w:rPr>
                <w:b/>
                <w:sz w:val="28"/>
                <w:szCs w:val="28"/>
              </w:rPr>
            </w:pPr>
            <w:r w:rsidRPr="00D326EF">
              <w:rPr>
                <w:b/>
                <w:sz w:val="28"/>
                <w:szCs w:val="28"/>
              </w:rPr>
              <w:t>STT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B3723F" w:rsidRPr="00D326EF" w:rsidRDefault="00B3723F" w:rsidP="000D146C">
            <w:pPr>
              <w:spacing w:after="120"/>
              <w:ind w:firstLine="0"/>
              <w:jc w:val="center"/>
              <w:rPr>
                <w:b/>
                <w:sz w:val="28"/>
                <w:szCs w:val="28"/>
              </w:rPr>
            </w:pPr>
            <w:r w:rsidRPr="00D326EF">
              <w:rPr>
                <w:b/>
                <w:sz w:val="28"/>
                <w:szCs w:val="28"/>
              </w:rPr>
              <w:t>TÊN THỦ TỤC HÀNH CHÍNH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23F" w:rsidRPr="00D326EF" w:rsidRDefault="00B3723F" w:rsidP="000D146C">
            <w:pPr>
              <w:spacing w:after="120"/>
              <w:ind w:firstLine="0"/>
              <w:jc w:val="center"/>
              <w:rPr>
                <w:b/>
                <w:sz w:val="28"/>
                <w:szCs w:val="28"/>
              </w:rPr>
            </w:pPr>
            <w:r w:rsidRPr="00D326EF">
              <w:rPr>
                <w:b/>
                <w:sz w:val="28"/>
                <w:szCs w:val="28"/>
              </w:rPr>
              <w:t>Trang</w:t>
            </w:r>
          </w:p>
        </w:tc>
      </w:tr>
      <w:tr w:rsidR="00D326EF" w:rsidRPr="00D326EF" w:rsidTr="000D146C">
        <w:tc>
          <w:tcPr>
            <w:tcW w:w="9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spacing w:after="120"/>
              <w:ind w:firstLine="0"/>
              <w:jc w:val="center"/>
              <w:rPr>
                <w:sz w:val="28"/>
                <w:szCs w:val="28"/>
              </w:rPr>
            </w:pPr>
            <w:r w:rsidRPr="00D326EF">
              <w:rPr>
                <w:b/>
                <w:sz w:val="28"/>
                <w:szCs w:val="28"/>
                <w:lang w:val="nl-NL"/>
              </w:rPr>
              <w:t>LĨNH VỰC THÀNH LẬP VÀ HOẠT ĐỘNG CỦA TỔ HỢP TÁC</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tcPr>
          <w:p w:rsidR="00B3723F" w:rsidRPr="00D326EF" w:rsidRDefault="00B3723F" w:rsidP="00B3723F">
            <w:pPr>
              <w:numPr>
                <w:ilvl w:val="0"/>
                <w:numId w:val="3"/>
              </w:numPr>
              <w:spacing w:after="120"/>
              <w:jc w:val="center"/>
              <w:rPr>
                <w:sz w:val="28"/>
                <w:szCs w:val="28"/>
              </w:rPr>
            </w:pP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after="120"/>
              <w:ind w:firstLine="0"/>
              <w:rPr>
                <w:sz w:val="28"/>
                <w:szCs w:val="28"/>
                <w:lang w:val="nl-NL"/>
              </w:rPr>
            </w:pPr>
            <w:r w:rsidRPr="00D326EF">
              <w:rPr>
                <w:sz w:val="28"/>
                <w:szCs w:val="28"/>
                <w:shd w:val="clear" w:color="auto" w:fill="FFFFFF"/>
              </w:rPr>
              <w:t>Thông báo thành lập tổ hợp tác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after="120"/>
              <w:ind w:firstLine="0"/>
              <w:jc w:val="center"/>
              <w:rPr>
                <w:sz w:val="28"/>
                <w:szCs w:val="28"/>
              </w:rPr>
            </w:pPr>
            <w:r w:rsidRPr="00D326EF">
              <w:rPr>
                <w:sz w:val="28"/>
                <w:szCs w:val="28"/>
              </w:rPr>
              <w:t>287</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tcPr>
          <w:p w:rsidR="00B3723F" w:rsidRPr="00D326EF" w:rsidRDefault="00B3723F" w:rsidP="00B3723F">
            <w:pPr>
              <w:numPr>
                <w:ilvl w:val="0"/>
                <w:numId w:val="3"/>
              </w:numPr>
              <w:spacing w:after="120"/>
              <w:jc w:val="center"/>
              <w:rPr>
                <w:sz w:val="28"/>
                <w:szCs w:val="28"/>
              </w:rPr>
            </w:pP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after="120"/>
              <w:ind w:firstLine="0"/>
              <w:rPr>
                <w:sz w:val="28"/>
                <w:szCs w:val="28"/>
                <w:lang w:val="nl-NL"/>
              </w:rPr>
            </w:pPr>
            <w:r w:rsidRPr="00D326EF">
              <w:rPr>
                <w:sz w:val="28"/>
                <w:szCs w:val="28"/>
                <w:shd w:val="clear" w:color="auto" w:fill="FFFFFF"/>
              </w:rPr>
              <w:t>Thông báo thay đổi tổ hợp tác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after="120"/>
              <w:ind w:firstLine="0"/>
              <w:jc w:val="center"/>
              <w:rPr>
                <w:sz w:val="28"/>
                <w:szCs w:val="28"/>
              </w:rPr>
            </w:pPr>
            <w:r w:rsidRPr="00D326EF">
              <w:rPr>
                <w:sz w:val="28"/>
                <w:szCs w:val="28"/>
              </w:rPr>
              <w:t>289</w:t>
            </w:r>
          </w:p>
        </w:tc>
      </w:tr>
      <w:tr w:rsidR="00D326EF" w:rsidRPr="00D326EF" w:rsidTr="000D146C">
        <w:tc>
          <w:tcPr>
            <w:tcW w:w="903" w:type="dxa"/>
            <w:tcBorders>
              <w:top w:val="single" w:sz="4" w:space="0" w:color="auto"/>
              <w:left w:val="single" w:sz="4" w:space="0" w:color="auto"/>
              <w:bottom w:val="single" w:sz="4" w:space="0" w:color="auto"/>
              <w:right w:val="single" w:sz="4" w:space="0" w:color="auto"/>
            </w:tcBorders>
            <w:shd w:val="clear" w:color="auto" w:fill="auto"/>
          </w:tcPr>
          <w:p w:rsidR="00B3723F" w:rsidRPr="00D326EF" w:rsidRDefault="00B3723F" w:rsidP="00B3723F">
            <w:pPr>
              <w:numPr>
                <w:ilvl w:val="0"/>
                <w:numId w:val="3"/>
              </w:numPr>
              <w:spacing w:after="120"/>
              <w:jc w:val="center"/>
              <w:rPr>
                <w:sz w:val="28"/>
                <w:szCs w:val="28"/>
              </w:rPr>
            </w:pP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B3723F" w:rsidP="000D146C">
            <w:pPr>
              <w:widowControl w:val="0"/>
              <w:shd w:val="clear" w:color="auto" w:fill="FFFFFF"/>
              <w:spacing w:after="120"/>
              <w:ind w:firstLine="0"/>
              <w:rPr>
                <w:sz w:val="28"/>
                <w:szCs w:val="28"/>
                <w:lang w:val="nl-NL"/>
              </w:rPr>
            </w:pPr>
            <w:r w:rsidRPr="00D326EF">
              <w:rPr>
                <w:sz w:val="28"/>
                <w:szCs w:val="28"/>
                <w:shd w:val="clear" w:color="auto" w:fill="FFFFFF"/>
              </w:rPr>
              <w:t>Thông báo chấm dứt hoạt động của tổ hợp tác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23F" w:rsidRPr="00D326EF" w:rsidRDefault="005175EC" w:rsidP="000D146C">
            <w:pPr>
              <w:spacing w:after="120"/>
              <w:ind w:firstLine="0"/>
              <w:jc w:val="center"/>
              <w:rPr>
                <w:sz w:val="28"/>
                <w:szCs w:val="28"/>
              </w:rPr>
            </w:pPr>
            <w:r w:rsidRPr="00D326EF">
              <w:rPr>
                <w:sz w:val="28"/>
                <w:szCs w:val="28"/>
              </w:rPr>
              <w:t>291</w:t>
            </w:r>
          </w:p>
        </w:tc>
      </w:tr>
    </w:tbl>
    <w:p w:rsidR="00B3723F" w:rsidRPr="00D326EF" w:rsidRDefault="00B3723F" w:rsidP="00B3723F">
      <w:pPr>
        <w:spacing w:before="60" w:after="60"/>
        <w:ind w:firstLine="567"/>
      </w:pPr>
    </w:p>
    <w:p w:rsidR="00B3723F" w:rsidRPr="00D326EF" w:rsidRDefault="00B3723F" w:rsidP="00B3723F">
      <w:pPr>
        <w:spacing w:before="60" w:after="60"/>
        <w:ind w:firstLine="567"/>
      </w:pPr>
    </w:p>
    <w:p w:rsidR="008C2601" w:rsidRPr="00D326EF" w:rsidRDefault="008C2601"/>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DA3995" w:rsidRPr="00A87148" w:rsidRDefault="00DA3995" w:rsidP="00DA3995">
      <w:pPr>
        <w:tabs>
          <w:tab w:val="left" w:pos="7655"/>
        </w:tabs>
        <w:spacing w:before="0" w:after="120"/>
        <w:ind w:firstLine="0"/>
        <w:jc w:val="center"/>
        <w:rPr>
          <w:b/>
          <w:sz w:val="28"/>
          <w:szCs w:val="28"/>
          <w:lang w:val="pt-BR"/>
        </w:rPr>
      </w:pPr>
      <w:r w:rsidRPr="00A87148">
        <w:rPr>
          <w:b/>
          <w:sz w:val="28"/>
          <w:szCs w:val="28"/>
          <w:lang w:val="pt-BR"/>
        </w:rPr>
        <w:lastRenderedPageBreak/>
        <w:t>THỦ</w:t>
      </w:r>
      <w:r>
        <w:rPr>
          <w:b/>
          <w:sz w:val="28"/>
          <w:szCs w:val="28"/>
          <w:lang w:val="pt-BR"/>
        </w:rPr>
        <w:t xml:space="preserve"> TỤC HÀNH CHÍNH THUỘC THẨM QUYỀN GIẢI QUYẾT CỦA NGÀNH KẾ HOẠCH VÀ </w:t>
      </w:r>
      <w:r w:rsidRPr="00A87148">
        <w:rPr>
          <w:b/>
          <w:sz w:val="28"/>
          <w:szCs w:val="28"/>
          <w:lang w:val="pt-BR"/>
        </w:rPr>
        <w:t xml:space="preserve">ĐẦU TƯ </w:t>
      </w:r>
      <w:r>
        <w:rPr>
          <w:b/>
          <w:sz w:val="28"/>
          <w:szCs w:val="28"/>
          <w:lang w:val="pt-BR"/>
        </w:rPr>
        <w:t>TỈNH ĐỒNG NAI</w:t>
      </w:r>
    </w:p>
    <w:p w:rsidR="00DA3995" w:rsidRPr="00A87148" w:rsidRDefault="00DA3995" w:rsidP="00DA3995">
      <w:pPr>
        <w:spacing w:before="0"/>
        <w:ind w:firstLine="0"/>
        <w:jc w:val="center"/>
        <w:rPr>
          <w:i/>
          <w:sz w:val="28"/>
          <w:szCs w:val="28"/>
          <w:lang w:val="pt-BR"/>
        </w:rPr>
      </w:pPr>
      <w:r w:rsidRPr="00A87148">
        <w:rPr>
          <w:i/>
          <w:sz w:val="28"/>
          <w:szCs w:val="28"/>
          <w:lang w:val="pt-BR"/>
        </w:rPr>
        <w:t xml:space="preserve"> (</w:t>
      </w:r>
      <w:r>
        <w:rPr>
          <w:i/>
          <w:sz w:val="28"/>
          <w:szCs w:val="28"/>
          <w:lang w:val="pt-BR"/>
        </w:rPr>
        <w:t>Ban hành kèm theo Quyết định số 301/QĐ-UBND ngày 22</w:t>
      </w:r>
      <w:r w:rsidRPr="00A87148">
        <w:rPr>
          <w:i/>
          <w:sz w:val="28"/>
          <w:szCs w:val="28"/>
          <w:lang w:val="pt-BR"/>
        </w:rPr>
        <w:t>/</w:t>
      </w:r>
      <w:r>
        <w:rPr>
          <w:i/>
          <w:sz w:val="28"/>
          <w:szCs w:val="28"/>
          <w:lang w:val="pt-BR"/>
        </w:rPr>
        <w:t>01/2020</w:t>
      </w:r>
    </w:p>
    <w:p w:rsidR="00DA3995" w:rsidRPr="00A87148" w:rsidRDefault="00DA3995" w:rsidP="00DA3995">
      <w:pPr>
        <w:spacing w:before="0"/>
        <w:ind w:firstLine="0"/>
        <w:jc w:val="center"/>
        <w:rPr>
          <w:i/>
          <w:sz w:val="28"/>
          <w:szCs w:val="28"/>
          <w:lang w:val="pt-BR"/>
        </w:rPr>
      </w:pPr>
      <w:r w:rsidRPr="00A87148">
        <w:rPr>
          <w:i/>
          <w:sz w:val="28"/>
          <w:szCs w:val="28"/>
          <w:lang w:val="pt-BR"/>
        </w:rPr>
        <w:t xml:space="preserve">của Chủ tịch Ủy ban </w:t>
      </w:r>
      <w:r>
        <w:rPr>
          <w:i/>
          <w:sz w:val="28"/>
          <w:szCs w:val="28"/>
          <w:lang w:val="pt-BR"/>
        </w:rPr>
        <w:t>n</w:t>
      </w:r>
      <w:r w:rsidRPr="00A87148">
        <w:rPr>
          <w:i/>
          <w:sz w:val="28"/>
          <w:szCs w:val="28"/>
          <w:lang w:val="pt-BR"/>
        </w:rPr>
        <w:t>hân dân tỉnh Đồng Nai)</w:t>
      </w:r>
    </w:p>
    <w:p w:rsidR="00DA3995" w:rsidRPr="00A87148" w:rsidRDefault="00DA3995" w:rsidP="00DA3995">
      <w:pPr>
        <w:spacing w:before="0"/>
        <w:ind w:firstLine="0"/>
        <w:jc w:val="center"/>
        <w:rPr>
          <w:b/>
          <w:sz w:val="28"/>
          <w:szCs w:val="28"/>
          <w:lang w:val="pt-BR"/>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2096770</wp:posOffset>
                </wp:positionH>
                <wp:positionV relativeFrom="paragraph">
                  <wp:posOffset>43180</wp:posOffset>
                </wp:positionV>
                <wp:extent cx="1704975" cy="0"/>
                <wp:effectExtent l="6350" t="10795" r="1270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5.1pt;margin-top:3.4pt;width:13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Gu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GZxtph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"/>
            </w:pict>
          </mc:Fallback>
        </mc:AlternateContent>
      </w:r>
    </w:p>
    <w:p w:rsidR="00DA3995" w:rsidRPr="00A87148" w:rsidRDefault="00DA3995" w:rsidP="00DA3995">
      <w:pPr>
        <w:spacing w:before="0"/>
        <w:ind w:firstLine="0"/>
        <w:jc w:val="center"/>
        <w:rPr>
          <w:b/>
          <w:sz w:val="28"/>
          <w:szCs w:val="28"/>
          <w:lang w:val="pt-BR"/>
        </w:rPr>
      </w:pPr>
      <w:r>
        <w:rPr>
          <w:b/>
          <w:sz w:val="28"/>
          <w:szCs w:val="28"/>
          <w:lang w:val="pt-BR"/>
        </w:rPr>
        <w:t>Phần I</w:t>
      </w:r>
    </w:p>
    <w:p w:rsidR="00DA3995" w:rsidRPr="00A87148" w:rsidRDefault="00DA3995" w:rsidP="00DA3995">
      <w:pPr>
        <w:spacing w:before="0"/>
        <w:ind w:firstLine="0"/>
        <w:jc w:val="center"/>
        <w:rPr>
          <w:b/>
          <w:sz w:val="28"/>
          <w:szCs w:val="28"/>
          <w:lang w:val="pt-BR"/>
        </w:rPr>
      </w:pPr>
      <w:r w:rsidRPr="00A87148">
        <w:rPr>
          <w:b/>
          <w:sz w:val="28"/>
          <w:szCs w:val="28"/>
          <w:lang w:val="pt-BR"/>
        </w:rPr>
        <w:t>DANH MỤC THỦ TỤC HÀNH CHÍNH</w:t>
      </w:r>
    </w:p>
    <w:p w:rsidR="00DA3995" w:rsidRDefault="00DA3995" w:rsidP="00DA3995">
      <w:pPr>
        <w:tabs>
          <w:tab w:val="left" w:pos="7655"/>
        </w:tabs>
        <w:spacing w:before="0"/>
        <w:ind w:firstLine="0"/>
        <w:jc w:val="center"/>
        <w:rPr>
          <w:b/>
          <w:sz w:val="28"/>
          <w:szCs w:val="28"/>
          <w:lang w:val="pt-BR"/>
        </w:rPr>
      </w:pPr>
    </w:p>
    <w:p w:rsidR="00DA3995" w:rsidRDefault="00DA3995" w:rsidP="00DA3995">
      <w:pPr>
        <w:spacing w:before="0" w:after="120"/>
        <w:ind w:firstLine="0"/>
        <w:jc w:val="center"/>
        <w:rPr>
          <w:b/>
          <w:sz w:val="28"/>
          <w:szCs w:val="28"/>
          <w:lang w:val="pt-BR"/>
        </w:rPr>
      </w:pPr>
      <w:r w:rsidRPr="00A87148">
        <w:rPr>
          <w:b/>
          <w:sz w:val="28"/>
          <w:szCs w:val="28"/>
          <w:lang w:val="pt-BR"/>
        </w:rPr>
        <w:t>THỦ TỤC HÀNH CHÍNH CẤP TỈNH (SỞ):</w:t>
      </w:r>
    </w:p>
    <w:p w:rsidR="00DA3995" w:rsidRPr="00A87148" w:rsidRDefault="00DA3995" w:rsidP="00DA3995">
      <w:pPr>
        <w:spacing w:before="0" w:after="120"/>
        <w:ind w:firstLine="0"/>
        <w:jc w:val="center"/>
        <w:rPr>
          <w:b/>
          <w:sz w:val="28"/>
          <w:szCs w:val="28"/>
          <w:lang w:val="pt-BR"/>
        </w:rPr>
      </w:pPr>
    </w:p>
    <w:tbl>
      <w:tblPr>
        <w:tblpPr w:leftFromText="180" w:rightFromText="180" w:vertAnchor="text" w:tblpX="109"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6441"/>
        <w:gridCol w:w="1447"/>
      </w:tblGrid>
      <w:tr w:rsidR="00DA3995" w:rsidRPr="00292012" w:rsidTr="007568D1">
        <w:trPr>
          <w:trHeight w:val="554"/>
        </w:trPr>
        <w:tc>
          <w:tcPr>
            <w:tcW w:w="1151" w:type="dxa"/>
            <w:shd w:val="clear" w:color="auto" w:fill="auto"/>
            <w:vAlign w:val="center"/>
          </w:tcPr>
          <w:p w:rsidR="00DA3995" w:rsidRPr="00292012" w:rsidRDefault="00DA3995" w:rsidP="007568D1">
            <w:pPr>
              <w:spacing w:after="120"/>
              <w:ind w:firstLine="0"/>
              <w:jc w:val="center"/>
              <w:rPr>
                <w:b/>
                <w:sz w:val="28"/>
                <w:szCs w:val="28"/>
              </w:rPr>
            </w:pPr>
            <w:r w:rsidRPr="00292012">
              <w:rPr>
                <w:b/>
                <w:sz w:val="28"/>
                <w:szCs w:val="28"/>
              </w:rPr>
              <w:t>STT</w:t>
            </w:r>
          </w:p>
        </w:tc>
        <w:tc>
          <w:tcPr>
            <w:tcW w:w="6441" w:type="dxa"/>
            <w:shd w:val="clear" w:color="auto" w:fill="auto"/>
            <w:vAlign w:val="center"/>
          </w:tcPr>
          <w:p w:rsidR="00DA3995" w:rsidRPr="00292012" w:rsidRDefault="00DA3995" w:rsidP="007568D1">
            <w:pPr>
              <w:spacing w:after="120"/>
              <w:ind w:firstLine="0"/>
              <w:jc w:val="center"/>
              <w:rPr>
                <w:b/>
                <w:sz w:val="28"/>
                <w:szCs w:val="28"/>
              </w:rPr>
            </w:pPr>
            <w:r w:rsidRPr="00292012">
              <w:rPr>
                <w:b/>
                <w:sz w:val="28"/>
                <w:szCs w:val="28"/>
              </w:rPr>
              <w:t>TÊN THỦ TỤC HÀNH CHÍNH</w:t>
            </w:r>
          </w:p>
        </w:tc>
        <w:tc>
          <w:tcPr>
            <w:tcW w:w="1447" w:type="dxa"/>
            <w:shd w:val="clear" w:color="auto" w:fill="auto"/>
            <w:vAlign w:val="center"/>
          </w:tcPr>
          <w:p w:rsidR="00DA3995" w:rsidRPr="00292012" w:rsidRDefault="00DA3995" w:rsidP="007568D1">
            <w:pPr>
              <w:spacing w:after="120"/>
              <w:ind w:firstLine="0"/>
              <w:jc w:val="center"/>
              <w:rPr>
                <w:b/>
                <w:sz w:val="28"/>
                <w:szCs w:val="28"/>
              </w:rPr>
            </w:pPr>
            <w:r w:rsidRPr="00292012">
              <w:rPr>
                <w:b/>
                <w:sz w:val="28"/>
                <w:szCs w:val="28"/>
              </w:rPr>
              <w:t>TRANG</w:t>
            </w:r>
          </w:p>
        </w:tc>
      </w:tr>
      <w:tr w:rsidR="00DA3995" w:rsidRPr="00292012" w:rsidTr="007568D1">
        <w:trPr>
          <w:trHeight w:val="859"/>
        </w:trPr>
        <w:tc>
          <w:tcPr>
            <w:tcW w:w="1151" w:type="dxa"/>
            <w:shd w:val="clear" w:color="auto" w:fill="auto"/>
            <w:vAlign w:val="center"/>
          </w:tcPr>
          <w:p w:rsidR="00DA3995" w:rsidRPr="0072257A" w:rsidRDefault="00DA3995" w:rsidP="007568D1">
            <w:pPr>
              <w:pStyle w:val="ListParagraph"/>
              <w:widowControl w:val="0"/>
              <w:spacing w:before="120" w:after="120"/>
              <w:ind w:left="0"/>
              <w:jc w:val="center"/>
              <w:rPr>
                <w:b/>
                <w:sz w:val="28"/>
                <w:szCs w:val="28"/>
              </w:rPr>
            </w:pPr>
          </w:p>
        </w:tc>
        <w:tc>
          <w:tcPr>
            <w:tcW w:w="6441" w:type="dxa"/>
            <w:shd w:val="clear" w:color="auto" w:fill="auto"/>
            <w:vAlign w:val="center"/>
          </w:tcPr>
          <w:p w:rsidR="00DA3995" w:rsidRPr="00A87148" w:rsidRDefault="00DA3995" w:rsidP="007568D1">
            <w:pPr>
              <w:widowControl w:val="0"/>
              <w:spacing w:after="120"/>
              <w:ind w:firstLine="0"/>
              <w:rPr>
                <w:sz w:val="28"/>
                <w:szCs w:val="28"/>
              </w:rPr>
            </w:pPr>
            <w:r w:rsidRPr="00AA56EC">
              <w:rPr>
                <w:b/>
                <w:sz w:val="28"/>
                <w:szCs w:val="28"/>
                <w:lang w:val="it-IT"/>
              </w:rPr>
              <w:t>L</w:t>
            </w:r>
            <w:r>
              <w:rPr>
                <w:b/>
                <w:sz w:val="28"/>
                <w:szCs w:val="28"/>
                <w:lang w:val="it-IT"/>
              </w:rPr>
              <w:t>ĨNH VỰC VỐN HỖ TRỢ PHÁT TRIỂN CHÍNH THỨC (ODA)</w:t>
            </w:r>
          </w:p>
        </w:tc>
        <w:tc>
          <w:tcPr>
            <w:tcW w:w="1447" w:type="dxa"/>
            <w:shd w:val="clear" w:color="auto" w:fill="auto"/>
            <w:vAlign w:val="center"/>
          </w:tcPr>
          <w:p w:rsidR="00DA3995" w:rsidRDefault="00DA3995" w:rsidP="007568D1">
            <w:pPr>
              <w:widowControl w:val="0"/>
              <w:spacing w:after="120"/>
              <w:ind w:firstLine="0"/>
              <w:jc w:val="center"/>
              <w:rPr>
                <w:sz w:val="28"/>
                <w:szCs w:val="28"/>
              </w:rPr>
            </w:pPr>
          </w:p>
        </w:tc>
      </w:tr>
      <w:tr w:rsidR="00DA3995" w:rsidRPr="00292012" w:rsidTr="007568D1">
        <w:tc>
          <w:tcPr>
            <w:tcW w:w="1151" w:type="dxa"/>
            <w:shd w:val="clear" w:color="auto" w:fill="auto"/>
            <w:vAlign w:val="center"/>
          </w:tcPr>
          <w:p w:rsidR="00DA3995" w:rsidRPr="007A54D6" w:rsidRDefault="00DA3995" w:rsidP="007568D1">
            <w:pPr>
              <w:pStyle w:val="ListParagraph"/>
              <w:widowControl w:val="0"/>
              <w:spacing w:before="120" w:after="120"/>
              <w:ind w:left="0"/>
              <w:jc w:val="center"/>
              <w:rPr>
                <w:sz w:val="28"/>
                <w:szCs w:val="28"/>
              </w:rPr>
            </w:pPr>
            <w:r w:rsidRPr="007A54D6">
              <w:rPr>
                <w:sz w:val="28"/>
                <w:szCs w:val="28"/>
              </w:rPr>
              <w:t>1</w:t>
            </w:r>
          </w:p>
        </w:tc>
        <w:tc>
          <w:tcPr>
            <w:tcW w:w="6441" w:type="dxa"/>
            <w:shd w:val="clear" w:color="auto" w:fill="auto"/>
            <w:vAlign w:val="center"/>
          </w:tcPr>
          <w:p w:rsidR="00DA3995" w:rsidRPr="007A54D6" w:rsidRDefault="00DA3995" w:rsidP="007568D1">
            <w:pPr>
              <w:widowControl w:val="0"/>
              <w:spacing w:after="120"/>
              <w:ind w:firstLine="0"/>
              <w:rPr>
                <w:sz w:val="28"/>
                <w:szCs w:val="28"/>
              </w:rPr>
            </w:pPr>
            <w:r w:rsidRPr="007A54D6">
              <w:rPr>
                <w:bCs/>
                <w:sz w:val="28"/>
                <w:szCs w:val="28"/>
              </w:rPr>
              <w:t>Thủ tục l</w:t>
            </w:r>
            <w:r w:rsidRPr="007A54D6">
              <w:rPr>
                <w:bCs/>
                <w:sz w:val="28"/>
                <w:szCs w:val="28"/>
                <w:lang w:val="vi-VN"/>
              </w:rPr>
              <w:t>ập, thẩm định, quyết định đầu tư chương trình, dự án đầu tư thuộc thẩm quyền của người đứng đầu cơ quan chủ quản</w:t>
            </w:r>
          </w:p>
        </w:tc>
        <w:tc>
          <w:tcPr>
            <w:tcW w:w="1447" w:type="dxa"/>
            <w:shd w:val="clear" w:color="auto" w:fill="auto"/>
            <w:vAlign w:val="center"/>
          </w:tcPr>
          <w:p w:rsidR="00DA3995" w:rsidRDefault="00DA3995" w:rsidP="007568D1">
            <w:pPr>
              <w:widowControl w:val="0"/>
              <w:spacing w:after="120"/>
              <w:ind w:firstLine="0"/>
              <w:jc w:val="center"/>
              <w:rPr>
                <w:sz w:val="28"/>
                <w:szCs w:val="28"/>
              </w:rPr>
            </w:pPr>
            <w:r>
              <w:rPr>
                <w:sz w:val="28"/>
                <w:szCs w:val="28"/>
              </w:rPr>
              <w:t>293</w:t>
            </w:r>
          </w:p>
        </w:tc>
      </w:tr>
      <w:tr w:rsidR="00DA3995" w:rsidRPr="00292012" w:rsidTr="007568D1">
        <w:tc>
          <w:tcPr>
            <w:tcW w:w="1151" w:type="dxa"/>
            <w:shd w:val="clear" w:color="auto" w:fill="auto"/>
            <w:vAlign w:val="center"/>
          </w:tcPr>
          <w:p w:rsidR="00DA3995" w:rsidRPr="007A54D6" w:rsidRDefault="00DA3995" w:rsidP="007568D1">
            <w:pPr>
              <w:pStyle w:val="ListParagraph"/>
              <w:widowControl w:val="0"/>
              <w:spacing w:before="120" w:after="120"/>
              <w:ind w:left="0"/>
              <w:jc w:val="center"/>
              <w:rPr>
                <w:sz w:val="28"/>
                <w:szCs w:val="28"/>
              </w:rPr>
            </w:pPr>
            <w:r>
              <w:rPr>
                <w:sz w:val="28"/>
                <w:szCs w:val="28"/>
              </w:rPr>
              <w:t>2</w:t>
            </w:r>
          </w:p>
        </w:tc>
        <w:tc>
          <w:tcPr>
            <w:tcW w:w="6441" w:type="dxa"/>
            <w:shd w:val="clear" w:color="auto" w:fill="auto"/>
            <w:vAlign w:val="center"/>
          </w:tcPr>
          <w:p w:rsidR="00DA3995" w:rsidRPr="007A54D6" w:rsidRDefault="00DA3995" w:rsidP="007568D1">
            <w:pPr>
              <w:widowControl w:val="0"/>
              <w:spacing w:after="120"/>
              <w:ind w:firstLine="0"/>
              <w:rPr>
                <w:sz w:val="28"/>
                <w:szCs w:val="28"/>
              </w:rPr>
            </w:pPr>
            <w:r w:rsidRPr="007A54D6">
              <w:rPr>
                <w:bCs/>
                <w:iCs/>
                <w:sz w:val="28"/>
                <w:szCs w:val="28"/>
              </w:rPr>
              <w:t>Thủ tục l</w:t>
            </w:r>
            <w:r w:rsidRPr="007A54D6">
              <w:rPr>
                <w:bCs/>
                <w:iCs/>
                <w:sz w:val="28"/>
                <w:szCs w:val="28"/>
                <w:lang w:val="vi-VN"/>
              </w:rPr>
              <w:t>ập, thẩm định và quyết định phê duyệt Văn kiện dự án hỗ trợ kỹ thuật, phi dự án sử dụng vốn viện trợ không hoàn lại</w:t>
            </w:r>
          </w:p>
        </w:tc>
        <w:tc>
          <w:tcPr>
            <w:tcW w:w="1447" w:type="dxa"/>
            <w:shd w:val="clear" w:color="auto" w:fill="auto"/>
            <w:vAlign w:val="center"/>
          </w:tcPr>
          <w:p w:rsidR="00DA3995" w:rsidRDefault="00DA3995" w:rsidP="007568D1">
            <w:pPr>
              <w:widowControl w:val="0"/>
              <w:spacing w:after="120"/>
              <w:ind w:firstLine="0"/>
              <w:jc w:val="center"/>
              <w:rPr>
                <w:sz w:val="28"/>
                <w:szCs w:val="28"/>
              </w:rPr>
            </w:pPr>
            <w:r>
              <w:rPr>
                <w:sz w:val="28"/>
                <w:szCs w:val="28"/>
              </w:rPr>
              <w:t>295</w:t>
            </w:r>
          </w:p>
        </w:tc>
      </w:tr>
      <w:tr w:rsidR="00DA3995" w:rsidRPr="00292012" w:rsidTr="007568D1">
        <w:tc>
          <w:tcPr>
            <w:tcW w:w="1151" w:type="dxa"/>
            <w:shd w:val="clear" w:color="auto" w:fill="auto"/>
            <w:vAlign w:val="center"/>
          </w:tcPr>
          <w:p w:rsidR="00DA3995" w:rsidRPr="007A54D6" w:rsidRDefault="00DA3995" w:rsidP="007568D1">
            <w:pPr>
              <w:pStyle w:val="ListParagraph"/>
              <w:widowControl w:val="0"/>
              <w:spacing w:before="120" w:after="120"/>
              <w:ind w:left="0"/>
              <w:jc w:val="center"/>
              <w:rPr>
                <w:sz w:val="28"/>
                <w:szCs w:val="28"/>
              </w:rPr>
            </w:pPr>
            <w:r w:rsidRPr="007A54D6">
              <w:rPr>
                <w:sz w:val="28"/>
                <w:szCs w:val="28"/>
              </w:rPr>
              <w:t>3</w:t>
            </w:r>
          </w:p>
        </w:tc>
        <w:tc>
          <w:tcPr>
            <w:tcW w:w="6441" w:type="dxa"/>
            <w:shd w:val="clear" w:color="auto" w:fill="auto"/>
            <w:vAlign w:val="center"/>
          </w:tcPr>
          <w:p w:rsidR="00DA3995" w:rsidRPr="007A54D6" w:rsidRDefault="00DA3995" w:rsidP="007568D1">
            <w:pPr>
              <w:widowControl w:val="0"/>
              <w:spacing w:after="120"/>
              <w:ind w:firstLine="0"/>
              <w:rPr>
                <w:sz w:val="28"/>
                <w:szCs w:val="28"/>
              </w:rPr>
            </w:pPr>
            <w:r w:rsidRPr="007A54D6">
              <w:rPr>
                <w:bCs/>
                <w:sz w:val="28"/>
                <w:szCs w:val="28"/>
              </w:rPr>
              <w:t>Thủ tục l</w:t>
            </w:r>
            <w:r w:rsidRPr="007A54D6">
              <w:rPr>
                <w:bCs/>
                <w:sz w:val="28"/>
                <w:szCs w:val="28"/>
                <w:lang w:val="vi-VN"/>
              </w:rPr>
              <w:t>ập, phê duyệt kế hoạch tổng thể thực hiện chương trình, dự án sử dụng vốn ODA, vốn vay ưu đãi, vốn đối ứng</w:t>
            </w:r>
          </w:p>
        </w:tc>
        <w:tc>
          <w:tcPr>
            <w:tcW w:w="1447" w:type="dxa"/>
            <w:shd w:val="clear" w:color="auto" w:fill="auto"/>
            <w:vAlign w:val="center"/>
          </w:tcPr>
          <w:p w:rsidR="00DA3995" w:rsidRDefault="00DA3995" w:rsidP="007568D1">
            <w:pPr>
              <w:widowControl w:val="0"/>
              <w:spacing w:after="120"/>
              <w:ind w:firstLine="0"/>
              <w:jc w:val="center"/>
              <w:rPr>
                <w:sz w:val="28"/>
                <w:szCs w:val="28"/>
              </w:rPr>
            </w:pPr>
            <w:r>
              <w:rPr>
                <w:sz w:val="28"/>
                <w:szCs w:val="28"/>
              </w:rPr>
              <w:t>297</w:t>
            </w:r>
          </w:p>
        </w:tc>
      </w:tr>
      <w:tr w:rsidR="00DA3995" w:rsidRPr="00292012" w:rsidTr="007568D1">
        <w:tc>
          <w:tcPr>
            <w:tcW w:w="1151" w:type="dxa"/>
            <w:shd w:val="clear" w:color="auto" w:fill="auto"/>
            <w:vAlign w:val="center"/>
          </w:tcPr>
          <w:p w:rsidR="00DA3995" w:rsidRPr="007A54D6" w:rsidRDefault="00DA3995" w:rsidP="007568D1">
            <w:pPr>
              <w:pStyle w:val="ListParagraph"/>
              <w:widowControl w:val="0"/>
              <w:spacing w:before="120" w:after="120"/>
              <w:ind w:left="0"/>
              <w:jc w:val="center"/>
              <w:rPr>
                <w:sz w:val="28"/>
                <w:szCs w:val="28"/>
              </w:rPr>
            </w:pPr>
            <w:r w:rsidRPr="007A54D6">
              <w:rPr>
                <w:sz w:val="28"/>
                <w:szCs w:val="28"/>
              </w:rPr>
              <w:t>4</w:t>
            </w:r>
          </w:p>
        </w:tc>
        <w:tc>
          <w:tcPr>
            <w:tcW w:w="6441" w:type="dxa"/>
            <w:shd w:val="clear" w:color="auto" w:fill="auto"/>
            <w:vAlign w:val="center"/>
          </w:tcPr>
          <w:p w:rsidR="00DA3995" w:rsidRPr="007A54D6" w:rsidRDefault="00DA3995" w:rsidP="007568D1">
            <w:pPr>
              <w:widowControl w:val="0"/>
              <w:spacing w:after="120"/>
              <w:ind w:firstLine="0"/>
              <w:rPr>
                <w:sz w:val="28"/>
                <w:szCs w:val="28"/>
              </w:rPr>
            </w:pPr>
            <w:r w:rsidRPr="007A54D6">
              <w:rPr>
                <w:bCs/>
                <w:sz w:val="28"/>
                <w:szCs w:val="28"/>
              </w:rPr>
              <w:t>Thủ tục l</w:t>
            </w:r>
            <w:r w:rsidRPr="007A54D6">
              <w:rPr>
                <w:bCs/>
                <w:sz w:val="28"/>
                <w:szCs w:val="28"/>
                <w:lang w:val="vi-VN"/>
              </w:rPr>
              <w:t>ập, phê duyệt kế hoạch thực hiện chương trình, dự án sử dụng vốn ODA, vốn vay ưu đãi, vốn đối ứng hàng năm</w:t>
            </w:r>
          </w:p>
        </w:tc>
        <w:tc>
          <w:tcPr>
            <w:tcW w:w="1447" w:type="dxa"/>
            <w:shd w:val="clear" w:color="auto" w:fill="auto"/>
            <w:vAlign w:val="center"/>
          </w:tcPr>
          <w:p w:rsidR="00DA3995" w:rsidRDefault="00DA3995" w:rsidP="007568D1">
            <w:pPr>
              <w:widowControl w:val="0"/>
              <w:spacing w:after="120"/>
              <w:ind w:firstLine="0"/>
              <w:jc w:val="center"/>
              <w:rPr>
                <w:sz w:val="28"/>
                <w:szCs w:val="28"/>
              </w:rPr>
            </w:pPr>
            <w:r>
              <w:rPr>
                <w:sz w:val="28"/>
                <w:szCs w:val="28"/>
              </w:rPr>
              <w:t>298</w:t>
            </w:r>
          </w:p>
        </w:tc>
      </w:tr>
      <w:tr w:rsidR="00DA3995" w:rsidRPr="00292012" w:rsidTr="007568D1">
        <w:tc>
          <w:tcPr>
            <w:tcW w:w="1151" w:type="dxa"/>
            <w:shd w:val="clear" w:color="auto" w:fill="auto"/>
            <w:vAlign w:val="center"/>
          </w:tcPr>
          <w:p w:rsidR="00DA3995" w:rsidRPr="007A54D6" w:rsidRDefault="00DA3995" w:rsidP="007568D1">
            <w:pPr>
              <w:pStyle w:val="ListParagraph"/>
              <w:widowControl w:val="0"/>
              <w:spacing w:before="120" w:after="120"/>
              <w:ind w:left="0"/>
              <w:jc w:val="center"/>
              <w:rPr>
                <w:sz w:val="28"/>
                <w:szCs w:val="28"/>
              </w:rPr>
            </w:pPr>
            <w:r w:rsidRPr="007A54D6">
              <w:rPr>
                <w:sz w:val="28"/>
                <w:szCs w:val="28"/>
              </w:rPr>
              <w:t>5</w:t>
            </w:r>
          </w:p>
        </w:tc>
        <w:tc>
          <w:tcPr>
            <w:tcW w:w="6441" w:type="dxa"/>
            <w:shd w:val="clear" w:color="auto" w:fill="auto"/>
            <w:vAlign w:val="center"/>
          </w:tcPr>
          <w:p w:rsidR="00DA3995" w:rsidRPr="007A54D6" w:rsidRDefault="00DA3995" w:rsidP="007568D1">
            <w:pPr>
              <w:widowControl w:val="0"/>
              <w:spacing w:after="120"/>
              <w:ind w:firstLine="0"/>
              <w:rPr>
                <w:sz w:val="28"/>
                <w:szCs w:val="28"/>
              </w:rPr>
            </w:pPr>
            <w:r w:rsidRPr="007A54D6">
              <w:rPr>
                <w:bCs/>
                <w:sz w:val="28"/>
                <w:szCs w:val="28"/>
              </w:rPr>
              <w:t>Thủ tục x</w:t>
            </w:r>
            <w:r w:rsidRPr="007A54D6">
              <w:rPr>
                <w:bCs/>
                <w:sz w:val="28"/>
                <w:szCs w:val="28"/>
                <w:lang w:val="vi-VN"/>
              </w:rPr>
              <w:t>ác nhận chuyên gia</w:t>
            </w:r>
          </w:p>
        </w:tc>
        <w:tc>
          <w:tcPr>
            <w:tcW w:w="1447" w:type="dxa"/>
            <w:shd w:val="clear" w:color="auto" w:fill="auto"/>
            <w:vAlign w:val="center"/>
          </w:tcPr>
          <w:p w:rsidR="00DA3995" w:rsidRDefault="00DA3995" w:rsidP="007568D1">
            <w:pPr>
              <w:widowControl w:val="0"/>
              <w:spacing w:after="120"/>
              <w:ind w:firstLine="0"/>
              <w:jc w:val="center"/>
              <w:rPr>
                <w:sz w:val="28"/>
                <w:szCs w:val="28"/>
              </w:rPr>
            </w:pPr>
            <w:r>
              <w:rPr>
                <w:sz w:val="28"/>
                <w:szCs w:val="28"/>
              </w:rPr>
              <w:t>299</w:t>
            </w:r>
          </w:p>
        </w:tc>
      </w:tr>
    </w:tbl>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Pr>
        <w:sectPr w:rsidR="00B3723F" w:rsidRPr="00D326EF" w:rsidSect="00B3723F">
          <w:footerReference w:type="even" r:id="rId9"/>
          <w:footerReference w:type="default" r:id="rId10"/>
          <w:type w:val="continuous"/>
          <w:pgSz w:w="11907" w:h="16840" w:code="9"/>
          <w:pgMar w:top="851" w:right="1418" w:bottom="851" w:left="1418" w:header="561" w:footer="560" w:gutter="0"/>
          <w:pgNumType w:fmt="lowerRoman"/>
          <w:cols w:space="720"/>
          <w:docGrid w:linePitch="360"/>
        </w:sectPr>
      </w:pPr>
    </w:p>
    <w:p w:rsidR="000D146C" w:rsidRPr="00D326EF" w:rsidRDefault="000D146C" w:rsidP="000D146C">
      <w:pPr>
        <w:pStyle w:val="Heading2"/>
        <w:spacing w:before="40" w:after="40" w:line="240" w:lineRule="auto"/>
        <w:jc w:val="center"/>
        <w:rPr>
          <w:i w:val="0"/>
          <w:sz w:val="28"/>
          <w:szCs w:val="28"/>
        </w:rPr>
      </w:pPr>
      <w:r w:rsidRPr="00D326EF">
        <w:rPr>
          <w:i w:val="0"/>
          <w:sz w:val="28"/>
          <w:szCs w:val="28"/>
        </w:rPr>
        <w:lastRenderedPageBreak/>
        <w:t>Phần II</w:t>
      </w:r>
    </w:p>
    <w:p w:rsidR="000D146C" w:rsidRPr="00D326EF" w:rsidRDefault="000D146C" w:rsidP="000D146C">
      <w:pPr>
        <w:pStyle w:val="Heading2"/>
        <w:spacing w:before="40" w:after="40" w:line="240" w:lineRule="auto"/>
        <w:jc w:val="center"/>
        <w:rPr>
          <w:i w:val="0"/>
          <w:sz w:val="28"/>
          <w:szCs w:val="28"/>
        </w:rPr>
      </w:pPr>
      <w:r w:rsidRPr="00D326EF">
        <w:rPr>
          <w:i w:val="0"/>
          <w:sz w:val="28"/>
          <w:szCs w:val="28"/>
        </w:rPr>
        <w:t>NỘI DUNG CỤ THỂ CỦA TỪNG TH</w:t>
      </w:r>
      <w:bookmarkStart w:id="0" w:name="_GoBack"/>
      <w:bookmarkEnd w:id="0"/>
      <w:r w:rsidRPr="00D326EF">
        <w:rPr>
          <w:i w:val="0"/>
          <w:sz w:val="28"/>
          <w:szCs w:val="28"/>
        </w:rPr>
        <w:t>Ủ TỤC HÀNH CHÍNH</w:t>
      </w:r>
    </w:p>
    <w:p w:rsidR="000D146C" w:rsidRPr="00D326EF" w:rsidRDefault="000D146C" w:rsidP="000D146C">
      <w:pPr>
        <w:pStyle w:val="Heading2"/>
        <w:spacing w:before="40" w:after="40" w:line="240" w:lineRule="auto"/>
        <w:jc w:val="left"/>
        <w:rPr>
          <w:i w:val="0"/>
          <w:sz w:val="28"/>
          <w:szCs w:val="28"/>
        </w:rPr>
      </w:pPr>
      <w:r w:rsidRPr="00D326EF">
        <w:rPr>
          <w:i w:val="0"/>
          <w:noProof/>
          <w:sz w:val="28"/>
          <w:szCs w:val="28"/>
          <w:lang w:val="en-US" w:eastAsia="en-US"/>
        </w:rPr>
        <mc:AlternateContent>
          <mc:Choice Requires="wps">
            <w:drawing>
              <wp:anchor distT="0" distB="0" distL="114300" distR="114300" simplePos="0" relativeHeight="251659264" behindDoc="0" locked="0" layoutInCell="1" allowOverlap="1" wp14:anchorId="6A3F741D" wp14:editId="1F565F5E">
                <wp:simplePos x="0" y="0"/>
                <wp:positionH relativeFrom="column">
                  <wp:posOffset>2282190</wp:posOffset>
                </wp:positionH>
                <wp:positionV relativeFrom="paragraph">
                  <wp:posOffset>3175</wp:posOffset>
                </wp:positionV>
                <wp:extent cx="1476375" cy="0"/>
                <wp:effectExtent l="10795" t="12700" r="825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9.7pt;margin-top:.25pt;width:11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"/>
            </w:pict>
          </mc:Fallback>
        </mc:AlternateContent>
      </w:r>
      <w:r w:rsidRPr="00D326EF">
        <w:rPr>
          <w:i w:val="0"/>
          <w:sz w:val="28"/>
          <w:szCs w:val="28"/>
        </w:rPr>
        <w:t xml:space="preserve">                                                                                               </w:t>
      </w:r>
    </w:p>
    <w:p w:rsidR="000D146C" w:rsidRPr="00D326EF" w:rsidRDefault="000D146C" w:rsidP="000D146C">
      <w:pPr>
        <w:pStyle w:val="Heading2"/>
        <w:spacing w:before="40" w:after="40" w:line="240" w:lineRule="auto"/>
        <w:jc w:val="center"/>
        <w:rPr>
          <w:i w:val="0"/>
          <w:sz w:val="28"/>
          <w:szCs w:val="28"/>
        </w:rPr>
      </w:pPr>
      <w:r w:rsidRPr="00D326EF">
        <w:rPr>
          <w:i w:val="0"/>
          <w:sz w:val="28"/>
          <w:szCs w:val="28"/>
        </w:rPr>
        <w:t>A. THỦ TỤC HÀNH CHÍNH THUỘC THẨM QUYỀN GIẢI QUYẾT CỦA SỞ KẾ HOẠCH VÀ ĐẦU TƯ</w:t>
      </w:r>
    </w:p>
    <w:p w:rsidR="000D146C" w:rsidRPr="00D326EF" w:rsidRDefault="000D146C" w:rsidP="000D146C">
      <w:pPr>
        <w:pStyle w:val="Heading2"/>
        <w:spacing w:before="40" w:after="40" w:line="240" w:lineRule="auto"/>
        <w:ind w:firstLine="540"/>
        <w:jc w:val="left"/>
        <w:rPr>
          <w:i w:val="0"/>
          <w:sz w:val="28"/>
          <w:szCs w:val="28"/>
        </w:rPr>
      </w:pPr>
    </w:p>
    <w:p w:rsidR="000D146C" w:rsidRPr="00D326EF" w:rsidRDefault="000D146C" w:rsidP="000D146C">
      <w:pPr>
        <w:pStyle w:val="Heading2"/>
        <w:spacing w:before="40" w:after="40" w:line="240" w:lineRule="auto"/>
        <w:ind w:firstLine="540"/>
        <w:jc w:val="left"/>
        <w:rPr>
          <w:i w:val="0"/>
          <w:sz w:val="28"/>
          <w:szCs w:val="28"/>
        </w:rPr>
      </w:pPr>
      <w:r w:rsidRPr="00D326EF">
        <w:rPr>
          <w:i w:val="0"/>
          <w:sz w:val="28"/>
          <w:szCs w:val="28"/>
        </w:rPr>
        <w:t xml:space="preserve">I. </w:t>
      </w:r>
      <w:r w:rsidRPr="00D326EF">
        <w:rPr>
          <w:i w:val="0"/>
          <w:spacing w:val="-4"/>
          <w:sz w:val="28"/>
          <w:szCs w:val="28"/>
        </w:rPr>
        <w:t>LĨNH VỰC THÀNH LẬP VÀ HOẠT ĐỘNG CỦA DOANH NGHIỆP</w:t>
      </w:r>
    </w:p>
    <w:p w:rsidR="000D146C" w:rsidRPr="00D326EF" w:rsidRDefault="000D146C" w:rsidP="000D146C">
      <w:pPr>
        <w:pStyle w:val="Heading2"/>
        <w:spacing w:before="40" w:after="40" w:line="240" w:lineRule="auto"/>
        <w:ind w:firstLine="540"/>
        <w:jc w:val="left"/>
        <w:rPr>
          <w:i w:val="0"/>
          <w:sz w:val="28"/>
          <w:szCs w:val="28"/>
          <w:lang w:val="pt-BR"/>
        </w:rPr>
      </w:pPr>
      <w:r w:rsidRPr="00D326EF">
        <w:rPr>
          <w:i w:val="0"/>
          <w:sz w:val="28"/>
          <w:szCs w:val="28"/>
        </w:rPr>
        <w:t xml:space="preserve">1. Đăng ký thành lập doanh nghiệp </w:t>
      </w:r>
      <w:r w:rsidRPr="00D326EF">
        <w:rPr>
          <w:i w:val="0"/>
          <w:sz w:val="28"/>
          <w:szCs w:val="28"/>
          <w:lang w:val="pt-BR"/>
        </w:rPr>
        <w:t>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a) Trình tự thực hiện:                                                                                                                                                                                                                                                                                                                                                                                                                                                                                                                                                                                                                                                                                                                                                                                                                                                                                                                                                                                                                                                                                                                                                                                                                                                                                                                                                                                                                                              </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a.1. Trường hợp đăng ký trực tiếp:</w:t>
      </w:r>
    </w:p>
    <w:p w:rsidR="000D146C" w:rsidRPr="00D326EF" w:rsidRDefault="000D146C" w:rsidP="000D146C">
      <w:pPr>
        <w:pStyle w:val="Heading2"/>
        <w:spacing w:before="40" w:after="40" w:line="240" w:lineRule="auto"/>
        <w:ind w:firstLine="540"/>
        <w:rPr>
          <w:b w:val="0"/>
          <w:i w:val="0"/>
          <w:sz w:val="28"/>
          <w:szCs w:val="28"/>
          <w:lang w:val="en-US"/>
        </w:rPr>
      </w:pPr>
      <w:r w:rsidRPr="00D326EF">
        <w:rPr>
          <w:b w:val="0"/>
          <w:i w:val="0"/>
          <w:sz w:val="28"/>
          <w:szCs w:val="28"/>
        </w:rPr>
        <w:t>Bước 1</w:t>
      </w:r>
      <w:r w:rsidRPr="00D326EF">
        <w:rPr>
          <w:b w:val="0"/>
          <w:i w:val="0"/>
          <w:sz w:val="28"/>
          <w:szCs w:val="28"/>
          <w:lang w:val="en-US"/>
        </w:rPr>
        <w:t>:</w:t>
      </w:r>
      <w:r w:rsidRPr="00D326EF">
        <w:rPr>
          <w:b w:val="0"/>
          <w:i w:val="0"/>
          <w:sz w:val="28"/>
          <w:szCs w:val="28"/>
        </w:rPr>
        <w:t xml:space="preserve"> </w:t>
      </w:r>
      <w:r w:rsidRPr="00D326EF">
        <w:rPr>
          <w:b w:val="0"/>
          <w:i w:val="0"/>
          <w:sz w:val="28"/>
          <w:szCs w:val="28"/>
          <w:lang w:val="en-US"/>
        </w:rPr>
        <w:t>Người</w:t>
      </w:r>
      <w:r w:rsidRPr="00D326EF">
        <w:rPr>
          <w:b w:val="0"/>
          <w:i w:val="0"/>
          <w:sz w:val="28"/>
          <w:szCs w:val="28"/>
        </w:rPr>
        <w:t xml:space="preserve"> thành lập doanh nghiệp hoặc cá nhân, tổ chức được ủy quyền thực hiện thủ tục đăng ký doanh nghiệp nộp hồ sơ đăng ký doanh nghiệp</w:t>
      </w:r>
      <w:r w:rsidRPr="00D326EF">
        <w:rPr>
          <w:b w:val="0"/>
          <w:i w:val="0"/>
          <w:sz w:val="28"/>
          <w:szCs w:val="28"/>
          <w:lang w:val="en-US"/>
        </w:rPr>
        <w:t xml:space="preserve"> tại Bộ phận tiếp nhận và trả kết quả - Phòng Đăng ký kinh doanh thuộc Sở Kế hoạch và Đầu tư tỉnh Đồng Nai Trung tâm hành chính công tỉnh Đồng Nai - Số 236 đường Phan Trung, phường Tân Tiến, thành phố Biên Hòa, tỉnh Đồng Nai Đồng Nai.</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rPr>
        <w:t>Bước 2: Trường hợp đủ thành phần hồ sơ theo quy định thì công chức tiếp nhận hồ sơ</w:t>
      </w:r>
      <w:r w:rsidRPr="00D326EF">
        <w:rPr>
          <w:b w:val="0"/>
          <w:i w:val="0"/>
          <w:sz w:val="28"/>
          <w:szCs w:val="28"/>
          <w:lang w:val="hr-HR"/>
        </w:rPr>
        <w:t xml:space="preserve">; </w:t>
      </w:r>
      <w:r w:rsidRPr="00D326EF">
        <w:rPr>
          <w:b w:val="0"/>
          <w:i w:val="0"/>
          <w:sz w:val="28"/>
          <w:szCs w:val="28"/>
        </w:rPr>
        <w:t>cá nhân, tổ chức có trách nhiệm nộp đủ lệ phí đăng ký doanh nghiệp, phí cung cấp thông tin doanh nghiệp (công bố nội dung đăng ký doanh nghiệp) theo quy định (Lệ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sẽ</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lại </w:t>
      </w:r>
      <w:r w:rsidRPr="00D326EF">
        <w:rPr>
          <w:b w:val="0"/>
          <w:i w:val="0"/>
          <w:sz w:val="28"/>
          <w:szCs w:val="28"/>
        </w:rPr>
        <w:t>cho</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doanh nghiệp), trao Giấy biên nhận hồ sơ cho người nộp hồ sơ.</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th</w:t>
      </w:r>
      <w:r w:rsidRPr="00D326EF">
        <w:rPr>
          <w:b w:val="0"/>
          <w:i w:val="0"/>
          <w:sz w:val="28"/>
          <w:szCs w:val="28"/>
          <w:lang w:val="hr-HR"/>
        </w:rPr>
        <w:t xml:space="preserve">ì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thực hiện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nộp đủ thành phần hồ sơ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rPr>
        <w:t>B</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3: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kiểm</w:t>
      </w:r>
      <w:r w:rsidRPr="00D326EF">
        <w:rPr>
          <w:b w:val="0"/>
          <w:i w:val="0"/>
          <w:sz w:val="28"/>
          <w:szCs w:val="28"/>
          <w:lang w:val="hr-HR"/>
        </w:rPr>
        <w:t xml:space="preserve"> </w:t>
      </w:r>
      <w:r w:rsidRPr="00D326EF">
        <w:rPr>
          <w:b w:val="0"/>
          <w:i w:val="0"/>
          <w:sz w:val="28"/>
          <w:szCs w:val="28"/>
        </w:rPr>
        <w:t>tra</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Trường hợp hồ sơ hợp lệ, Phòng Đăng ký kinh doanh cấp Giấy chứng nhận đăng ký doanh nghiệp trong thời hạn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Trường hợp hồ sơ chưa hợp lệ,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sẽ</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biết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lang w:val="en-US"/>
        </w:rPr>
        <w:t>a</w:t>
      </w:r>
      <w:r w:rsidRPr="00D326EF">
        <w:rPr>
          <w:i w:val="0"/>
          <w:sz w:val="28"/>
          <w:szCs w:val="28"/>
          <w:lang w:val="hr-HR"/>
        </w:rPr>
        <w:t xml:space="preserve">.2. </w:t>
      </w:r>
      <w:r w:rsidRPr="00D326EF">
        <w:rPr>
          <w:i w:val="0"/>
          <w:sz w:val="28"/>
          <w:szCs w:val="28"/>
          <w:lang w:val="en-US"/>
        </w:rPr>
        <w:t>T</w:t>
      </w:r>
      <w:r w:rsidRPr="00D326EF">
        <w:rPr>
          <w:i w:val="0"/>
          <w:sz w:val="28"/>
          <w:szCs w:val="28"/>
        </w:rPr>
        <w:t>r</w:t>
      </w:r>
      <w:r w:rsidRPr="00D326EF">
        <w:rPr>
          <w:i w:val="0"/>
          <w:sz w:val="28"/>
          <w:szCs w:val="28"/>
          <w:lang w:val="hr-HR"/>
        </w:rPr>
        <w:t>ư</w:t>
      </w:r>
      <w:r w:rsidRPr="00D326EF">
        <w:rPr>
          <w:i w:val="0"/>
          <w:sz w:val="28"/>
          <w:szCs w:val="28"/>
        </w:rPr>
        <w:t>ờng</w:t>
      </w:r>
      <w:r w:rsidRPr="00D326EF">
        <w:rPr>
          <w:i w:val="0"/>
          <w:sz w:val="28"/>
          <w:szCs w:val="28"/>
          <w:lang w:val="hr-HR"/>
        </w:rPr>
        <w:t xml:space="preserve"> </w:t>
      </w:r>
      <w:r w:rsidRPr="00D326EF">
        <w:rPr>
          <w:i w:val="0"/>
          <w:sz w:val="28"/>
          <w:szCs w:val="28"/>
        </w:rPr>
        <w:t>hợp</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qua</w:t>
      </w:r>
      <w:r w:rsidRPr="00D326EF">
        <w:rPr>
          <w:i w:val="0"/>
          <w:sz w:val="28"/>
          <w:szCs w:val="28"/>
          <w:lang w:val="hr-HR"/>
        </w:rPr>
        <w:t xml:space="preserve"> </w:t>
      </w:r>
      <w:r w:rsidRPr="00D326EF">
        <w:rPr>
          <w:i w:val="0"/>
          <w:sz w:val="28"/>
          <w:szCs w:val="28"/>
        </w:rPr>
        <w:t>mạng</w:t>
      </w:r>
      <w:r w:rsidRPr="00D326EF">
        <w:rPr>
          <w:i w:val="0"/>
          <w:sz w:val="28"/>
          <w:szCs w:val="28"/>
          <w:lang w:val="hr-HR"/>
        </w:rPr>
        <w:t xml:space="preserve"> đ</w:t>
      </w:r>
      <w:r w:rsidRPr="00D326EF">
        <w:rPr>
          <w:i w:val="0"/>
          <w:sz w:val="28"/>
          <w:szCs w:val="28"/>
        </w:rPr>
        <w:t>iện</w:t>
      </w:r>
      <w:r w:rsidRPr="00D326EF">
        <w:rPr>
          <w:i w:val="0"/>
          <w:sz w:val="28"/>
          <w:szCs w:val="28"/>
          <w:lang w:val="hr-HR"/>
        </w:rPr>
        <w:t xml:space="preserve"> </w:t>
      </w:r>
      <w:r w:rsidRPr="00D326EF">
        <w:rPr>
          <w:i w:val="0"/>
          <w:sz w:val="28"/>
          <w:szCs w:val="28"/>
        </w:rPr>
        <w:t>tử</w:t>
      </w:r>
      <w:r w:rsidRPr="00D326EF">
        <w:rPr>
          <w:i w:val="0"/>
          <w:sz w:val="28"/>
          <w:szCs w:val="28"/>
          <w:lang w:val="hr-HR"/>
        </w:rPr>
        <w:t xml:space="preserve"> </w:t>
      </w:r>
      <w:r w:rsidRPr="00D326EF">
        <w:rPr>
          <w:i w:val="0"/>
          <w:sz w:val="28"/>
          <w:szCs w:val="28"/>
        </w:rPr>
        <w:t>sử</w:t>
      </w:r>
      <w:r w:rsidRPr="00D326EF">
        <w:rPr>
          <w:i w:val="0"/>
          <w:sz w:val="28"/>
          <w:szCs w:val="28"/>
          <w:lang w:val="hr-HR"/>
        </w:rPr>
        <w:t xml:space="preserve"> </w:t>
      </w:r>
      <w:r w:rsidRPr="00D326EF">
        <w:rPr>
          <w:i w:val="0"/>
          <w:sz w:val="28"/>
          <w:szCs w:val="28"/>
        </w:rPr>
        <w:t>dụng</w:t>
      </w:r>
      <w:r w:rsidRPr="00D326EF">
        <w:rPr>
          <w:i w:val="0"/>
          <w:sz w:val="28"/>
          <w:szCs w:val="28"/>
          <w:lang w:val="hr-HR"/>
        </w:rPr>
        <w:t xml:space="preserve"> </w:t>
      </w:r>
      <w:r w:rsidRPr="00D326EF">
        <w:rPr>
          <w:i w:val="0"/>
          <w:sz w:val="28"/>
          <w:szCs w:val="28"/>
        </w:rPr>
        <w:t>chữ</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số</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cộng</w:t>
      </w:r>
      <w:r w:rsidRPr="00D326EF">
        <w:rPr>
          <w:i w:val="0"/>
          <w:sz w:val="28"/>
          <w:szCs w:val="28"/>
          <w:lang w:val="hr-HR"/>
        </w:rPr>
        <w:t>:</w:t>
      </w:r>
    </w:p>
    <w:p w:rsidR="000D146C" w:rsidRPr="00D326EF" w:rsidRDefault="000D146C" w:rsidP="000D146C">
      <w:pPr>
        <w:pStyle w:val="Heading2"/>
        <w:spacing w:before="40" w:after="40" w:line="240" w:lineRule="auto"/>
        <w:ind w:firstLine="540"/>
        <w:rPr>
          <w:b w:val="0"/>
          <w:sz w:val="28"/>
          <w:szCs w:val="28"/>
          <w:lang w:val="hr-HR"/>
        </w:rPr>
      </w:pPr>
      <w:r w:rsidRPr="00D326EF">
        <w:rPr>
          <w:b w:val="0"/>
          <w:sz w:val="28"/>
          <w:szCs w:val="28"/>
          <w:lang w:val="hr-HR"/>
        </w:rPr>
        <w:t>(</w:t>
      </w:r>
      <w:r w:rsidRPr="00D326EF">
        <w:rPr>
          <w:b w:val="0"/>
          <w:sz w:val="28"/>
          <w:szCs w:val="28"/>
          <w:lang w:val="en-US"/>
        </w:rPr>
        <w:t>L</w:t>
      </w:r>
      <w:r w:rsidRPr="00D326EF">
        <w:rPr>
          <w:b w:val="0"/>
          <w:sz w:val="28"/>
          <w:szCs w:val="28"/>
          <w:lang w:val="hr-HR"/>
        </w:rPr>
        <w:t>ư</w:t>
      </w:r>
      <w:r w:rsidRPr="00D326EF">
        <w:rPr>
          <w:b w:val="0"/>
          <w:sz w:val="28"/>
          <w:szCs w:val="28"/>
          <w:lang w:val="en-US"/>
        </w:rPr>
        <w:t>u</w:t>
      </w:r>
      <w:r w:rsidRPr="00D326EF">
        <w:rPr>
          <w:b w:val="0"/>
          <w:sz w:val="28"/>
          <w:szCs w:val="28"/>
          <w:lang w:val="hr-HR"/>
        </w:rPr>
        <w:t xml:space="preserve"> ý: </w:t>
      </w:r>
      <w:r w:rsidRPr="00D326EF">
        <w:rPr>
          <w:b w:val="0"/>
          <w:sz w:val="28"/>
          <w:szCs w:val="28"/>
        </w:rPr>
        <w:t>Hồ</w:t>
      </w:r>
      <w:r w:rsidRPr="00D326EF">
        <w:rPr>
          <w:b w:val="0"/>
          <w:sz w:val="28"/>
          <w:szCs w:val="28"/>
          <w:lang w:val="hr-HR"/>
        </w:rPr>
        <w:t xml:space="preserve"> </w:t>
      </w:r>
      <w:r w:rsidRPr="00D326EF">
        <w:rPr>
          <w:b w:val="0"/>
          <w:sz w:val="28"/>
          <w:szCs w:val="28"/>
        </w:rPr>
        <w:t>s</w:t>
      </w:r>
      <w:r w:rsidRPr="00D326EF">
        <w:rPr>
          <w:b w:val="0"/>
          <w:sz w:val="28"/>
          <w:szCs w:val="28"/>
          <w:lang w:val="hr-HR"/>
        </w:rPr>
        <w:t xml:space="preserve">ơ </w:t>
      </w:r>
      <w:r w:rsidRPr="00D326EF">
        <w:rPr>
          <w:b w:val="0"/>
          <w:sz w:val="28"/>
          <w:szCs w:val="28"/>
          <w:shd w:val="solid" w:color="FFFFFF" w:fill="auto"/>
          <w:lang w:val="hr-HR"/>
        </w:rPr>
        <w:t>đă</w:t>
      </w:r>
      <w:r w:rsidRPr="00D326EF">
        <w:rPr>
          <w:b w:val="0"/>
          <w:sz w:val="28"/>
          <w:szCs w:val="28"/>
          <w:shd w:val="solid" w:color="FFFFFF" w:fill="auto"/>
        </w:rPr>
        <w:t>ng</w:t>
      </w:r>
      <w:r w:rsidRPr="00D326EF">
        <w:rPr>
          <w:b w:val="0"/>
          <w:sz w:val="28"/>
          <w:szCs w:val="28"/>
          <w:shd w:val="solid" w:color="FFFFFF" w:fill="auto"/>
          <w:lang w:val="hr-HR"/>
        </w:rPr>
        <w:t xml:space="preserve"> </w:t>
      </w:r>
      <w:r w:rsidRPr="00D326EF">
        <w:rPr>
          <w:b w:val="0"/>
          <w:sz w:val="28"/>
          <w:szCs w:val="28"/>
          <w:shd w:val="solid" w:color="FFFFFF" w:fill="auto"/>
        </w:rPr>
        <w:t>k</w:t>
      </w:r>
      <w:r w:rsidRPr="00D326EF">
        <w:rPr>
          <w:b w:val="0"/>
          <w:sz w:val="28"/>
          <w:szCs w:val="28"/>
          <w:shd w:val="solid" w:color="FFFFFF" w:fill="auto"/>
          <w:lang w:val="hr-HR"/>
        </w:rPr>
        <w:t>ý</w:t>
      </w:r>
      <w:r w:rsidRPr="00D326EF">
        <w:rPr>
          <w:b w:val="0"/>
          <w:sz w:val="28"/>
          <w:szCs w:val="28"/>
          <w:lang w:val="hr-HR"/>
        </w:rPr>
        <w:t xml:space="preserve"> </w:t>
      </w:r>
      <w:r w:rsidRPr="00D326EF">
        <w:rPr>
          <w:b w:val="0"/>
          <w:sz w:val="28"/>
          <w:szCs w:val="28"/>
        </w:rPr>
        <w:t>doanh</w:t>
      </w:r>
      <w:r w:rsidRPr="00D326EF">
        <w:rPr>
          <w:b w:val="0"/>
          <w:sz w:val="28"/>
          <w:szCs w:val="28"/>
          <w:lang w:val="hr-HR"/>
        </w:rPr>
        <w:t xml:space="preserve"> </w:t>
      </w:r>
      <w:r w:rsidRPr="00D326EF">
        <w:rPr>
          <w:b w:val="0"/>
          <w:sz w:val="28"/>
          <w:szCs w:val="28"/>
        </w:rPr>
        <w:t>nghiệp</w:t>
      </w:r>
      <w:r w:rsidRPr="00D326EF">
        <w:rPr>
          <w:b w:val="0"/>
          <w:sz w:val="28"/>
          <w:szCs w:val="28"/>
          <w:lang w:val="hr-HR"/>
        </w:rPr>
        <w:t xml:space="preserve"> </w:t>
      </w:r>
      <w:r w:rsidRPr="00D326EF">
        <w:rPr>
          <w:b w:val="0"/>
          <w:sz w:val="28"/>
          <w:szCs w:val="28"/>
        </w:rPr>
        <w:t>qua</w:t>
      </w:r>
      <w:r w:rsidRPr="00D326EF">
        <w:rPr>
          <w:b w:val="0"/>
          <w:sz w:val="28"/>
          <w:szCs w:val="28"/>
          <w:lang w:val="hr-HR"/>
        </w:rPr>
        <w:t xml:space="preserve"> </w:t>
      </w:r>
      <w:r w:rsidRPr="00D326EF">
        <w:rPr>
          <w:b w:val="0"/>
          <w:sz w:val="28"/>
          <w:szCs w:val="28"/>
        </w:rPr>
        <w:t>mạng</w:t>
      </w:r>
      <w:r w:rsidRPr="00D326EF">
        <w:rPr>
          <w:b w:val="0"/>
          <w:sz w:val="28"/>
          <w:szCs w:val="28"/>
          <w:lang w:val="hr-HR"/>
        </w:rPr>
        <w:t xml:space="preserve"> đ</w:t>
      </w:r>
      <w:r w:rsidRPr="00D326EF">
        <w:rPr>
          <w:b w:val="0"/>
          <w:sz w:val="28"/>
          <w:szCs w:val="28"/>
        </w:rPr>
        <w:t>iện</w:t>
      </w:r>
      <w:r w:rsidRPr="00D326EF">
        <w:rPr>
          <w:b w:val="0"/>
          <w:sz w:val="28"/>
          <w:szCs w:val="28"/>
          <w:lang w:val="hr-HR"/>
        </w:rPr>
        <w:t xml:space="preserve"> </w:t>
      </w:r>
      <w:r w:rsidRPr="00D326EF">
        <w:rPr>
          <w:b w:val="0"/>
          <w:sz w:val="28"/>
          <w:szCs w:val="28"/>
        </w:rPr>
        <w:t>tử</w:t>
      </w:r>
      <w:r w:rsidRPr="00D326EF">
        <w:rPr>
          <w:b w:val="0"/>
          <w:sz w:val="28"/>
          <w:szCs w:val="28"/>
          <w:lang w:val="hr-HR"/>
        </w:rPr>
        <w:t xml:space="preserve"> </w:t>
      </w:r>
      <w:r w:rsidRPr="00D326EF">
        <w:rPr>
          <w:b w:val="0"/>
          <w:sz w:val="28"/>
          <w:szCs w:val="28"/>
        </w:rPr>
        <w:t>hợp</w:t>
      </w:r>
      <w:r w:rsidRPr="00D326EF">
        <w:rPr>
          <w:b w:val="0"/>
          <w:sz w:val="28"/>
          <w:szCs w:val="28"/>
          <w:lang w:val="hr-HR"/>
        </w:rPr>
        <w:t xml:space="preserve"> </w:t>
      </w:r>
      <w:r w:rsidRPr="00D326EF">
        <w:rPr>
          <w:b w:val="0"/>
          <w:sz w:val="28"/>
          <w:szCs w:val="28"/>
        </w:rPr>
        <w:t>lệ</w:t>
      </w:r>
      <w:r w:rsidRPr="00D326EF">
        <w:rPr>
          <w:b w:val="0"/>
          <w:sz w:val="28"/>
          <w:szCs w:val="28"/>
          <w:lang w:val="hr-HR"/>
        </w:rPr>
        <w:t xml:space="preserve"> đư</w:t>
      </w:r>
      <w:r w:rsidRPr="00D326EF">
        <w:rPr>
          <w:b w:val="0"/>
          <w:sz w:val="28"/>
          <w:szCs w:val="28"/>
        </w:rPr>
        <w:t>ợc</w:t>
      </w:r>
      <w:r w:rsidRPr="00D326EF">
        <w:rPr>
          <w:b w:val="0"/>
          <w:sz w:val="28"/>
          <w:szCs w:val="28"/>
          <w:lang w:val="hr-HR"/>
        </w:rPr>
        <w:t xml:space="preserve"> </w:t>
      </w:r>
      <w:r w:rsidRPr="00D326EF">
        <w:rPr>
          <w:b w:val="0"/>
          <w:sz w:val="28"/>
          <w:szCs w:val="28"/>
        </w:rPr>
        <w:t>quy</w:t>
      </w:r>
      <w:r w:rsidRPr="00D326EF">
        <w:rPr>
          <w:b w:val="0"/>
          <w:sz w:val="28"/>
          <w:szCs w:val="28"/>
          <w:lang w:val="hr-HR"/>
        </w:rPr>
        <w:t xml:space="preserve"> đ</w:t>
      </w:r>
      <w:r w:rsidRPr="00D326EF">
        <w:rPr>
          <w:b w:val="0"/>
          <w:sz w:val="28"/>
          <w:szCs w:val="28"/>
        </w:rPr>
        <w:t>ịnh</w:t>
      </w:r>
      <w:r w:rsidRPr="00D326EF">
        <w:rPr>
          <w:b w:val="0"/>
          <w:sz w:val="28"/>
          <w:szCs w:val="28"/>
          <w:lang w:val="hr-HR"/>
        </w:rPr>
        <w:t xml:space="preserve"> </w:t>
      </w:r>
      <w:r w:rsidRPr="00D326EF">
        <w:rPr>
          <w:b w:val="0"/>
          <w:sz w:val="28"/>
          <w:szCs w:val="28"/>
        </w:rPr>
        <w:t>tại</w:t>
      </w:r>
      <w:r w:rsidRPr="00D326EF">
        <w:rPr>
          <w:b w:val="0"/>
          <w:sz w:val="28"/>
          <w:szCs w:val="28"/>
          <w:lang w:val="hr-HR"/>
        </w:rPr>
        <w:t xml:space="preserve"> Đ</w:t>
      </w:r>
      <w:r w:rsidRPr="00D326EF">
        <w:rPr>
          <w:b w:val="0"/>
          <w:sz w:val="28"/>
          <w:szCs w:val="28"/>
        </w:rPr>
        <w:t>iều</w:t>
      </w:r>
      <w:r w:rsidRPr="00D326EF">
        <w:rPr>
          <w:b w:val="0"/>
          <w:sz w:val="28"/>
          <w:szCs w:val="28"/>
          <w:lang w:val="hr-HR"/>
        </w:rPr>
        <w:t xml:space="preserve"> 36 </w:t>
      </w:r>
      <w:r w:rsidRPr="00D326EF">
        <w:rPr>
          <w:b w:val="0"/>
          <w:sz w:val="28"/>
          <w:szCs w:val="28"/>
        </w:rPr>
        <w:t>Nghị</w:t>
      </w:r>
      <w:r w:rsidRPr="00D326EF">
        <w:rPr>
          <w:b w:val="0"/>
          <w:sz w:val="28"/>
          <w:szCs w:val="28"/>
          <w:lang w:val="hr-HR"/>
        </w:rPr>
        <w:t xml:space="preserve"> đ</w:t>
      </w:r>
      <w:r w:rsidRPr="00D326EF">
        <w:rPr>
          <w:b w:val="0"/>
          <w:sz w:val="28"/>
          <w:szCs w:val="28"/>
        </w:rPr>
        <w:t>ịnh</w:t>
      </w:r>
      <w:r w:rsidRPr="00D326EF">
        <w:rPr>
          <w:b w:val="0"/>
          <w:sz w:val="28"/>
          <w:szCs w:val="28"/>
          <w:lang w:val="hr-HR"/>
        </w:rPr>
        <w:t xml:space="preserve"> </w:t>
      </w:r>
      <w:r w:rsidRPr="00D326EF">
        <w:rPr>
          <w:b w:val="0"/>
          <w:sz w:val="28"/>
          <w:szCs w:val="28"/>
        </w:rPr>
        <w:t>số</w:t>
      </w:r>
      <w:r w:rsidRPr="00D326EF">
        <w:rPr>
          <w:b w:val="0"/>
          <w:sz w:val="28"/>
          <w:szCs w:val="28"/>
          <w:lang w:val="hr-HR"/>
        </w:rPr>
        <w:t xml:space="preserve"> 78/2015/</w:t>
      </w:r>
      <w:r w:rsidRPr="00D326EF">
        <w:rPr>
          <w:b w:val="0"/>
          <w:sz w:val="28"/>
          <w:szCs w:val="28"/>
        </w:rPr>
        <w:t>N</w:t>
      </w:r>
      <w:r w:rsidRPr="00D326EF">
        <w:rPr>
          <w:b w:val="0"/>
          <w:sz w:val="28"/>
          <w:szCs w:val="28"/>
          <w:lang w:val="hr-HR"/>
        </w:rPr>
        <w:t>Đ-</w:t>
      </w:r>
      <w:r w:rsidRPr="00D326EF">
        <w:rPr>
          <w:b w:val="0"/>
          <w:sz w:val="28"/>
          <w:szCs w:val="28"/>
        </w:rPr>
        <w:t>CP</w:t>
      </w:r>
      <w:r w:rsidRPr="00D326EF">
        <w:rPr>
          <w:b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en-US"/>
        </w:rPr>
        <w:t>B</w:t>
      </w:r>
      <w:r w:rsidRPr="00D326EF">
        <w:rPr>
          <w:b w:val="0"/>
          <w:i w:val="0"/>
          <w:sz w:val="28"/>
          <w:szCs w:val="28"/>
          <w:lang w:val="hr-HR"/>
        </w:rPr>
        <w:t>ư</w:t>
      </w:r>
      <w:r w:rsidRPr="00D326EF">
        <w:rPr>
          <w:b w:val="0"/>
          <w:i w:val="0"/>
          <w:sz w:val="28"/>
          <w:szCs w:val="28"/>
          <w:lang w:val="en-US"/>
        </w:rPr>
        <w:t>ớc</w:t>
      </w:r>
      <w:r w:rsidRPr="00D326EF">
        <w:rPr>
          <w:b w:val="0"/>
          <w:i w:val="0"/>
          <w:sz w:val="28"/>
          <w:szCs w:val="28"/>
          <w:lang w:val="hr-HR"/>
        </w:rPr>
        <w:t xml:space="preserve"> 1: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tải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số</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w:t>
      </w:r>
      <w:r w:rsidRPr="00D326EF">
        <w:rPr>
          <w:b w:val="0"/>
          <w:i w:val="0"/>
          <w:sz w:val="28"/>
          <w:szCs w:val="28"/>
        </w:rPr>
        <w:t>o</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Cổng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en-US"/>
        </w:rPr>
        <w:t>B</w:t>
      </w:r>
      <w:r w:rsidRPr="00D326EF">
        <w:rPr>
          <w:b w:val="0"/>
          <w:i w:val="0"/>
          <w:sz w:val="28"/>
          <w:szCs w:val="28"/>
          <w:lang w:val="hr-HR"/>
        </w:rPr>
        <w:t>ư</w:t>
      </w:r>
      <w:r w:rsidRPr="00D326EF">
        <w:rPr>
          <w:b w:val="0"/>
          <w:i w:val="0"/>
          <w:sz w:val="28"/>
          <w:szCs w:val="28"/>
          <w:lang w:val="en-US"/>
        </w:rPr>
        <w:t>ớc</w:t>
      </w:r>
      <w:r w:rsidRPr="00D326EF">
        <w:rPr>
          <w:b w:val="0"/>
          <w:i w:val="0"/>
          <w:sz w:val="28"/>
          <w:szCs w:val="28"/>
          <w:lang w:val="hr-HR"/>
        </w:rPr>
        <w:t xml:space="preserve"> 2: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sẽ</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en-US"/>
        </w:rPr>
        <w:t>B</w:t>
      </w:r>
      <w:r w:rsidRPr="00D326EF">
        <w:rPr>
          <w:b w:val="0"/>
          <w:i w:val="0"/>
          <w:sz w:val="28"/>
          <w:szCs w:val="28"/>
          <w:lang w:val="hr-HR"/>
        </w:rPr>
        <w:t>ư</w:t>
      </w:r>
      <w:r w:rsidRPr="00D326EF">
        <w:rPr>
          <w:b w:val="0"/>
          <w:i w:val="0"/>
          <w:sz w:val="28"/>
          <w:szCs w:val="28"/>
          <w:lang w:val="en-US"/>
        </w:rPr>
        <w:t>ớc</w:t>
      </w:r>
      <w:r w:rsidRPr="00D326EF">
        <w:rPr>
          <w:b w:val="0"/>
          <w:i w:val="0"/>
          <w:sz w:val="28"/>
          <w:szCs w:val="28"/>
          <w:lang w:val="hr-HR"/>
        </w:rPr>
        <w:t xml:space="preserve"> 3: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w:t>
      </w:r>
      <w:r w:rsidRPr="00D326EF">
        <w:rPr>
          <w:b w:val="0"/>
          <w:i w:val="0"/>
          <w:sz w:val="28"/>
          <w:szCs w:val="28"/>
        </w:rPr>
        <w:t>ủ</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kiện</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lastRenderedPageBreak/>
        <w:t>nghiệp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lang w:val="en-US"/>
        </w:rPr>
        <w:t>qua</w:t>
      </w:r>
      <w:r w:rsidRPr="00D326EF">
        <w:rPr>
          <w:b w:val="0"/>
          <w:i w:val="0"/>
          <w:sz w:val="28"/>
          <w:szCs w:val="28"/>
          <w:lang w:val="hr-HR"/>
        </w:rPr>
        <w:t xml:space="preserve"> </w:t>
      </w:r>
      <w:r w:rsidRPr="00D326EF">
        <w:rPr>
          <w:b w:val="0"/>
          <w:i w:val="0"/>
          <w:sz w:val="28"/>
          <w:szCs w:val="28"/>
          <w:lang w:val="en-US"/>
        </w:rPr>
        <w:t>mạng</w:t>
      </w:r>
      <w:r w:rsidRPr="00D326EF">
        <w:rPr>
          <w:b w:val="0"/>
          <w:i w:val="0"/>
          <w:sz w:val="28"/>
          <w:szCs w:val="28"/>
          <w:lang w:val="hr-HR"/>
        </w:rPr>
        <w:t xml:space="preserve"> đ</w:t>
      </w:r>
      <w:r w:rsidRPr="00D326EF">
        <w:rPr>
          <w:b w:val="0"/>
          <w:i w:val="0"/>
          <w:sz w:val="28"/>
          <w:szCs w:val="28"/>
          <w:lang w:val="en-US"/>
        </w:rPr>
        <w:t>iện</w:t>
      </w:r>
      <w:r w:rsidRPr="00D326EF">
        <w:rPr>
          <w:b w:val="0"/>
          <w:i w:val="0"/>
          <w:sz w:val="28"/>
          <w:szCs w:val="28"/>
          <w:lang w:val="hr-HR"/>
        </w:rPr>
        <w:t xml:space="preserve"> </w:t>
      </w:r>
      <w:r w:rsidRPr="00D326EF">
        <w:rPr>
          <w:b w:val="0"/>
          <w:i w:val="0"/>
          <w:sz w:val="28"/>
          <w:szCs w:val="28"/>
          <w:lang w:val="en-US"/>
        </w:rPr>
        <w:t>tử</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lang w:val="en-US"/>
        </w:rPr>
        <w:t>a</w:t>
      </w:r>
      <w:r w:rsidRPr="00D326EF">
        <w:rPr>
          <w:i w:val="0"/>
          <w:sz w:val="28"/>
          <w:szCs w:val="28"/>
          <w:lang w:val="hr-HR"/>
        </w:rPr>
        <w:t xml:space="preserve">.3. </w:t>
      </w:r>
      <w:r w:rsidRPr="00D326EF">
        <w:rPr>
          <w:i w:val="0"/>
          <w:sz w:val="28"/>
          <w:szCs w:val="28"/>
          <w:lang w:val="en-US"/>
        </w:rPr>
        <w:t>Tr</w:t>
      </w:r>
      <w:r w:rsidRPr="00D326EF">
        <w:rPr>
          <w:i w:val="0"/>
          <w:sz w:val="28"/>
          <w:szCs w:val="28"/>
          <w:lang w:val="hr-HR"/>
        </w:rPr>
        <w:t>ư</w:t>
      </w:r>
      <w:r w:rsidRPr="00D326EF">
        <w:rPr>
          <w:i w:val="0"/>
          <w:sz w:val="28"/>
          <w:szCs w:val="28"/>
          <w:lang w:val="en-US"/>
        </w:rPr>
        <w:t>ờng</w:t>
      </w:r>
      <w:r w:rsidRPr="00D326EF">
        <w:rPr>
          <w:i w:val="0"/>
          <w:sz w:val="28"/>
          <w:szCs w:val="28"/>
          <w:lang w:val="hr-HR"/>
        </w:rPr>
        <w:t xml:space="preserve"> </w:t>
      </w:r>
      <w:r w:rsidRPr="00D326EF">
        <w:rPr>
          <w:i w:val="0"/>
          <w:sz w:val="28"/>
          <w:szCs w:val="28"/>
        </w:rPr>
        <w:t>hợp</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qua</w:t>
      </w:r>
      <w:r w:rsidRPr="00D326EF">
        <w:rPr>
          <w:i w:val="0"/>
          <w:sz w:val="28"/>
          <w:szCs w:val="28"/>
          <w:lang w:val="hr-HR"/>
        </w:rPr>
        <w:t xml:space="preserve"> </w:t>
      </w:r>
      <w:r w:rsidRPr="00D326EF">
        <w:rPr>
          <w:i w:val="0"/>
          <w:sz w:val="28"/>
          <w:szCs w:val="28"/>
        </w:rPr>
        <w:t>mạng</w:t>
      </w:r>
      <w:r w:rsidRPr="00D326EF">
        <w:rPr>
          <w:i w:val="0"/>
          <w:sz w:val="28"/>
          <w:szCs w:val="28"/>
          <w:lang w:val="hr-HR"/>
        </w:rPr>
        <w:t xml:space="preserve"> đ</w:t>
      </w:r>
      <w:r w:rsidRPr="00D326EF">
        <w:rPr>
          <w:i w:val="0"/>
          <w:sz w:val="28"/>
          <w:szCs w:val="28"/>
        </w:rPr>
        <w:t>iện</w:t>
      </w:r>
      <w:r w:rsidRPr="00D326EF">
        <w:rPr>
          <w:i w:val="0"/>
          <w:sz w:val="28"/>
          <w:szCs w:val="28"/>
          <w:lang w:val="hr-HR"/>
        </w:rPr>
        <w:t xml:space="preserve"> </w:t>
      </w:r>
      <w:r w:rsidRPr="00D326EF">
        <w:rPr>
          <w:i w:val="0"/>
          <w:sz w:val="28"/>
          <w:szCs w:val="28"/>
        </w:rPr>
        <w:t>tử</w:t>
      </w:r>
      <w:r w:rsidRPr="00D326EF">
        <w:rPr>
          <w:i w:val="0"/>
          <w:sz w:val="28"/>
          <w:szCs w:val="28"/>
          <w:lang w:val="hr-HR"/>
        </w:rPr>
        <w:t xml:space="preserve"> </w:t>
      </w:r>
      <w:r w:rsidRPr="00D326EF">
        <w:rPr>
          <w:i w:val="0"/>
          <w:sz w:val="28"/>
          <w:szCs w:val="28"/>
        </w:rPr>
        <w:t>sử</w:t>
      </w:r>
      <w:r w:rsidRPr="00D326EF">
        <w:rPr>
          <w:i w:val="0"/>
          <w:sz w:val="28"/>
          <w:szCs w:val="28"/>
          <w:lang w:val="hr-HR"/>
        </w:rPr>
        <w:t xml:space="preserve"> </w:t>
      </w:r>
      <w:r w:rsidRPr="00D326EF">
        <w:rPr>
          <w:i w:val="0"/>
          <w:sz w:val="28"/>
          <w:szCs w:val="28"/>
        </w:rPr>
        <w:t>dụng</w:t>
      </w:r>
      <w:r w:rsidRPr="00D326EF">
        <w:rPr>
          <w:i w:val="0"/>
          <w:sz w:val="28"/>
          <w:szCs w:val="28"/>
          <w:lang w:val="hr-HR"/>
        </w:rPr>
        <w:t xml:space="preserve"> </w:t>
      </w:r>
      <w:r w:rsidRPr="00D326EF">
        <w:rPr>
          <w:i w:val="0"/>
          <w:sz w:val="28"/>
          <w:szCs w:val="28"/>
        </w:rPr>
        <w:t>T</w:t>
      </w:r>
      <w:r w:rsidRPr="00D326EF">
        <w:rPr>
          <w:i w:val="0"/>
          <w:sz w:val="28"/>
          <w:szCs w:val="28"/>
          <w:lang w:val="hr-HR"/>
        </w:rPr>
        <w:t>à</w:t>
      </w:r>
      <w:r w:rsidRPr="00D326EF">
        <w:rPr>
          <w:i w:val="0"/>
          <w:sz w:val="28"/>
          <w:szCs w:val="28"/>
        </w:rPr>
        <w:t>i</w:t>
      </w:r>
      <w:r w:rsidRPr="00D326EF">
        <w:rPr>
          <w:i w:val="0"/>
          <w:sz w:val="28"/>
          <w:szCs w:val="28"/>
          <w:lang w:val="hr-HR"/>
        </w:rPr>
        <w:t xml:space="preserve"> </w:t>
      </w:r>
      <w:r w:rsidRPr="00D326EF">
        <w:rPr>
          <w:i w:val="0"/>
          <w:sz w:val="28"/>
          <w:szCs w:val="28"/>
        </w:rPr>
        <w:t>khoản</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kinh</w:t>
      </w:r>
      <w:r w:rsidRPr="00D326EF">
        <w:rPr>
          <w:i w:val="0"/>
          <w:sz w:val="28"/>
          <w:szCs w:val="28"/>
          <w:lang w:val="hr-HR"/>
        </w:rPr>
        <w:t xml:space="preserve"> </w:t>
      </w:r>
      <w:r w:rsidRPr="00D326EF">
        <w:rPr>
          <w:i w:val="0"/>
          <w:sz w:val="28"/>
          <w:szCs w:val="28"/>
        </w:rPr>
        <w:t>doanh</w:t>
      </w:r>
      <w:r w:rsidRPr="00D326EF">
        <w:rPr>
          <w:i w:val="0"/>
          <w:sz w:val="28"/>
          <w:szCs w:val="28"/>
          <w:lang w:val="hr-HR"/>
        </w:rPr>
        <w:t>:</w:t>
      </w:r>
    </w:p>
    <w:p w:rsidR="000D146C" w:rsidRPr="00D326EF" w:rsidRDefault="000D146C" w:rsidP="000D146C">
      <w:pPr>
        <w:pStyle w:val="Heading2"/>
        <w:spacing w:before="40" w:after="40" w:line="240" w:lineRule="auto"/>
        <w:ind w:firstLine="540"/>
        <w:rPr>
          <w:b w:val="0"/>
          <w:sz w:val="28"/>
          <w:szCs w:val="28"/>
          <w:lang w:val="hr-HR"/>
        </w:rPr>
      </w:pPr>
      <w:r w:rsidRPr="00D326EF">
        <w:rPr>
          <w:b w:val="0"/>
          <w:sz w:val="28"/>
          <w:szCs w:val="28"/>
          <w:lang w:val="hr-HR"/>
        </w:rPr>
        <w:t>(</w:t>
      </w:r>
      <w:r w:rsidRPr="00D326EF">
        <w:rPr>
          <w:b w:val="0"/>
          <w:sz w:val="28"/>
          <w:szCs w:val="28"/>
          <w:lang w:val="en-US"/>
        </w:rPr>
        <w:t>L</w:t>
      </w:r>
      <w:r w:rsidRPr="00D326EF">
        <w:rPr>
          <w:b w:val="0"/>
          <w:sz w:val="28"/>
          <w:szCs w:val="28"/>
          <w:lang w:val="hr-HR"/>
        </w:rPr>
        <w:t>ư</w:t>
      </w:r>
      <w:r w:rsidRPr="00D326EF">
        <w:rPr>
          <w:b w:val="0"/>
          <w:sz w:val="28"/>
          <w:szCs w:val="28"/>
          <w:lang w:val="en-US"/>
        </w:rPr>
        <w:t>u</w:t>
      </w:r>
      <w:r w:rsidRPr="00D326EF">
        <w:rPr>
          <w:b w:val="0"/>
          <w:sz w:val="28"/>
          <w:szCs w:val="28"/>
          <w:lang w:val="hr-HR"/>
        </w:rPr>
        <w:t xml:space="preserve"> ý: </w:t>
      </w:r>
      <w:r w:rsidRPr="00D326EF">
        <w:rPr>
          <w:b w:val="0"/>
          <w:sz w:val="28"/>
          <w:szCs w:val="28"/>
        </w:rPr>
        <w:t>Hồ</w:t>
      </w:r>
      <w:r w:rsidRPr="00D326EF">
        <w:rPr>
          <w:b w:val="0"/>
          <w:sz w:val="28"/>
          <w:szCs w:val="28"/>
          <w:lang w:val="hr-HR"/>
        </w:rPr>
        <w:t xml:space="preserve"> </w:t>
      </w:r>
      <w:r w:rsidRPr="00D326EF">
        <w:rPr>
          <w:b w:val="0"/>
          <w:sz w:val="28"/>
          <w:szCs w:val="28"/>
        </w:rPr>
        <w:t>s</w:t>
      </w:r>
      <w:r w:rsidRPr="00D326EF">
        <w:rPr>
          <w:b w:val="0"/>
          <w:sz w:val="28"/>
          <w:szCs w:val="28"/>
          <w:lang w:val="hr-HR"/>
        </w:rPr>
        <w:t xml:space="preserve">ơ </w:t>
      </w:r>
      <w:r w:rsidRPr="00D326EF">
        <w:rPr>
          <w:b w:val="0"/>
          <w:sz w:val="28"/>
          <w:szCs w:val="28"/>
          <w:shd w:val="solid" w:color="FFFFFF" w:fill="auto"/>
          <w:lang w:val="hr-HR"/>
        </w:rPr>
        <w:t>đă</w:t>
      </w:r>
      <w:r w:rsidRPr="00D326EF">
        <w:rPr>
          <w:b w:val="0"/>
          <w:sz w:val="28"/>
          <w:szCs w:val="28"/>
          <w:shd w:val="solid" w:color="FFFFFF" w:fill="auto"/>
        </w:rPr>
        <w:t>ng</w:t>
      </w:r>
      <w:r w:rsidRPr="00D326EF">
        <w:rPr>
          <w:b w:val="0"/>
          <w:sz w:val="28"/>
          <w:szCs w:val="28"/>
          <w:shd w:val="solid" w:color="FFFFFF" w:fill="auto"/>
          <w:lang w:val="hr-HR"/>
        </w:rPr>
        <w:t xml:space="preserve"> </w:t>
      </w:r>
      <w:r w:rsidRPr="00D326EF">
        <w:rPr>
          <w:b w:val="0"/>
          <w:sz w:val="28"/>
          <w:szCs w:val="28"/>
          <w:shd w:val="solid" w:color="FFFFFF" w:fill="auto"/>
        </w:rPr>
        <w:t>k</w:t>
      </w:r>
      <w:r w:rsidRPr="00D326EF">
        <w:rPr>
          <w:b w:val="0"/>
          <w:sz w:val="28"/>
          <w:szCs w:val="28"/>
          <w:shd w:val="solid" w:color="FFFFFF" w:fill="auto"/>
          <w:lang w:val="hr-HR"/>
        </w:rPr>
        <w:t>ý</w:t>
      </w:r>
      <w:r w:rsidRPr="00D326EF">
        <w:rPr>
          <w:b w:val="0"/>
          <w:sz w:val="28"/>
          <w:szCs w:val="28"/>
          <w:lang w:val="hr-HR"/>
        </w:rPr>
        <w:t xml:space="preserve"> </w:t>
      </w:r>
      <w:r w:rsidRPr="00D326EF">
        <w:rPr>
          <w:b w:val="0"/>
          <w:sz w:val="28"/>
          <w:szCs w:val="28"/>
        </w:rPr>
        <w:t>doanh</w:t>
      </w:r>
      <w:r w:rsidRPr="00D326EF">
        <w:rPr>
          <w:b w:val="0"/>
          <w:sz w:val="28"/>
          <w:szCs w:val="28"/>
          <w:lang w:val="hr-HR"/>
        </w:rPr>
        <w:t xml:space="preserve"> </w:t>
      </w:r>
      <w:r w:rsidRPr="00D326EF">
        <w:rPr>
          <w:b w:val="0"/>
          <w:sz w:val="28"/>
          <w:szCs w:val="28"/>
        </w:rPr>
        <w:t>nghiệp</w:t>
      </w:r>
      <w:r w:rsidRPr="00D326EF">
        <w:rPr>
          <w:b w:val="0"/>
          <w:sz w:val="28"/>
          <w:szCs w:val="28"/>
          <w:lang w:val="hr-HR"/>
        </w:rPr>
        <w:t xml:space="preserve"> </w:t>
      </w:r>
      <w:r w:rsidRPr="00D326EF">
        <w:rPr>
          <w:b w:val="0"/>
          <w:sz w:val="28"/>
          <w:szCs w:val="28"/>
        </w:rPr>
        <w:t>qua</w:t>
      </w:r>
      <w:r w:rsidRPr="00D326EF">
        <w:rPr>
          <w:b w:val="0"/>
          <w:sz w:val="28"/>
          <w:szCs w:val="28"/>
          <w:lang w:val="hr-HR"/>
        </w:rPr>
        <w:t xml:space="preserve"> </w:t>
      </w:r>
      <w:r w:rsidRPr="00D326EF">
        <w:rPr>
          <w:b w:val="0"/>
          <w:sz w:val="28"/>
          <w:szCs w:val="28"/>
        </w:rPr>
        <w:t>mạng</w:t>
      </w:r>
      <w:r w:rsidRPr="00D326EF">
        <w:rPr>
          <w:b w:val="0"/>
          <w:sz w:val="28"/>
          <w:szCs w:val="28"/>
          <w:lang w:val="hr-HR"/>
        </w:rPr>
        <w:t xml:space="preserve"> đ</w:t>
      </w:r>
      <w:r w:rsidRPr="00D326EF">
        <w:rPr>
          <w:b w:val="0"/>
          <w:sz w:val="28"/>
          <w:szCs w:val="28"/>
        </w:rPr>
        <w:t>iện</w:t>
      </w:r>
      <w:r w:rsidRPr="00D326EF">
        <w:rPr>
          <w:b w:val="0"/>
          <w:sz w:val="28"/>
          <w:szCs w:val="28"/>
          <w:lang w:val="hr-HR"/>
        </w:rPr>
        <w:t xml:space="preserve"> </w:t>
      </w:r>
      <w:r w:rsidRPr="00D326EF">
        <w:rPr>
          <w:b w:val="0"/>
          <w:sz w:val="28"/>
          <w:szCs w:val="28"/>
        </w:rPr>
        <w:t>tử</w:t>
      </w:r>
      <w:r w:rsidRPr="00D326EF">
        <w:rPr>
          <w:b w:val="0"/>
          <w:sz w:val="28"/>
          <w:szCs w:val="28"/>
          <w:lang w:val="hr-HR"/>
        </w:rPr>
        <w:t xml:space="preserve"> </w:t>
      </w:r>
      <w:r w:rsidRPr="00D326EF">
        <w:rPr>
          <w:b w:val="0"/>
          <w:sz w:val="28"/>
          <w:szCs w:val="28"/>
        </w:rPr>
        <w:t>hợp</w:t>
      </w:r>
      <w:r w:rsidRPr="00D326EF">
        <w:rPr>
          <w:b w:val="0"/>
          <w:sz w:val="28"/>
          <w:szCs w:val="28"/>
          <w:lang w:val="hr-HR"/>
        </w:rPr>
        <w:t xml:space="preserve"> </w:t>
      </w:r>
      <w:r w:rsidRPr="00D326EF">
        <w:rPr>
          <w:b w:val="0"/>
          <w:sz w:val="28"/>
          <w:szCs w:val="28"/>
        </w:rPr>
        <w:t>lệ</w:t>
      </w:r>
      <w:r w:rsidRPr="00D326EF">
        <w:rPr>
          <w:b w:val="0"/>
          <w:sz w:val="28"/>
          <w:szCs w:val="28"/>
          <w:lang w:val="hr-HR"/>
        </w:rPr>
        <w:t xml:space="preserve"> đư</w:t>
      </w:r>
      <w:r w:rsidRPr="00D326EF">
        <w:rPr>
          <w:b w:val="0"/>
          <w:sz w:val="28"/>
          <w:szCs w:val="28"/>
        </w:rPr>
        <w:t>ợc</w:t>
      </w:r>
      <w:r w:rsidRPr="00D326EF">
        <w:rPr>
          <w:b w:val="0"/>
          <w:sz w:val="28"/>
          <w:szCs w:val="28"/>
          <w:lang w:val="hr-HR"/>
        </w:rPr>
        <w:t xml:space="preserve"> </w:t>
      </w:r>
      <w:r w:rsidRPr="00D326EF">
        <w:rPr>
          <w:b w:val="0"/>
          <w:sz w:val="28"/>
          <w:szCs w:val="28"/>
        </w:rPr>
        <w:t>quy</w:t>
      </w:r>
      <w:r w:rsidRPr="00D326EF">
        <w:rPr>
          <w:b w:val="0"/>
          <w:sz w:val="28"/>
          <w:szCs w:val="28"/>
          <w:lang w:val="hr-HR"/>
        </w:rPr>
        <w:t xml:space="preserve"> đ</w:t>
      </w:r>
      <w:r w:rsidRPr="00D326EF">
        <w:rPr>
          <w:b w:val="0"/>
          <w:sz w:val="28"/>
          <w:szCs w:val="28"/>
        </w:rPr>
        <w:t>ịnh</w:t>
      </w:r>
      <w:r w:rsidRPr="00D326EF">
        <w:rPr>
          <w:b w:val="0"/>
          <w:sz w:val="28"/>
          <w:szCs w:val="28"/>
          <w:lang w:val="hr-HR"/>
        </w:rPr>
        <w:t xml:space="preserve"> </w:t>
      </w:r>
      <w:r w:rsidRPr="00D326EF">
        <w:rPr>
          <w:b w:val="0"/>
          <w:sz w:val="28"/>
          <w:szCs w:val="28"/>
        </w:rPr>
        <w:t>tại</w:t>
      </w:r>
      <w:r w:rsidRPr="00D326EF">
        <w:rPr>
          <w:b w:val="0"/>
          <w:sz w:val="28"/>
          <w:szCs w:val="28"/>
          <w:lang w:val="hr-HR"/>
        </w:rPr>
        <w:t xml:space="preserve"> Đ</w:t>
      </w:r>
      <w:r w:rsidRPr="00D326EF">
        <w:rPr>
          <w:b w:val="0"/>
          <w:sz w:val="28"/>
          <w:szCs w:val="28"/>
        </w:rPr>
        <w:t>iều</w:t>
      </w:r>
      <w:r w:rsidRPr="00D326EF">
        <w:rPr>
          <w:b w:val="0"/>
          <w:sz w:val="28"/>
          <w:szCs w:val="28"/>
          <w:lang w:val="hr-HR"/>
        </w:rPr>
        <w:t xml:space="preserve"> 36 </w:t>
      </w:r>
      <w:r w:rsidRPr="00D326EF">
        <w:rPr>
          <w:b w:val="0"/>
          <w:sz w:val="28"/>
          <w:szCs w:val="28"/>
        </w:rPr>
        <w:t>Nghị</w:t>
      </w:r>
      <w:r w:rsidRPr="00D326EF">
        <w:rPr>
          <w:b w:val="0"/>
          <w:sz w:val="28"/>
          <w:szCs w:val="28"/>
          <w:lang w:val="hr-HR"/>
        </w:rPr>
        <w:t xml:space="preserve"> đ</w:t>
      </w:r>
      <w:r w:rsidRPr="00D326EF">
        <w:rPr>
          <w:b w:val="0"/>
          <w:sz w:val="28"/>
          <w:szCs w:val="28"/>
        </w:rPr>
        <w:t>ịnh</w:t>
      </w:r>
      <w:r w:rsidRPr="00D326EF">
        <w:rPr>
          <w:b w:val="0"/>
          <w:sz w:val="28"/>
          <w:szCs w:val="28"/>
          <w:lang w:val="hr-HR"/>
        </w:rPr>
        <w:t xml:space="preserve"> </w:t>
      </w:r>
      <w:r w:rsidRPr="00D326EF">
        <w:rPr>
          <w:b w:val="0"/>
          <w:sz w:val="28"/>
          <w:szCs w:val="28"/>
        </w:rPr>
        <w:t>số</w:t>
      </w:r>
      <w:r w:rsidRPr="00D326EF">
        <w:rPr>
          <w:b w:val="0"/>
          <w:sz w:val="28"/>
          <w:szCs w:val="28"/>
          <w:lang w:val="hr-HR"/>
        </w:rPr>
        <w:t xml:space="preserve"> 78/2015/</w:t>
      </w:r>
      <w:r w:rsidRPr="00D326EF">
        <w:rPr>
          <w:b w:val="0"/>
          <w:sz w:val="28"/>
          <w:szCs w:val="28"/>
        </w:rPr>
        <w:t>N</w:t>
      </w:r>
      <w:r w:rsidRPr="00D326EF">
        <w:rPr>
          <w:b w:val="0"/>
          <w:sz w:val="28"/>
          <w:szCs w:val="28"/>
          <w:lang w:val="hr-HR"/>
        </w:rPr>
        <w:t>Đ-</w:t>
      </w:r>
      <w:r w:rsidRPr="00D326EF">
        <w:rPr>
          <w:b w:val="0"/>
          <w:sz w:val="28"/>
          <w:szCs w:val="28"/>
        </w:rPr>
        <w:t>CP</w:t>
      </w:r>
      <w:r w:rsidRPr="00D326EF">
        <w:rPr>
          <w:b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en-US"/>
        </w:rPr>
        <w:t>B</w:t>
      </w:r>
      <w:r w:rsidRPr="00D326EF">
        <w:rPr>
          <w:b w:val="0"/>
          <w:i w:val="0"/>
          <w:sz w:val="28"/>
          <w:szCs w:val="28"/>
          <w:lang w:val="hr-HR"/>
        </w:rPr>
        <w:t>ư</w:t>
      </w:r>
      <w:r w:rsidRPr="00D326EF">
        <w:rPr>
          <w:b w:val="0"/>
          <w:i w:val="0"/>
          <w:sz w:val="28"/>
          <w:szCs w:val="28"/>
          <w:lang w:val="en-US"/>
        </w:rPr>
        <w:t>ớc</w:t>
      </w:r>
      <w:r w:rsidRPr="00D326EF">
        <w:rPr>
          <w:b w:val="0"/>
          <w:i w:val="0"/>
          <w:sz w:val="28"/>
          <w:szCs w:val="28"/>
          <w:lang w:val="hr-HR"/>
        </w:rPr>
        <w:t xml:space="preserve"> 1: </w:t>
      </w:r>
      <w:r w:rsidRPr="00D326EF">
        <w:rPr>
          <w:b w:val="0"/>
          <w:i w:val="0"/>
          <w:sz w:val="28"/>
          <w:szCs w:val="28"/>
          <w:lang w:val="en-US"/>
        </w:rPr>
        <w:t>Ng</w:t>
      </w:r>
      <w:r w:rsidRPr="00D326EF">
        <w:rPr>
          <w:b w:val="0"/>
          <w:i w:val="0"/>
          <w:sz w:val="28"/>
          <w:szCs w:val="28"/>
          <w:lang w:val="hr-HR"/>
        </w:rPr>
        <w:t>ư</w:t>
      </w:r>
      <w:r w:rsidRPr="00D326EF">
        <w:rPr>
          <w:b w:val="0"/>
          <w:i w:val="0"/>
          <w:sz w:val="28"/>
          <w:szCs w:val="28"/>
          <w:lang w:val="en-US"/>
        </w:rPr>
        <w:t>ời</w:t>
      </w:r>
      <w:r w:rsidRPr="00D326EF">
        <w:rPr>
          <w:b w:val="0"/>
          <w:i w:val="0"/>
          <w:sz w:val="28"/>
          <w:szCs w:val="28"/>
          <w:lang w:val="hr-HR"/>
        </w:rPr>
        <w:t xml:space="preserve"> đ</w:t>
      </w:r>
      <w:r w:rsidRPr="00D326EF">
        <w:rPr>
          <w:b w:val="0"/>
          <w:i w:val="0"/>
          <w:sz w:val="28"/>
          <w:szCs w:val="28"/>
          <w:lang w:val="en-US"/>
        </w:rPr>
        <w:t>ại</w:t>
      </w:r>
      <w:r w:rsidRPr="00D326EF">
        <w:rPr>
          <w:b w:val="0"/>
          <w:i w:val="0"/>
          <w:sz w:val="28"/>
          <w:szCs w:val="28"/>
          <w:lang w:val="hr-HR"/>
        </w:rPr>
        <w:t xml:space="preserve"> </w:t>
      </w:r>
      <w:r w:rsidRPr="00D326EF">
        <w:rPr>
          <w:b w:val="0"/>
          <w:i w:val="0"/>
          <w:sz w:val="28"/>
          <w:szCs w:val="28"/>
          <w:lang w:val="en-US"/>
        </w:rPr>
        <w:t>diện</w:t>
      </w:r>
      <w:r w:rsidRPr="00D326EF">
        <w:rPr>
          <w:b w:val="0"/>
          <w:i w:val="0"/>
          <w:sz w:val="28"/>
          <w:szCs w:val="28"/>
          <w:lang w:val="hr-HR"/>
        </w:rPr>
        <w:t xml:space="preserve"> </w:t>
      </w:r>
      <w:r w:rsidRPr="00D326EF">
        <w:rPr>
          <w:b w:val="0"/>
          <w:i w:val="0"/>
          <w:sz w:val="28"/>
          <w:szCs w:val="28"/>
          <w:lang w:val="en-US"/>
        </w:rPr>
        <w:t>theo</w:t>
      </w:r>
      <w:r w:rsidRPr="00D326EF">
        <w:rPr>
          <w:b w:val="0"/>
          <w:i w:val="0"/>
          <w:sz w:val="28"/>
          <w:szCs w:val="28"/>
          <w:lang w:val="hr-HR"/>
        </w:rPr>
        <w:t xml:space="preserve"> </w:t>
      </w:r>
      <w:r w:rsidRPr="00D326EF">
        <w:rPr>
          <w:b w:val="0"/>
          <w:i w:val="0"/>
          <w:sz w:val="28"/>
          <w:szCs w:val="28"/>
          <w:lang w:val="en-US"/>
        </w:rPr>
        <w:t>ph</w:t>
      </w:r>
      <w:r w:rsidRPr="00D326EF">
        <w:rPr>
          <w:b w:val="0"/>
          <w:i w:val="0"/>
          <w:sz w:val="28"/>
          <w:szCs w:val="28"/>
          <w:lang w:val="hr-HR"/>
        </w:rPr>
        <w:t>á</w:t>
      </w:r>
      <w:r w:rsidRPr="00D326EF">
        <w:rPr>
          <w:b w:val="0"/>
          <w:i w:val="0"/>
          <w:sz w:val="28"/>
          <w:szCs w:val="28"/>
          <w:lang w:val="en-US"/>
        </w:rPr>
        <w:t>p</w:t>
      </w:r>
      <w:r w:rsidRPr="00D326EF">
        <w:rPr>
          <w:b w:val="0"/>
          <w:i w:val="0"/>
          <w:sz w:val="28"/>
          <w:szCs w:val="28"/>
          <w:lang w:val="hr-HR"/>
        </w:rPr>
        <w:t xml:space="preserve"> </w:t>
      </w:r>
      <w:r w:rsidRPr="00D326EF">
        <w:rPr>
          <w:b w:val="0"/>
          <w:i w:val="0"/>
          <w:sz w:val="28"/>
          <w:szCs w:val="28"/>
          <w:lang w:val="en-US"/>
        </w:rPr>
        <w:t>luật</w:t>
      </w:r>
      <w:r w:rsidRPr="00D326EF">
        <w:rPr>
          <w:b w:val="0"/>
          <w:i w:val="0"/>
          <w:sz w:val="28"/>
          <w:szCs w:val="28"/>
          <w:lang w:val="hr-HR"/>
        </w:rPr>
        <w:t xml:space="preserve"> </w:t>
      </w:r>
      <w:r w:rsidRPr="00D326EF">
        <w:rPr>
          <w:b w:val="0"/>
          <w:i w:val="0"/>
          <w:sz w:val="28"/>
          <w:szCs w:val="28"/>
          <w:lang w:val="en-US"/>
        </w:rPr>
        <w:t>của</w:t>
      </w:r>
      <w:r w:rsidRPr="00D326EF">
        <w:rPr>
          <w:b w:val="0"/>
          <w:i w:val="0"/>
          <w:sz w:val="28"/>
          <w:szCs w:val="28"/>
          <w:lang w:val="hr-HR"/>
        </w:rPr>
        <w:t xml:space="preserve"> </w:t>
      </w:r>
      <w:r w:rsidRPr="00D326EF">
        <w:rPr>
          <w:b w:val="0"/>
          <w:i w:val="0"/>
          <w:sz w:val="28"/>
          <w:szCs w:val="28"/>
          <w:lang w:val="en-US"/>
        </w:rPr>
        <w:t>doanh</w:t>
      </w:r>
      <w:r w:rsidRPr="00D326EF">
        <w:rPr>
          <w:b w:val="0"/>
          <w:i w:val="0"/>
          <w:sz w:val="28"/>
          <w:szCs w:val="28"/>
          <w:lang w:val="hr-HR"/>
        </w:rPr>
        <w:t xml:space="preserve"> </w:t>
      </w:r>
      <w:r w:rsidRPr="00D326EF">
        <w:rPr>
          <w:b w:val="0"/>
          <w:i w:val="0"/>
          <w:sz w:val="28"/>
          <w:szCs w:val="28"/>
          <w:lang w:val="en-US"/>
        </w:rPr>
        <w:t>nghiệp</w:t>
      </w:r>
      <w:r w:rsidRPr="00D326EF">
        <w:rPr>
          <w:b w:val="0"/>
          <w:i w:val="0"/>
          <w:sz w:val="28"/>
          <w:szCs w:val="28"/>
          <w:lang w:val="hr-HR"/>
        </w:rPr>
        <w:t xml:space="preserve"> </w:t>
      </w:r>
      <w:r w:rsidRPr="00D326EF">
        <w:rPr>
          <w:b w:val="0"/>
          <w:i w:val="0"/>
          <w:sz w:val="28"/>
          <w:szCs w:val="28"/>
          <w:lang w:val="en-US"/>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tải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Cổng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en-US"/>
        </w:rPr>
        <w:t>B</w:t>
      </w:r>
      <w:r w:rsidRPr="00D326EF">
        <w:rPr>
          <w:b w:val="0"/>
          <w:i w:val="0"/>
          <w:sz w:val="28"/>
          <w:szCs w:val="28"/>
          <w:lang w:val="hr-HR"/>
        </w:rPr>
        <w:t>ư</w:t>
      </w:r>
      <w:r w:rsidRPr="00D326EF">
        <w:rPr>
          <w:b w:val="0"/>
          <w:i w:val="0"/>
          <w:sz w:val="28"/>
          <w:szCs w:val="28"/>
          <w:lang w:val="en-US"/>
        </w:rPr>
        <w:t>ớc</w:t>
      </w:r>
      <w:r w:rsidRPr="00D326EF">
        <w:rPr>
          <w:b w:val="0"/>
          <w:i w:val="0"/>
          <w:sz w:val="28"/>
          <w:szCs w:val="28"/>
          <w:lang w:val="hr-HR"/>
        </w:rPr>
        <w:t xml:space="preserve"> 2: </w:t>
      </w:r>
      <w:r w:rsidRPr="00D326EF">
        <w:rPr>
          <w:b w:val="0"/>
          <w:i w:val="0"/>
          <w:sz w:val="28"/>
          <w:szCs w:val="28"/>
          <w:lang w:val="en-US"/>
        </w:rPr>
        <w:t>Ng</w:t>
      </w:r>
      <w:r w:rsidRPr="00D326EF">
        <w:rPr>
          <w:b w:val="0"/>
          <w:i w:val="0"/>
          <w:sz w:val="28"/>
          <w:szCs w:val="28"/>
          <w:lang w:val="hr-HR"/>
        </w:rPr>
        <w:t>ư</w:t>
      </w:r>
      <w:r w:rsidRPr="00D326EF">
        <w:rPr>
          <w:b w:val="0"/>
          <w:i w:val="0"/>
          <w:sz w:val="28"/>
          <w:szCs w:val="28"/>
          <w:lang w:val="en-US"/>
        </w:rPr>
        <w:t>ời</w:t>
      </w:r>
      <w:r w:rsidRPr="00D326EF">
        <w:rPr>
          <w:b w:val="0"/>
          <w:i w:val="0"/>
          <w:sz w:val="28"/>
          <w:szCs w:val="28"/>
          <w:lang w:val="hr-HR"/>
        </w:rPr>
        <w:t xml:space="preserve"> đ</w:t>
      </w:r>
      <w:r w:rsidRPr="00D326EF">
        <w:rPr>
          <w:b w:val="0"/>
          <w:i w:val="0"/>
          <w:sz w:val="28"/>
          <w:szCs w:val="28"/>
          <w:lang w:val="en-US"/>
        </w:rPr>
        <w:t>ại</w:t>
      </w:r>
      <w:r w:rsidRPr="00D326EF">
        <w:rPr>
          <w:b w:val="0"/>
          <w:i w:val="0"/>
          <w:sz w:val="28"/>
          <w:szCs w:val="28"/>
          <w:lang w:val="hr-HR"/>
        </w:rPr>
        <w:t xml:space="preserve"> </w:t>
      </w:r>
      <w:r w:rsidRPr="00D326EF">
        <w:rPr>
          <w:b w:val="0"/>
          <w:i w:val="0"/>
          <w:sz w:val="28"/>
          <w:szCs w:val="28"/>
          <w:lang w:val="en-US"/>
        </w:rPr>
        <w:t>diện</w:t>
      </w:r>
      <w:r w:rsidRPr="00D326EF">
        <w:rPr>
          <w:b w:val="0"/>
          <w:i w:val="0"/>
          <w:sz w:val="28"/>
          <w:szCs w:val="28"/>
          <w:lang w:val="hr-HR"/>
        </w:rPr>
        <w:t xml:space="preserve"> </w:t>
      </w:r>
      <w:r w:rsidRPr="00D326EF">
        <w:rPr>
          <w:b w:val="0"/>
          <w:i w:val="0"/>
          <w:sz w:val="28"/>
          <w:szCs w:val="28"/>
          <w:lang w:val="en-US"/>
        </w:rPr>
        <w:t>theo</w:t>
      </w:r>
      <w:r w:rsidRPr="00D326EF">
        <w:rPr>
          <w:b w:val="0"/>
          <w:i w:val="0"/>
          <w:sz w:val="28"/>
          <w:szCs w:val="28"/>
          <w:lang w:val="hr-HR"/>
        </w:rPr>
        <w:t xml:space="preserve"> </w:t>
      </w:r>
      <w:r w:rsidRPr="00D326EF">
        <w:rPr>
          <w:b w:val="0"/>
          <w:i w:val="0"/>
          <w:sz w:val="28"/>
          <w:szCs w:val="28"/>
          <w:lang w:val="en-US"/>
        </w:rPr>
        <w:t>ph</w:t>
      </w:r>
      <w:r w:rsidRPr="00D326EF">
        <w:rPr>
          <w:b w:val="0"/>
          <w:i w:val="0"/>
          <w:sz w:val="28"/>
          <w:szCs w:val="28"/>
          <w:lang w:val="hr-HR"/>
        </w:rPr>
        <w:t>á</w:t>
      </w:r>
      <w:r w:rsidRPr="00D326EF">
        <w:rPr>
          <w:b w:val="0"/>
          <w:i w:val="0"/>
          <w:sz w:val="28"/>
          <w:szCs w:val="28"/>
          <w:lang w:val="en-US"/>
        </w:rPr>
        <w:t>p</w:t>
      </w:r>
      <w:r w:rsidRPr="00D326EF">
        <w:rPr>
          <w:b w:val="0"/>
          <w:i w:val="0"/>
          <w:sz w:val="28"/>
          <w:szCs w:val="28"/>
          <w:lang w:val="hr-HR"/>
        </w:rPr>
        <w:t xml:space="preserve"> </w:t>
      </w:r>
      <w:r w:rsidRPr="00D326EF">
        <w:rPr>
          <w:b w:val="0"/>
          <w:i w:val="0"/>
          <w:sz w:val="28"/>
          <w:szCs w:val="28"/>
          <w:lang w:val="en-US"/>
        </w:rPr>
        <w:t>luật</w:t>
      </w:r>
      <w:r w:rsidRPr="00D326EF">
        <w:rPr>
          <w:b w:val="0"/>
          <w:i w:val="0"/>
          <w:sz w:val="28"/>
          <w:szCs w:val="28"/>
          <w:lang w:val="hr-HR"/>
        </w:rPr>
        <w:t xml:space="preserve"> </w:t>
      </w:r>
      <w:r w:rsidRPr="00D326EF">
        <w:rPr>
          <w:b w:val="0"/>
          <w:i w:val="0"/>
          <w:sz w:val="28"/>
          <w:szCs w:val="28"/>
          <w:lang w:val="en-US"/>
        </w:rPr>
        <w:t>của</w:t>
      </w:r>
      <w:r w:rsidRPr="00D326EF">
        <w:rPr>
          <w:b w:val="0"/>
          <w:i w:val="0"/>
          <w:sz w:val="28"/>
          <w:szCs w:val="28"/>
          <w:lang w:val="hr-HR"/>
        </w:rPr>
        <w:t xml:space="preserve"> </w:t>
      </w:r>
      <w:r w:rsidRPr="00D326EF">
        <w:rPr>
          <w:b w:val="0"/>
          <w:i w:val="0"/>
          <w:sz w:val="28"/>
          <w:szCs w:val="28"/>
          <w:lang w:val="en-US"/>
        </w:rPr>
        <w:t>doanh</w:t>
      </w:r>
      <w:r w:rsidRPr="00D326EF">
        <w:rPr>
          <w:b w:val="0"/>
          <w:i w:val="0"/>
          <w:sz w:val="28"/>
          <w:szCs w:val="28"/>
          <w:lang w:val="hr-HR"/>
        </w:rPr>
        <w:t xml:space="preserve"> </w:t>
      </w:r>
      <w:r w:rsidRPr="00D326EF">
        <w:rPr>
          <w:b w:val="0"/>
          <w:i w:val="0"/>
          <w:sz w:val="28"/>
          <w:szCs w:val="28"/>
          <w:lang w:val="en-US"/>
        </w:rPr>
        <w:t>nghiệp</w:t>
      </w:r>
      <w:r w:rsidRPr="00D326EF">
        <w:rPr>
          <w:b w:val="0"/>
          <w:i w:val="0"/>
          <w:sz w:val="28"/>
          <w:szCs w:val="28"/>
          <w:lang w:val="hr-HR"/>
        </w:rPr>
        <w:t xml:space="preserve"> </w:t>
      </w:r>
      <w:r w:rsidRPr="00D326EF">
        <w:rPr>
          <w:b w:val="0"/>
          <w:i w:val="0"/>
          <w:sz w:val="28"/>
          <w:szCs w:val="28"/>
          <w:lang w:val="en-US"/>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tải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Cổng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en-US"/>
        </w:rPr>
        <w:t>B</w:t>
      </w:r>
      <w:r w:rsidRPr="00D326EF">
        <w:rPr>
          <w:b w:val="0"/>
          <w:i w:val="0"/>
          <w:sz w:val="28"/>
          <w:szCs w:val="28"/>
          <w:lang w:val="hr-HR"/>
        </w:rPr>
        <w:t>ư</w:t>
      </w:r>
      <w:r w:rsidRPr="00D326EF">
        <w:rPr>
          <w:b w:val="0"/>
          <w:i w:val="0"/>
          <w:sz w:val="28"/>
          <w:szCs w:val="28"/>
          <w:lang w:val="en-US"/>
        </w:rPr>
        <w:t>ớc</w:t>
      </w:r>
      <w:r w:rsidRPr="00D326EF">
        <w:rPr>
          <w:b w:val="0"/>
          <w:i w:val="0"/>
          <w:sz w:val="28"/>
          <w:szCs w:val="28"/>
          <w:lang w:val="hr-HR"/>
        </w:rPr>
        <w:t xml:space="preserve"> 3: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lang w:val="en-US"/>
        </w:rPr>
        <w:t>Ng</w:t>
      </w:r>
      <w:r w:rsidRPr="00D326EF">
        <w:rPr>
          <w:b w:val="0"/>
          <w:i w:val="0"/>
          <w:sz w:val="28"/>
          <w:szCs w:val="28"/>
          <w:lang w:val="hr-HR"/>
        </w:rPr>
        <w:t>ư</w:t>
      </w:r>
      <w:r w:rsidRPr="00D326EF">
        <w:rPr>
          <w:b w:val="0"/>
          <w:i w:val="0"/>
          <w:sz w:val="28"/>
          <w:szCs w:val="28"/>
          <w:lang w:val="en-US"/>
        </w:rPr>
        <w:t>ời</w:t>
      </w:r>
      <w:r w:rsidRPr="00D326EF">
        <w:rPr>
          <w:b w:val="0"/>
          <w:i w:val="0"/>
          <w:sz w:val="28"/>
          <w:szCs w:val="28"/>
          <w:lang w:val="hr-HR"/>
        </w:rPr>
        <w:t xml:space="preserve"> đ</w:t>
      </w:r>
      <w:r w:rsidRPr="00D326EF">
        <w:rPr>
          <w:b w:val="0"/>
          <w:i w:val="0"/>
          <w:sz w:val="28"/>
          <w:szCs w:val="28"/>
          <w:lang w:val="en-US"/>
        </w:rPr>
        <w:t>ại</w:t>
      </w:r>
      <w:r w:rsidRPr="00D326EF">
        <w:rPr>
          <w:b w:val="0"/>
          <w:i w:val="0"/>
          <w:sz w:val="28"/>
          <w:szCs w:val="28"/>
          <w:lang w:val="hr-HR"/>
        </w:rPr>
        <w:t xml:space="preserve"> </w:t>
      </w:r>
      <w:r w:rsidRPr="00D326EF">
        <w:rPr>
          <w:b w:val="0"/>
          <w:i w:val="0"/>
          <w:sz w:val="28"/>
          <w:szCs w:val="28"/>
          <w:lang w:val="en-US"/>
        </w:rPr>
        <w:t>diện</w:t>
      </w:r>
      <w:r w:rsidRPr="00D326EF">
        <w:rPr>
          <w:b w:val="0"/>
          <w:i w:val="0"/>
          <w:sz w:val="28"/>
          <w:szCs w:val="28"/>
          <w:lang w:val="hr-HR"/>
        </w:rPr>
        <w:t xml:space="preserve"> </w:t>
      </w:r>
      <w:r w:rsidRPr="00D326EF">
        <w:rPr>
          <w:b w:val="0"/>
          <w:i w:val="0"/>
          <w:sz w:val="28"/>
          <w:szCs w:val="28"/>
          <w:lang w:val="en-US"/>
        </w:rPr>
        <w:t>theo</w:t>
      </w:r>
      <w:r w:rsidRPr="00D326EF">
        <w:rPr>
          <w:b w:val="0"/>
          <w:i w:val="0"/>
          <w:sz w:val="28"/>
          <w:szCs w:val="28"/>
          <w:lang w:val="hr-HR"/>
        </w:rPr>
        <w:t xml:space="preserve"> </w:t>
      </w:r>
      <w:r w:rsidRPr="00D326EF">
        <w:rPr>
          <w:b w:val="0"/>
          <w:i w:val="0"/>
          <w:sz w:val="28"/>
          <w:szCs w:val="28"/>
          <w:lang w:val="en-US"/>
        </w:rPr>
        <w:t>ph</w:t>
      </w:r>
      <w:r w:rsidRPr="00D326EF">
        <w:rPr>
          <w:b w:val="0"/>
          <w:i w:val="0"/>
          <w:sz w:val="28"/>
          <w:szCs w:val="28"/>
          <w:lang w:val="hr-HR"/>
        </w:rPr>
        <w:t>á</w:t>
      </w:r>
      <w:r w:rsidRPr="00D326EF">
        <w:rPr>
          <w:b w:val="0"/>
          <w:i w:val="0"/>
          <w:sz w:val="28"/>
          <w:szCs w:val="28"/>
          <w:lang w:val="en-US"/>
        </w:rPr>
        <w:t>p</w:t>
      </w:r>
      <w:r w:rsidRPr="00D326EF">
        <w:rPr>
          <w:b w:val="0"/>
          <w:i w:val="0"/>
          <w:sz w:val="28"/>
          <w:szCs w:val="28"/>
          <w:lang w:val="hr-HR"/>
        </w:rPr>
        <w:t xml:space="preserve"> </w:t>
      </w:r>
      <w:r w:rsidRPr="00D326EF">
        <w:rPr>
          <w:b w:val="0"/>
          <w:i w:val="0"/>
          <w:sz w:val="28"/>
          <w:szCs w:val="28"/>
          <w:lang w:val="en-US"/>
        </w:rPr>
        <w:t>luật</w:t>
      </w:r>
      <w:r w:rsidRPr="00D326EF">
        <w:rPr>
          <w:b w:val="0"/>
          <w:i w:val="0"/>
          <w:sz w:val="28"/>
          <w:szCs w:val="28"/>
          <w:lang w:val="hr-HR"/>
        </w:rPr>
        <w:t xml:space="preserve"> </w:t>
      </w:r>
      <w:r w:rsidRPr="00D326EF">
        <w:rPr>
          <w:b w:val="0"/>
          <w:i w:val="0"/>
          <w:sz w:val="28"/>
          <w:szCs w:val="28"/>
          <w:lang w:val="en-US"/>
        </w:rPr>
        <w:t>của</w:t>
      </w:r>
      <w:r w:rsidRPr="00D326EF">
        <w:rPr>
          <w:b w:val="0"/>
          <w:i w:val="0"/>
          <w:sz w:val="28"/>
          <w:szCs w:val="28"/>
          <w:lang w:val="hr-HR"/>
        </w:rPr>
        <w:t xml:space="preserve"> </w:t>
      </w:r>
      <w:r w:rsidRPr="00D326EF">
        <w:rPr>
          <w:b w:val="0"/>
          <w:i w:val="0"/>
          <w:sz w:val="28"/>
          <w:szCs w:val="28"/>
          <w:lang w:val="en-US"/>
        </w:rPr>
        <w:t>doanh</w:t>
      </w:r>
      <w:r w:rsidRPr="00D326EF">
        <w:rPr>
          <w:b w:val="0"/>
          <w:i w:val="0"/>
          <w:sz w:val="28"/>
          <w:szCs w:val="28"/>
          <w:lang w:val="hr-HR"/>
        </w:rPr>
        <w:t xml:space="preserve"> </w:t>
      </w:r>
      <w:r w:rsidRPr="00D326EF">
        <w:rPr>
          <w:b w:val="0"/>
          <w:i w:val="0"/>
          <w:sz w:val="28"/>
          <w:szCs w:val="28"/>
          <w:lang w:val="en-US"/>
        </w:rPr>
        <w:t>nghiệp</w:t>
      </w:r>
      <w:r w:rsidRPr="00D326EF">
        <w:rPr>
          <w:b w:val="0"/>
          <w:i w:val="0"/>
          <w:sz w:val="28"/>
          <w:szCs w:val="28"/>
          <w:lang w:val="hr-HR"/>
        </w:rPr>
        <w:t xml:space="preserve"> </w:t>
      </w:r>
      <w:r w:rsidRPr="00D326EF">
        <w:rPr>
          <w:b w:val="0"/>
          <w:i w:val="0"/>
          <w:sz w:val="28"/>
          <w:szCs w:val="28"/>
          <w:lang w:val="en-US"/>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sẽ</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en-US"/>
        </w:rPr>
        <w:t>B</w:t>
      </w:r>
      <w:r w:rsidRPr="00D326EF">
        <w:rPr>
          <w:b w:val="0"/>
          <w:i w:val="0"/>
          <w:sz w:val="28"/>
          <w:szCs w:val="28"/>
          <w:lang w:val="hr-HR"/>
        </w:rPr>
        <w:t>ư</w:t>
      </w:r>
      <w:r w:rsidRPr="00D326EF">
        <w:rPr>
          <w:b w:val="0"/>
          <w:i w:val="0"/>
          <w:sz w:val="28"/>
          <w:szCs w:val="28"/>
          <w:lang w:val="en-US"/>
        </w:rPr>
        <w:t>ớc</w:t>
      </w:r>
      <w:r w:rsidRPr="00D326EF">
        <w:rPr>
          <w:b w:val="0"/>
          <w:i w:val="0"/>
          <w:sz w:val="28"/>
          <w:szCs w:val="28"/>
          <w:lang w:val="hr-HR"/>
        </w:rPr>
        <w:t xml:space="preserve"> 4: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xem</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é</w:t>
      </w:r>
      <w:r w:rsidRPr="00D326EF">
        <w:rPr>
          <w:b w:val="0"/>
          <w:i w:val="0"/>
          <w:sz w:val="28"/>
          <w:szCs w:val="28"/>
        </w:rPr>
        <w:t>t</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đã đ</w:t>
      </w:r>
      <w:r w:rsidRPr="00D326EF">
        <w:rPr>
          <w:b w:val="0"/>
          <w:i w:val="0"/>
          <w:sz w:val="28"/>
          <w:szCs w:val="28"/>
        </w:rPr>
        <w:t>ủ</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kiện</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en-US"/>
        </w:rPr>
        <w:t>B</w:t>
      </w:r>
      <w:r w:rsidRPr="00D326EF">
        <w:rPr>
          <w:b w:val="0"/>
          <w:i w:val="0"/>
          <w:sz w:val="28"/>
          <w:szCs w:val="28"/>
          <w:lang w:val="hr-HR"/>
        </w:rPr>
        <w:t>ư</w:t>
      </w:r>
      <w:r w:rsidRPr="00D326EF">
        <w:rPr>
          <w:b w:val="0"/>
          <w:i w:val="0"/>
          <w:sz w:val="28"/>
          <w:szCs w:val="28"/>
          <w:lang w:val="en-US"/>
        </w:rPr>
        <w:t>ớc</w:t>
      </w:r>
      <w:r w:rsidRPr="00D326EF">
        <w:rPr>
          <w:b w:val="0"/>
          <w:i w:val="0"/>
          <w:sz w:val="28"/>
          <w:szCs w:val="28"/>
          <w:lang w:val="hr-HR"/>
        </w:rPr>
        <w:t xml:space="preserve"> 5: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lang w:val="en-US"/>
        </w:rPr>
        <w:t>hồ</w:t>
      </w:r>
      <w:r w:rsidRPr="00D326EF">
        <w:rPr>
          <w:b w:val="0"/>
          <w:i w:val="0"/>
          <w:sz w:val="28"/>
          <w:szCs w:val="28"/>
          <w:lang w:val="hr-HR"/>
        </w:rPr>
        <w:t xml:space="preserve"> </w:t>
      </w:r>
      <w:r w:rsidRPr="00D326EF">
        <w:rPr>
          <w:b w:val="0"/>
          <w:i w:val="0"/>
          <w:sz w:val="28"/>
          <w:szCs w:val="28"/>
          <w:lang w:val="en-US"/>
        </w:rPr>
        <w:t>s</w:t>
      </w:r>
      <w:r w:rsidRPr="00D326EF">
        <w:rPr>
          <w:b w:val="0"/>
          <w:i w:val="0"/>
          <w:sz w:val="28"/>
          <w:szCs w:val="28"/>
          <w:lang w:val="hr-HR"/>
        </w:rPr>
        <w:t>ơ đă</w:t>
      </w:r>
      <w:r w:rsidRPr="00D326EF">
        <w:rPr>
          <w:b w:val="0"/>
          <w:i w:val="0"/>
          <w:sz w:val="28"/>
          <w:szCs w:val="28"/>
          <w:lang w:val="en-US"/>
        </w:rPr>
        <w:t>ng</w:t>
      </w:r>
      <w:r w:rsidRPr="00D326EF">
        <w:rPr>
          <w:b w:val="0"/>
          <w:i w:val="0"/>
          <w:sz w:val="28"/>
          <w:szCs w:val="28"/>
          <w:lang w:val="hr-HR"/>
        </w:rPr>
        <w:t xml:space="preserve"> </w:t>
      </w:r>
      <w:r w:rsidRPr="00D326EF">
        <w:rPr>
          <w:b w:val="0"/>
          <w:i w:val="0"/>
          <w:sz w:val="28"/>
          <w:szCs w:val="28"/>
          <w:lang w:val="en-US"/>
        </w:rPr>
        <w:t>k</w:t>
      </w:r>
      <w:r w:rsidRPr="00D326EF">
        <w:rPr>
          <w:b w:val="0"/>
          <w:i w:val="0"/>
          <w:sz w:val="28"/>
          <w:szCs w:val="28"/>
          <w:lang w:val="hr-HR"/>
        </w:rPr>
        <w:t xml:space="preserve">ý </w:t>
      </w:r>
      <w:r w:rsidRPr="00D326EF">
        <w:rPr>
          <w:b w:val="0"/>
          <w:i w:val="0"/>
          <w:sz w:val="28"/>
          <w:szCs w:val="28"/>
          <w:lang w:val="en-US"/>
        </w:rPr>
        <w:t>qua</w:t>
      </w:r>
      <w:r w:rsidRPr="00D326EF">
        <w:rPr>
          <w:b w:val="0"/>
          <w:i w:val="0"/>
          <w:sz w:val="28"/>
          <w:szCs w:val="28"/>
          <w:lang w:val="hr-HR"/>
        </w:rPr>
        <w:t xml:space="preserve"> </w:t>
      </w:r>
      <w:r w:rsidRPr="00D326EF">
        <w:rPr>
          <w:b w:val="0"/>
          <w:i w:val="0"/>
          <w:sz w:val="28"/>
          <w:szCs w:val="28"/>
          <w:lang w:val="en-US"/>
        </w:rPr>
        <w:t>mạng</w:t>
      </w:r>
      <w:r w:rsidRPr="00D326EF">
        <w:rPr>
          <w:b w:val="0"/>
          <w:i w:val="0"/>
          <w:sz w:val="28"/>
          <w:szCs w:val="28"/>
          <w:lang w:val="hr-HR"/>
        </w:rPr>
        <w:t xml:space="preserve"> đ</w:t>
      </w:r>
      <w:r w:rsidRPr="00D326EF">
        <w:rPr>
          <w:b w:val="0"/>
          <w:i w:val="0"/>
          <w:sz w:val="28"/>
          <w:szCs w:val="28"/>
          <w:lang w:val="en-US"/>
        </w:rPr>
        <w:t>iện</w:t>
      </w:r>
      <w:r w:rsidRPr="00D326EF">
        <w:rPr>
          <w:b w:val="0"/>
          <w:i w:val="0"/>
          <w:sz w:val="28"/>
          <w:szCs w:val="28"/>
          <w:lang w:val="hr-HR"/>
        </w:rPr>
        <w:t xml:space="preserve"> </w:t>
      </w:r>
      <w:r w:rsidRPr="00D326EF">
        <w:rPr>
          <w:b w:val="0"/>
          <w:i w:val="0"/>
          <w:sz w:val="28"/>
          <w:szCs w:val="28"/>
          <w:lang w:val="en-US"/>
        </w:rPr>
        <w:t>tử</w:t>
      </w:r>
      <w:r w:rsidRPr="00D326EF">
        <w:rPr>
          <w:b w:val="0"/>
          <w:i w:val="0"/>
          <w:sz w:val="28"/>
          <w:szCs w:val="28"/>
          <w:lang w:val="hr-HR"/>
        </w:rPr>
        <w:t xml:space="preserve"> đã </w:t>
      </w:r>
      <w:r w:rsidRPr="00D326EF">
        <w:rPr>
          <w:b w:val="0"/>
          <w:i w:val="0"/>
          <w:sz w:val="28"/>
          <w:szCs w:val="28"/>
          <w:lang w:val="en-US"/>
        </w:rPr>
        <w:t>hợp</w:t>
      </w:r>
      <w:r w:rsidRPr="00D326EF">
        <w:rPr>
          <w:b w:val="0"/>
          <w:i w:val="0"/>
          <w:sz w:val="28"/>
          <w:szCs w:val="28"/>
          <w:lang w:val="hr-HR"/>
        </w:rPr>
        <w:t xml:space="preserve"> </w:t>
      </w:r>
      <w:r w:rsidRPr="00D326EF">
        <w:rPr>
          <w:b w:val="0"/>
          <w:i w:val="0"/>
          <w:sz w:val="28"/>
          <w:szCs w:val="28"/>
          <w:lang w:val="en-US"/>
        </w:rPr>
        <w:t>lệ</w:t>
      </w:r>
      <w:r w:rsidRPr="00D326EF">
        <w:rPr>
          <w:b w:val="0"/>
          <w:i w:val="0"/>
          <w:sz w:val="28"/>
          <w:szCs w:val="28"/>
          <w:lang w:val="hr-HR"/>
        </w:rPr>
        <w:t xml:space="preserve">, </w:t>
      </w:r>
      <w:r w:rsidRPr="00D326EF">
        <w:rPr>
          <w:b w:val="0"/>
          <w:i w:val="0"/>
          <w:sz w:val="28"/>
          <w:szCs w:val="28"/>
          <w:lang w:val="en-US"/>
        </w:rPr>
        <w:t>Ng</w:t>
      </w:r>
      <w:r w:rsidRPr="00D326EF">
        <w:rPr>
          <w:b w:val="0"/>
          <w:i w:val="0"/>
          <w:sz w:val="28"/>
          <w:szCs w:val="28"/>
          <w:lang w:val="hr-HR"/>
        </w:rPr>
        <w:t>ư</w:t>
      </w:r>
      <w:r w:rsidRPr="00D326EF">
        <w:rPr>
          <w:b w:val="0"/>
          <w:i w:val="0"/>
          <w:sz w:val="28"/>
          <w:szCs w:val="28"/>
          <w:lang w:val="en-US"/>
        </w:rPr>
        <w:t>ời</w:t>
      </w:r>
      <w:r w:rsidRPr="00D326EF">
        <w:rPr>
          <w:b w:val="0"/>
          <w:i w:val="0"/>
          <w:sz w:val="28"/>
          <w:szCs w:val="28"/>
          <w:lang w:val="hr-HR"/>
        </w:rPr>
        <w:t xml:space="preserve"> đ</w:t>
      </w:r>
      <w:r w:rsidRPr="00D326EF">
        <w:rPr>
          <w:b w:val="0"/>
          <w:i w:val="0"/>
          <w:sz w:val="28"/>
          <w:szCs w:val="28"/>
          <w:lang w:val="en-US"/>
        </w:rPr>
        <w:t>ại</w:t>
      </w:r>
      <w:r w:rsidRPr="00D326EF">
        <w:rPr>
          <w:b w:val="0"/>
          <w:i w:val="0"/>
          <w:sz w:val="28"/>
          <w:szCs w:val="28"/>
          <w:lang w:val="hr-HR"/>
        </w:rPr>
        <w:t xml:space="preserve"> </w:t>
      </w:r>
      <w:r w:rsidRPr="00D326EF">
        <w:rPr>
          <w:b w:val="0"/>
          <w:i w:val="0"/>
          <w:sz w:val="28"/>
          <w:szCs w:val="28"/>
          <w:lang w:val="en-US"/>
        </w:rPr>
        <w:t>diện</w:t>
      </w:r>
      <w:r w:rsidRPr="00D326EF">
        <w:rPr>
          <w:b w:val="0"/>
          <w:i w:val="0"/>
          <w:sz w:val="28"/>
          <w:szCs w:val="28"/>
          <w:lang w:val="hr-HR"/>
        </w:rPr>
        <w:t xml:space="preserve"> </w:t>
      </w:r>
      <w:r w:rsidRPr="00D326EF">
        <w:rPr>
          <w:b w:val="0"/>
          <w:i w:val="0"/>
          <w:sz w:val="28"/>
          <w:szCs w:val="28"/>
          <w:lang w:val="en-US"/>
        </w:rPr>
        <w:t>theo</w:t>
      </w:r>
      <w:r w:rsidRPr="00D326EF">
        <w:rPr>
          <w:b w:val="0"/>
          <w:i w:val="0"/>
          <w:sz w:val="28"/>
          <w:szCs w:val="28"/>
          <w:lang w:val="hr-HR"/>
        </w:rPr>
        <w:t xml:space="preserve"> </w:t>
      </w:r>
      <w:r w:rsidRPr="00D326EF">
        <w:rPr>
          <w:b w:val="0"/>
          <w:i w:val="0"/>
          <w:sz w:val="28"/>
          <w:szCs w:val="28"/>
          <w:lang w:val="en-US"/>
        </w:rPr>
        <w:t>ph</w:t>
      </w:r>
      <w:r w:rsidRPr="00D326EF">
        <w:rPr>
          <w:b w:val="0"/>
          <w:i w:val="0"/>
          <w:sz w:val="28"/>
          <w:szCs w:val="28"/>
          <w:lang w:val="hr-HR"/>
        </w:rPr>
        <w:t>á</w:t>
      </w:r>
      <w:r w:rsidRPr="00D326EF">
        <w:rPr>
          <w:b w:val="0"/>
          <w:i w:val="0"/>
          <w:sz w:val="28"/>
          <w:szCs w:val="28"/>
          <w:lang w:val="en-US"/>
        </w:rPr>
        <w:t>p</w:t>
      </w:r>
      <w:r w:rsidRPr="00D326EF">
        <w:rPr>
          <w:b w:val="0"/>
          <w:i w:val="0"/>
          <w:sz w:val="28"/>
          <w:szCs w:val="28"/>
          <w:lang w:val="hr-HR"/>
        </w:rPr>
        <w:t xml:space="preserve"> </w:t>
      </w:r>
      <w:r w:rsidRPr="00D326EF">
        <w:rPr>
          <w:b w:val="0"/>
          <w:i w:val="0"/>
          <w:sz w:val="28"/>
          <w:szCs w:val="28"/>
          <w:lang w:val="en-US"/>
        </w:rPr>
        <w:t>luật</w:t>
      </w:r>
      <w:r w:rsidRPr="00D326EF">
        <w:rPr>
          <w:b w:val="0"/>
          <w:i w:val="0"/>
          <w:sz w:val="28"/>
          <w:szCs w:val="28"/>
          <w:lang w:val="hr-HR"/>
        </w:rPr>
        <w:t xml:space="preserve"> </w:t>
      </w:r>
      <w:r w:rsidRPr="00D326EF">
        <w:rPr>
          <w:b w:val="0"/>
          <w:i w:val="0"/>
          <w:sz w:val="28"/>
          <w:szCs w:val="28"/>
          <w:lang w:val="en-US"/>
        </w:rPr>
        <w:t>của</w:t>
      </w:r>
      <w:r w:rsidRPr="00D326EF">
        <w:rPr>
          <w:b w:val="0"/>
          <w:i w:val="0"/>
          <w:sz w:val="28"/>
          <w:szCs w:val="28"/>
          <w:lang w:val="hr-HR"/>
        </w:rPr>
        <w:t xml:space="preserve"> </w:t>
      </w:r>
      <w:r w:rsidRPr="00D326EF">
        <w:rPr>
          <w:b w:val="0"/>
          <w:i w:val="0"/>
          <w:sz w:val="28"/>
          <w:szCs w:val="28"/>
          <w:lang w:val="en-US"/>
        </w:rPr>
        <w:t>doanh</w:t>
      </w:r>
      <w:r w:rsidRPr="00D326EF">
        <w:rPr>
          <w:b w:val="0"/>
          <w:i w:val="0"/>
          <w:sz w:val="28"/>
          <w:szCs w:val="28"/>
          <w:lang w:val="hr-HR"/>
        </w:rPr>
        <w:t xml:space="preserve"> </w:t>
      </w:r>
      <w:r w:rsidRPr="00D326EF">
        <w:rPr>
          <w:b w:val="0"/>
          <w:i w:val="0"/>
          <w:sz w:val="28"/>
          <w:szCs w:val="28"/>
          <w:lang w:val="en-US"/>
        </w:rPr>
        <w:t>nghiệp</w:t>
      </w:r>
      <w:r w:rsidRPr="00D326EF">
        <w:rPr>
          <w:b w:val="0"/>
          <w:i w:val="0"/>
          <w:sz w:val="28"/>
          <w:szCs w:val="28"/>
          <w:lang w:val="hr-HR"/>
        </w:rPr>
        <w:t xml:space="preserve"> </w:t>
      </w:r>
      <w:r w:rsidRPr="00D326EF">
        <w:rPr>
          <w:b w:val="0"/>
          <w:i w:val="0"/>
          <w:sz w:val="28"/>
          <w:szCs w:val="28"/>
          <w:lang w:val="en-US"/>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lang w:val="en-US"/>
        </w:rPr>
        <w:t>Việc</w:t>
      </w:r>
      <w:r w:rsidRPr="00D326EF">
        <w:rPr>
          <w:b w:val="0"/>
          <w:i w:val="0"/>
          <w:sz w:val="28"/>
          <w:szCs w:val="28"/>
          <w:lang w:val="hr-HR"/>
        </w:rPr>
        <w:t xml:space="preserve"> </w:t>
      </w:r>
      <w:r w:rsidRPr="00D326EF">
        <w:rPr>
          <w:b w:val="0"/>
          <w:i w:val="0"/>
          <w:sz w:val="28"/>
          <w:szCs w:val="28"/>
          <w:lang w:val="en-US"/>
        </w:rPr>
        <w:t>nộp</w:t>
      </w:r>
      <w:r w:rsidRPr="00D326EF">
        <w:rPr>
          <w:b w:val="0"/>
          <w:i w:val="0"/>
          <w:sz w:val="28"/>
          <w:szCs w:val="28"/>
          <w:lang w:val="hr-HR"/>
        </w:rPr>
        <w:t xml:space="preserve"> </w:t>
      </w:r>
      <w:r w:rsidRPr="00D326EF">
        <w:rPr>
          <w:b w:val="0"/>
          <w:i w:val="0"/>
          <w:sz w:val="28"/>
          <w:szCs w:val="28"/>
          <w:lang w:val="en-US"/>
        </w:rPr>
        <w:t>hồ</w:t>
      </w:r>
      <w:r w:rsidRPr="00D326EF">
        <w:rPr>
          <w:b w:val="0"/>
          <w:i w:val="0"/>
          <w:sz w:val="28"/>
          <w:szCs w:val="28"/>
          <w:lang w:val="hr-HR"/>
        </w:rPr>
        <w:t xml:space="preserve"> </w:t>
      </w:r>
      <w:r w:rsidRPr="00D326EF">
        <w:rPr>
          <w:b w:val="0"/>
          <w:i w:val="0"/>
          <w:sz w:val="28"/>
          <w:szCs w:val="28"/>
          <w:lang w:val="en-US"/>
        </w:rPr>
        <w:t>s</w:t>
      </w:r>
      <w:r w:rsidRPr="00D326EF">
        <w:rPr>
          <w:b w:val="0"/>
          <w:i w:val="0"/>
          <w:sz w:val="28"/>
          <w:szCs w:val="28"/>
          <w:lang w:val="hr-HR"/>
        </w:rPr>
        <w:t xml:space="preserve">ơ </w:t>
      </w:r>
      <w:r w:rsidRPr="00D326EF">
        <w:rPr>
          <w:b w:val="0"/>
          <w:i w:val="0"/>
          <w:sz w:val="28"/>
          <w:szCs w:val="28"/>
          <w:lang w:val="en-US"/>
        </w:rPr>
        <w:t>bằng</w:t>
      </w:r>
      <w:r w:rsidRPr="00D326EF">
        <w:rPr>
          <w:b w:val="0"/>
          <w:i w:val="0"/>
          <w:sz w:val="28"/>
          <w:szCs w:val="28"/>
          <w:lang w:val="hr-HR"/>
        </w:rPr>
        <w:t xml:space="preserve"> </w:t>
      </w:r>
      <w:r w:rsidRPr="00D326EF">
        <w:rPr>
          <w:b w:val="0"/>
          <w:i w:val="0"/>
          <w:sz w:val="28"/>
          <w:szCs w:val="28"/>
          <w:lang w:val="en-US"/>
        </w:rPr>
        <w:t>bản</w:t>
      </w:r>
      <w:r w:rsidRPr="00D326EF">
        <w:rPr>
          <w:b w:val="0"/>
          <w:i w:val="0"/>
          <w:sz w:val="28"/>
          <w:szCs w:val="28"/>
          <w:lang w:val="hr-HR"/>
        </w:rPr>
        <w:t xml:space="preserve"> </w:t>
      </w:r>
      <w:r w:rsidRPr="00D326EF">
        <w:rPr>
          <w:b w:val="0"/>
          <w:i w:val="0"/>
          <w:sz w:val="28"/>
          <w:szCs w:val="28"/>
          <w:lang w:val="en-US"/>
        </w:rPr>
        <w:t>giấy</w:t>
      </w:r>
      <w:r w:rsidRPr="00D326EF">
        <w:rPr>
          <w:b w:val="0"/>
          <w:i w:val="0"/>
          <w:sz w:val="28"/>
          <w:szCs w:val="28"/>
          <w:lang w:val="hr-HR"/>
        </w:rPr>
        <w:t xml:space="preserve"> đư</w:t>
      </w:r>
      <w:r w:rsidRPr="00D326EF">
        <w:rPr>
          <w:b w:val="0"/>
          <w:i w:val="0"/>
          <w:sz w:val="28"/>
          <w:szCs w:val="28"/>
          <w:lang w:val="en-US"/>
        </w:rPr>
        <w:t>ợc</w:t>
      </w:r>
      <w:r w:rsidRPr="00D326EF">
        <w:rPr>
          <w:b w:val="0"/>
          <w:i w:val="0"/>
          <w:sz w:val="28"/>
          <w:szCs w:val="28"/>
          <w:lang w:val="hr-HR"/>
        </w:rPr>
        <w:t xml:space="preserve"> </w:t>
      </w:r>
      <w:r w:rsidRPr="00D326EF">
        <w:rPr>
          <w:b w:val="0"/>
          <w:i w:val="0"/>
          <w:sz w:val="28"/>
          <w:szCs w:val="28"/>
          <w:lang w:val="en-US"/>
        </w:rPr>
        <w:t>thực</w:t>
      </w:r>
      <w:r w:rsidRPr="00D326EF">
        <w:rPr>
          <w:b w:val="0"/>
          <w:i w:val="0"/>
          <w:sz w:val="28"/>
          <w:szCs w:val="28"/>
          <w:lang w:val="hr-HR"/>
        </w:rPr>
        <w:t xml:space="preserve"> </w:t>
      </w:r>
      <w:r w:rsidRPr="00D326EF">
        <w:rPr>
          <w:b w:val="0"/>
          <w:i w:val="0"/>
          <w:sz w:val="28"/>
          <w:szCs w:val="28"/>
          <w:lang w:val="en-US"/>
        </w:rPr>
        <w:t>hiện</w:t>
      </w:r>
      <w:r w:rsidRPr="00D326EF">
        <w:rPr>
          <w:b w:val="0"/>
          <w:i w:val="0"/>
          <w:sz w:val="28"/>
          <w:szCs w:val="28"/>
          <w:lang w:val="hr-HR"/>
        </w:rPr>
        <w:t xml:space="preserve"> </w:t>
      </w:r>
      <w:r w:rsidRPr="00D326EF">
        <w:rPr>
          <w:b w:val="0"/>
          <w:i w:val="0"/>
          <w:sz w:val="28"/>
          <w:szCs w:val="28"/>
          <w:lang w:val="en-US"/>
        </w:rPr>
        <w:t>theo</w:t>
      </w:r>
      <w:r w:rsidRPr="00D326EF">
        <w:rPr>
          <w:b w:val="0"/>
          <w:i w:val="0"/>
          <w:sz w:val="28"/>
          <w:szCs w:val="28"/>
          <w:lang w:val="hr-HR"/>
        </w:rPr>
        <w:t xml:space="preserve"> </w:t>
      </w:r>
      <w:r w:rsidRPr="00D326EF">
        <w:rPr>
          <w:b w:val="0"/>
          <w:i w:val="0"/>
          <w:sz w:val="28"/>
          <w:szCs w:val="28"/>
          <w:lang w:val="en-US"/>
        </w:rPr>
        <w:t>h</w:t>
      </w:r>
      <w:r w:rsidRPr="00D326EF">
        <w:rPr>
          <w:b w:val="0"/>
          <w:i w:val="0"/>
          <w:sz w:val="28"/>
          <w:szCs w:val="28"/>
          <w:lang w:val="hr-HR"/>
        </w:rPr>
        <w:t>ì</w:t>
      </w:r>
      <w:r w:rsidRPr="00D326EF">
        <w:rPr>
          <w:b w:val="0"/>
          <w:i w:val="0"/>
          <w:sz w:val="28"/>
          <w:szCs w:val="28"/>
          <w:lang w:val="en-US"/>
        </w:rPr>
        <w:t>nh</w:t>
      </w:r>
      <w:r w:rsidRPr="00D326EF">
        <w:rPr>
          <w:b w:val="0"/>
          <w:i w:val="0"/>
          <w:sz w:val="28"/>
          <w:szCs w:val="28"/>
          <w:lang w:val="hr-HR"/>
        </w:rPr>
        <w:t xml:space="preserve"> </w:t>
      </w:r>
      <w:r w:rsidRPr="00D326EF">
        <w:rPr>
          <w:b w:val="0"/>
          <w:i w:val="0"/>
          <w:sz w:val="28"/>
          <w:szCs w:val="28"/>
          <w:lang w:val="en-US"/>
        </w:rPr>
        <w:t>thức</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đư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ư</w:t>
      </w:r>
      <w:r w:rsidRPr="00D326EF">
        <w:rPr>
          <w:b w:val="0"/>
          <w:i w:val="0"/>
          <w:sz w:val="28"/>
          <w:szCs w:val="28"/>
        </w:rPr>
        <w:t>u</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en-US"/>
        </w:rPr>
        <w:t>B</w:t>
      </w:r>
      <w:r w:rsidRPr="00D326EF">
        <w:rPr>
          <w:b w:val="0"/>
          <w:i w:val="0"/>
          <w:sz w:val="28"/>
          <w:szCs w:val="28"/>
          <w:lang w:val="hr-HR"/>
        </w:rPr>
        <w:t>ư</w:t>
      </w:r>
      <w:r w:rsidRPr="00D326EF">
        <w:rPr>
          <w:b w:val="0"/>
          <w:i w:val="0"/>
          <w:sz w:val="28"/>
          <w:szCs w:val="28"/>
          <w:lang w:val="en-US"/>
        </w:rPr>
        <w:t>ớc</w:t>
      </w:r>
      <w:r w:rsidRPr="00D326EF">
        <w:rPr>
          <w:b w:val="0"/>
          <w:i w:val="0"/>
          <w:sz w:val="28"/>
          <w:szCs w:val="28"/>
          <w:lang w:val="hr-HR"/>
        </w:rPr>
        <w:t xml:space="preserve"> 6: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mục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với</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mục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w:t>
      </w:r>
      <w:r w:rsidRPr="00D326EF">
        <w:rPr>
          <w:b w:val="0"/>
          <w:i w:val="0"/>
          <w:sz w:val="28"/>
          <w:szCs w:val="28"/>
        </w:rPr>
        <w:t>gửi</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trao</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thống</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qu</w:t>
      </w:r>
      <w:r w:rsidRPr="00D326EF">
        <w:rPr>
          <w:b w:val="0"/>
          <w:i w:val="0"/>
          <w:sz w:val="28"/>
          <w:szCs w:val="28"/>
          <w:lang w:val="hr-HR"/>
        </w:rPr>
        <w:t xml:space="preserve">á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30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chịu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nộp</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so</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lastRenderedPageBreak/>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nộp</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so</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ì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coi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giả</w:t>
      </w:r>
      <w:r w:rsidRPr="00D326EF">
        <w:rPr>
          <w:b w:val="0"/>
          <w:i w:val="0"/>
          <w:sz w:val="28"/>
          <w:szCs w:val="28"/>
          <w:lang w:val="hr-HR"/>
        </w:rPr>
        <w:t xml:space="preserve"> </w:t>
      </w:r>
      <w:r w:rsidRPr="00D326EF">
        <w:rPr>
          <w:b w:val="0"/>
          <w:i w:val="0"/>
          <w:sz w:val="28"/>
          <w:szCs w:val="28"/>
        </w:rPr>
        <w:t>mạo</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sẽ</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xử</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63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rPr>
        <w:t xml:space="preserve">b) Cách thức thực hiện: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phận</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trả</w:t>
      </w:r>
      <w:r w:rsidRPr="00D326EF">
        <w:rPr>
          <w:b w:val="0"/>
          <w:i w:val="0"/>
          <w:sz w:val="28"/>
          <w:szCs w:val="28"/>
          <w:lang w:val="hr-HR"/>
        </w:rPr>
        <w:t xml:space="preserve"> </w:t>
      </w:r>
      <w:r w:rsidRPr="00D326EF">
        <w:rPr>
          <w:b w:val="0"/>
          <w:i w:val="0"/>
          <w:sz w:val="28"/>
          <w:szCs w:val="28"/>
        </w:rPr>
        <w:t>kết</w:t>
      </w:r>
      <w:r w:rsidRPr="00D326EF">
        <w:rPr>
          <w:b w:val="0"/>
          <w:i w:val="0"/>
          <w:sz w:val="28"/>
          <w:szCs w:val="28"/>
          <w:lang w:val="hr-HR"/>
        </w:rPr>
        <w:t xml:space="preserve"> </w:t>
      </w:r>
      <w:r w:rsidRPr="00D326EF">
        <w:rPr>
          <w:b w:val="0"/>
          <w:i w:val="0"/>
          <w:sz w:val="28"/>
          <w:szCs w:val="28"/>
        </w:rPr>
        <w:t>quả</w:t>
      </w:r>
      <w:r w:rsidRPr="00D326EF">
        <w:rPr>
          <w:b w:val="0"/>
          <w:i w:val="0"/>
          <w:sz w:val="28"/>
          <w:szCs w:val="28"/>
          <w:lang w:val="hr-HR"/>
        </w:rPr>
        <w:t xml:space="preserve"> -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thuộc</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tỉnh</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Nai</w:t>
      </w:r>
      <w:r w:rsidRPr="00D326EF">
        <w:rPr>
          <w:b w:val="0"/>
          <w:i w:val="0"/>
          <w:sz w:val="28"/>
          <w:szCs w:val="28"/>
          <w:lang w:val="hr-HR"/>
        </w:rPr>
        <w:t xml:space="preserve"> - </w:t>
      </w:r>
      <w:r w:rsidRPr="00D326EF">
        <w:rPr>
          <w:b w:val="0"/>
          <w:i w:val="0"/>
          <w:sz w:val="28"/>
          <w:szCs w:val="28"/>
        </w:rPr>
        <w:t>Trung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â</w:t>
      </w:r>
      <w:r w:rsidRPr="00D326EF">
        <w:rPr>
          <w:b w:val="0"/>
          <w:i w:val="0"/>
          <w:sz w:val="28"/>
          <w:szCs w:val="28"/>
        </w:rPr>
        <w:t>m</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tỉnh</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Nai</w:t>
      </w:r>
      <w:r w:rsidRPr="00D326EF">
        <w:rPr>
          <w:b w:val="0"/>
          <w:i w:val="0"/>
          <w:sz w:val="28"/>
          <w:szCs w:val="28"/>
          <w:lang w:val="hr-HR"/>
        </w:rPr>
        <w:t xml:space="preserve"> - </w:t>
      </w:r>
      <w:r w:rsidRPr="00D326EF">
        <w:rPr>
          <w:b w:val="0"/>
          <w:i w:val="0"/>
          <w:sz w:val="28"/>
          <w:szCs w:val="28"/>
        </w:rPr>
        <w:t>Số</w:t>
      </w:r>
      <w:r w:rsidRPr="00D326EF">
        <w:rPr>
          <w:b w:val="0"/>
          <w:i w:val="0"/>
          <w:sz w:val="28"/>
          <w:szCs w:val="28"/>
          <w:lang w:val="hr-HR"/>
        </w:rPr>
        <w:t xml:space="preserve"> 236 đư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Phan</w:t>
      </w:r>
      <w:r w:rsidRPr="00D326EF">
        <w:rPr>
          <w:b w:val="0"/>
          <w:i w:val="0"/>
          <w:sz w:val="28"/>
          <w:szCs w:val="28"/>
          <w:lang w:val="hr-HR"/>
        </w:rPr>
        <w:t xml:space="preserve"> </w:t>
      </w:r>
      <w:r w:rsidRPr="00D326EF">
        <w:rPr>
          <w:b w:val="0"/>
          <w:i w:val="0"/>
          <w:sz w:val="28"/>
          <w:szCs w:val="28"/>
        </w:rPr>
        <w:t>Trung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Tiến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phố</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w:t>
      </w:r>
      <w:r w:rsidRPr="00D326EF">
        <w:rPr>
          <w:b w:val="0"/>
          <w:i w:val="0"/>
          <w:sz w:val="28"/>
          <w:szCs w:val="28"/>
        </w:rPr>
        <w:t>tỉnh</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Nai</w:t>
      </w:r>
      <w:r w:rsidRPr="00D326EF">
        <w:rPr>
          <w:b w:val="0"/>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Cổng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w:t>
      </w:r>
      <w:r w:rsidRPr="00D326EF">
        <w:rPr>
          <w:b w:val="0"/>
          <w:i w:val="0"/>
          <w:sz w:val="28"/>
          <w:szCs w:val="28"/>
        </w:rPr>
        <w:t>chỉ</w:t>
      </w:r>
      <w:r w:rsidRPr="00D326EF">
        <w:rPr>
          <w:b w:val="0"/>
          <w:i w:val="0"/>
          <w:sz w:val="28"/>
          <w:szCs w:val="28"/>
          <w:lang w:val="hr-HR"/>
        </w:rPr>
        <w:t xml:space="preserve">: </w:t>
      </w:r>
      <w:r w:rsidRPr="00D326EF">
        <w:rPr>
          <w:b w:val="0"/>
          <w:i w:val="0"/>
          <w:sz w:val="28"/>
          <w:szCs w:val="28"/>
        </w:rPr>
        <w:t>http</w:t>
      </w:r>
      <w:r w:rsidRPr="00D326EF">
        <w:rPr>
          <w:b w:val="0"/>
          <w:i w:val="0"/>
          <w:sz w:val="28"/>
          <w:szCs w:val="28"/>
          <w:lang w:val="hr-HR"/>
        </w:rPr>
        <w:t>://</w:t>
      </w:r>
      <w:r w:rsidRPr="00D326EF">
        <w:rPr>
          <w:b w:val="0"/>
          <w:i w:val="0"/>
          <w:sz w:val="28"/>
          <w:szCs w:val="28"/>
        </w:rPr>
        <w:t>www</w:t>
      </w:r>
      <w:r w:rsidRPr="00D326EF">
        <w:rPr>
          <w:b w:val="0"/>
          <w:i w:val="0"/>
          <w:sz w:val="28"/>
          <w:szCs w:val="28"/>
          <w:lang w:val="hr-HR"/>
        </w:rPr>
        <w:t>.</w:t>
      </w:r>
      <w:r w:rsidRPr="00D326EF">
        <w:rPr>
          <w:b w:val="0"/>
          <w:i w:val="0"/>
          <w:sz w:val="28"/>
          <w:szCs w:val="28"/>
        </w:rPr>
        <w:t>dangkykinhdoanh</w:t>
      </w:r>
      <w:r w:rsidRPr="00D326EF">
        <w:rPr>
          <w:b w:val="0"/>
          <w:i w:val="0"/>
          <w:sz w:val="28"/>
          <w:szCs w:val="28"/>
          <w:lang w:val="hr-HR"/>
        </w:rPr>
        <w:t>.</w:t>
      </w:r>
      <w:r w:rsidRPr="00D326EF">
        <w:rPr>
          <w:b w:val="0"/>
          <w:i w:val="0"/>
          <w:sz w:val="28"/>
          <w:szCs w:val="28"/>
        </w:rPr>
        <w:t>gov</w:t>
      </w:r>
      <w:r w:rsidRPr="00D326EF">
        <w:rPr>
          <w:b w:val="0"/>
          <w:i w:val="0"/>
          <w:sz w:val="28"/>
          <w:szCs w:val="28"/>
          <w:lang w:val="hr-HR"/>
        </w:rPr>
        <w:t>.</w:t>
      </w:r>
      <w:r w:rsidRPr="00D326EF">
        <w:rPr>
          <w:b w:val="0"/>
          <w:i w:val="0"/>
          <w:sz w:val="28"/>
          <w:szCs w:val="28"/>
        </w:rPr>
        <w:t>vn</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Người đại diện theo pháp luật của doanh nghiệp hoặc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kết</w:t>
      </w:r>
      <w:r w:rsidRPr="00D326EF">
        <w:rPr>
          <w:b w:val="0"/>
          <w:i w:val="0"/>
          <w:sz w:val="28"/>
          <w:szCs w:val="28"/>
          <w:lang w:val="hr-HR"/>
        </w:rPr>
        <w:t xml:space="preserve"> </w:t>
      </w:r>
      <w:r w:rsidRPr="00D326EF">
        <w:rPr>
          <w:b w:val="0"/>
          <w:i w:val="0"/>
          <w:sz w:val="28"/>
          <w:szCs w:val="28"/>
        </w:rPr>
        <w:t>quả</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phận</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trả</w:t>
      </w:r>
      <w:r w:rsidRPr="00D326EF">
        <w:rPr>
          <w:b w:val="0"/>
          <w:i w:val="0"/>
          <w:sz w:val="28"/>
          <w:szCs w:val="28"/>
          <w:lang w:val="hr-HR"/>
        </w:rPr>
        <w:t xml:space="preserve"> </w:t>
      </w:r>
      <w:r w:rsidRPr="00D326EF">
        <w:rPr>
          <w:b w:val="0"/>
          <w:i w:val="0"/>
          <w:sz w:val="28"/>
          <w:szCs w:val="28"/>
        </w:rPr>
        <w:t>kết</w:t>
      </w:r>
      <w:r w:rsidRPr="00D326EF">
        <w:rPr>
          <w:b w:val="0"/>
          <w:i w:val="0"/>
          <w:sz w:val="28"/>
          <w:szCs w:val="28"/>
          <w:lang w:val="hr-HR"/>
        </w:rPr>
        <w:t xml:space="preserve"> </w:t>
      </w:r>
      <w:r w:rsidRPr="00D326EF">
        <w:rPr>
          <w:b w:val="0"/>
          <w:i w:val="0"/>
          <w:sz w:val="28"/>
          <w:szCs w:val="28"/>
        </w:rPr>
        <w:t>quả</w:t>
      </w:r>
      <w:r w:rsidRPr="00D326EF">
        <w:rPr>
          <w:b w:val="0"/>
          <w:i w:val="0"/>
          <w:sz w:val="28"/>
          <w:szCs w:val="28"/>
          <w:lang w:val="hr-HR"/>
        </w:rPr>
        <w:t xml:space="preserve"> -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thuộc</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tỉnh</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Nai</w:t>
      </w:r>
      <w:r w:rsidRPr="00D326EF">
        <w:rPr>
          <w:b w:val="0"/>
          <w:i w:val="0"/>
          <w:sz w:val="28"/>
          <w:szCs w:val="28"/>
          <w:lang w:val="hr-HR"/>
        </w:rPr>
        <w:t xml:space="preserve"> </w:t>
      </w:r>
      <w:r w:rsidRPr="00D326EF">
        <w:rPr>
          <w:b w:val="0"/>
          <w:i w:val="0"/>
          <w:sz w:val="28"/>
          <w:szCs w:val="28"/>
        </w:rPr>
        <w:t>Trung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â</w:t>
      </w:r>
      <w:r w:rsidRPr="00D326EF">
        <w:rPr>
          <w:b w:val="0"/>
          <w:i w:val="0"/>
          <w:sz w:val="28"/>
          <w:szCs w:val="28"/>
        </w:rPr>
        <w:t>m</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tỉnh</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Nai</w:t>
      </w:r>
      <w:r w:rsidRPr="00D326EF">
        <w:rPr>
          <w:b w:val="0"/>
          <w:i w:val="0"/>
          <w:sz w:val="28"/>
          <w:szCs w:val="28"/>
          <w:lang w:val="hr-HR"/>
        </w:rPr>
        <w:t xml:space="preserve"> - </w:t>
      </w:r>
      <w:r w:rsidRPr="00D326EF">
        <w:rPr>
          <w:b w:val="0"/>
          <w:i w:val="0"/>
          <w:sz w:val="28"/>
          <w:szCs w:val="28"/>
        </w:rPr>
        <w:t>Số</w:t>
      </w:r>
      <w:r w:rsidRPr="00D326EF">
        <w:rPr>
          <w:b w:val="0"/>
          <w:i w:val="0"/>
          <w:sz w:val="28"/>
          <w:szCs w:val="28"/>
          <w:lang w:val="hr-HR"/>
        </w:rPr>
        <w:t xml:space="preserve"> 236 đư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Phan</w:t>
      </w:r>
      <w:r w:rsidRPr="00D326EF">
        <w:rPr>
          <w:b w:val="0"/>
          <w:i w:val="0"/>
          <w:sz w:val="28"/>
          <w:szCs w:val="28"/>
          <w:lang w:val="hr-HR"/>
        </w:rPr>
        <w:t xml:space="preserve"> </w:t>
      </w:r>
      <w:r w:rsidRPr="00D326EF">
        <w:rPr>
          <w:b w:val="0"/>
          <w:i w:val="0"/>
          <w:sz w:val="28"/>
          <w:szCs w:val="28"/>
        </w:rPr>
        <w:t>Trung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Tiến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phố</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w:t>
      </w:r>
      <w:r w:rsidRPr="00D326EF">
        <w:rPr>
          <w:b w:val="0"/>
          <w:i w:val="0"/>
          <w:sz w:val="28"/>
          <w:szCs w:val="28"/>
        </w:rPr>
        <w:t>tỉnh</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Nai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trả</w:t>
      </w:r>
      <w:r w:rsidRPr="00D326EF">
        <w:rPr>
          <w:b w:val="0"/>
          <w:i w:val="0"/>
          <w:sz w:val="28"/>
          <w:szCs w:val="28"/>
          <w:lang w:val="hr-HR"/>
        </w:rPr>
        <w:t xml:space="preserve"> </w:t>
      </w:r>
      <w:r w:rsidRPr="00D326EF">
        <w:rPr>
          <w:b w:val="0"/>
          <w:i w:val="0"/>
          <w:sz w:val="28"/>
          <w:szCs w:val="28"/>
        </w:rPr>
        <w:t>kết</w:t>
      </w:r>
      <w:r w:rsidRPr="00D326EF">
        <w:rPr>
          <w:b w:val="0"/>
          <w:i w:val="0"/>
          <w:sz w:val="28"/>
          <w:szCs w:val="28"/>
          <w:lang w:val="hr-HR"/>
        </w:rPr>
        <w:t xml:space="preserve"> </w:t>
      </w:r>
      <w:r w:rsidRPr="00D326EF">
        <w:rPr>
          <w:b w:val="0"/>
          <w:i w:val="0"/>
          <w:sz w:val="28"/>
          <w:szCs w:val="28"/>
        </w:rPr>
        <w:t>quả</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à.</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rPr>
        <w:t>Bản</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hộ</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p>
    <w:p w:rsidR="000D146C" w:rsidRPr="00D326EF" w:rsidRDefault="000D146C" w:rsidP="000D146C">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qu</w:t>
      </w:r>
      <w:r w:rsidRPr="00D326EF">
        <w:rPr>
          <w:b w:val="0"/>
          <w:i w:val="0"/>
          <w:sz w:val="28"/>
          <w:szCs w:val="28"/>
          <w:lang w:val="hr-HR"/>
        </w:rPr>
        <w:t xml:space="preserve">á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30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pacing w:val="-8"/>
          <w:sz w:val="28"/>
          <w:szCs w:val="28"/>
          <w:lang w:val="hr-HR"/>
        </w:rPr>
      </w:pPr>
      <w:r w:rsidRPr="00D326EF">
        <w:rPr>
          <w:i w:val="0"/>
          <w:spacing w:val="-8"/>
          <w:sz w:val="28"/>
          <w:szCs w:val="28"/>
        </w:rPr>
        <w:t>e</w:t>
      </w:r>
      <w:r w:rsidRPr="00D326EF">
        <w:rPr>
          <w:i w:val="0"/>
          <w:spacing w:val="-8"/>
          <w:sz w:val="28"/>
          <w:szCs w:val="28"/>
          <w:lang w:val="hr-HR"/>
        </w:rPr>
        <w:t xml:space="preserve">) </w:t>
      </w:r>
      <w:r w:rsidRPr="00D326EF">
        <w:rPr>
          <w:i w:val="0"/>
          <w:spacing w:val="-8"/>
          <w:sz w:val="28"/>
          <w:szCs w:val="28"/>
        </w:rPr>
        <w:t>C</w:t>
      </w:r>
      <w:r w:rsidRPr="00D326EF">
        <w:rPr>
          <w:i w:val="0"/>
          <w:spacing w:val="-8"/>
          <w:sz w:val="28"/>
          <w:szCs w:val="28"/>
          <w:lang w:val="hr-HR"/>
        </w:rPr>
        <w:t xml:space="preserve">ơ </w:t>
      </w:r>
      <w:r w:rsidRPr="00D326EF">
        <w:rPr>
          <w:i w:val="0"/>
          <w:spacing w:val="-8"/>
          <w:sz w:val="28"/>
          <w:szCs w:val="28"/>
        </w:rPr>
        <w:t>quan</w:t>
      </w:r>
      <w:r w:rsidRPr="00D326EF">
        <w:rPr>
          <w:i w:val="0"/>
          <w:spacing w:val="-8"/>
          <w:sz w:val="28"/>
          <w:szCs w:val="28"/>
          <w:lang w:val="hr-HR"/>
        </w:rPr>
        <w:t xml:space="preserve"> </w:t>
      </w:r>
      <w:r w:rsidRPr="00D326EF">
        <w:rPr>
          <w:i w:val="0"/>
          <w:spacing w:val="-8"/>
          <w:sz w:val="28"/>
          <w:szCs w:val="28"/>
        </w:rPr>
        <w:t>thực</w:t>
      </w:r>
      <w:r w:rsidRPr="00D326EF">
        <w:rPr>
          <w:i w:val="0"/>
          <w:spacing w:val="-8"/>
          <w:sz w:val="28"/>
          <w:szCs w:val="28"/>
          <w:lang w:val="hr-HR"/>
        </w:rPr>
        <w:t xml:space="preserve"> </w:t>
      </w:r>
      <w:r w:rsidRPr="00D326EF">
        <w:rPr>
          <w:i w:val="0"/>
          <w:spacing w:val="-8"/>
          <w:sz w:val="28"/>
          <w:szCs w:val="28"/>
        </w:rPr>
        <w:t>hiện</w:t>
      </w:r>
      <w:r w:rsidRPr="00D326EF">
        <w:rPr>
          <w:i w:val="0"/>
          <w:spacing w:val="-8"/>
          <w:sz w:val="28"/>
          <w:szCs w:val="28"/>
          <w:lang w:val="hr-HR"/>
        </w:rPr>
        <w:t xml:space="preserve">: </w:t>
      </w:r>
      <w:r w:rsidRPr="00D326EF">
        <w:rPr>
          <w:b w:val="0"/>
          <w:i w:val="0"/>
          <w:spacing w:val="-8"/>
          <w:sz w:val="28"/>
          <w:szCs w:val="28"/>
        </w:rPr>
        <w:t>Ph</w:t>
      </w:r>
      <w:r w:rsidRPr="00D326EF">
        <w:rPr>
          <w:b w:val="0"/>
          <w:i w:val="0"/>
          <w:spacing w:val="-8"/>
          <w:sz w:val="28"/>
          <w:szCs w:val="28"/>
          <w:lang w:val="hr-HR"/>
        </w:rPr>
        <w:t>ò</w:t>
      </w:r>
      <w:r w:rsidRPr="00D326EF">
        <w:rPr>
          <w:b w:val="0"/>
          <w:i w:val="0"/>
          <w:spacing w:val="-8"/>
          <w:sz w:val="28"/>
          <w:szCs w:val="28"/>
        </w:rPr>
        <w:t>ng</w:t>
      </w:r>
      <w:r w:rsidRPr="00D326EF">
        <w:rPr>
          <w:b w:val="0"/>
          <w:i w:val="0"/>
          <w:spacing w:val="-8"/>
          <w:sz w:val="28"/>
          <w:szCs w:val="28"/>
          <w:lang w:val="hr-HR"/>
        </w:rPr>
        <w:t xml:space="preserve"> Đă</w:t>
      </w:r>
      <w:r w:rsidRPr="00D326EF">
        <w:rPr>
          <w:b w:val="0"/>
          <w:i w:val="0"/>
          <w:spacing w:val="-8"/>
          <w:sz w:val="28"/>
          <w:szCs w:val="28"/>
        </w:rPr>
        <w:t>ng</w:t>
      </w:r>
      <w:r w:rsidRPr="00D326EF">
        <w:rPr>
          <w:b w:val="0"/>
          <w:i w:val="0"/>
          <w:spacing w:val="-8"/>
          <w:sz w:val="28"/>
          <w:szCs w:val="28"/>
          <w:lang w:val="hr-HR"/>
        </w:rPr>
        <w:t xml:space="preserve"> </w:t>
      </w:r>
      <w:r w:rsidRPr="00D326EF">
        <w:rPr>
          <w:b w:val="0"/>
          <w:i w:val="0"/>
          <w:spacing w:val="-8"/>
          <w:sz w:val="28"/>
          <w:szCs w:val="28"/>
        </w:rPr>
        <w:t>k</w:t>
      </w:r>
      <w:r w:rsidRPr="00D326EF">
        <w:rPr>
          <w:b w:val="0"/>
          <w:i w:val="0"/>
          <w:spacing w:val="-8"/>
          <w:sz w:val="28"/>
          <w:szCs w:val="28"/>
          <w:lang w:val="hr-HR"/>
        </w:rPr>
        <w:t xml:space="preserve">ý </w:t>
      </w:r>
      <w:r w:rsidRPr="00D326EF">
        <w:rPr>
          <w:b w:val="0"/>
          <w:i w:val="0"/>
          <w:spacing w:val="-8"/>
          <w:sz w:val="28"/>
          <w:szCs w:val="28"/>
        </w:rPr>
        <w:t>kinh</w:t>
      </w:r>
      <w:r w:rsidRPr="00D326EF">
        <w:rPr>
          <w:b w:val="0"/>
          <w:i w:val="0"/>
          <w:spacing w:val="-8"/>
          <w:sz w:val="28"/>
          <w:szCs w:val="28"/>
          <w:lang w:val="hr-HR"/>
        </w:rPr>
        <w:t xml:space="preserve"> </w:t>
      </w:r>
      <w:r w:rsidRPr="00D326EF">
        <w:rPr>
          <w:b w:val="0"/>
          <w:i w:val="0"/>
          <w:spacing w:val="-8"/>
          <w:sz w:val="28"/>
          <w:szCs w:val="28"/>
        </w:rPr>
        <w:t>doanh</w:t>
      </w:r>
      <w:r w:rsidRPr="00D326EF">
        <w:rPr>
          <w:b w:val="0"/>
          <w:i w:val="0"/>
          <w:spacing w:val="-8"/>
          <w:sz w:val="28"/>
          <w:szCs w:val="28"/>
          <w:lang w:val="hr-HR"/>
        </w:rPr>
        <w:t xml:space="preserve"> - </w:t>
      </w:r>
      <w:r w:rsidRPr="00D326EF">
        <w:rPr>
          <w:b w:val="0"/>
          <w:i w:val="0"/>
          <w:spacing w:val="-8"/>
          <w:sz w:val="28"/>
          <w:szCs w:val="28"/>
        </w:rPr>
        <w:t>Sở</w:t>
      </w:r>
      <w:r w:rsidRPr="00D326EF">
        <w:rPr>
          <w:b w:val="0"/>
          <w:i w:val="0"/>
          <w:spacing w:val="-8"/>
          <w:sz w:val="28"/>
          <w:szCs w:val="28"/>
          <w:lang w:val="hr-HR"/>
        </w:rPr>
        <w:t xml:space="preserve"> </w:t>
      </w:r>
      <w:r w:rsidRPr="00D326EF">
        <w:rPr>
          <w:b w:val="0"/>
          <w:i w:val="0"/>
          <w:spacing w:val="-8"/>
          <w:sz w:val="28"/>
          <w:szCs w:val="28"/>
        </w:rPr>
        <w:t>Kế</w:t>
      </w:r>
      <w:r w:rsidRPr="00D326EF">
        <w:rPr>
          <w:b w:val="0"/>
          <w:i w:val="0"/>
          <w:spacing w:val="-8"/>
          <w:sz w:val="28"/>
          <w:szCs w:val="28"/>
          <w:lang w:val="hr-HR"/>
        </w:rPr>
        <w:t xml:space="preserve"> </w:t>
      </w:r>
      <w:r w:rsidRPr="00D326EF">
        <w:rPr>
          <w:b w:val="0"/>
          <w:i w:val="0"/>
          <w:spacing w:val="-8"/>
          <w:sz w:val="28"/>
          <w:szCs w:val="28"/>
        </w:rPr>
        <w:t>hoạch</w:t>
      </w:r>
      <w:r w:rsidRPr="00D326EF">
        <w:rPr>
          <w:b w:val="0"/>
          <w:i w:val="0"/>
          <w:spacing w:val="-8"/>
          <w:sz w:val="28"/>
          <w:szCs w:val="28"/>
          <w:lang w:val="hr-HR"/>
        </w:rPr>
        <w:t xml:space="preserve"> </w:t>
      </w:r>
      <w:r w:rsidRPr="00D326EF">
        <w:rPr>
          <w:b w:val="0"/>
          <w:i w:val="0"/>
          <w:spacing w:val="-8"/>
          <w:sz w:val="28"/>
          <w:szCs w:val="28"/>
        </w:rPr>
        <w:t>v</w:t>
      </w:r>
      <w:r w:rsidRPr="00D326EF">
        <w:rPr>
          <w:b w:val="0"/>
          <w:i w:val="0"/>
          <w:spacing w:val="-8"/>
          <w:sz w:val="28"/>
          <w:szCs w:val="28"/>
          <w:lang w:val="hr-HR"/>
        </w:rPr>
        <w:t>à Đ</w:t>
      </w:r>
      <w:r w:rsidRPr="00D326EF">
        <w:rPr>
          <w:b w:val="0"/>
          <w:i w:val="0"/>
          <w:spacing w:val="-8"/>
          <w:sz w:val="28"/>
          <w:szCs w:val="28"/>
        </w:rPr>
        <w:t>ầu</w:t>
      </w:r>
      <w:r w:rsidRPr="00D326EF">
        <w:rPr>
          <w:b w:val="0"/>
          <w:i w:val="0"/>
          <w:spacing w:val="-8"/>
          <w:sz w:val="28"/>
          <w:szCs w:val="28"/>
          <w:lang w:val="hr-HR"/>
        </w:rPr>
        <w:t xml:space="preserve"> </w:t>
      </w:r>
      <w:r w:rsidRPr="00D326EF">
        <w:rPr>
          <w:b w:val="0"/>
          <w:i w:val="0"/>
          <w:spacing w:val="-8"/>
          <w:sz w:val="28"/>
          <w:szCs w:val="28"/>
        </w:rPr>
        <w:t>t</w:t>
      </w:r>
      <w:r w:rsidRPr="00D326EF">
        <w:rPr>
          <w:b w:val="0"/>
          <w:i w:val="0"/>
          <w:spacing w:val="-8"/>
          <w:sz w:val="28"/>
          <w:szCs w:val="28"/>
          <w:lang w:val="hr-HR"/>
        </w:rPr>
        <w:t>ư</w:t>
      </w:r>
      <w:r w:rsidRPr="00D326EF">
        <w:rPr>
          <w:b w:val="0"/>
          <w:i w:val="0"/>
          <w:noProof/>
          <w:spacing w:val="-8"/>
          <w:sz w:val="28"/>
          <w:szCs w:val="28"/>
          <w:lang w:val="hr-HR"/>
        </w:rPr>
        <w:t>.</w:t>
      </w:r>
    </w:p>
    <w:p w:rsidR="000D146C" w:rsidRPr="00D326EF" w:rsidRDefault="000D146C" w:rsidP="000D146C">
      <w:pPr>
        <w:pStyle w:val="Heading2"/>
        <w:spacing w:before="40" w:after="40" w:line="240" w:lineRule="auto"/>
        <w:ind w:firstLine="540"/>
        <w:rPr>
          <w:b w:val="0"/>
          <w:i w:val="0"/>
          <w:spacing w:val="-8"/>
          <w:sz w:val="28"/>
          <w:szCs w:val="28"/>
          <w:lang w:val="hr-HR"/>
        </w:rPr>
      </w:pPr>
      <w:r w:rsidRPr="00D326EF">
        <w:rPr>
          <w:i w:val="0"/>
          <w:spacing w:val="-8"/>
          <w:sz w:val="28"/>
          <w:szCs w:val="28"/>
        </w:rPr>
        <w:t>g</w:t>
      </w:r>
      <w:r w:rsidRPr="00D326EF">
        <w:rPr>
          <w:i w:val="0"/>
          <w:spacing w:val="-8"/>
          <w:sz w:val="28"/>
          <w:szCs w:val="28"/>
          <w:lang w:val="hr-HR"/>
        </w:rPr>
        <w:t>) Đ</w:t>
      </w:r>
      <w:r w:rsidRPr="00D326EF">
        <w:rPr>
          <w:i w:val="0"/>
          <w:spacing w:val="-8"/>
          <w:sz w:val="28"/>
          <w:szCs w:val="28"/>
        </w:rPr>
        <w:t>ối</w:t>
      </w:r>
      <w:r w:rsidRPr="00D326EF">
        <w:rPr>
          <w:i w:val="0"/>
          <w:spacing w:val="-8"/>
          <w:sz w:val="28"/>
          <w:szCs w:val="28"/>
          <w:lang w:val="hr-HR"/>
        </w:rPr>
        <w:t xml:space="preserve"> </w:t>
      </w:r>
      <w:r w:rsidRPr="00D326EF">
        <w:rPr>
          <w:i w:val="0"/>
          <w:spacing w:val="-8"/>
          <w:sz w:val="28"/>
          <w:szCs w:val="28"/>
        </w:rPr>
        <w:t>t</w:t>
      </w:r>
      <w:r w:rsidRPr="00D326EF">
        <w:rPr>
          <w:i w:val="0"/>
          <w:spacing w:val="-8"/>
          <w:sz w:val="28"/>
          <w:szCs w:val="28"/>
          <w:lang w:val="hr-HR"/>
        </w:rPr>
        <w:t>ư</w:t>
      </w:r>
      <w:r w:rsidRPr="00D326EF">
        <w:rPr>
          <w:i w:val="0"/>
          <w:spacing w:val="-8"/>
          <w:sz w:val="28"/>
          <w:szCs w:val="28"/>
        </w:rPr>
        <w:t>ợng</w:t>
      </w:r>
      <w:r w:rsidRPr="00D326EF">
        <w:rPr>
          <w:i w:val="0"/>
          <w:spacing w:val="-8"/>
          <w:sz w:val="28"/>
          <w:szCs w:val="28"/>
          <w:lang w:val="hr-HR"/>
        </w:rPr>
        <w:t xml:space="preserve"> </w:t>
      </w:r>
      <w:r w:rsidRPr="00D326EF">
        <w:rPr>
          <w:i w:val="0"/>
          <w:spacing w:val="-8"/>
          <w:sz w:val="28"/>
          <w:szCs w:val="28"/>
        </w:rPr>
        <w:t>thực</w:t>
      </w:r>
      <w:r w:rsidRPr="00D326EF">
        <w:rPr>
          <w:i w:val="0"/>
          <w:spacing w:val="-8"/>
          <w:sz w:val="28"/>
          <w:szCs w:val="28"/>
          <w:lang w:val="hr-HR"/>
        </w:rPr>
        <w:t xml:space="preserve"> </w:t>
      </w:r>
      <w:r w:rsidRPr="00D326EF">
        <w:rPr>
          <w:i w:val="0"/>
          <w:spacing w:val="-8"/>
          <w:sz w:val="28"/>
          <w:szCs w:val="28"/>
        </w:rPr>
        <w:t>hiện</w:t>
      </w:r>
      <w:r w:rsidRPr="00D326EF">
        <w:rPr>
          <w:i w:val="0"/>
          <w:spacing w:val="-8"/>
          <w:sz w:val="28"/>
          <w:szCs w:val="28"/>
          <w:lang w:val="hr-HR"/>
        </w:rPr>
        <w:t xml:space="preserve"> </w:t>
      </w:r>
      <w:r w:rsidRPr="00D326EF">
        <w:rPr>
          <w:i w:val="0"/>
          <w:spacing w:val="-8"/>
          <w:sz w:val="28"/>
          <w:szCs w:val="28"/>
        </w:rPr>
        <w:t>thủ</w:t>
      </w:r>
      <w:r w:rsidRPr="00D326EF">
        <w:rPr>
          <w:i w:val="0"/>
          <w:spacing w:val="-8"/>
          <w:sz w:val="28"/>
          <w:szCs w:val="28"/>
          <w:lang w:val="hr-HR"/>
        </w:rPr>
        <w:t xml:space="preserve"> </w:t>
      </w:r>
      <w:r w:rsidRPr="00D326EF">
        <w:rPr>
          <w:i w:val="0"/>
          <w:spacing w:val="-8"/>
          <w:sz w:val="28"/>
          <w:szCs w:val="28"/>
        </w:rPr>
        <w:t>tục</w:t>
      </w:r>
      <w:r w:rsidRPr="00D326EF">
        <w:rPr>
          <w:i w:val="0"/>
          <w:spacing w:val="-8"/>
          <w:sz w:val="28"/>
          <w:szCs w:val="28"/>
          <w:lang w:val="hr-HR"/>
        </w:rPr>
        <w:t xml:space="preserve"> </w:t>
      </w:r>
      <w:r w:rsidRPr="00D326EF">
        <w:rPr>
          <w:i w:val="0"/>
          <w:spacing w:val="-8"/>
          <w:sz w:val="28"/>
          <w:szCs w:val="28"/>
        </w:rPr>
        <w:t>h</w:t>
      </w:r>
      <w:r w:rsidRPr="00D326EF">
        <w:rPr>
          <w:i w:val="0"/>
          <w:spacing w:val="-8"/>
          <w:sz w:val="28"/>
          <w:szCs w:val="28"/>
          <w:lang w:val="hr-HR"/>
        </w:rPr>
        <w:t>à</w:t>
      </w:r>
      <w:r w:rsidRPr="00D326EF">
        <w:rPr>
          <w:i w:val="0"/>
          <w:spacing w:val="-8"/>
          <w:sz w:val="28"/>
          <w:szCs w:val="28"/>
        </w:rPr>
        <w:t>nh</w:t>
      </w:r>
      <w:r w:rsidRPr="00D326EF">
        <w:rPr>
          <w:i w:val="0"/>
          <w:spacing w:val="-8"/>
          <w:sz w:val="28"/>
          <w:szCs w:val="28"/>
          <w:lang w:val="hr-HR"/>
        </w:rPr>
        <w:t xml:space="preserve"> </w:t>
      </w:r>
      <w:r w:rsidRPr="00D326EF">
        <w:rPr>
          <w:i w:val="0"/>
          <w:spacing w:val="-8"/>
          <w:sz w:val="28"/>
          <w:szCs w:val="28"/>
        </w:rPr>
        <w:t>ch</w:t>
      </w:r>
      <w:r w:rsidRPr="00D326EF">
        <w:rPr>
          <w:i w:val="0"/>
          <w:spacing w:val="-8"/>
          <w:sz w:val="28"/>
          <w:szCs w:val="28"/>
          <w:lang w:val="hr-HR"/>
        </w:rPr>
        <w:t>í</w:t>
      </w:r>
      <w:r w:rsidRPr="00D326EF">
        <w:rPr>
          <w:i w:val="0"/>
          <w:spacing w:val="-8"/>
          <w:sz w:val="28"/>
          <w:szCs w:val="28"/>
        </w:rPr>
        <w:t>nh</w:t>
      </w:r>
      <w:r w:rsidRPr="00D326EF">
        <w:rPr>
          <w:i w:val="0"/>
          <w:spacing w:val="-8"/>
          <w:sz w:val="28"/>
          <w:szCs w:val="28"/>
          <w:lang w:val="hr-HR"/>
        </w:rPr>
        <w:t xml:space="preserve">: </w:t>
      </w:r>
      <w:r w:rsidRPr="00D326EF">
        <w:rPr>
          <w:b w:val="0"/>
          <w:i w:val="0"/>
          <w:spacing w:val="-8"/>
          <w:sz w:val="28"/>
          <w:szCs w:val="28"/>
        </w:rPr>
        <w:t>C</w:t>
      </w:r>
      <w:r w:rsidRPr="00D326EF">
        <w:rPr>
          <w:b w:val="0"/>
          <w:i w:val="0"/>
          <w:spacing w:val="-8"/>
          <w:sz w:val="28"/>
          <w:szCs w:val="28"/>
          <w:lang w:val="hr-HR"/>
        </w:rPr>
        <w:t xml:space="preserve">á </w:t>
      </w:r>
      <w:r w:rsidRPr="00D326EF">
        <w:rPr>
          <w:b w:val="0"/>
          <w:i w:val="0"/>
          <w:spacing w:val="-8"/>
          <w:sz w:val="28"/>
          <w:szCs w:val="28"/>
        </w:rPr>
        <w:t>nh</w:t>
      </w:r>
      <w:r w:rsidRPr="00D326EF">
        <w:rPr>
          <w:b w:val="0"/>
          <w:i w:val="0"/>
          <w:spacing w:val="-8"/>
          <w:sz w:val="28"/>
          <w:szCs w:val="28"/>
          <w:lang w:val="hr-HR"/>
        </w:rPr>
        <w:t>â</w:t>
      </w:r>
      <w:r w:rsidRPr="00D326EF">
        <w:rPr>
          <w:b w:val="0"/>
          <w:i w:val="0"/>
          <w:spacing w:val="-8"/>
          <w:sz w:val="28"/>
          <w:szCs w:val="28"/>
        </w:rPr>
        <w:t>n</w:t>
      </w:r>
      <w:r w:rsidRPr="00D326EF">
        <w:rPr>
          <w:b w:val="0"/>
          <w:i w:val="0"/>
          <w:spacing w:val="-8"/>
          <w:sz w:val="28"/>
          <w:szCs w:val="28"/>
          <w:lang w:val="hr-HR"/>
        </w:rPr>
        <w:t xml:space="preserve">, </w:t>
      </w:r>
      <w:r w:rsidRPr="00D326EF">
        <w:rPr>
          <w:b w:val="0"/>
          <w:i w:val="0"/>
          <w:spacing w:val="-8"/>
          <w:sz w:val="28"/>
          <w:szCs w:val="28"/>
        </w:rPr>
        <w:t>tổ</w:t>
      </w:r>
      <w:r w:rsidRPr="00D326EF">
        <w:rPr>
          <w:b w:val="0"/>
          <w:i w:val="0"/>
          <w:spacing w:val="-8"/>
          <w:sz w:val="28"/>
          <w:szCs w:val="28"/>
          <w:lang w:val="hr-HR"/>
        </w:rPr>
        <w:t xml:space="preserve"> </w:t>
      </w:r>
      <w:r w:rsidRPr="00D326EF">
        <w:rPr>
          <w:b w:val="0"/>
          <w:i w:val="0"/>
          <w:spacing w:val="-8"/>
          <w:sz w:val="28"/>
          <w:szCs w:val="28"/>
        </w:rPr>
        <w:t>chức</w:t>
      </w:r>
      <w:r w:rsidRPr="00D326EF">
        <w:rPr>
          <w:b w:val="0"/>
          <w:i w:val="0"/>
          <w:spacing w:val="-8"/>
          <w:sz w:val="28"/>
          <w:szCs w:val="28"/>
          <w:lang w:val="hr-HR"/>
        </w:rPr>
        <w:t xml:space="preserve">, </w:t>
      </w:r>
      <w:r w:rsidRPr="00D326EF">
        <w:rPr>
          <w:b w:val="0"/>
          <w:i w:val="0"/>
          <w:spacing w:val="-8"/>
          <w:sz w:val="28"/>
          <w:szCs w:val="28"/>
        </w:rPr>
        <w:t>hộ</w:t>
      </w:r>
      <w:r w:rsidRPr="00D326EF">
        <w:rPr>
          <w:b w:val="0"/>
          <w:i w:val="0"/>
          <w:spacing w:val="-8"/>
          <w:sz w:val="28"/>
          <w:szCs w:val="28"/>
          <w:lang w:val="hr-HR"/>
        </w:rPr>
        <w:t xml:space="preserve"> </w:t>
      </w:r>
      <w:r w:rsidRPr="00D326EF">
        <w:rPr>
          <w:b w:val="0"/>
          <w:i w:val="0"/>
          <w:spacing w:val="-8"/>
          <w:sz w:val="28"/>
          <w:szCs w:val="28"/>
        </w:rPr>
        <w:t>kinh</w:t>
      </w:r>
      <w:r w:rsidRPr="00D326EF">
        <w:rPr>
          <w:b w:val="0"/>
          <w:i w:val="0"/>
          <w:spacing w:val="-8"/>
          <w:sz w:val="28"/>
          <w:szCs w:val="28"/>
          <w:lang w:val="hr-HR"/>
        </w:rPr>
        <w:t xml:space="preserve"> </w:t>
      </w:r>
      <w:r w:rsidRPr="00D326EF">
        <w:rPr>
          <w:b w:val="0"/>
          <w:i w:val="0"/>
          <w:spacing w:val="-8"/>
          <w:sz w:val="28"/>
          <w:szCs w:val="28"/>
        </w:rPr>
        <w:t>doanh</w:t>
      </w:r>
      <w:r w:rsidRPr="00D326EF">
        <w:rPr>
          <w:b w:val="0"/>
          <w:i w:val="0"/>
          <w:spacing w:val="-8"/>
          <w:sz w:val="28"/>
          <w:szCs w:val="28"/>
          <w:lang w:val="hr-HR"/>
        </w:rPr>
        <w:t>.</w:t>
      </w:r>
    </w:p>
    <w:p w:rsidR="000D146C" w:rsidRPr="00D326EF" w:rsidRDefault="000D146C" w:rsidP="000D146C">
      <w:pPr>
        <w:pStyle w:val="Heading2"/>
        <w:spacing w:before="40" w:after="40" w:line="240" w:lineRule="auto"/>
        <w:ind w:firstLine="540"/>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nếu</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u w:val="single"/>
          <w:lang w:val="hr-HR"/>
        </w:rPr>
      </w:pPr>
      <w:r w:rsidRPr="00D326EF">
        <w:rPr>
          <w:b w:val="0"/>
          <w:i w:val="0"/>
          <w:sz w:val="28"/>
          <w:szCs w:val="28"/>
          <w:lang w:val="hr-HR"/>
        </w:rPr>
        <w:lastRenderedPageBreak/>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w:t>
      </w:r>
      <w:r w:rsidRPr="00D326EF">
        <w:rPr>
          <w:b w:val="0"/>
          <w:i w:val="0"/>
          <w:sz w:val="28"/>
          <w:szCs w:val="28"/>
        </w:rPr>
        <w:t>ảm</w:t>
      </w:r>
      <w:r w:rsidRPr="00D326EF">
        <w:rPr>
          <w:b w:val="0"/>
          <w:i w:val="0"/>
          <w:sz w:val="28"/>
          <w:szCs w:val="28"/>
          <w:lang w:val="hr-HR"/>
        </w:rPr>
        <w:t xml:space="preserve"> </w:t>
      </w:r>
      <w:r w:rsidRPr="00D326EF">
        <w:rPr>
          <w:b w:val="0"/>
          <w:i w:val="0"/>
          <w:sz w:val="28"/>
          <w:szCs w:val="28"/>
        </w:rPr>
        <w:t>bảo</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sang</w:t>
      </w:r>
      <w:r w:rsidRPr="00D326EF">
        <w:rPr>
          <w:b w:val="0"/>
          <w:i w:val="0"/>
          <w:sz w:val="28"/>
          <w:szCs w:val="28"/>
          <w:lang w:val="hr-HR"/>
        </w:rPr>
        <w:t xml:space="preserve"> </w:t>
      </w:r>
      <w:r w:rsidRPr="00D326EF">
        <w:rPr>
          <w:b w:val="0"/>
          <w:i w:val="0"/>
          <w:sz w:val="28"/>
          <w:szCs w:val="28"/>
        </w:rPr>
        <w:t>dạng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số</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cộng</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kiện</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Ng</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nghề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cấm</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đú</w:t>
      </w:r>
      <w:r w:rsidRPr="00D326EF">
        <w:rPr>
          <w:b w:val="0"/>
          <w:i w:val="0"/>
          <w:sz w:val="28"/>
          <w:szCs w:val="28"/>
        </w:rPr>
        <w:t>ng</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38, 39, 40 </w:t>
      </w:r>
      <w:r w:rsidRPr="00D326EF">
        <w:rPr>
          <w:b w:val="0"/>
          <w:i w:val="0"/>
          <w:sz w:val="28"/>
          <w:szCs w:val="28"/>
        </w:rPr>
        <w:t>v</w:t>
      </w:r>
      <w:r w:rsidRPr="00D326EF">
        <w:rPr>
          <w:b w:val="0"/>
          <w:i w:val="0"/>
          <w:sz w:val="28"/>
          <w:szCs w:val="28"/>
          <w:lang w:val="hr-HR"/>
        </w:rPr>
        <w:t xml:space="preserve">à 42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ư</w:t>
      </w:r>
      <w:r w:rsidRPr="00D326EF">
        <w:rPr>
          <w:b w:val="0"/>
          <w:i w:val="0"/>
          <w:sz w:val="28"/>
          <w:szCs w:val="28"/>
        </w:rPr>
        <w:t>u</w:t>
      </w:r>
      <w:r w:rsidRPr="00D326EF">
        <w:rPr>
          <w:b w:val="0"/>
          <w:i w:val="0"/>
          <w:sz w:val="28"/>
          <w:szCs w:val="28"/>
          <w:lang w:val="hr-HR"/>
        </w:rPr>
        <w:t xml:space="preserve"> ý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bao</w:t>
      </w:r>
      <w:r w:rsidRPr="00D326EF">
        <w:rPr>
          <w:b w:val="0"/>
          <w:i w:val="0"/>
          <w:sz w:val="28"/>
          <w:szCs w:val="28"/>
          <w:lang w:val="hr-HR"/>
        </w:rPr>
        <w:t xml:space="preserve"> </w:t>
      </w:r>
      <w:r w:rsidRPr="00D326EF">
        <w:rPr>
          <w:b w:val="0"/>
          <w:i w:val="0"/>
          <w:sz w:val="28"/>
          <w:szCs w:val="28"/>
        </w:rPr>
        <w:t>gồm</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tố</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ri</w:t>
      </w:r>
      <w:r w:rsidRPr="00D326EF">
        <w:rPr>
          <w:b w:val="0"/>
          <w:i w:val="0"/>
          <w:sz w:val="28"/>
          <w:szCs w:val="28"/>
          <w:lang w:val="hr-HR"/>
        </w:rPr>
        <w:t>ê</w:t>
      </w:r>
      <w:r w:rsidRPr="00D326EF">
        <w:rPr>
          <w:b w:val="0"/>
          <w:i w:val="0"/>
          <w:sz w:val="28"/>
          <w:szCs w:val="28"/>
        </w:rPr>
        <w:t>ng</w:t>
      </w:r>
      <w:r w:rsidRPr="00D326EF">
        <w:rPr>
          <w:b w:val="0"/>
          <w:i w:val="0"/>
          <w:sz w:val="28"/>
          <w:szCs w:val="28"/>
          <w:lang w:val="hr-HR"/>
        </w:rPr>
        <w:t xml:space="preserve">); </w:t>
      </w:r>
      <w:r w:rsidRPr="00D326EF">
        <w:rPr>
          <w:b w:val="0"/>
          <w:i w:val="0"/>
          <w:sz w:val="28"/>
          <w:szCs w:val="28"/>
        </w:rPr>
        <w:t>những</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cấm</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tiếng</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viết</w:t>
      </w:r>
      <w:r w:rsidRPr="00D326EF">
        <w:rPr>
          <w:b w:val="0"/>
          <w:i w:val="0"/>
          <w:sz w:val="28"/>
          <w:szCs w:val="28"/>
          <w:lang w:val="hr-HR"/>
        </w:rPr>
        <w:t xml:space="preserve"> </w:t>
      </w:r>
      <w:r w:rsidRPr="00D326EF">
        <w:rPr>
          <w:b w:val="0"/>
          <w:i w:val="0"/>
          <w:sz w:val="28"/>
          <w:szCs w:val="28"/>
        </w:rPr>
        <w:t>tắt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ù</w:t>
      </w:r>
      <w:r w:rsidRPr="00D326EF">
        <w:rPr>
          <w:b w:val="0"/>
          <w:i w:val="0"/>
          <w:sz w:val="28"/>
          <w:szCs w:val="28"/>
        </w:rPr>
        <w:t>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â</w:t>
      </w:r>
      <w:r w:rsidRPr="00D326EF">
        <w:rPr>
          <w:b w:val="0"/>
          <w:i w:val="0"/>
          <w:sz w:val="28"/>
          <w:szCs w:val="28"/>
        </w:rPr>
        <w:t>y</w:t>
      </w:r>
      <w:r w:rsidRPr="00D326EF">
        <w:rPr>
          <w:b w:val="0"/>
          <w:i w:val="0"/>
          <w:sz w:val="28"/>
          <w:szCs w:val="28"/>
          <w:lang w:val="hr-HR"/>
        </w:rPr>
        <w:t xml:space="preserve"> </w:t>
      </w:r>
      <w:r w:rsidRPr="00D326EF">
        <w:rPr>
          <w:b w:val="0"/>
          <w:i w:val="0"/>
          <w:sz w:val="28"/>
          <w:szCs w:val="28"/>
        </w:rPr>
        <w:t>nhầm</w:t>
      </w:r>
      <w:r w:rsidRPr="00D326EF">
        <w:rPr>
          <w:b w:val="0"/>
          <w:i w:val="0"/>
          <w:sz w:val="28"/>
          <w:szCs w:val="28"/>
          <w:lang w:val="hr-HR"/>
        </w:rPr>
        <w:t xml:space="preserve"> </w:t>
      </w:r>
      <w:r w:rsidRPr="00D326EF">
        <w:rPr>
          <w:b w:val="0"/>
          <w:i w:val="0"/>
          <w:sz w:val="28"/>
          <w:szCs w:val="28"/>
        </w:rPr>
        <w:t>lẫn</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pacing w:val="-8"/>
          <w:sz w:val="28"/>
          <w:szCs w:val="28"/>
          <w:lang w:val="hr-HR"/>
        </w:rPr>
      </w:pPr>
      <w:r w:rsidRPr="00D326EF">
        <w:rPr>
          <w:b w:val="0"/>
          <w:i w:val="0"/>
          <w:spacing w:val="-8"/>
          <w:sz w:val="28"/>
          <w:szCs w:val="28"/>
          <w:lang w:val="hr-HR"/>
        </w:rPr>
        <w:t xml:space="preserve">4. </w:t>
      </w:r>
      <w:r w:rsidRPr="00D326EF">
        <w:rPr>
          <w:b w:val="0"/>
          <w:i w:val="0"/>
          <w:spacing w:val="-8"/>
          <w:sz w:val="28"/>
          <w:szCs w:val="28"/>
        </w:rPr>
        <w:t>Nộp</w:t>
      </w:r>
      <w:r w:rsidRPr="00D326EF">
        <w:rPr>
          <w:b w:val="0"/>
          <w:i w:val="0"/>
          <w:spacing w:val="-8"/>
          <w:sz w:val="28"/>
          <w:szCs w:val="28"/>
          <w:lang w:val="hr-HR"/>
        </w:rPr>
        <w:t xml:space="preserve"> đ</w:t>
      </w:r>
      <w:r w:rsidRPr="00D326EF">
        <w:rPr>
          <w:b w:val="0"/>
          <w:i w:val="0"/>
          <w:spacing w:val="-8"/>
          <w:sz w:val="28"/>
          <w:szCs w:val="28"/>
        </w:rPr>
        <w:t>ủ</w:t>
      </w:r>
      <w:r w:rsidRPr="00D326EF">
        <w:rPr>
          <w:b w:val="0"/>
          <w:i w:val="0"/>
          <w:spacing w:val="-8"/>
          <w:sz w:val="28"/>
          <w:szCs w:val="28"/>
          <w:lang w:val="hr-HR"/>
        </w:rPr>
        <w:t xml:space="preserve"> </w:t>
      </w:r>
      <w:r w:rsidRPr="00D326EF">
        <w:rPr>
          <w:b w:val="0"/>
          <w:i w:val="0"/>
          <w:spacing w:val="-8"/>
          <w:sz w:val="28"/>
          <w:szCs w:val="28"/>
        </w:rPr>
        <w:t>lệ</w:t>
      </w:r>
      <w:r w:rsidRPr="00D326EF">
        <w:rPr>
          <w:b w:val="0"/>
          <w:i w:val="0"/>
          <w:spacing w:val="-8"/>
          <w:sz w:val="28"/>
          <w:szCs w:val="28"/>
          <w:lang w:val="hr-HR"/>
        </w:rPr>
        <w:t xml:space="preserve"> </w:t>
      </w:r>
      <w:r w:rsidRPr="00D326EF">
        <w:rPr>
          <w:b w:val="0"/>
          <w:i w:val="0"/>
          <w:spacing w:val="-8"/>
          <w:sz w:val="28"/>
          <w:szCs w:val="28"/>
        </w:rPr>
        <w:t>ph</w:t>
      </w:r>
      <w:r w:rsidRPr="00D326EF">
        <w:rPr>
          <w:b w:val="0"/>
          <w:i w:val="0"/>
          <w:spacing w:val="-8"/>
          <w:sz w:val="28"/>
          <w:szCs w:val="28"/>
          <w:lang w:val="hr-HR"/>
        </w:rPr>
        <w:t>í đă</w:t>
      </w:r>
      <w:r w:rsidRPr="00D326EF">
        <w:rPr>
          <w:b w:val="0"/>
          <w:i w:val="0"/>
          <w:spacing w:val="-8"/>
          <w:sz w:val="28"/>
          <w:szCs w:val="28"/>
        </w:rPr>
        <w:t>ng</w:t>
      </w:r>
      <w:r w:rsidRPr="00D326EF">
        <w:rPr>
          <w:b w:val="0"/>
          <w:i w:val="0"/>
          <w:spacing w:val="-8"/>
          <w:sz w:val="28"/>
          <w:szCs w:val="28"/>
          <w:lang w:val="hr-HR"/>
        </w:rPr>
        <w:t xml:space="preserve"> </w:t>
      </w:r>
      <w:r w:rsidRPr="00D326EF">
        <w:rPr>
          <w:b w:val="0"/>
          <w:i w:val="0"/>
          <w:spacing w:val="-8"/>
          <w:sz w:val="28"/>
          <w:szCs w:val="28"/>
        </w:rPr>
        <w:t>k</w:t>
      </w:r>
      <w:r w:rsidRPr="00D326EF">
        <w:rPr>
          <w:b w:val="0"/>
          <w:i w:val="0"/>
          <w:spacing w:val="-8"/>
          <w:sz w:val="28"/>
          <w:szCs w:val="28"/>
          <w:lang w:val="hr-HR"/>
        </w:rPr>
        <w:t xml:space="preserve">ý </w:t>
      </w:r>
      <w:r w:rsidRPr="00D326EF">
        <w:rPr>
          <w:b w:val="0"/>
          <w:i w:val="0"/>
          <w:spacing w:val="-8"/>
          <w:sz w:val="28"/>
          <w:szCs w:val="28"/>
        </w:rPr>
        <w:t>doanh</w:t>
      </w:r>
      <w:r w:rsidRPr="00D326EF">
        <w:rPr>
          <w:b w:val="0"/>
          <w:i w:val="0"/>
          <w:spacing w:val="-8"/>
          <w:sz w:val="28"/>
          <w:szCs w:val="28"/>
          <w:lang w:val="hr-HR"/>
        </w:rPr>
        <w:t xml:space="preserve"> </w:t>
      </w:r>
      <w:r w:rsidRPr="00D326EF">
        <w:rPr>
          <w:b w:val="0"/>
          <w:i w:val="0"/>
          <w:spacing w:val="-8"/>
          <w:sz w:val="28"/>
          <w:szCs w:val="28"/>
        </w:rPr>
        <w:t>nghiệp</w:t>
      </w:r>
      <w:r w:rsidRPr="00D326EF">
        <w:rPr>
          <w:b w:val="0"/>
          <w:i w:val="0"/>
          <w:spacing w:val="-8"/>
          <w:sz w:val="28"/>
          <w:szCs w:val="28"/>
          <w:lang w:val="hr-HR"/>
        </w:rPr>
        <w:t xml:space="preserve"> </w:t>
      </w:r>
      <w:r w:rsidRPr="00D326EF">
        <w:rPr>
          <w:b w:val="0"/>
          <w:i w:val="0"/>
          <w:spacing w:val="-8"/>
          <w:sz w:val="28"/>
          <w:szCs w:val="28"/>
        </w:rPr>
        <w:t>theo</w:t>
      </w:r>
      <w:r w:rsidRPr="00D326EF">
        <w:rPr>
          <w:b w:val="0"/>
          <w:i w:val="0"/>
          <w:spacing w:val="-8"/>
          <w:sz w:val="28"/>
          <w:szCs w:val="28"/>
          <w:lang w:val="hr-HR"/>
        </w:rPr>
        <w:t xml:space="preserve"> </w:t>
      </w:r>
      <w:r w:rsidRPr="00D326EF">
        <w:rPr>
          <w:b w:val="0"/>
          <w:i w:val="0"/>
          <w:spacing w:val="-8"/>
          <w:sz w:val="28"/>
          <w:szCs w:val="28"/>
        </w:rPr>
        <w:t>quy</w:t>
      </w:r>
      <w:r w:rsidRPr="00D326EF">
        <w:rPr>
          <w:b w:val="0"/>
          <w:i w:val="0"/>
          <w:spacing w:val="-8"/>
          <w:sz w:val="28"/>
          <w:szCs w:val="28"/>
          <w:lang w:val="hr-HR"/>
        </w:rPr>
        <w:t xml:space="preserve"> đ</w:t>
      </w:r>
      <w:r w:rsidRPr="00D326EF">
        <w:rPr>
          <w:b w:val="0"/>
          <w:i w:val="0"/>
          <w:spacing w:val="-8"/>
          <w:sz w:val="28"/>
          <w:szCs w:val="28"/>
        </w:rPr>
        <w:t>ịnh</w:t>
      </w:r>
      <w:r w:rsidRPr="00D326EF">
        <w:rPr>
          <w:b w:val="0"/>
          <w:i w:val="0"/>
          <w:spacing w:val="-8"/>
          <w:sz w:val="28"/>
          <w:szCs w:val="28"/>
          <w:lang w:val="hr-HR"/>
        </w:rPr>
        <w:t xml:space="preserve"> </w:t>
      </w:r>
      <w:r w:rsidRPr="00D326EF">
        <w:rPr>
          <w:b w:val="0"/>
          <w:i w:val="0"/>
          <w:spacing w:val="-8"/>
          <w:sz w:val="28"/>
          <w:szCs w:val="28"/>
        </w:rPr>
        <w:t>ph</w:t>
      </w:r>
      <w:r w:rsidRPr="00D326EF">
        <w:rPr>
          <w:b w:val="0"/>
          <w:i w:val="0"/>
          <w:spacing w:val="-8"/>
          <w:sz w:val="28"/>
          <w:szCs w:val="28"/>
          <w:lang w:val="hr-HR"/>
        </w:rPr>
        <w:t>á</w:t>
      </w:r>
      <w:r w:rsidRPr="00D326EF">
        <w:rPr>
          <w:b w:val="0"/>
          <w:i w:val="0"/>
          <w:spacing w:val="-8"/>
          <w:sz w:val="28"/>
          <w:szCs w:val="28"/>
        </w:rPr>
        <w:t>p</w:t>
      </w:r>
      <w:r w:rsidRPr="00D326EF">
        <w:rPr>
          <w:b w:val="0"/>
          <w:i w:val="0"/>
          <w:spacing w:val="-8"/>
          <w:sz w:val="28"/>
          <w:szCs w:val="28"/>
          <w:lang w:val="hr-HR"/>
        </w:rPr>
        <w:t xml:space="preserve"> </w:t>
      </w:r>
      <w:r w:rsidRPr="00D326EF">
        <w:rPr>
          <w:b w:val="0"/>
          <w:i w:val="0"/>
          <w:spacing w:val="-8"/>
          <w:sz w:val="28"/>
          <w:szCs w:val="28"/>
        </w:rPr>
        <w:t>luật</w:t>
      </w:r>
      <w:r w:rsidRPr="00D326EF">
        <w:rPr>
          <w:b w:val="0"/>
          <w:i w:val="0"/>
          <w:spacing w:val="-8"/>
          <w:sz w:val="28"/>
          <w:szCs w:val="28"/>
          <w:lang w:val="hr-HR"/>
        </w:rPr>
        <w:t xml:space="preserve"> </w:t>
      </w:r>
      <w:r w:rsidRPr="00D326EF">
        <w:rPr>
          <w:b w:val="0"/>
          <w:i w:val="0"/>
          <w:spacing w:val="-8"/>
          <w:sz w:val="28"/>
          <w:szCs w:val="28"/>
        </w:rPr>
        <w:t>về</w:t>
      </w:r>
      <w:r w:rsidRPr="00D326EF">
        <w:rPr>
          <w:b w:val="0"/>
          <w:i w:val="0"/>
          <w:spacing w:val="-8"/>
          <w:sz w:val="28"/>
          <w:szCs w:val="28"/>
          <w:lang w:val="hr-HR"/>
        </w:rPr>
        <w:t xml:space="preserve"> </w:t>
      </w:r>
      <w:r w:rsidRPr="00D326EF">
        <w:rPr>
          <w:b w:val="0"/>
          <w:i w:val="0"/>
          <w:spacing w:val="-8"/>
          <w:sz w:val="28"/>
          <w:szCs w:val="28"/>
        </w:rPr>
        <w:t>ph</w:t>
      </w:r>
      <w:r w:rsidRPr="00D326EF">
        <w:rPr>
          <w:b w:val="0"/>
          <w:i w:val="0"/>
          <w:spacing w:val="-8"/>
          <w:sz w:val="28"/>
          <w:szCs w:val="28"/>
          <w:lang w:val="hr-HR"/>
        </w:rPr>
        <w:t xml:space="preserve">í </w:t>
      </w:r>
      <w:r w:rsidRPr="00D326EF">
        <w:rPr>
          <w:b w:val="0"/>
          <w:i w:val="0"/>
          <w:spacing w:val="-8"/>
          <w:sz w:val="28"/>
          <w:szCs w:val="28"/>
        </w:rPr>
        <w:t>v</w:t>
      </w:r>
      <w:r w:rsidRPr="00D326EF">
        <w:rPr>
          <w:b w:val="0"/>
          <w:i w:val="0"/>
          <w:spacing w:val="-8"/>
          <w:sz w:val="28"/>
          <w:szCs w:val="28"/>
          <w:lang w:val="hr-HR"/>
        </w:rPr>
        <w:t xml:space="preserve">à </w:t>
      </w:r>
      <w:r w:rsidRPr="00D326EF">
        <w:rPr>
          <w:b w:val="0"/>
          <w:i w:val="0"/>
          <w:spacing w:val="-8"/>
          <w:sz w:val="28"/>
          <w:szCs w:val="28"/>
        </w:rPr>
        <w:t>lệ</w:t>
      </w:r>
      <w:r w:rsidRPr="00D326EF">
        <w:rPr>
          <w:b w:val="0"/>
          <w:i w:val="0"/>
          <w:spacing w:val="-8"/>
          <w:sz w:val="28"/>
          <w:szCs w:val="28"/>
          <w:lang w:val="hr-HR"/>
        </w:rPr>
        <w:t xml:space="preserve"> </w:t>
      </w:r>
      <w:r w:rsidRPr="00D326EF">
        <w:rPr>
          <w:b w:val="0"/>
          <w:i w:val="0"/>
          <w:spacing w:val="-8"/>
          <w:sz w:val="28"/>
          <w:szCs w:val="28"/>
        </w:rPr>
        <w:t>ph</w:t>
      </w:r>
      <w:r w:rsidRPr="00D326EF">
        <w:rPr>
          <w:b w:val="0"/>
          <w:i w:val="0"/>
          <w:spacing w:val="-8"/>
          <w:sz w:val="28"/>
          <w:szCs w:val="28"/>
          <w:lang w:val="hr-HR"/>
        </w:rPr>
        <w:t>í.</w:t>
      </w:r>
    </w:p>
    <w:p w:rsidR="000D146C" w:rsidRPr="00D326EF" w:rsidRDefault="000D146C" w:rsidP="000D146C">
      <w:pPr>
        <w:pStyle w:val="Heading2"/>
        <w:spacing w:before="40" w:after="40" w:line="240" w:lineRule="auto"/>
        <w:ind w:firstLine="540"/>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i w:val="0"/>
          <w:sz w:val="28"/>
          <w:szCs w:val="28"/>
          <w:lang w:val="pt-BR"/>
        </w:rPr>
      </w:pPr>
      <w:r w:rsidRPr="00D326EF">
        <w:rPr>
          <w:i w:val="0"/>
          <w:sz w:val="28"/>
          <w:szCs w:val="28"/>
          <w:lang w:val="hr-HR"/>
        </w:rPr>
        <w:br w:type="page"/>
      </w:r>
      <w:r w:rsidRPr="00D326EF">
        <w:rPr>
          <w:i w:val="0"/>
          <w:sz w:val="28"/>
          <w:szCs w:val="28"/>
          <w:lang w:val="hr-HR"/>
        </w:rPr>
        <w:lastRenderedPageBreak/>
        <w:t>2.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lập</w:t>
      </w:r>
      <w:r w:rsidRPr="00D326EF">
        <w:rPr>
          <w:i w:val="0"/>
          <w:sz w:val="28"/>
          <w:szCs w:val="28"/>
          <w:lang w:val="hr-HR"/>
        </w:rPr>
        <w:t xml:space="preserve"> </w:t>
      </w:r>
      <w:r w:rsidRPr="00D326EF">
        <w:rPr>
          <w:i w:val="0"/>
          <w:sz w:val="28"/>
          <w:szCs w:val="28"/>
          <w:lang w:val="pt-BR"/>
        </w:rPr>
        <w:t>công ty TNHH một thành viên</w:t>
      </w:r>
    </w:p>
    <w:p w:rsidR="000D146C" w:rsidRPr="00D326EF" w:rsidRDefault="000D146C" w:rsidP="000D146C">
      <w:pPr>
        <w:pStyle w:val="Heading2"/>
        <w:spacing w:before="40" w:after="40" w:line="240" w:lineRule="auto"/>
        <w:ind w:firstLine="540"/>
        <w:rPr>
          <w:i w:val="0"/>
          <w:sz w:val="28"/>
          <w:szCs w:val="28"/>
          <w:lang w:val="pt-BR"/>
        </w:rPr>
      </w:pPr>
      <w:r w:rsidRPr="00D326EF">
        <w:rPr>
          <w:i w:val="0"/>
          <w:sz w:val="28"/>
          <w:szCs w:val="28"/>
          <w:lang w:val="pt-BR"/>
        </w:rPr>
        <w:t xml:space="preserve">a) Trình tự thực hiện: </w:t>
      </w:r>
      <w:r w:rsidRPr="00D326EF">
        <w:rPr>
          <w:b w:val="0"/>
          <w:i w:val="0"/>
          <w:sz w:val="28"/>
          <w:szCs w:val="28"/>
          <w:lang w:val="pt-BR"/>
        </w:rPr>
        <w:t>Thực hiện theo điểm a</w:t>
      </w:r>
      <w:r w:rsidRPr="00D326EF">
        <w:rPr>
          <w:i w:val="0"/>
          <w:sz w:val="28"/>
          <w:szCs w:val="28"/>
          <w:lang w:val="pt-BR"/>
        </w:rPr>
        <w:t xml:space="preserve"> </w:t>
      </w:r>
      <w:r w:rsidRPr="00D326EF">
        <w:rPr>
          <w:b w:val="0"/>
          <w:i w:val="0"/>
          <w:sz w:val="28"/>
          <w:szCs w:val="28"/>
          <w:lang w:val="pt-BR"/>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lang w:val="pt-BR"/>
        </w:rPr>
        <w:t xml:space="preserve">b) Cách thức thực hiện: </w:t>
      </w:r>
      <w:r w:rsidRPr="00D326EF">
        <w:rPr>
          <w:b w:val="0"/>
          <w:i w:val="0"/>
          <w:sz w:val="28"/>
          <w:szCs w:val="28"/>
          <w:lang w:val="pt-BR"/>
        </w:rPr>
        <w:t>Thực hiện theo điểm b</w:t>
      </w:r>
      <w:r w:rsidRPr="00D326EF">
        <w:rPr>
          <w:i w:val="0"/>
          <w:sz w:val="28"/>
          <w:szCs w:val="28"/>
          <w:lang w:val="pt-BR"/>
        </w:rPr>
        <w:t xml:space="preserve"> </w:t>
      </w:r>
      <w:r w:rsidRPr="00D326EF">
        <w:rPr>
          <w:b w:val="0"/>
          <w:i w:val="0"/>
          <w:sz w:val="28"/>
          <w:szCs w:val="28"/>
          <w:lang w:val="pt-BR"/>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họ</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chữ</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theo</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ô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tịch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Tổng</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Kiểm</w:t>
      </w:r>
      <w:r w:rsidRPr="00D326EF">
        <w:rPr>
          <w:b w:val="0"/>
          <w:i w:val="0"/>
          <w:sz w:val="28"/>
          <w:szCs w:val="28"/>
          <w:lang w:val="hr-HR"/>
        </w:rPr>
        <w:t xml:space="preserve"> </w:t>
      </w:r>
      <w:r w:rsidRPr="00D326EF">
        <w:rPr>
          <w:b w:val="0"/>
          <w:i w:val="0"/>
          <w:sz w:val="28"/>
          <w:szCs w:val="28"/>
        </w:rPr>
        <w:t>so</w:t>
      </w:r>
      <w:r w:rsidRPr="00D326EF">
        <w:rPr>
          <w:b w:val="0"/>
          <w:i w:val="0"/>
          <w:sz w:val="28"/>
          <w:szCs w:val="28"/>
          <w:lang w:val="hr-HR"/>
        </w:rPr>
        <w:t>á</w:t>
      </w:r>
      <w:r w:rsidRPr="00D326EF">
        <w:rPr>
          <w:b w:val="0"/>
          <w:i w:val="0"/>
          <w:sz w:val="28"/>
          <w:szCs w:val="28"/>
        </w:rPr>
        <w:t>t</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theo</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ô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Tổng</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Kiểm</w:t>
      </w:r>
      <w:r w:rsidRPr="00D326EF">
        <w:rPr>
          <w:b w:val="0"/>
          <w:i w:val="0"/>
          <w:sz w:val="28"/>
          <w:szCs w:val="28"/>
          <w:lang w:val="hr-HR"/>
        </w:rPr>
        <w:t xml:space="preserve"> </w:t>
      </w:r>
      <w:r w:rsidRPr="00D326EF">
        <w:rPr>
          <w:b w:val="0"/>
          <w:i w:val="0"/>
          <w:sz w:val="28"/>
          <w:szCs w:val="28"/>
        </w:rPr>
        <w:t>so</w:t>
      </w:r>
      <w:r w:rsidRPr="00D326EF">
        <w:rPr>
          <w:b w:val="0"/>
          <w:i w:val="0"/>
          <w:sz w:val="28"/>
          <w:szCs w:val="28"/>
          <w:lang w:val="hr-HR"/>
        </w:rPr>
        <w:t>á</w:t>
      </w:r>
      <w:r w:rsidRPr="00D326EF">
        <w:rPr>
          <w:b w:val="0"/>
          <w:i w:val="0"/>
          <w:sz w:val="28"/>
          <w:szCs w:val="28"/>
        </w:rPr>
        <w:t>t</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gồm</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từng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trừ</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shd w:val="solid" w:color="FFFFFF" w:fill="auto"/>
          <w:lang w:val="hr-HR"/>
        </w:rPr>
        <w:t>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ý</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bởi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tế</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vốn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shd w:val="solid" w:color="FFFFFF" w:fill="auto"/>
        </w:rPr>
        <w:t>v</w:t>
      </w:r>
      <w:r w:rsidRPr="00D326EF">
        <w:rPr>
          <w:b w:val="0"/>
          <w:i w:val="0"/>
          <w:sz w:val="28"/>
          <w:szCs w:val="28"/>
          <w:shd w:val="solid" w:color="FFFFFF" w:fill="auto"/>
          <w:lang w:val="hr-HR"/>
        </w:rPr>
        <w:t>ă</w:t>
      </w:r>
      <w:r w:rsidRPr="00D326EF">
        <w:rPr>
          <w:b w:val="0"/>
          <w:i w:val="0"/>
          <w:sz w:val="28"/>
          <w:szCs w:val="28"/>
          <w:shd w:val="solid" w:color="FFFFFF" w:fill="auto"/>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thi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chấp</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ng</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smartTag w:uri="urn:schemas-microsoft-com:office:smarttags" w:element="country-region">
        <w:smartTag w:uri="urn:schemas-microsoft-com:office:smarttags" w:element="place">
          <w:r w:rsidRPr="00D326EF">
            <w:rPr>
              <w:b w:val="0"/>
              <w:i w:val="0"/>
              <w:sz w:val="28"/>
              <w:szCs w:val="28"/>
            </w:rPr>
            <w:t>Nam</w:t>
          </w:r>
        </w:smartTag>
      </w:smartTag>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í</w:t>
      </w:r>
      <w:r w:rsidRPr="00D326EF">
        <w:rPr>
          <w:b w:val="0"/>
          <w:i w:val="0"/>
          <w:sz w:val="28"/>
          <w:szCs w:val="28"/>
        </w:rPr>
        <w:t>n</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rPr>
        <w:t>Bản</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hộ</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p>
    <w:p w:rsidR="000D146C" w:rsidRPr="00D326EF" w:rsidRDefault="000D146C" w:rsidP="000D146C">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pacing w:val="-8"/>
          <w:sz w:val="28"/>
          <w:szCs w:val="28"/>
          <w:lang w:val="hr-HR"/>
        </w:rPr>
      </w:pPr>
      <w:r w:rsidRPr="00D326EF">
        <w:rPr>
          <w:i w:val="0"/>
          <w:spacing w:val="-8"/>
          <w:sz w:val="28"/>
          <w:szCs w:val="28"/>
        </w:rPr>
        <w:lastRenderedPageBreak/>
        <w:t>e</w:t>
      </w:r>
      <w:r w:rsidRPr="00D326EF">
        <w:rPr>
          <w:i w:val="0"/>
          <w:spacing w:val="-8"/>
          <w:sz w:val="28"/>
          <w:szCs w:val="28"/>
          <w:lang w:val="hr-HR"/>
        </w:rPr>
        <w:t xml:space="preserve">) </w:t>
      </w:r>
      <w:r w:rsidRPr="00D326EF">
        <w:rPr>
          <w:i w:val="0"/>
          <w:spacing w:val="-8"/>
          <w:sz w:val="28"/>
          <w:szCs w:val="28"/>
        </w:rPr>
        <w:t>C</w:t>
      </w:r>
      <w:r w:rsidRPr="00D326EF">
        <w:rPr>
          <w:i w:val="0"/>
          <w:spacing w:val="-8"/>
          <w:sz w:val="28"/>
          <w:szCs w:val="28"/>
          <w:lang w:val="hr-HR"/>
        </w:rPr>
        <w:t xml:space="preserve">ơ </w:t>
      </w:r>
      <w:r w:rsidRPr="00D326EF">
        <w:rPr>
          <w:i w:val="0"/>
          <w:spacing w:val="-8"/>
          <w:sz w:val="28"/>
          <w:szCs w:val="28"/>
        </w:rPr>
        <w:t>quan</w:t>
      </w:r>
      <w:r w:rsidRPr="00D326EF">
        <w:rPr>
          <w:i w:val="0"/>
          <w:spacing w:val="-8"/>
          <w:sz w:val="28"/>
          <w:szCs w:val="28"/>
          <w:lang w:val="hr-HR"/>
        </w:rPr>
        <w:t xml:space="preserve"> </w:t>
      </w:r>
      <w:r w:rsidRPr="00D326EF">
        <w:rPr>
          <w:i w:val="0"/>
          <w:spacing w:val="-8"/>
          <w:sz w:val="28"/>
          <w:szCs w:val="28"/>
        </w:rPr>
        <w:t>thực</w:t>
      </w:r>
      <w:r w:rsidRPr="00D326EF">
        <w:rPr>
          <w:i w:val="0"/>
          <w:spacing w:val="-8"/>
          <w:sz w:val="28"/>
          <w:szCs w:val="28"/>
          <w:lang w:val="hr-HR"/>
        </w:rPr>
        <w:t xml:space="preserve"> </w:t>
      </w:r>
      <w:r w:rsidRPr="00D326EF">
        <w:rPr>
          <w:i w:val="0"/>
          <w:spacing w:val="-8"/>
          <w:sz w:val="28"/>
          <w:szCs w:val="28"/>
        </w:rPr>
        <w:t>hiện</w:t>
      </w:r>
      <w:r w:rsidRPr="00D326EF">
        <w:rPr>
          <w:i w:val="0"/>
          <w:spacing w:val="-8"/>
          <w:sz w:val="28"/>
          <w:szCs w:val="28"/>
          <w:lang w:val="hr-HR"/>
        </w:rPr>
        <w:t>:</w:t>
      </w:r>
      <w:r w:rsidRPr="00D326EF">
        <w:rPr>
          <w:b w:val="0"/>
          <w:i w:val="0"/>
          <w:spacing w:val="-8"/>
          <w:sz w:val="28"/>
          <w:szCs w:val="28"/>
          <w:lang w:val="hr-HR"/>
        </w:rPr>
        <w:t xml:space="preserve"> </w:t>
      </w:r>
      <w:r w:rsidRPr="00D326EF">
        <w:rPr>
          <w:b w:val="0"/>
          <w:i w:val="0"/>
          <w:spacing w:val="-8"/>
          <w:sz w:val="28"/>
          <w:szCs w:val="28"/>
        </w:rPr>
        <w:t>Ph</w:t>
      </w:r>
      <w:r w:rsidRPr="00D326EF">
        <w:rPr>
          <w:b w:val="0"/>
          <w:i w:val="0"/>
          <w:spacing w:val="-8"/>
          <w:sz w:val="28"/>
          <w:szCs w:val="28"/>
          <w:lang w:val="hr-HR"/>
        </w:rPr>
        <w:t>ò</w:t>
      </w:r>
      <w:r w:rsidRPr="00D326EF">
        <w:rPr>
          <w:b w:val="0"/>
          <w:i w:val="0"/>
          <w:spacing w:val="-8"/>
          <w:sz w:val="28"/>
          <w:szCs w:val="28"/>
        </w:rPr>
        <w:t>ng</w:t>
      </w:r>
      <w:r w:rsidRPr="00D326EF">
        <w:rPr>
          <w:b w:val="0"/>
          <w:i w:val="0"/>
          <w:spacing w:val="-8"/>
          <w:sz w:val="28"/>
          <w:szCs w:val="28"/>
          <w:lang w:val="hr-HR"/>
        </w:rPr>
        <w:t xml:space="preserve"> Đă</w:t>
      </w:r>
      <w:r w:rsidRPr="00D326EF">
        <w:rPr>
          <w:b w:val="0"/>
          <w:i w:val="0"/>
          <w:spacing w:val="-8"/>
          <w:sz w:val="28"/>
          <w:szCs w:val="28"/>
        </w:rPr>
        <w:t>ng</w:t>
      </w:r>
      <w:r w:rsidRPr="00D326EF">
        <w:rPr>
          <w:b w:val="0"/>
          <w:i w:val="0"/>
          <w:spacing w:val="-8"/>
          <w:sz w:val="28"/>
          <w:szCs w:val="28"/>
          <w:lang w:val="hr-HR"/>
        </w:rPr>
        <w:t xml:space="preserve"> </w:t>
      </w:r>
      <w:r w:rsidRPr="00D326EF">
        <w:rPr>
          <w:b w:val="0"/>
          <w:i w:val="0"/>
          <w:spacing w:val="-8"/>
          <w:sz w:val="28"/>
          <w:szCs w:val="28"/>
        </w:rPr>
        <w:t>k</w:t>
      </w:r>
      <w:r w:rsidRPr="00D326EF">
        <w:rPr>
          <w:b w:val="0"/>
          <w:i w:val="0"/>
          <w:spacing w:val="-8"/>
          <w:sz w:val="28"/>
          <w:szCs w:val="28"/>
          <w:lang w:val="hr-HR"/>
        </w:rPr>
        <w:t xml:space="preserve">ý </w:t>
      </w:r>
      <w:r w:rsidRPr="00D326EF">
        <w:rPr>
          <w:b w:val="0"/>
          <w:i w:val="0"/>
          <w:spacing w:val="-8"/>
          <w:sz w:val="28"/>
          <w:szCs w:val="28"/>
        </w:rPr>
        <w:t>kinh</w:t>
      </w:r>
      <w:r w:rsidRPr="00D326EF">
        <w:rPr>
          <w:b w:val="0"/>
          <w:i w:val="0"/>
          <w:spacing w:val="-8"/>
          <w:sz w:val="28"/>
          <w:szCs w:val="28"/>
          <w:lang w:val="hr-HR"/>
        </w:rPr>
        <w:t xml:space="preserve"> </w:t>
      </w:r>
      <w:r w:rsidRPr="00D326EF">
        <w:rPr>
          <w:b w:val="0"/>
          <w:i w:val="0"/>
          <w:spacing w:val="-8"/>
          <w:sz w:val="28"/>
          <w:szCs w:val="28"/>
        </w:rPr>
        <w:t>doanh</w:t>
      </w:r>
      <w:r w:rsidRPr="00D326EF">
        <w:rPr>
          <w:b w:val="0"/>
          <w:i w:val="0"/>
          <w:spacing w:val="-8"/>
          <w:sz w:val="28"/>
          <w:szCs w:val="28"/>
          <w:lang w:val="hr-HR"/>
        </w:rPr>
        <w:t xml:space="preserve"> - </w:t>
      </w:r>
      <w:r w:rsidRPr="00D326EF">
        <w:rPr>
          <w:b w:val="0"/>
          <w:i w:val="0"/>
          <w:spacing w:val="-8"/>
          <w:sz w:val="28"/>
          <w:szCs w:val="28"/>
        </w:rPr>
        <w:t>Sở</w:t>
      </w:r>
      <w:r w:rsidRPr="00D326EF">
        <w:rPr>
          <w:b w:val="0"/>
          <w:i w:val="0"/>
          <w:spacing w:val="-8"/>
          <w:sz w:val="28"/>
          <w:szCs w:val="28"/>
          <w:lang w:val="hr-HR"/>
        </w:rPr>
        <w:t xml:space="preserve"> </w:t>
      </w:r>
      <w:r w:rsidRPr="00D326EF">
        <w:rPr>
          <w:b w:val="0"/>
          <w:i w:val="0"/>
          <w:spacing w:val="-8"/>
          <w:sz w:val="28"/>
          <w:szCs w:val="28"/>
        </w:rPr>
        <w:t>Kế</w:t>
      </w:r>
      <w:r w:rsidRPr="00D326EF">
        <w:rPr>
          <w:b w:val="0"/>
          <w:i w:val="0"/>
          <w:spacing w:val="-8"/>
          <w:sz w:val="28"/>
          <w:szCs w:val="28"/>
          <w:lang w:val="hr-HR"/>
        </w:rPr>
        <w:t xml:space="preserve"> </w:t>
      </w:r>
      <w:r w:rsidRPr="00D326EF">
        <w:rPr>
          <w:b w:val="0"/>
          <w:i w:val="0"/>
          <w:spacing w:val="-8"/>
          <w:sz w:val="28"/>
          <w:szCs w:val="28"/>
        </w:rPr>
        <w:t>hoạch</w:t>
      </w:r>
      <w:r w:rsidRPr="00D326EF">
        <w:rPr>
          <w:b w:val="0"/>
          <w:i w:val="0"/>
          <w:spacing w:val="-8"/>
          <w:sz w:val="28"/>
          <w:szCs w:val="28"/>
          <w:lang w:val="hr-HR"/>
        </w:rPr>
        <w:t xml:space="preserve"> </w:t>
      </w:r>
      <w:r w:rsidRPr="00D326EF">
        <w:rPr>
          <w:b w:val="0"/>
          <w:i w:val="0"/>
          <w:spacing w:val="-8"/>
          <w:sz w:val="28"/>
          <w:szCs w:val="28"/>
        </w:rPr>
        <w:t>v</w:t>
      </w:r>
      <w:r w:rsidRPr="00D326EF">
        <w:rPr>
          <w:b w:val="0"/>
          <w:i w:val="0"/>
          <w:spacing w:val="-8"/>
          <w:sz w:val="28"/>
          <w:szCs w:val="28"/>
          <w:lang w:val="hr-HR"/>
        </w:rPr>
        <w:t>à Đ</w:t>
      </w:r>
      <w:r w:rsidRPr="00D326EF">
        <w:rPr>
          <w:b w:val="0"/>
          <w:i w:val="0"/>
          <w:spacing w:val="-8"/>
          <w:sz w:val="28"/>
          <w:szCs w:val="28"/>
        </w:rPr>
        <w:t>ầu</w:t>
      </w:r>
      <w:r w:rsidRPr="00D326EF">
        <w:rPr>
          <w:b w:val="0"/>
          <w:i w:val="0"/>
          <w:spacing w:val="-8"/>
          <w:sz w:val="28"/>
          <w:szCs w:val="28"/>
          <w:lang w:val="hr-HR"/>
        </w:rPr>
        <w:t xml:space="preserve"> </w:t>
      </w:r>
      <w:r w:rsidRPr="00D326EF">
        <w:rPr>
          <w:b w:val="0"/>
          <w:i w:val="0"/>
          <w:spacing w:val="-8"/>
          <w:sz w:val="28"/>
          <w:szCs w:val="28"/>
        </w:rPr>
        <w:t>t</w:t>
      </w:r>
      <w:r w:rsidRPr="00D326EF">
        <w:rPr>
          <w:b w:val="0"/>
          <w:i w:val="0"/>
          <w:spacing w:val="-8"/>
          <w:sz w:val="28"/>
          <w:szCs w:val="28"/>
          <w:lang w:val="hr-HR"/>
        </w:rPr>
        <w:t>ư</w:t>
      </w:r>
      <w:r w:rsidRPr="00D326EF">
        <w:rPr>
          <w:b w:val="0"/>
          <w:i w:val="0"/>
          <w:noProof/>
          <w:spacing w:val="-8"/>
          <w:sz w:val="28"/>
          <w:szCs w:val="28"/>
          <w:lang w:val="hr-HR"/>
        </w:rPr>
        <w:t>.</w:t>
      </w:r>
    </w:p>
    <w:p w:rsidR="000D146C" w:rsidRPr="00D326EF" w:rsidRDefault="000D146C" w:rsidP="000D146C">
      <w:pPr>
        <w:pStyle w:val="Heading2"/>
        <w:spacing w:after="60" w:line="240" w:lineRule="auto"/>
        <w:ind w:firstLine="539"/>
        <w:rPr>
          <w:b w:val="0"/>
          <w:i w:val="0"/>
          <w:spacing w:val="-8"/>
          <w:sz w:val="28"/>
          <w:szCs w:val="28"/>
          <w:lang w:val="hr-HR"/>
        </w:rPr>
      </w:pPr>
      <w:r w:rsidRPr="00D326EF">
        <w:rPr>
          <w:i w:val="0"/>
          <w:spacing w:val="-8"/>
          <w:sz w:val="28"/>
          <w:szCs w:val="28"/>
        </w:rPr>
        <w:t>g</w:t>
      </w:r>
      <w:r w:rsidRPr="00D326EF">
        <w:rPr>
          <w:i w:val="0"/>
          <w:spacing w:val="-8"/>
          <w:sz w:val="28"/>
          <w:szCs w:val="28"/>
          <w:lang w:val="hr-HR"/>
        </w:rPr>
        <w:t>) Đ</w:t>
      </w:r>
      <w:r w:rsidRPr="00D326EF">
        <w:rPr>
          <w:i w:val="0"/>
          <w:spacing w:val="-8"/>
          <w:sz w:val="28"/>
          <w:szCs w:val="28"/>
        </w:rPr>
        <w:t>ối</w:t>
      </w:r>
      <w:r w:rsidRPr="00D326EF">
        <w:rPr>
          <w:i w:val="0"/>
          <w:spacing w:val="-8"/>
          <w:sz w:val="28"/>
          <w:szCs w:val="28"/>
          <w:lang w:val="hr-HR"/>
        </w:rPr>
        <w:t xml:space="preserve"> </w:t>
      </w:r>
      <w:r w:rsidRPr="00D326EF">
        <w:rPr>
          <w:i w:val="0"/>
          <w:spacing w:val="-8"/>
          <w:sz w:val="28"/>
          <w:szCs w:val="28"/>
        </w:rPr>
        <w:t>t</w:t>
      </w:r>
      <w:r w:rsidRPr="00D326EF">
        <w:rPr>
          <w:i w:val="0"/>
          <w:spacing w:val="-8"/>
          <w:sz w:val="28"/>
          <w:szCs w:val="28"/>
          <w:lang w:val="hr-HR"/>
        </w:rPr>
        <w:t>ư</w:t>
      </w:r>
      <w:r w:rsidRPr="00D326EF">
        <w:rPr>
          <w:i w:val="0"/>
          <w:spacing w:val="-8"/>
          <w:sz w:val="28"/>
          <w:szCs w:val="28"/>
        </w:rPr>
        <w:t>ợng</w:t>
      </w:r>
      <w:r w:rsidRPr="00D326EF">
        <w:rPr>
          <w:i w:val="0"/>
          <w:spacing w:val="-8"/>
          <w:sz w:val="28"/>
          <w:szCs w:val="28"/>
          <w:lang w:val="hr-HR"/>
        </w:rPr>
        <w:t xml:space="preserve"> </w:t>
      </w:r>
      <w:r w:rsidRPr="00D326EF">
        <w:rPr>
          <w:i w:val="0"/>
          <w:spacing w:val="-8"/>
          <w:sz w:val="28"/>
          <w:szCs w:val="28"/>
        </w:rPr>
        <w:t>thực</w:t>
      </w:r>
      <w:r w:rsidRPr="00D326EF">
        <w:rPr>
          <w:i w:val="0"/>
          <w:spacing w:val="-8"/>
          <w:sz w:val="28"/>
          <w:szCs w:val="28"/>
          <w:lang w:val="hr-HR"/>
        </w:rPr>
        <w:t xml:space="preserve"> </w:t>
      </w:r>
      <w:r w:rsidRPr="00D326EF">
        <w:rPr>
          <w:i w:val="0"/>
          <w:spacing w:val="-8"/>
          <w:sz w:val="28"/>
          <w:szCs w:val="28"/>
        </w:rPr>
        <w:t>hiện</w:t>
      </w:r>
      <w:r w:rsidRPr="00D326EF">
        <w:rPr>
          <w:i w:val="0"/>
          <w:spacing w:val="-8"/>
          <w:sz w:val="28"/>
          <w:szCs w:val="28"/>
          <w:lang w:val="hr-HR"/>
        </w:rPr>
        <w:t xml:space="preserve"> </w:t>
      </w:r>
      <w:r w:rsidRPr="00D326EF">
        <w:rPr>
          <w:i w:val="0"/>
          <w:spacing w:val="-8"/>
          <w:sz w:val="28"/>
          <w:szCs w:val="28"/>
        </w:rPr>
        <w:t>thủ</w:t>
      </w:r>
      <w:r w:rsidRPr="00D326EF">
        <w:rPr>
          <w:i w:val="0"/>
          <w:spacing w:val="-8"/>
          <w:sz w:val="28"/>
          <w:szCs w:val="28"/>
          <w:lang w:val="hr-HR"/>
        </w:rPr>
        <w:t xml:space="preserve"> </w:t>
      </w:r>
      <w:r w:rsidRPr="00D326EF">
        <w:rPr>
          <w:i w:val="0"/>
          <w:spacing w:val="-8"/>
          <w:sz w:val="28"/>
          <w:szCs w:val="28"/>
        </w:rPr>
        <w:t>tục</w:t>
      </w:r>
      <w:r w:rsidRPr="00D326EF">
        <w:rPr>
          <w:i w:val="0"/>
          <w:spacing w:val="-8"/>
          <w:sz w:val="28"/>
          <w:szCs w:val="28"/>
          <w:lang w:val="hr-HR"/>
        </w:rPr>
        <w:t xml:space="preserve"> </w:t>
      </w:r>
      <w:r w:rsidRPr="00D326EF">
        <w:rPr>
          <w:i w:val="0"/>
          <w:spacing w:val="-8"/>
          <w:sz w:val="28"/>
          <w:szCs w:val="28"/>
        </w:rPr>
        <w:t>h</w:t>
      </w:r>
      <w:r w:rsidRPr="00D326EF">
        <w:rPr>
          <w:i w:val="0"/>
          <w:spacing w:val="-8"/>
          <w:sz w:val="28"/>
          <w:szCs w:val="28"/>
          <w:lang w:val="hr-HR"/>
        </w:rPr>
        <w:t>à</w:t>
      </w:r>
      <w:r w:rsidRPr="00D326EF">
        <w:rPr>
          <w:i w:val="0"/>
          <w:spacing w:val="-8"/>
          <w:sz w:val="28"/>
          <w:szCs w:val="28"/>
        </w:rPr>
        <w:t>nh</w:t>
      </w:r>
      <w:r w:rsidRPr="00D326EF">
        <w:rPr>
          <w:i w:val="0"/>
          <w:spacing w:val="-8"/>
          <w:sz w:val="28"/>
          <w:szCs w:val="28"/>
          <w:lang w:val="hr-HR"/>
        </w:rPr>
        <w:t xml:space="preserve"> </w:t>
      </w:r>
      <w:r w:rsidRPr="00D326EF">
        <w:rPr>
          <w:i w:val="0"/>
          <w:spacing w:val="-8"/>
          <w:sz w:val="28"/>
          <w:szCs w:val="28"/>
        </w:rPr>
        <w:t>ch</w:t>
      </w:r>
      <w:r w:rsidRPr="00D326EF">
        <w:rPr>
          <w:i w:val="0"/>
          <w:spacing w:val="-8"/>
          <w:sz w:val="28"/>
          <w:szCs w:val="28"/>
          <w:lang w:val="hr-HR"/>
        </w:rPr>
        <w:t>í</w:t>
      </w:r>
      <w:r w:rsidRPr="00D326EF">
        <w:rPr>
          <w:i w:val="0"/>
          <w:spacing w:val="-8"/>
          <w:sz w:val="28"/>
          <w:szCs w:val="28"/>
        </w:rPr>
        <w:t>nh</w:t>
      </w:r>
      <w:r w:rsidRPr="00D326EF">
        <w:rPr>
          <w:i w:val="0"/>
          <w:spacing w:val="-8"/>
          <w:sz w:val="28"/>
          <w:szCs w:val="28"/>
          <w:lang w:val="hr-HR"/>
        </w:rPr>
        <w:t xml:space="preserve">: </w:t>
      </w:r>
      <w:r w:rsidRPr="00D326EF">
        <w:rPr>
          <w:b w:val="0"/>
          <w:i w:val="0"/>
          <w:spacing w:val="-8"/>
          <w:sz w:val="28"/>
          <w:szCs w:val="28"/>
        </w:rPr>
        <w:t>C</w:t>
      </w:r>
      <w:r w:rsidRPr="00D326EF">
        <w:rPr>
          <w:b w:val="0"/>
          <w:i w:val="0"/>
          <w:spacing w:val="-8"/>
          <w:sz w:val="28"/>
          <w:szCs w:val="28"/>
          <w:lang w:val="hr-HR"/>
        </w:rPr>
        <w:t xml:space="preserve">á </w:t>
      </w:r>
      <w:r w:rsidRPr="00D326EF">
        <w:rPr>
          <w:b w:val="0"/>
          <w:i w:val="0"/>
          <w:spacing w:val="-8"/>
          <w:sz w:val="28"/>
          <w:szCs w:val="28"/>
        </w:rPr>
        <w:t>nh</w:t>
      </w:r>
      <w:r w:rsidRPr="00D326EF">
        <w:rPr>
          <w:b w:val="0"/>
          <w:i w:val="0"/>
          <w:spacing w:val="-8"/>
          <w:sz w:val="28"/>
          <w:szCs w:val="28"/>
          <w:lang w:val="hr-HR"/>
        </w:rPr>
        <w:t>â</w:t>
      </w:r>
      <w:r w:rsidRPr="00D326EF">
        <w:rPr>
          <w:b w:val="0"/>
          <w:i w:val="0"/>
          <w:spacing w:val="-8"/>
          <w:sz w:val="28"/>
          <w:szCs w:val="28"/>
        </w:rPr>
        <w:t>n</w:t>
      </w:r>
      <w:r w:rsidRPr="00D326EF">
        <w:rPr>
          <w:b w:val="0"/>
          <w:i w:val="0"/>
          <w:spacing w:val="-8"/>
          <w:sz w:val="28"/>
          <w:szCs w:val="28"/>
          <w:lang w:val="hr-HR"/>
        </w:rPr>
        <w:t xml:space="preserve">, </w:t>
      </w:r>
      <w:r w:rsidRPr="00D326EF">
        <w:rPr>
          <w:b w:val="0"/>
          <w:i w:val="0"/>
          <w:spacing w:val="-8"/>
          <w:sz w:val="28"/>
          <w:szCs w:val="28"/>
        </w:rPr>
        <w:t>tổ</w:t>
      </w:r>
      <w:r w:rsidRPr="00D326EF">
        <w:rPr>
          <w:b w:val="0"/>
          <w:i w:val="0"/>
          <w:spacing w:val="-8"/>
          <w:sz w:val="28"/>
          <w:szCs w:val="28"/>
          <w:lang w:val="hr-HR"/>
        </w:rPr>
        <w:t xml:space="preserve"> </w:t>
      </w:r>
      <w:r w:rsidRPr="00D326EF">
        <w:rPr>
          <w:b w:val="0"/>
          <w:i w:val="0"/>
          <w:spacing w:val="-8"/>
          <w:sz w:val="28"/>
          <w:szCs w:val="28"/>
        </w:rPr>
        <w:t>chức</w:t>
      </w:r>
      <w:r w:rsidRPr="00D326EF">
        <w:rPr>
          <w:b w:val="0"/>
          <w:i w:val="0"/>
          <w:spacing w:val="-8"/>
          <w:sz w:val="28"/>
          <w:szCs w:val="28"/>
          <w:lang w:val="hr-HR"/>
        </w:rPr>
        <w:t xml:space="preserve">, </w:t>
      </w:r>
      <w:r w:rsidRPr="00D326EF">
        <w:rPr>
          <w:b w:val="0"/>
          <w:i w:val="0"/>
          <w:spacing w:val="-8"/>
          <w:sz w:val="28"/>
          <w:szCs w:val="28"/>
        </w:rPr>
        <w:t>hộ</w:t>
      </w:r>
      <w:r w:rsidRPr="00D326EF">
        <w:rPr>
          <w:b w:val="0"/>
          <w:i w:val="0"/>
          <w:spacing w:val="-8"/>
          <w:sz w:val="28"/>
          <w:szCs w:val="28"/>
          <w:lang w:val="hr-HR"/>
        </w:rPr>
        <w:t xml:space="preserve"> </w:t>
      </w:r>
      <w:r w:rsidRPr="00D326EF">
        <w:rPr>
          <w:b w:val="0"/>
          <w:i w:val="0"/>
          <w:spacing w:val="-8"/>
          <w:sz w:val="28"/>
          <w:szCs w:val="28"/>
        </w:rPr>
        <w:t>kinh</w:t>
      </w:r>
      <w:r w:rsidRPr="00D326EF">
        <w:rPr>
          <w:b w:val="0"/>
          <w:i w:val="0"/>
          <w:spacing w:val="-8"/>
          <w:sz w:val="28"/>
          <w:szCs w:val="28"/>
          <w:lang w:val="hr-HR"/>
        </w:rPr>
        <w:t xml:space="preserve"> </w:t>
      </w:r>
      <w:r w:rsidRPr="00D326EF">
        <w:rPr>
          <w:b w:val="0"/>
          <w:i w:val="0"/>
          <w:spacing w:val="-8"/>
          <w:sz w:val="28"/>
          <w:szCs w:val="28"/>
        </w:rPr>
        <w:t>doanh</w:t>
      </w:r>
      <w:r w:rsidRPr="00D326EF">
        <w:rPr>
          <w:b w:val="0"/>
          <w:i w:val="0"/>
          <w:spacing w:val="-8"/>
          <w:sz w:val="28"/>
          <w:szCs w:val="28"/>
          <w:lang w:val="hr-HR"/>
        </w:rPr>
        <w:t>.</w:t>
      </w:r>
    </w:p>
    <w:p w:rsidR="000D146C" w:rsidRPr="00D326EF" w:rsidRDefault="000D146C" w:rsidP="000D146C">
      <w:pPr>
        <w:pStyle w:val="Heading2"/>
        <w:spacing w:after="60" w:line="240" w:lineRule="auto"/>
        <w:ind w:firstLine="539"/>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after="60" w:line="240" w:lineRule="auto"/>
        <w:ind w:firstLine="539"/>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nếu</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z w:val="28"/>
          <w:szCs w:val="28"/>
          <w:u w:val="single"/>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0D146C" w:rsidRPr="00D326EF" w:rsidRDefault="000D146C" w:rsidP="000D146C">
      <w:pPr>
        <w:pStyle w:val="Heading2"/>
        <w:spacing w:after="60" w:line="240" w:lineRule="auto"/>
        <w:ind w:firstLine="539"/>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-2,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-10,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0D146C" w:rsidRPr="00D326EF" w:rsidRDefault="000D146C" w:rsidP="000D146C">
      <w:pPr>
        <w:pStyle w:val="Heading2"/>
        <w:spacing w:after="60" w:line="240" w:lineRule="auto"/>
        <w:ind w:firstLine="539"/>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w:t>
      </w:r>
      <w:r w:rsidRPr="00D326EF">
        <w:rPr>
          <w:b w:val="0"/>
          <w:i w:val="0"/>
          <w:sz w:val="28"/>
          <w:szCs w:val="28"/>
        </w:rPr>
        <w:t>ảm</w:t>
      </w:r>
      <w:r w:rsidRPr="00D326EF">
        <w:rPr>
          <w:b w:val="0"/>
          <w:i w:val="0"/>
          <w:sz w:val="28"/>
          <w:szCs w:val="28"/>
          <w:lang w:val="hr-HR"/>
        </w:rPr>
        <w:t xml:space="preserve"> </w:t>
      </w:r>
      <w:r w:rsidRPr="00D326EF">
        <w:rPr>
          <w:b w:val="0"/>
          <w:i w:val="0"/>
          <w:sz w:val="28"/>
          <w:szCs w:val="28"/>
        </w:rPr>
        <w:t>bảo</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sang</w:t>
      </w:r>
      <w:r w:rsidRPr="00D326EF">
        <w:rPr>
          <w:b w:val="0"/>
          <w:i w:val="0"/>
          <w:sz w:val="28"/>
          <w:szCs w:val="28"/>
          <w:lang w:val="hr-HR"/>
        </w:rPr>
        <w:t xml:space="preserve"> </w:t>
      </w:r>
      <w:r w:rsidRPr="00D326EF">
        <w:rPr>
          <w:b w:val="0"/>
          <w:i w:val="0"/>
          <w:sz w:val="28"/>
          <w:szCs w:val="28"/>
        </w:rPr>
        <w:t>dạng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2.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3.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số</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cộng</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kiện</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1. </w:t>
      </w:r>
      <w:r w:rsidRPr="00D326EF">
        <w:rPr>
          <w:b w:val="0"/>
          <w:i w:val="0"/>
          <w:sz w:val="28"/>
          <w:szCs w:val="28"/>
        </w:rPr>
        <w:t>Ng</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nghề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cấm</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2.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đú</w:t>
      </w:r>
      <w:r w:rsidRPr="00D326EF">
        <w:rPr>
          <w:b w:val="0"/>
          <w:i w:val="0"/>
          <w:sz w:val="28"/>
          <w:szCs w:val="28"/>
        </w:rPr>
        <w:t>ng</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38, 39, 40 </w:t>
      </w:r>
      <w:r w:rsidRPr="00D326EF">
        <w:rPr>
          <w:b w:val="0"/>
          <w:i w:val="0"/>
          <w:sz w:val="28"/>
          <w:szCs w:val="28"/>
        </w:rPr>
        <w:t>v</w:t>
      </w:r>
      <w:r w:rsidRPr="00D326EF">
        <w:rPr>
          <w:b w:val="0"/>
          <w:i w:val="0"/>
          <w:sz w:val="28"/>
          <w:szCs w:val="28"/>
          <w:lang w:val="hr-HR"/>
        </w:rPr>
        <w:t xml:space="preserve">à 42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ư</w:t>
      </w:r>
      <w:r w:rsidRPr="00D326EF">
        <w:rPr>
          <w:b w:val="0"/>
          <w:i w:val="0"/>
          <w:sz w:val="28"/>
          <w:szCs w:val="28"/>
        </w:rPr>
        <w:t>u</w:t>
      </w:r>
      <w:r w:rsidRPr="00D326EF">
        <w:rPr>
          <w:b w:val="0"/>
          <w:i w:val="0"/>
          <w:sz w:val="28"/>
          <w:szCs w:val="28"/>
          <w:lang w:val="hr-HR"/>
        </w:rPr>
        <w:t xml:space="preserve"> ý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bao</w:t>
      </w:r>
      <w:r w:rsidRPr="00D326EF">
        <w:rPr>
          <w:b w:val="0"/>
          <w:i w:val="0"/>
          <w:sz w:val="28"/>
          <w:szCs w:val="28"/>
          <w:lang w:val="hr-HR"/>
        </w:rPr>
        <w:t xml:space="preserve"> </w:t>
      </w:r>
      <w:r w:rsidRPr="00D326EF">
        <w:rPr>
          <w:b w:val="0"/>
          <w:i w:val="0"/>
          <w:sz w:val="28"/>
          <w:szCs w:val="28"/>
        </w:rPr>
        <w:t>gồm</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tố</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ri</w:t>
      </w:r>
      <w:r w:rsidRPr="00D326EF">
        <w:rPr>
          <w:b w:val="0"/>
          <w:i w:val="0"/>
          <w:sz w:val="28"/>
          <w:szCs w:val="28"/>
          <w:lang w:val="hr-HR"/>
        </w:rPr>
        <w:t>ê</w:t>
      </w:r>
      <w:r w:rsidRPr="00D326EF">
        <w:rPr>
          <w:b w:val="0"/>
          <w:i w:val="0"/>
          <w:sz w:val="28"/>
          <w:szCs w:val="28"/>
        </w:rPr>
        <w:t>ng</w:t>
      </w:r>
      <w:r w:rsidRPr="00D326EF">
        <w:rPr>
          <w:b w:val="0"/>
          <w:i w:val="0"/>
          <w:sz w:val="28"/>
          <w:szCs w:val="28"/>
          <w:lang w:val="hr-HR"/>
        </w:rPr>
        <w:t xml:space="preserve">); </w:t>
      </w:r>
      <w:r w:rsidRPr="00D326EF">
        <w:rPr>
          <w:b w:val="0"/>
          <w:i w:val="0"/>
          <w:sz w:val="28"/>
          <w:szCs w:val="28"/>
        </w:rPr>
        <w:t>những</w:t>
      </w:r>
      <w:r w:rsidRPr="00D326EF">
        <w:rPr>
          <w:b w:val="0"/>
          <w:i w:val="0"/>
          <w:sz w:val="28"/>
          <w:szCs w:val="28"/>
          <w:lang w:val="hr-HR"/>
        </w:rPr>
        <w:t xml:space="preserve"> ð</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cấm</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ð</w:t>
      </w:r>
      <w:r w:rsidRPr="00D326EF">
        <w:rPr>
          <w:b w:val="0"/>
          <w:i w:val="0"/>
          <w:sz w:val="28"/>
          <w:szCs w:val="28"/>
        </w:rPr>
        <w:t>ặt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tiếng</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ý</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viết</w:t>
      </w:r>
      <w:r w:rsidRPr="00D326EF">
        <w:rPr>
          <w:b w:val="0"/>
          <w:i w:val="0"/>
          <w:sz w:val="28"/>
          <w:szCs w:val="28"/>
          <w:lang w:val="hr-HR"/>
        </w:rPr>
        <w:t xml:space="preserve"> </w:t>
      </w:r>
      <w:r w:rsidRPr="00D326EF">
        <w:rPr>
          <w:b w:val="0"/>
          <w:i w:val="0"/>
          <w:sz w:val="28"/>
          <w:szCs w:val="28"/>
        </w:rPr>
        <w:t>tắt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ù</w:t>
      </w:r>
      <w:r w:rsidRPr="00D326EF">
        <w:rPr>
          <w:b w:val="0"/>
          <w:i w:val="0"/>
          <w:sz w:val="28"/>
          <w:szCs w:val="28"/>
        </w:rPr>
        <w:t>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â</w:t>
      </w:r>
      <w:r w:rsidRPr="00D326EF">
        <w:rPr>
          <w:b w:val="0"/>
          <w:i w:val="0"/>
          <w:sz w:val="28"/>
          <w:szCs w:val="28"/>
        </w:rPr>
        <w:t>y</w:t>
      </w:r>
      <w:r w:rsidRPr="00D326EF">
        <w:rPr>
          <w:b w:val="0"/>
          <w:i w:val="0"/>
          <w:sz w:val="28"/>
          <w:szCs w:val="28"/>
          <w:lang w:val="hr-HR"/>
        </w:rPr>
        <w:t xml:space="preserve"> </w:t>
      </w:r>
      <w:r w:rsidRPr="00D326EF">
        <w:rPr>
          <w:b w:val="0"/>
          <w:i w:val="0"/>
          <w:sz w:val="28"/>
          <w:szCs w:val="28"/>
        </w:rPr>
        <w:t>nhầm</w:t>
      </w:r>
      <w:r w:rsidRPr="00D326EF">
        <w:rPr>
          <w:b w:val="0"/>
          <w:i w:val="0"/>
          <w:sz w:val="28"/>
          <w:szCs w:val="28"/>
          <w:lang w:val="hr-HR"/>
        </w:rPr>
        <w:t xml:space="preserve"> </w:t>
      </w:r>
      <w:r w:rsidRPr="00D326EF">
        <w:rPr>
          <w:b w:val="0"/>
          <w:i w:val="0"/>
          <w:sz w:val="28"/>
          <w:szCs w:val="28"/>
        </w:rPr>
        <w:t>lẫn</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3.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0D146C" w:rsidRPr="00D326EF" w:rsidRDefault="000D146C" w:rsidP="000D146C">
      <w:pPr>
        <w:pStyle w:val="Heading2"/>
        <w:spacing w:after="60" w:line="240" w:lineRule="auto"/>
        <w:ind w:firstLine="539"/>
        <w:rPr>
          <w:b w:val="0"/>
          <w:i w:val="0"/>
          <w:spacing w:val="-6"/>
          <w:sz w:val="28"/>
          <w:szCs w:val="28"/>
          <w:lang w:val="hr-HR"/>
        </w:rPr>
      </w:pPr>
      <w:r w:rsidRPr="00D326EF">
        <w:rPr>
          <w:b w:val="0"/>
          <w:i w:val="0"/>
          <w:spacing w:val="-6"/>
          <w:sz w:val="28"/>
          <w:szCs w:val="28"/>
          <w:lang w:val="hr-HR"/>
        </w:rPr>
        <w:t xml:space="preserve">4. </w:t>
      </w:r>
      <w:r w:rsidRPr="00D326EF">
        <w:rPr>
          <w:b w:val="0"/>
          <w:i w:val="0"/>
          <w:spacing w:val="-6"/>
          <w:sz w:val="28"/>
          <w:szCs w:val="28"/>
        </w:rPr>
        <w:t>Nộp</w:t>
      </w:r>
      <w:r w:rsidRPr="00D326EF">
        <w:rPr>
          <w:b w:val="0"/>
          <w:i w:val="0"/>
          <w:spacing w:val="-6"/>
          <w:sz w:val="28"/>
          <w:szCs w:val="28"/>
          <w:lang w:val="hr-HR"/>
        </w:rPr>
        <w:t xml:space="preserve"> đ</w:t>
      </w:r>
      <w:r w:rsidRPr="00D326EF">
        <w:rPr>
          <w:b w:val="0"/>
          <w:i w:val="0"/>
          <w:spacing w:val="-6"/>
          <w:sz w:val="28"/>
          <w:szCs w:val="28"/>
        </w:rPr>
        <w:t>ủ</w:t>
      </w:r>
      <w:r w:rsidRPr="00D326EF">
        <w:rPr>
          <w:b w:val="0"/>
          <w:i w:val="0"/>
          <w:spacing w:val="-6"/>
          <w:sz w:val="28"/>
          <w:szCs w:val="28"/>
          <w:lang w:val="hr-HR"/>
        </w:rPr>
        <w:t xml:space="preserve"> </w:t>
      </w:r>
      <w:r w:rsidRPr="00D326EF">
        <w:rPr>
          <w:b w:val="0"/>
          <w:i w:val="0"/>
          <w:spacing w:val="-6"/>
          <w:sz w:val="28"/>
          <w:szCs w:val="28"/>
        </w:rPr>
        <w:t>lệ</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í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nghiệp</w:t>
      </w:r>
      <w:r w:rsidRPr="00D326EF">
        <w:rPr>
          <w:b w:val="0"/>
          <w:i w:val="0"/>
          <w:spacing w:val="-6"/>
          <w:sz w:val="28"/>
          <w:szCs w:val="28"/>
          <w:lang w:val="hr-HR"/>
        </w:rPr>
        <w:t xml:space="preserve"> </w:t>
      </w:r>
      <w:r w:rsidRPr="00D326EF">
        <w:rPr>
          <w:b w:val="0"/>
          <w:i w:val="0"/>
          <w:spacing w:val="-6"/>
          <w:sz w:val="28"/>
          <w:szCs w:val="28"/>
        </w:rPr>
        <w:t>theo</w:t>
      </w:r>
      <w:r w:rsidRPr="00D326EF">
        <w:rPr>
          <w:b w:val="0"/>
          <w:i w:val="0"/>
          <w:spacing w:val="-6"/>
          <w:sz w:val="28"/>
          <w:szCs w:val="28"/>
          <w:lang w:val="hr-HR"/>
        </w:rPr>
        <w:t xml:space="preserve"> </w:t>
      </w:r>
      <w:r w:rsidRPr="00D326EF">
        <w:rPr>
          <w:b w:val="0"/>
          <w:i w:val="0"/>
          <w:spacing w:val="-6"/>
          <w:sz w:val="28"/>
          <w:szCs w:val="28"/>
        </w:rPr>
        <w:t>quy</w:t>
      </w:r>
      <w:r w:rsidRPr="00D326EF">
        <w:rPr>
          <w:b w:val="0"/>
          <w:i w:val="0"/>
          <w:spacing w:val="-6"/>
          <w:sz w:val="28"/>
          <w:szCs w:val="28"/>
          <w:lang w:val="hr-HR"/>
        </w:rPr>
        <w:t xml:space="preserve"> đ</w:t>
      </w:r>
      <w:r w:rsidRPr="00D326EF">
        <w:rPr>
          <w:b w:val="0"/>
          <w:i w:val="0"/>
          <w:spacing w:val="-6"/>
          <w:sz w:val="28"/>
          <w:szCs w:val="28"/>
        </w:rPr>
        <w:t>ịnh</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á</w:t>
      </w:r>
      <w:r w:rsidRPr="00D326EF">
        <w:rPr>
          <w:b w:val="0"/>
          <w:i w:val="0"/>
          <w:spacing w:val="-6"/>
          <w:sz w:val="28"/>
          <w:szCs w:val="28"/>
        </w:rPr>
        <w:t>p</w:t>
      </w:r>
      <w:r w:rsidRPr="00D326EF">
        <w:rPr>
          <w:b w:val="0"/>
          <w:i w:val="0"/>
          <w:spacing w:val="-6"/>
          <w:sz w:val="28"/>
          <w:szCs w:val="28"/>
          <w:lang w:val="hr-HR"/>
        </w:rPr>
        <w:t xml:space="preserve"> </w:t>
      </w:r>
      <w:r w:rsidRPr="00D326EF">
        <w:rPr>
          <w:b w:val="0"/>
          <w:i w:val="0"/>
          <w:spacing w:val="-6"/>
          <w:sz w:val="28"/>
          <w:szCs w:val="28"/>
        </w:rPr>
        <w:t>luật</w:t>
      </w:r>
      <w:r w:rsidRPr="00D326EF">
        <w:rPr>
          <w:b w:val="0"/>
          <w:i w:val="0"/>
          <w:spacing w:val="-6"/>
          <w:sz w:val="28"/>
          <w:szCs w:val="28"/>
          <w:lang w:val="hr-HR"/>
        </w:rPr>
        <w:t xml:space="preserve"> </w:t>
      </w:r>
      <w:r w:rsidRPr="00D326EF">
        <w:rPr>
          <w:b w:val="0"/>
          <w:i w:val="0"/>
          <w:spacing w:val="-6"/>
          <w:sz w:val="28"/>
          <w:szCs w:val="28"/>
        </w:rPr>
        <w:t>về</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 xml:space="preserve">í </w:t>
      </w:r>
      <w:r w:rsidRPr="00D326EF">
        <w:rPr>
          <w:b w:val="0"/>
          <w:i w:val="0"/>
          <w:spacing w:val="-6"/>
          <w:sz w:val="28"/>
          <w:szCs w:val="28"/>
        </w:rPr>
        <w:t>v</w:t>
      </w:r>
      <w:r w:rsidRPr="00D326EF">
        <w:rPr>
          <w:b w:val="0"/>
          <w:i w:val="0"/>
          <w:spacing w:val="-6"/>
          <w:sz w:val="28"/>
          <w:szCs w:val="28"/>
          <w:lang w:val="hr-HR"/>
        </w:rPr>
        <w:t xml:space="preserve">à </w:t>
      </w:r>
      <w:r w:rsidRPr="00D326EF">
        <w:rPr>
          <w:b w:val="0"/>
          <w:i w:val="0"/>
          <w:spacing w:val="-6"/>
          <w:sz w:val="28"/>
          <w:szCs w:val="28"/>
        </w:rPr>
        <w:t>lệ</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í.</w:t>
      </w:r>
    </w:p>
    <w:p w:rsidR="000D146C" w:rsidRPr="00D326EF" w:rsidRDefault="000D146C" w:rsidP="000D146C">
      <w:pPr>
        <w:pStyle w:val="Heading2"/>
        <w:spacing w:after="60" w:line="240" w:lineRule="auto"/>
        <w:ind w:firstLine="539"/>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0D146C" w:rsidRPr="00D326EF" w:rsidRDefault="000D146C" w:rsidP="000D146C">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lastRenderedPageBreak/>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suppressLineNumbers/>
        <w:spacing w:before="40" w:after="40"/>
        <w:ind w:firstLine="540"/>
        <w:rPr>
          <w:sz w:val="28"/>
          <w:lang w:val="nl-NL"/>
        </w:rPr>
      </w:pPr>
      <w:r w:rsidRPr="00D326EF">
        <w:rPr>
          <w:sz w:val="28"/>
          <w:lang w:val="hr-HR"/>
        </w:rPr>
        <w:t xml:space="preserve">- </w:t>
      </w:r>
      <w:r w:rsidRPr="00D326EF">
        <w:rPr>
          <w:sz w:val="28"/>
        </w:rPr>
        <w:t>Th</w:t>
      </w:r>
      <w:r w:rsidRPr="00D326EF">
        <w:rPr>
          <w:sz w:val="28"/>
          <w:lang w:val="hr-HR"/>
        </w:rPr>
        <w:t>ô</w:t>
      </w:r>
      <w:r w:rsidRPr="00D326EF">
        <w:rPr>
          <w:sz w:val="28"/>
        </w:rPr>
        <w:t>ng</w:t>
      </w:r>
      <w:r w:rsidRPr="00D326EF">
        <w:rPr>
          <w:sz w:val="28"/>
          <w:lang w:val="hr-HR"/>
        </w:rPr>
        <w:t xml:space="preserve"> </w:t>
      </w:r>
      <w:r w:rsidRPr="00D326EF">
        <w:rPr>
          <w:sz w:val="28"/>
        </w:rPr>
        <w:t>t</w:t>
      </w:r>
      <w:r w:rsidRPr="00D326EF">
        <w:rPr>
          <w:sz w:val="28"/>
          <w:lang w:val="hr-HR"/>
        </w:rPr>
        <w:t>ư 47/2019/</w:t>
      </w:r>
      <w:r w:rsidRPr="00D326EF">
        <w:rPr>
          <w:sz w:val="28"/>
        </w:rPr>
        <w:t>TT</w:t>
      </w:r>
      <w:r w:rsidRPr="00D326EF">
        <w:rPr>
          <w:sz w:val="28"/>
          <w:lang w:val="hr-HR"/>
        </w:rPr>
        <w:t>-</w:t>
      </w:r>
      <w:r w:rsidRPr="00D326EF">
        <w:rPr>
          <w:sz w:val="28"/>
        </w:rPr>
        <w:t>BTC</w:t>
      </w:r>
      <w:r w:rsidRPr="00D326EF">
        <w:rPr>
          <w:sz w:val="28"/>
          <w:lang w:val="hr-HR"/>
        </w:rPr>
        <w:t xml:space="preserve"> </w:t>
      </w:r>
      <w:r w:rsidRPr="00D326EF">
        <w:rPr>
          <w:sz w:val="28"/>
        </w:rPr>
        <w:t>ng</w:t>
      </w:r>
      <w:r w:rsidRPr="00D326EF">
        <w:rPr>
          <w:sz w:val="28"/>
          <w:lang w:val="hr-HR"/>
        </w:rPr>
        <w:t>à</w:t>
      </w:r>
      <w:r w:rsidRPr="00D326EF">
        <w:rPr>
          <w:sz w:val="28"/>
        </w:rPr>
        <w:t>y</w:t>
      </w:r>
      <w:r w:rsidRPr="00D326EF">
        <w:rPr>
          <w:sz w:val="28"/>
          <w:lang w:val="hr-HR"/>
        </w:rPr>
        <w:t xml:space="preserve"> 04/12/2017 </w:t>
      </w:r>
      <w:r w:rsidRPr="00D326EF">
        <w:rPr>
          <w:sz w:val="28"/>
        </w:rPr>
        <w:t>của</w:t>
      </w:r>
      <w:r w:rsidRPr="00D326EF">
        <w:rPr>
          <w:sz w:val="28"/>
          <w:lang w:val="hr-HR"/>
        </w:rPr>
        <w:t xml:space="preserve"> </w:t>
      </w:r>
      <w:r w:rsidRPr="00D326EF">
        <w:rPr>
          <w:sz w:val="28"/>
        </w:rPr>
        <w:t>Bộ</w:t>
      </w:r>
      <w:r w:rsidRPr="00D326EF">
        <w:rPr>
          <w:sz w:val="28"/>
          <w:lang w:val="hr-HR"/>
        </w:rPr>
        <w:t xml:space="preserve"> </w:t>
      </w:r>
      <w:r w:rsidRPr="00D326EF">
        <w:rPr>
          <w:sz w:val="28"/>
        </w:rPr>
        <w:t>T</w:t>
      </w:r>
      <w:r w:rsidRPr="00D326EF">
        <w:rPr>
          <w:sz w:val="28"/>
          <w:lang w:val="hr-HR"/>
        </w:rPr>
        <w:t>à</w:t>
      </w:r>
      <w:r w:rsidRPr="00D326EF">
        <w:rPr>
          <w:sz w:val="28"/>
        </w:rPr>
        <w:t>i</w:t>
      </w:r>
      <w:r w:rsidRPr="00D326EF">
        <w:rPr>
          <w:sz w:val="28"/>
          <w:lang w:val="hr-HR"/>
        </w:rPr>
        <w:t xml:space="preserve"> </w:t>
      </w:r>
      <w:r w:rsidRPr="00D326EF">
        <w:rPr>
          <w:sz w:val="28"/>
        </w:rPr>
        <w:t>Ch</w:t>
      </w:r>
      <w:r w:rsidRPr="00D326EF">
        <w:rPr>
          <w:sz w:val="28"/>
          <w:lang w:val="hr-HR"/>
        </w:rPr>
        <w:t>í</w:t>
      </w:r>
      <w:r w:rsidRPr="00D326EF">
        <w:rPr>
          <w:sz w:val="28"/>
        </w:rPr>
        <w:t>nh</w:t>
      </w:r>
      <w:r w:rsidRPr="00D326EF">
        <w:rPr>
          <w:sz w:val="28"/>
          <w:lang w:val="hr-HR"/>
        </w:rPr>
        <w:t xml:space="preserve"> </w:t>
      </w:r>
      <w:r w:rsidRPr="00D326EF">
        <w:rPr>
          <w:sz w:val="28"/>
        </w:rPr>
        <w:t>về</w:t>
      </w:r>
      <w:r w:rsidRPr="00D326EF">
        <w:rPr>
          <w:sz w:val="28"/>
          <w:lang w:val="hr-HR"/>
        </w:rPr>
        <w:t xml:space="preserve"> </w:t>
      </w:r>
      <w:r w:rsidRPr="00D326EF">
        <w:rPr>
          <w:sz w:val="28"/>
        </w:rPr>
        <w:t>sửa</w:t>
      </w:r>
      <w:r w:rsidRPr="00D326EF">
        <w:rPr>
          <w:sz w:val="28"/>
          <w:lang w:val="hr-HR"/>
        </w:rPr>
        <w:t xml:space="preserve"> đ</w:t>
      </w:r>
      <w:r w:rsidRPr="00D326EF">
        <w:rPr>
          <w:sz w:val="28"/>
        </w:rPr>
        <w:t>ổi</w:t>
      </w:r>
      <w:r w:rsidRPr="00D326EF">
        <w:rPr>
          <w:sz w:val="28"/>
          <w:lang w:val="hr-HR"/>
        </w:rPr>
        <w:t xml:space="preserve">, </w:t>
      </w:r>
      <w:r w:rsidRPr="00D326EF">
        <w:rPr>
          <w:sz w:val="28"/>
        </w:rPr>
        <w:t>bổ</w:t>
      </w:r>
      <w:r w:rsidRPr="00D326EF">
        <w:rPr>
          <w:sz w:val="28"/>
          <w:lang w:val="hr-HR"/>
        </w:rPr>
        <w:t xml:space="preserve"> </w:t>
      </w:r>
      <w:r w:rsidRPr="00D326EF">
        <w:rPr>
          <w:sz w:val="28"/>
        </w:rPr>
        <w:t>sung</w:t>
      </w:r>
      <w:r w:rsidRPr="00D326EF">
        <w:rPr>
          <w:sz w:val="28"/>
          <w:lang w:val="hr-HR"/>
        </w:rPr>
        <w:t xml:space="preserve"> </w:t>
      </w:r>
      <w:r w:rsidRPr="00D326EF">
        <w:rPr>
          <w:sz w:val="28"/>
        </w:rPr>
        <w:t>một</w:t>
      </w:r>
      <w:r w:rsidRPr="00D326EF">
        <w:rPr>
          <w:sz w:val="28"/>
          <w:lang w:val="hr-HR"/>
        </w:rPr>
        <w:t xml:space="preserve"> </w:t>
      </w:r>
      <w:r w:rsidRPr="00D326EF">
        <w:rPr>
          <w:sz w:val="28"/>
        </w:rPr>
        <w:t>số</w:t>
      </w:r>
      <w:r w:rsidRPr="00D326EF">
        <w:rPr>
          <w:sz w:val="28"/>
          <w:lang w:val="hr-HR"/>
        </w:rPr>
        <w:t xml:space="preserve"> đ</w:t>
      </w:r>
      <w:r w:rsidRPr="00D326EF">
        <w:rPr>
          <w:sz w:val="28"/>
        </w:rPr>
        <w:t>iều</w:t>
      </w:r>
      <w:r w:rsidRPr="00D326EF">
        <w:rPr>
          <w:sz w:val="28"/>
          <w:lang w:val="hr-HR"/>
        </w:rPr>
        <w:t xml:space="preserve"> </w:t>
      </w:r>
      <w:r w:rsidRPr="00D326EF">
        <w:rPr>
          <w:sz w:val="28"/>
        </w:rPr>
        <w:t>của</w:t>
      </w:r>
      <w:r w:rsidRPr="00D326EF">
        <w:rPr>
          <w:sz w:val="28"/>
          <w:lang w:val="hr-HR"/>
        </w:rPr>
        <w:t xml:space="preserve"> </w:t>
      </w:r>
      <w:r w:rsidRPr="00D326EF">
        <w:rPr>
          <w:sz w:val="28"/>
          <w:lang w:val="nl-NL"/>
        </w:rPr>
        <w:t>Thông tư số 47/2019/TT-BTC ngày 05/8/2019 của Bộ Trưởng Bộ Tài chính quy định mức thu, chế độ thu, nộp, quản lý và sử dụng phí cung cấp thông tin doanh nghiệp, lệ phí đăng ký doanh nghiệp.</w:t>
      </w:r>
    </w:p>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0D146C" w:rsidRPr="00D326EF" w:rsidRDefault="000D146C" w:rsidP="000D146C">
      <w:pPr>
        <w:keepNext/>
        <w:widowControl w:val="0"/>
        <w:spacing w:before="40" w:after="40"/>
        <w:ind w:firstLine="540"/>
        <w:rPr>
          <w:b/>
          <w:sz w:val="28"/>
          <w:lang w:val="nl-NL"/>
        </w:rPr>
      </w:pPr>
      <w:r w:rsidRPr="00D326EF">
        <w:rPr>
          <w:b/>
          <w:sz w:val="28"/>
          <w:lang w:val="nl-NL"/>
        </w:rPr>
        <w:lastRenderedPageBreak/>
        <w:t>3. Đăng ký thành lập Công ty TNHH hai thành viên trở lên</w:t>
      </w:r>
    </w:p>
    <w:p w:rsidR="000D146C" w:rsidRPr="00D326EF" w:rsidRDefault="000D146C" w:rsidP="000D146C">
      <w:pPr>
        <w:pStyle w:val="Heading2"/>
        <w:spacing w:before="0" w:line="240" w:lineRule="auto"/>
        <w:ind w:firstLine="539"/>
        <w:rPr>
          <w:b w:val="0"/>
          <w:i w:val="0"/>
          <w:sz w:val="28"/>
          <w:szCs w:val="28"/>
          <w:lang w:val="nl-NL"/>
        </w:rPr>
      </w:pPr>
      <w:r w:rsidRPr="00D326EF">
        <w:rPr>
          <w:i w:val="0"/>
          <w:sz w:val="28"/>
          <w:szCs w:val="28"/>
          <w:lang w:val="nl-NL"/>
        </w:rPr>
        <w:t xml:space="preserve">a) Trình tự thực hiện:  </w:t>
      </w:r>
      <w:r w:rsidRPr="00D326EF">
        <w:rPr>
          <w:b w:val="0"/>
          <w:i w:val="0"/>
          <w:sz w:val="28"/>
          <w:szCs w:val="28"/>
          <w:lang w:val="nl-NL"/>
        </w:rPr>
        <w:t>Thực hiện theo điểm a</w:t>
      </w:r>
      <w:r w:rsidRPr="00D326EF">
        <w:rPr>
          <w:i w:val="0"/>
          <w:sz w:val="28"/>
          <w:szCs w:val="28"/>
          <w:lang w:val="nl-NL"/>
        </w:rPr>
        <w:t xml:space="preserve"> </w:t>
      </w:r>
      <w:r w:rsidRPr="00D326EF">
        <w:rPr>
          <w:b w:val="0"/>
          <w:i w:val="0"/>
          <w:sz w:val="28"/>
          <w:szCs w:val="28"/>
          <w:lang w:val="nl-NL"/>
        </w:rPr>
        <w:t>thủ tục đăng ký thành lập doanh nghiệp tư nhân.</w:t>
      </w:r>
    </w:p>
    <w:p w:rsidR="000D146C" w:rsidRPr="00D326EF" w:rsidRDefault="000D146C" w:rsidP="000D146C">
      <w:pPr>
        <w:pStyle w:val="Heading2"/>
        <w:spacing w:before="0" w:line="240" w:lineRule="auto"/>
        <w:ind w:firstLine="539"/>
        <w:rPr>
          <w:i w:val="0"/>
          <w:sz w:val="28"/>
          <w:szCs w:val="28"/>
          <w:lang w:val="hr-HR"/>
        </w:rPr>
      </w:pPr>
      <w:r w:rsidRPr="00D326EF">
        <w:rPr>
          <w:i w:val="0"/>
          <w:sz w:val="28"/>
          <w:szCs w:val="28"/>
          <w:lang w:val="nl-NL"/>
        </w:rPr>
        <w:t xml:space="preserve">b) Cách thức thực hiện: </w:t>
      </w:r>
      <w:r w:rsidRPr="00D326EF">
        <w:rPr>
          <w:b w:val="0"/>
          <w:i w:val="0"/>
          <w:sz w:val="28"/>
          <w:szCs w:val="28"/>
          <w:lang w:val="nl-NL"/>
        </w:rPr>
        <w:t>Thực hiện theo điểm b</w:t>
      </w:r>
      <w:r w:rsidRPr="00D326EF">
        <w:rPr>
          <w:i w:val="0"/>
          <w:sz w:val="28"/>
          <w:szCs w:val="28"/>
          <w:lang w:val="nl-NL"/>
        </w:rPr>
        <w:t xml:space="preserve"> </w:t>
      </w:r>
      <w:r w:rsidRPr="00D326EF">
        <w:rPr>
          <w:b w:val="0"/>
          <w:i w:val="0"/>
          <w:sz w:val="28"/>
          <w:szCs w:val="28"/>
          <w:lang w:val="nl-NL"/>
        </w:rPr>
        <w:t>thủ tục đăng ký thành lập doanh nghiệp tư nhân.</w:t>
      </w:r>
    </w:p>
    <w:p w:rsidR="000D146C" w:rsidRPr="00D326EF" w:rsidRDefault="000D146C" w:rsidP="000D146C">
      <w:pPr>
        <w:pStyle w:val="Heading2"/>
        <w:spacing w:before="0" w:line="240" w:lineRule="auto"/>
        <w:ind w:firstLine="539"/>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tham</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r w:rsidRPr="00D326EF">
        <w:rPr>
          <w:b w:val="0"/>
          <w:i w:val="0"/>
          <w:sz w:val="28"/>
          <w:szCs w:val="28"/>
        </w:rPr>
        <w:t>v</w:t>
      </w:r>
      <w:r w:rsidRPr="00D326EF">
        <w:rPr>
          <w:b w:val="0"/>
          <w:i w:val="0"/>
          <w:sz w:val="28"/>
          <w:szCs w:val="28"/>
          <w:lang w:val="hr-HR"/>
        </w:rPr>
        <w:t xml:space="preserve">à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tham</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bởi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tế</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vốn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thi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chấp</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ng</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smartTag w:uri="urn:schemas-microsoft-com:office:smarttags" w:element="country-region">
        <w:smartTag w:uri="urn:schemas-microsoft-com:office:smarttags" w:element="place">
          <w:r w:rsidRPr="00D326EF">
            <w:rPr>
              <w:b w:val="0"/>
              <w:i w:val="0"/>
              <w:sz w:val="28"/>
              <w:szCs w:val="28"/>
            </w:rPr>
            <w:t>Nam</w:t>
          </w:r>
        </w:smartTag>
      </w:smartTag>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í</w:t>
      </w:r>
      <w:r w:rsidRPr="00D326EF">
        <w:rPr>
          <w:b w:val="0"/>
          <w:i w:val="0"/>
          <w:sz w:val="28"/>
          <w:szCs w:val="28"/>
        </w:rPr>
        <w:t>n</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hộ</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p>
    <w:p w:rsidR="000D146C" w:rsidRPr="00D326EF" w:rsidRDefault="000D146C" w:rsidP="000D146C">
      <w:pPr>
        <w:pStyle w:val="Heading2"/>
        <w:spacing w:before="0" w:line="240" w:lineRule="auto"/>
        <w:ind w:firstLine="539"/>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pacing w:val="-4"/>
          <w:sz w:val="28"/>
          <w:szCs w:val="28"/>
          <w:lang w:val="hr-HR"/>
        </w:rPr>
      </w:pPr>
      <w:r w:rsidRPr="00D326EF">
        <w:rPr>
          <w:i w:val="0"/>
          <w:spacing w:val="-4"/>
          <w:sz w:val="28"/>
          <w:szCs w:val="28"/>
        </w:rPr>
        <w:t>e</w:t>
      </w:r>
      <w:r w:rsidRPr="00D326EF">
        <w:rPr>
          <w:i w:val="0"/>
          <w:spacing w:val="-4"/>
          <w:sz w:val="28"/>
          <w:szCs w:val="28"/>
          <w:lang w:val="hr-HR"/>
        </w:rPr>
        <w:t xml:space="preserve">) </w:t>
      </w:r>
      <w:r w:rsidRPr="00D326EF">
        <w:rPr>
          <w:i w:val="0"/>
          <w:spacing w:val="-4"/>
          <w:sz w:val="28"/>
          <w:szCs w:val="28"/>
        </w:rPr>
        <w:t>C</w:t>
      </w:r>
      <w:r w:rsidRPr="00D326EF">
        <w:rPr>
          <w:i w:val="0"/>
          <w:spacing w:val="-4"/>
          <w:sz w:val="28"/>
          <w:szCs w:val="28"/>
          <w:lang w:val="hr-HR"/>
        </w:rPr>
        <w:t xml:space="preserve">ơ </w:t>
      </w:r>
      <w:r w:rsidRPr="00D326EF">
        <w:rPr>
          <w:i w:val="0"/>
          <w:spacing w:val="-4"/>
          <w:sz w:val="28"/>
          <w:szCs w:val="28"/>
        </w:rPr>
        <w:t>quan</w:t>
      </w:r>
      <w:r w:rsidRPr="00D326EF">
        <w:rPr>
          <w:i w:val="0"/>
          <w:spacing w:val="-4"/>
          <w:sz w:val="28"/>
          <w:szCs w:val="28"/>
          <w:lang w:val="hr-HR"/>
        </w:rPr>
        <w:t xml:space="preserve"> </w:t>
      </w:r>
      <w:r w:rsidRPr="00D326EF">
        <w:rPr>
          <w:i w:val="0"/>
          <w:spacing w:val="-4"/>
          <w:sz w:val="28"/>
          <w:szCs w:val="28"/>
        </w:rPr>
        <w:t>thực</w:t>
      </w:r>
      <w:r w:rsidRPr="00D326EF">
        <w:rPr>
          <w:i w:val="0"/>
          <w:spacing w:val="-4"/>
          <w:sz w:val="28"/>
          <w:szCs w:val="28"/>
          <w:lang w:val="hr-HR"/>
        </w:rPr>
        <w:t xml:space="preserve"> </w:t>
      </w:r>
      <w:r w:rsidRPr="00D326EF">
        <w:rPr>
          <w:i w:val="0"/>
          <w:spacing w:val="-4"/>
          <w:sz w:val="28"/>
          <w:szCs w:val="28"/>
        </w:rPr>
        <w:t>hiện</w:t>
      </w:r>
      <w:r w:rsidRPr="00D326EF">
        <w:rPr>
          <w:i w:val="0"/>
          <w:spacing w:val="-4"/>
          <w:sz w:val="28"/>
          <w:szCs w:val="28"/>
          <w:lang w:val="hr-HR"/>
        </w:rPr>
        <w:t xml:space="preserve">: </w:t>
      </w:r>
      <w:r w:rsidRPr="00D326EF">
        <w:rPr>
          <w:b w:val="0"/>
          <w:i w:val="0"/>
          <w:spacing w:val="-4"/>
          <w:sz w:val="28"/>
          <w:szCs w:val="28"/>
        </w:rPr>
        <w:t>Ph</w:t>
      </w:r>
      <w:r w:rsidRPr="00D326EF">
        <w:rPr>
          <w:b w:val="0"/>
          <w:i w:val="0"/>
          <w:spacing w:val="-4"/>
          <w:sz w:val="28"/>
          <w:szCs w:val="28"/>
          <w:lang w:val="hr-HR"/>
        </w:rPr>
        <w:t>ò</w:t>
      </w:r>
      <w:r w:rsidRPr="00D326EF">
        <w:rPr>
          <w:b w:val="0"/>
          <w:i w:val="0"/>
          <w:spacing w:val="-4"/>
          <w:sz w:val="28"/>
          <w:szCs w:val="28"/>
        </w:rPr>
        <w:t>ng</w:t>
      </w:r>
      <w:r w:rsidRPr="00D326EF">
        <w:rPr>
          <w:b w:val="0"/>
          <w:i w:val="0"/>
          <w:spacing w:val="-4"/>
          <w:sz w:val="28"/>
          <w:szCs w:val="28"/>
          <w:lang w:val="hr-HR"/>
        </w:rPr>
        <w:t xml:space="preserve"> Đă</w:t>
      </w:r>
      <w:r w:rsidRPr="00D326EF">
        <w:rPr>
          <w:b w:val="0"/>
          <w:i w:val="0"/>
          <w:spacing w:val="-4"/>
          <w:sz w:val="28"/>
          <w:szCs w:val="28"/>
        </w:rPr>
        <w:t>ng</w:t>
      </w:r>
      <w:r w:rsidRPr="00D326EF">
        <w:rPr>
          <w:b w:val="0"/>
          <w:i w:val="0"/>
          <w:spacing w:val="-4"/>
          <w:sz w:val="28"/>
          <w:szCs w:val="28"/>
          <w:lang w:val="hr-HR"/>
        </w:rPr>
        <w:t xml:space="preserve"> </w:t>
      </w:r>
      <w:r w:rsidRPr="00D326EF">
        <w:rPr>
          <w:b w:val="0"/>
          <w:i w:val="0"/>
          <w:spacing w:val="-4"/>
          <w:sz w:val="28"/>
          <w:szCs w:val="28"/>
        </w:rPr>
        <w:t>k</w:t>
      </w:r>
      <w:r w:rsidRPr="00D326EF">
        <w:rPr>
          <w:b w:val="0"/>
          <w:i w:val="0"/>
          <w:spacing w:val="-4"/>
          <w:sz w:val="28"/>
          <w:szCs w:val="28"/>
          <w:lang w:val="hr-HR"/>
        </w:rPr>
        <w:t xml:space="preserve">ý </w:t>
      </w:r>
      <w:r w:rsidRPr="00D326EF">
        <w:rPr>
          <w:b w:val="0"/>
          <w:i w:val="0"/>
          <w:spacing w:val="-4"/>
          <w:sz w:val="28"/>
          <w:szCs w:val="28"/>
        </w:rPr>
        <w:t>kinh</w:t>
      </w:r>
      <w:r w:rsidRPr="00D326EF">
        <w:rPr>
          <w:b w:val="0"/>
          <w:i w:val="0"/>
          <w:spacing w:val="-4"/>
          <w:sz w:val="28"/>
          <w:szCs w:val="28"/>
          <w:lang w:val="hr-HR"/>
        </w:rPr>
        <w:t xml:space="preserve"> </w:t>
      </w:r>
      <w:r w:rsidRPr="00D326EF">
        <w:rPr>
          <w:b w:val="0"/>
          <w:i w:val="0"/>
          <w:spacing w:val="-4"/>
          <w:sz w:val="28"/>
          <w:szCs w:val="28"/>
        </w:rPr>
        <w:t>doanh</w:t>
      </w:r>
      <w:r w:rsidRPr="00D326EF">
        <w:rPr>
          <w:b w:val="0"/>
          <w:i w:val="0"/>
          <w:spacing w:val="-4"/>
          <w:sz w:val="28"/>
          <w:szCs w:val="28"/>
          <w:lang w:val="hr-HR"/>
        </w:rPr>
        <w:t xml:space="preserve"> - </w:t>
      </w:r>
      <w:r w:rsidRPr="00D326EF">
        <w:rPr>
          <w:b w:val="0"/>
          <w:i w:val="0"/>
          <w:spacing w:val="-4"/>
          <w:sz w:val="28"/>
          <w:szCs w:val="28"/>
        </w:rPr>
        <w:t>Sở</w:t>
      </w:r>
      <w:r w:rsidRPr="00D326EF">
        <w:rPr>
          <w:b w:val="0"/>
          <w:i w:val="0"/>
          <w:spacing w:val="-4"/>
          <w:sz w:val="28"/>
          <w:szCs w:val="28"/>
          <w:lang w:val="hr-HR"/>
        </w:rPr>
        <w:t xml:space="preserve"> </w:t>
      </w:r>
      <w:r w:rsidRPr="00D326EF">
        <w:rPr>
          <w:b w:val="0"/>
          <w:i w:val="0"/>
          <w:spacing w:val="-4"/>
          <w:sz w:val="28"/>
          <w:szCs w:val="28"/>
        </w:rPr>
        <w:t>Kế</w:t>
      </w:r>
      <w:r w:rsidRPr="00D326EF">
        <w:rPr>
          <w:b w:val="0"/>
          <w:i w:val="0"/>
          <w:spacing w:val="-4"/>
          <w:sz w:val="28"/>
          <w:szCs w:val="28"/>
          <w:lang w:val="hr-HR"/>
        </w:rPr>
        <w:t xml:space="preserve"> </w:t>
      </w:r>
      <w:r w:rsidRPr="00D326EF">
        <w:rPr>
          <w:b w:val="0"/>
          <w:i w:val="0"/>
          <w:spacing w:val="-4"/>
          <w:sz w:val="28"/>
          <w:szCs w:val="28"/>
        </w:rPr>
        <w:t>hoạch</w:t>
      </w:r>
      <w:r w:rsidRPr="00D326EF">
        <w:rPr>
          <w:b w:val="0"/>
          <w:i w:val="0"/>
          <w:spacing w:val="-4"/>
          <w:sz w:val="28"/>
          <w:szCs w:val="28"/>
          <w:lang w:val="hr-HR"/>
        </w:rPr>
        <w:t xml:space="preserve"> </w:t>
      </w:r>
      <w:r w:rsidRPr="00D326EF">
        <w:rPr>
          <w:b w:val="0"/>
          <w:i w:val="0"/>
          <w:spacing w:val="-4"/>
          <w:sz w:val="28"/>
          <w:szCs w:val="28"/>
        </w:rPr>
        <w:t>v</w:t>
      </w:r>
      <w:r w:rsidRPr="00D326EF">
        <w:rPr>
          <w:b w:val="0"/>
          <w:i w:val="0"/>
          <w:spacing w:val="-4"/>
          <w:sz w:val="28"/>
          <w:szCs w:val="28"/>
          <w:lang w:val="hr-HR"/>
        </w:rPr>
        <w:t>à Đ</w:t>
      </w:r>
      <w:r w:rsidRPr="00D326EF">
        <w:rPr>
          <w:b w:val="0"/>
          <w:i w:val="0"/>
          <w:spacing w:val="-4"/>
          <w:sz w:val="28"/>
          <w:szCs w:val="28"/>
        </w:rPr>
        <w:t>ầu</w:t>
      </w:r>
      <w:r w:rsidRPr="00D326EF">
        <w:rPr>
          <w:b w:val="0"/>
          <w:i w:val="0"/>
          <w:spacing w:val="-4"/>
          <w:sz w:val="28"/>
          <w:szCs w:val="28"/>
          <w:lang w:val="hr-HR"/>
        </w:rPr>
        <w:t xml:space="preserve"> </w:t>
      </w:r>
      <w:r w:rsidRPr="00D326EF">
        <w:rPr>
          <w:b w:val="0"/>
          <w:i w:val="0"/>
          <w:spacing w:val="-4"/>
          <w:sz w:val="28"/>
          <w:szCs w:val="28"/>
        </w:rPr>
        <w:t>t</w:t>
      </w:r>
      <w:r w:rsidRPr="00D326EF">
        <w:rPr>
          <w:b w:val="0"/>
          <w:i w:val="0"/>
          <w:spacing w:val="-4"/>
          <w:sz w:val="28"/>
          <w:szCs w:val="28"/>
          <w:lang w:val="hr-HR"/>
        </w:rPr>
        <w:t>ư</w:t>
      </w:r>
      <w:r w:rsidRPr="00D326EF">
        <w:rPr>
          <w:b w:val="0"/>
          <w:i w:val="0"/>
          <w:noProof/>
          <w:spacing w:val="-4"/>
          <w:sz w:val="28"/>
          <w:szCs w:val="28"/>
          <w:lang w:val="hr-HR"/>
        </w:rPr>
        <w:t>.</w:t>
      </w:r>
    </w:p>
    <w:p w:rsidR="000D146C" w:rsidRPr="00D326EF" w:rsidRDefault="000D146C" w:rsidP="000D146C">
      <w:pPr>
        <w:pStyle w:val="Heading2"/>
        <w:spacing w:before="0" w:line="240" w:lineRule="auto"/>
        <w:ind w:firstLine="539"/>
        <w:rPr>
          <w:b w:val="0"/>
          <w:i w:val="0"/>
          <w:spacing w:val="-6"/>
          <w:sz w:val="28"/>
          <w:szCs w:val="28"/>
          <w:lang w:val="hr-HR"/>
        </w:rPr>
      </w:pPr>
      <w:r w:rsidRPr="00D326EF">
        <w:rPr>
          <w:i w:val="0"/>
          <w:spacing w:val="-6"/>
          <w:sz w:val="28"/>
          <w:szCs w:val="28"/>
        </w:rPr>
        <w:t>g</w:t>
      </w:r>
      <w:r w:rsidRPr="00D326EF">
        <w:rPr>
          <w:i w:val="0"/>
          <w:spacing w:val="-6"/>
          <w:sz w:val="28"/>
          <w:szCs w:val="28"/>
          <w:lang w:val="hr-HR"/>
        </w:rPr>
        <w:t>) Đ</w:t>
      </w:r>
      <w:r w:rsidRPr="00D326EF">
        <w:rPr>
          <w:i w:val="0"/>
          <w:spacing w:val="-6"/>
          <w:sz w:val="28"/>
          <w:szCs w:val="28"/>
        </w:rPr>
        <w:t>ối</w:t>
      </w:r>
      <w:r w:rsidRPr="00D326EF">
        <w:rPr>
          <w:i w:val="0"/>
          <w:spacing w:val="-6"/>
          <w:sz w:val="28"/>
          <w:szCs w:val="28"/>
          <w:lang w:val="hr-HR"/>
        </w:rPr>
        <w:t xml:space="preserve"> </w:t>
      </w:r>
      <w:r w:rsidRPr="00D326EF">
        <w:rPr>
          <w:i w:val="0"/>
          <w:spacing w:val="-6"/>
          <w:sz w:val="28"/>
          <w:szCs w:val="28"/>
        </w:rPr>
        <w:t>t</w:t>
      </w:r>
      <w:r w:rsidRPr="00D326EF">
        <w:rPr>
          <w:i w:val="0"/>
          <w:spacing w:val="-6"/>
          <w:sz w:val="28"/>
          <w:szCs w:val="28"/>
          <w:lang w:val="hr-HR"/>
        </w:rPr>
        <w:t>ư</w:t>
      </w:r>
      <w:r w:rsidRPr="00D326EF">
        <w:rPr>
          <w:i w:val="0"/>
          <w:spacing w:val="-6"/>
          <w:sz w:val="28"/>
          <w:szCs w:val="28"/>
        </w:rPr>
        <w:t>ợng</w:t>
      </w:r>
      <w:r w:rsidRPr="00D326EF">
        <w:rPr>
          <w:i w:val="0"/>
          <w:spacing w:val="-6"/>
          <w:sz w:val="28"/>
          <w:szCs w:val="28"/>
          <w:lang w:val="hr-HR"/>
        </w:rPr>
        <w:t xml:space="preserve"> </w:t>
      </w:r>
      <w:r w:rsidRPr="00D326EF">
        <w:rPr>
          <w:i w:val="0"/>
          <w:spacing w:val="-6"/>
          <w:sz w:val="28"/>
          <w:szCs w:val="28"/>
        </w:rPr>
        <w:t>thực</w:t>
      </w:r>
      <w:r w:rsidRPr="00D326EF">
        <w:rPr>
          <w:i w:val="0"/>
          <w:spacing w:val="-6"/>
          <w:sz w:val="28"/>
          <w:szCs w:val="28"/>
          <w:lang w:val="hr-HR"/>
        </w:rPr>
        <w:t xml:space="preserve"> </w:t>
      </w:r>
      <w:r w:rsidRPr="00D326EF">
        <w:rPr>
          <w:i w:val="0"/>
          <w:spacing w:val="-6"/>
          <w:sz w:val="28"/>
          <w:szCs w:val="28"/>
        </w:rPr>
        <w:t>hiện</w:t>
      </w:r>
      <w:r w:rsidRPr="00D326EF">
        <w:rPr>
          <w:i w:val="0"/>
          <w:spacing w:val="-6"/>
          <w:sz w:val="28"/>
          <w:szCs w:val="28"/>
          <w:lang w:val="hr-HR"/>
        </w:rPr>
        <w:t xml:space="preserve"> </w:t>
      </w:r>
      <w:r w:rsidRPr="00D326EF">
        <w:rPr>
          <w:i w:val="0"/>
          <w:spacing w:val="-6"/>
          <w:sz w:val="28"/>
          <w:szCs w:val="28"/>
        </w:rPr>
        <w:t>thủ</w:t>
      </w:r>
      <w:r w:rsidRPr="00D326EF">
        <w:rPr>
          <w:i w:val="0"/>
          <w:spacing w:val="-6"/>
          <w:sz w:val="28"/>
          <w:szCs w:val="28"/>
          <w:lang w:val="hr-HR"/>
        </w:rPr>
        <w:t xml:space="preserve"> </w:t>
      </w:r>
      <w:r w:rsidRPr="00D326EF">
        <w:rPr>
          <w:i w:val="0"/>
          <w:spacing w:val="-6"/>
          <w:sz w:val="28"/>
          <w:szCs w:val="28"/>
        </w:rPr>
        <w:t>tục</w:t>
      </w:r>
      <w:r w:rsidRPr="00D326EF">
        <w:rPr>
          <w:i w:val="0"/>
          <w:spacing w:val="-6"/>
          <w:sz w:val="28"/>
          <w:szCs w:val="28"/>
          <w:lang w:val="hr-HR"/>
        </w:rPr>
        <w:t xml:space="preserve"> </w:t>
      </w:r>
      <w:r w:rsidRPr="00D326EF">
        <w:rPr>
          <w:i w:val="0"/>
          <w:spacing w:val="-6"/>
          <w:sz w:val="28"/>
          <w:szCs w:val="28"/>
        </w:rPr>
        <w:t>h</w:t>
      </w:r>
      <w:r w:rsidRPr="00D326EF">
        <w:rPr>
          <w:i w:val="0"/>
          <w:spacing w:val="-6"/>
          <w:sz w:val="28"/>
          <w:szCs w:val="28"/>
          <w:lang w:val="hr-HR"/>
        </w:rPr>
        <w:t>à</w:t>
      </w:r>
      <w:r w:rsidRPr="00D326EF">
        <w:rPr>
          <w:i w:val="0"/>
          <w:spacing w:val="-6"/>
          <w:sz w:val="28"/>
          <w:szCs w:val="28"/>
        </w:rPr>
        <w:t>nh</w:t>
      </w:r>
      <w:r w:rsidRPr="00D326EF">
        <w:rPr>
          <w:i w:val="0"/>
          <w:spacing w:val="-6"/>
          <w:sz w:val="28"/>
          <w:szCs w:val="28"/>
          <w:lang w:val="hr-HR"/>
        </w:rPr>
        <w:t xml:space="preserve"> </w:t>
      </w:r>
      <w:r w:rsidRPr="00D326EF">
        <w:rPr>
          <w:i w:val="0"/>
          <w:spacing w:val="-6"/>
          <w:sz w:val="28"/>
          <w:szCs w:val="28"/>
        </w:rPr>
        <w:t>ch</w:t>
      </w:r>
      <w:r w:rsidRPr="00D326EF">
        <w:rPr>
          <w:i w:val="0"/>
          <w:spacing w:val="-6"/>
          <w:sz w:val="28"/>
          <w:szCs w:val="28"/>
          <w:lang w:val="hr-HR"/>
        </w:rPr>
        <w:t>í</w:t>
      </w:r>
      <w:r w:rsidRPr="00D326EF">
        <w:rPr>
          <w:i w:val="0"/>
          <w:spacing w:val="-6"/>
          <w:sz w:val="28"/>
          <w:szCs w:val="28"/>
        </w:rPr>
        <w:t>nh</w:t>
      </w:r>
      <w:r w:rsidRPr="00D326EF">
        <w:rPr>
          <w:i w:val="0"/>
          <w:spacing w:val="-6"/>
          <w:sz w:val="28"/>
          <w:szCs w:val="28"/>
          <w:lang w:val="hr-HR"/>
        </w:rPr>
        <w:t xml:space="preserve">: </w:t>
      </w:r>
      <w:r w:rsidRPr="00D326EF">
        <w:rPr>
          <w:b w:val="0"/>
          <w:i w:val="0"/>
          <w:spacing w:val="-6"/>
          <w:sz w:val="28"/>
          <w:szCs w:val="28"/>
        </w:rPr>
        <w:t>C</w:t>
      </w:r>
      <w:r w:rsidRPr="00D326EF">
        <w:rPr>
          <w:b w:val="0"/>
          <w:i w:val="0"/>
          <w:spacing w:val="-6"/>
          <w:sz w:val="28"/>
          <w:szCs w:val="28"/>
          <w:lang w:val="hr-HR"/>
        </w:rPr>
        <w:t xml:space="preserve">á </w:t>
      </w:r>
      <w:r w:rsidRPr="00D326EF">
        <w:rPr>
          <w:b w:val="0"/>
          <w:i w:val="0"/>
          <w:spacing w:val="-6"/>
          <w:sz w:val="28"/>
          <w:szCs w:val="28"/>
        </w:rPr>
        <w:t>nh</w:t>
      </w:r>
      <w:r w:rsidRPr="00D326EF">
        <w:rPr>
          <w:b w:val="0"/>
          <w:i w:val="0"/>
          <w:spacing w:val="-6"/>
          <w:sz w:val="28"/>
          <w:szCs w:val="28"/>
          <w:lang w:val="hr-HR"/>
        </w:rPr>
        <w:t>â</w:t>
      </w:r>
      <w:r w:rsidRPr="00D326EF">
        <w:rPr>
          <w:b w:val="0"/>
          <w:i w:val="0"/>
          <w:spacing w:val="-6"/>
          <w:sz w:val="28"/>
          <w:szCs w:val="28"/>
        </w:rPr>
        <w:t>n</w:t>
      </w:r>
      <w:r w:rsidRPr="00D326EF">
        <w:rPr>
          <w:b w:val="0"/>
          <w:i w:val="0"/>
          <w:spacing w:val="-6"/>
          <w:sz w:val="28"/>
          <w:szCs w:val="28"/>
          <w:lang w:val="hr-HR"/>
        </w:rPr>
        <w:t xml:space="preserve">, </w:t>
      </w:r>
      <w:r w:rsidRPr="00D326EF">
        <w:rPr>
          <w:b w:val="0"/>
          <w:i w:val="0"/>
          <w:spacing w:val="-6"/>
          <w:sz w:val="28"/>
          <w:szCs w:val="28"/>
        </w:rPr>
        <w:t>tổ</w:t>
      </w:r>
      <w:r w:rsidRPr="00D326EF">
        <w:rPr>
          <w:b w:val="0"/>
          <w:i w:val="0"/>
          <w:spacing w:val="-6"/>
          <w:sz w:val="28"/>
          <w:szCs w:val="28"/>
          <w:lang w:val="hr-HR"/>
        </w:rPr>
        <w:t xml:space="preserve"> </w:t>
      </w:r>
      <w:r w:rsidRPr="00D326EF">
        <w:rPr>
          <w:b w:val="0"/>
          <w:i w:val="0"/>
          <w:spacing w:val="-6"/>
          <w:sz w:val="28"/>
          <w:szCs w:val="28"/>
        </w:rPr>
        <w:t>chức</w:t>
      </w:r>
      <w:r w:rsidRPr="00D326EF">
        <w:rPr>
          <w:b w:val="0"/>
          <w:i w:val="0"/>
          <w:spacing w:val="-6"/>
          <w:sz w:val="28"/>
          <w:szCs w:val="28"/>
          <w:lang w:val="hr-HR"/>
        </w:rPr>
        <w:t xml:space="preserve">, </w:t>
      </w:r>
      <w:r w:rsidRPr="00D326EF">
        <w:rPr>
          <w:b w:val="0"/>
          <w:i w:val="0"/>
          <w:spacing w:val="-6"/>
          <w:sz w:val="28"/>
          <w:szCs w:val="28"/>
        </w:rPr>
        <w:t>hộ</w:t>
      </w:r>
      <w:r w:rsidRPr="00D326EF">
        <w:rPr>
          <w:b w:val="0"/>
          <w:i w:val="0"/>
          <w:spacing w:val="-6"/>
          <w:sz w:val="28"/>
          <w:szCs w:val="28"/>
          <w:lang w:val="hr-HR"/>
        </w:rPr>
        <w:t xml:space="preserve">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w:t>
      </w:r>
    </w:p>
    <w:p w:rsidR="000D146C" w:rsidRPr="00D326EF" w:rsidRDefault="000D146C" w:rsidP="000D146C">
      <w:pPr>
        <w:pStyle w:val="Heading2"/>
        <w:spacing w:before="0" w:line="240" w:lineRule="auto"/>
        <w:ind w:firstLine="539"/>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0" w:line="240" w:lineRule="auto"/>
        <w:ind w:firstLine="539"/>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nếu</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u w:val="single"/>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0D146C" w:rsidRPr="00D326EF" w:rsidRDefault="000D146C" w:rsidP="000D146C">
      <w:pPr>
        <w:pStyle w:val="Heading2"/>
        <w:spacing w:before="0" w:line="240" w:lineRule="auto"/>
        <w:ind w:firstLine="539"/>
        <w:rPr>
          <w:i w:val="0"/>
          <w:sz w:val="28"/>
          <w:szCs w:val="28"/>
          <w:lang w:val="hr-HR"/>
        </w:rPr>
      </w:pPr>
      <w:r w:rsidRPr="00D326EF">
        <w:rPr>
          <w:i w:val="0"/>
          <w:sz w:val="28"/>
          <w:szCs w:val="28"/>
        </w:rPr>
        <w:lastRenderedPageBreak/>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-3,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-6,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0D146C" w:rsidRPr="00D326EF" w:rsidRDefault="000D146C" w:rsidP="000D146C">
      <w:pPr>
        <w:pStyle w:val="Heading2"/>
        <w:spacing w:before="0" w:line="240" w:lineRule="auto"/>
        <w:ind w:firstLine="539"/>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w:t>
      </w:r>
      <w:r w:rsidRPr="00D326EF">
        <w:rPr>
          <w:b w:val="0"/>
          <w:i w:val="0"/>
          <w:sz w:val="28"/>
          <w:szCs w:val="28"/>
        </w:rPr>
        <w:t>ảm</w:t>
      </w:r>
      <w:r w:rsidRPr="00D326EF">
        <w:rPr>
          <w:b w:val="0"/>
          <w:i w:val="0"/>
          <w:sz w:val="28"/>
          <w:szCs w:val="28"/>
          <w:lang w:val="hr-HR"/>
        </w:rPr>
        <w:t xml:space="preserve"> </w:t>
      </w:r>
      <w:r w:rsidRPr="00D326EF">
        <w:rPr>
          <w:b w:val="0"/>
          <w:i w:val="0"/>
          <w:sz w:val="28"/>
          <w:szCs w:val="28"/>
        </w:rPr>
        <w:t>bảo</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sang</w:t>
      </w:r>
      <w:r w:rsidRPr="00D326EF">
        <w:rPr>
          <w:b w:val="0"/>
          <w:i w:val="0"/>
          <w:sz w:val="28"/>
          <w:szCs w:val="28"/>
          <w:lang w:val="hr-HR"/>
        </w:rPr>
        <w:t xml:space="preserve"> </w:t>
      </w:r>
      <w:r w:rsidRPr="00D326EF">
        <w:rPr>
          <w:b w:val="0"/>
          <w:i w:val="0"/>
          <w:sz w:val="28"/>
          <w:szCs w:val="28"/>
        </w:rPr>
        <w:t>dạng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2.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3.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số</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cộng</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kiện</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1. </w:t>
      </w:r>
      <w:r w:rsidRPr="00D326EF">
        <w:rPr>
          <w:b w:val="0"/>
          <w:i w:val="0"/>
          <w:sz w:val="28"/>
          <w:szCs w:val="28"/>
        </w:rPr>
        <w:t>Ng</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nghề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cấm</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2.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đú</w:t>
      </w:r>
      <w:r w:rsidRPr="00D326EF">
        <w:rPr>
          <w:b w:val="0"/>
          <w:i w:val="0"/>
          <w:sz w:val="28"/>
          <w:szCs w:val="28"/>
        </w:rPr>
        <w:t>ng</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38, 39, 40 </w:t>
      </w:r>
      <w:r w:rsidRPr="00D326EF">
        <w:rPr>
          <w:b w:val="0"/>
          <w:i w:val="0"/>
          <w:sz w:val="28"/>
          <w:szCs w:val="28"/>
        </w:rPr>
        <w:t>v</w:t>
      </w:r>
      <w:r w:rsidRPr="00D326EF">
        <w:rPr>
          <w:b w:val="0"/>
          <w:i w:val="0"/>
          <w:sz w:val="28"/>
          <w:szCs w:val="28"/>
          <w:lang w:val="hr-HR"/>
        </w:rPr>
        <w:t xml:space="preserve">à 42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ư</w:t>
      </w:r>
      <w:r w:rsidRPr="00D326EF">
        <w:rPr>
          <w:b w:val="0"/>
          <w:i w:val="0"/>
          <w:sz w:val="28"/>
          <w:szCs w:val="28"/>
        </w:rPr>
        <w:t>u</w:t>
      </w:r>
      <w:r w:rsidRPr="00D326EF">
        <w:rPr>
          <w:b w:val="0"/>
          <w:i w:val="0"/>
          <w:sz w:val="28"/>
          <w:szCs w:val="28"/>
          <w:lang w:val="hr-HR"/>
        </w:rPr>
        <w:t xml:space="preserve"> ý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bao</w:t>
      </w:r>
      <w:r w:rsidRPr="00D326EF">
        <w:rPr>
          <w:b w:val="0"/>
          <w:i w:val="0"/>
          <w:sz w:val="28"/>
          <w:szCs w:val="28"/>
          <w:lang w:val="hr-HR"/>
        </w:rPr>
        <w:t xml:space="preserve"> </w:t>
      </w:r>
      <w:r w:rsidRPr="00D326EF">
        <w:rPr>
          <w:b w:val="0"/>
          <w:i w:val="0"/>
          <w:sz w:val="28"/>
          <w:szCs w:val="28"/>
        </w:rPr>
        <w:t>gồm</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tố</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ri</w:t>
      </w:r>
      <w:r w:rsidRPr="00D326EF">
        <w:rPr>
          <w:b w:val="0"/>
          <w:i w:val="0"/>
          <w:sz w:val="28"/>
          <w:szCs w:val="28"/>
          <w:lang w:val="hr-HR"/>
        </w:rPr>
        <w:t>ê</w:t>
      </w:r>
      <w:r w:rsidRPr="00D326EF">
        <w:rPr>
          <w:b w:val="0"/>
          <w:i w:val="0"/>
          <w:sz w:val="28"/>
          <w:szCs w:val="28"/>
        </w:rPr>
        <w:t>ng</w:t>
      </w:r>
      <w:r w:rsidRPr="00D326EF">
        <w:rPr>
          <w:b w:val="0"/>
          <w:i w:val="0"/>
          <w:sz w:val="28"/>
          <w:szCs w:val="28"/>
          <w:lang w:val="hr-HR"/>
        </w:rPr>
        <w:t xml:space="preserve">); </w:t>
      </w:r>
      <w:r w:rsidRPr="00D326EF">
        <w:rPr>
          <w:b w:val="0"/>
          <w:i w:val="0"/>
          <w:sz w:val="28"/>
          <w:szCs w:val="28"/>
        </w:rPr>
        <w:t>những</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cấm</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tiếng</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viết</w:t>
      </w:r>
      <w:r w:rsidRPr="00D326EF">
        <w:rPr>
          <w:b w:val="0"/>
          <w:i w:val="0"/>
          <w:sz w:val="28"/>
          <w:szCs w:val="28"/>
          <w:lang w:val="hr-HR"/>
        </w:rPr>
        <w:t xml:space="preserve"> </w:t>
      </w:r>
      <w:r w:rsidRPr="00D326EF">
        <w:rPr>
          <w:b w:val="0"/>
          <w:i w:val="0"/>
          <w:sz w:val="28"/>
          <w:szCs w:val="28"/>
        </w:rPr>
        <w:t>tắt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ù</w:t>
      </w:r>
      <w:r w:rsidRPr="00D326EF">
        <w:rPr>
          <w:b w:val="0"/>
          <w:i w:val="0"/>
          <w:sz w:val="28"/>
          <w:szCs w:val="28"/>
        </w:rPr>
        <w:t>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â</w:t>
      </w:r>
      <w:r w:rsidRPr="00D326EF">
        <w:rPr>
          <w:b w:val="0"/>
          <w:i w:val="0"/>
          <w:sz w:val="28"/>
          <w:szCs w:val="28"/>
        </w:rPr>
        <w:t>y</w:t>
      </w:r>
      <w:r w:rsidRPr="00D326EF">
        <w:rPr>
          <w:b w:val="0"/>
          <w:i w:val="0"/>
          <w:sz w:val="28"/>
          <w:szCs w:val="28"/>
          <w:lang w:val="hr-HR"/>
        </w:rPr>
        <w:t xml:space="preserve"> </w:t>
      </w:r>
      <w:r w:rsidRPr="00D326EF">
        <w:rPr>
          <w:b w:val="0"/>
          <w:i w:val="0"/>
          <w:sz w:val="28"/>
          <w:szCs w:val="28"/>
        </w:rPr>
        <w:t>nhầm</w:t>
      </w:r>
      <w:r w:rsidRPr="00D326EF">
        <w:rPr>
          <w:b w:val="0"/>
          <w:i w:val="0"/>
          <w:sz w:val="28"/>
          <w:szCs w:val="28"/>
          <w:lang w:val="hr-HR"/>
        </w:rPr>
        <w:t xml:space="preserve"> </w:t>
      </w:r>
      <w:r w:rsidRPr="00D326EF">
        <w:rPr>
          <w:b w:val="0"/>
          <w:i w:val="0"/>
          <w:sz w:val="28"/>
          <w:szCs w:val="28"/>
        </w:rPr>
        <w:t>lẫn</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3.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4.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0D146C" w:rsidRPr="00D326EF" w:rsidRDefault="000D146C" w:rsidP="000D146C">
      <w:pPr>
        <w:pStyle w:val="Heading2"/>
        <w:spacing w:before="0" w:line="240" w:lineRule="auto"/>
        <w:ind w:firstLine="539"/>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0D146C" w:rsidRPr="00D326EF" w:rsidRDefault="000D146C" w:rsidP="000D146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B3723F" w:rsidRPr="00D326EF" w:rsidRDefault="000D146C" w:rsidP="000D146C">
      <w:pPr>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0D146C" w:rsidRPr="00D326EF" w:rsidRDefault="000D146C" w:rsidP="000D146C">
      <w:pPr>
        <w:pStyle w:val="Heading2"/>
        <w:spacing w:before="40" w:after="40" w:line="240" w:lineRule="auto"/>
        <w:ind w:firstLine="540"/>
        <w:rPr>
          <w:i w:val="0"/>
          <w:sz w:val="28"/>
          <w:szCs w:val="28"/>
          <w:lang w:val="pt-BR"/>
        </w:rPr>
      </w:pPr>
      <w:r w:rsidRPr="00D326EF">
        <w:rPr>
          <w:i w:val="0"/>
          <w:sz w:val="28"/>
          <w:szCs w:val="28"/>
          <w:lang w:val="hr-HR"/>
        </w:rPr>
        <w:lastRenderedPageBreak/>
        <w:t>4.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lập</w:t>
      </w:r>
      <w:r w:rsidRPr="00D326EF">
        <w:rPr>
          <w:i w:val="0"/>
          <w:sz w:val="28"/>
          <w:szCs w:val="28"/>
          <w:lang w:val="pt-BR"/>
        </w:rPr>
        <w:t xml:space="preserve"> công ty cổ phần</w:t>
      </w:r>
    </w:p>
    <w:p w:rsidR="000D146C" w:rsidRPr="00D326EF" w:rsidRDefault="000D146C" w:rsidP="000D146C">
      <w:pPr>
        <w:pStyle w:val="Heading2"/>
        <w:tabs>
          <w:tab w:val="left" w:pos="3396"/>
        </w:tabs>
        <w:spacing w:before="40" w:after="40" w:line="240" w:lineRule="auto"/>
        <w:ind w:firstLine="540"/>
        <w:rPr>
          <w:i w:val="0"/>
          <w:sz w:val="28"/>
          <w:szCs w:val="28"/>
        </w:rPr>
      </w:pPr>
      <w:r w:rsidRPr="00D326EF">
        <w:rPr>
          <w:i w:val="0"/>
          <w:sz w:val="28"/>
          <w:szCs w:val="28"/>
        </w:rPr>
        <w:t xml:space="preserve">a) Trình tự thực hiện:      </w:t>
      </w:r>
      <w:r w:rsidRPr="00D326EF">
        <w:rPr>
          <w:i w:val="0"/>
          <w:sz w:val="28"/>
          <w:szCs w:val="28"/>
        </w:rPr>
        <w:tab/>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a.1. Trường hợp đăng ký trực tiếp:</w:t>
      </w:r>
      <w:r w:rsidRPr="00D326EF">
        <w:rPr>
          <w:b w:val="0"/>
          <w:i w:val="0"/>
          <w:sz w:val="28"/>
          <w:szCs w:val="28"/>
        </w:rPr>
        <w:t xml:space="preserve"> Thực hiện theo điểm a</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tham</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nh</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r w:rsidRPr="00D326EF">
        <w:rPr>
          <w:b w:val="0"/>
          <w:i w:val="0"/>
          <w:sz w:val="28"/>
          <w:szCs w:val="28"/>
        </w:rPr>
        <w:t>v</w:t>
      </w:r>
      <w:r w:rsidRPr="00D326EF">
        <w:rPr>
          <w:b w:val="0"/>
          <w:i w:val="0"/>
          <w:sz w:val="28"/>
          <w:szCs w:val="28"/>
          <w:lang w:val="hr-HR"/>
        </w:rPr>
        <w:t xml:space="preserve">à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tham</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bởi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tế</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vốn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thi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chấp</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ng</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smartTag w:uri="urn:schemas-microsoft-com:office:smarttags" w:element="country-region">
        <w:smartTag w:uri="urn:schemas-microsoft-com:office:smarttags" w:element="place">
          <w:r w:rsidRPr="00D326EF">
            <w:rPr>
              <w:b w:val="0"/>
              <w:i w:val="0"/>
              <w:sz w:val="28"/>
              <w:szCs w:val="28"/>
            </w:rPr>
            <w:t>Nam</w:t>
          </w:r>
        </w:smartTag>
      </w:smartTag>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í</w:t>
      </w:r>
      <w:r w:rsidRPr="00D326EF">
        <w:rPr>
          <w:b w:val="0"/>
          <w:i w:val="0"/>
          <w:sz w:val="28"/>
          <w:szCs w:val="28"/>
        </w:rPr>
        <w:t>n</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hộ</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p>
    <w:p w:rsidR="000D146C" w:rsidRPr="00D326EF" w:rsidRDefault="000D146C" w:rsidP="000D146C">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r w:rsidRPr="00D326EF">
        <w:rPr>
          <w:b w:val="0"/>
          <w:i w:val="0"/>
          <w:noProof/>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u w:val="single"/>
          <w:lang w:val="hr-HR"/>
        </w:rPr>
      </w:pPr>
      <w:r w:rsidRPr="00D326EF">
        <w:rPr>
          <w:i w:val="0"/>
          <w:sz w:val="28"/>
          <w:szCs w:val="28"/>
        </w:rPr>
        <w:lastRenderedPageBreak/>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nếu</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-4,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-7,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nh</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-8,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-10,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w:t>
      </w:r>
      <w:r w:rsidRPr="00D326EF">
        <w:rPr>
          <w:b w:val="0"/>
          <w:i w:val="0"/>
          <w:sz w:val="28"/>
          <w:szCs w:val="28"/>
        </w:rPr>
        <w:t>ảm</w:t>
      </w:r>
      <w:r w:rsidRPr="00D326EF">
        <w:rPr>
          <w:b w:val="0"/>
          <w:i w:val="0"/>
          <w:sz w:val="28"/>
          <w:szCs w:val="28"/>
          <w:lang w:val="hr-HR"/>
        </w:rPr>
        <w:t xml:space="preserve"> </w:t>
      </w:r>
      <w:r w:rsidRPr="00D326EF">
        <w:rPr>
          <w:b w:val="0"/>
          <w:i w:val="0"/>
          <w:sz w:val="28"/>
          <w:szCs w:val="28"/>
        </w:rPr>
        <w:t>bảo</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sang</w:t>
      </w:r>
      <w:r w:rsidRPr="00D326EF">
        <w:rPr>
          <w:b w:val="0"/>
          <w:i w:val="0"/>
          <w:sz w:val="28"/>
          <w:szCs w:val="28"/>
          <w:lang w:val="hr-HR"/>
        </w:rPr>
        <w:t xml:space="preserve"> </w:t>
      </w:r>
      <w:r w:rsidRPr="00D326EF">
        <w:rPr>
          <w:b w:val="0"/>
          <w:i w:val="0"/>
          <w:sz w:val="28"/>
          <w:szCs w:val="28"/>
        </w:rPr>
        <w:t>dạng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số</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cộng</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kiện</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Ng</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nghề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cấm</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đú</w:t>
      </w:r>
      <w:r w:rsidRPr="00D326EF">
        <w:rPr>
          <w:b w:val="0"/>
          <w:i w:val="0"/>
          <w:sz w:val="28"/>
          <w:szCs w:val="28"/>
        </w:rPr>
        <w:t>ng</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38, 39, 40 </w:t>
      </w:r>
      <w:r w:rsidRPr="00D326EF">
        <w:rPr>
          <w:b w:val="0"/>
          <w:i w:val="0"/>
          <w:sz w:val="28"/>
          <w:szCs w:val="28"/>
        </w:rPr>
        <w:t>v</w:t>
      </w:r>
      <w:r w:rsidRPr="00D326EF">
        <w:rPr>
          <w:b w:val="0"/>
          <w:i w:val="0"/>
          <w:sz w:val="28"/>
          <w:szCs w:val="28"/>
          <w:lang w:val="hr-HR"/>
        </w:rPr>
        <w:t xml:space="preserve">à 42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ư</w:t>
      </w:r>
      <w:r w:rsidRPr="00D326EF">
        <w:rPr>
          <w:b w:val="0"/>
          <w:i w:val="0"/>
          <w:sz w:val="28"/>
          <w:szCs w:val="28"/>
        </w:rPr>
        <w:t>u</w:t>
      </w:r>
      <w:r w:rsidRPr="00D326EF">
        <w:rPr>
          <w:b w:val="0"/>
          <w:i w:val="0"/>
          <w:sz w:val="28"/>
          <w:szCs w:val="28"/>
          <w:lang w:val="hr-HR"/>
        </w:rPr>
        <w:t xml:space="preserve"> ý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bao</w:t>
      </w:r>
      <w:r w:rsidRPr="00D326EF">
        <w:rPr>
          <w:b w:val="0"/>
          <w:i w:val="0"/>
          <w:sz w:val="28"/>
          <w:szCs w:val="28"/>
          <w:lang w:val="hr-HR"/>
        </w:rPr>
        <w:t xml:space="preserve"> </w:t>
      </w:r>
      <w:r w:rsidRPr="00D326EF">
        <w:rPr>
          <w:b w:val="0"/>
          <w:i w:val="0"/>
          <w:sz w:val="28"/>
          <w:szCs w:val="28"/>
        </w:rPr>
        <w:t>gồm</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tố</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ri</w:t>
      </w:r>
      <w:r w:rsidRPr="00D326EF">
        <w:rPr>
          <w:b w:val="0"/>
          <w:i w:val="0"/>
          <w:sz w:val="28"/>
          <w:szCs w:val="28"/>
          <w:lang w:val="hr-HR"/>
        </w:rPr>
        <w:t>ê</w:t>
      </w:r>
      <w:r w:rsidRPr="00D326EF">
        <w:rPr>
          <w:b w:val="0"/>
          <w:i w:val="0"/>
          <w:sz w:val="28"/>
          <w:szCs w:val="28"/>
        </w:rPr>
        <w:t>ng</w:t>
      </w:r>
      <w:r w:rsidRPr="00D326EF">
        <w:rPr>
          <w:b w:val="0"/>
          <w:i w:val="0"/>
          <w:sz w:val="28"/>
          <w:szCs w:val="28"/>
          <w:lang w:val="hr-HR"/>
        </w:rPr>
        <w:t xml:space="preserve">); </w:t>
      </w:r>
      <w:r w:rsidRPr="00D326EF">
        <w:rPr>
          <w:b w:val="0"/>
          <w:i w:val="0"/>
          <w:sz w:val="28"/>
          <w:szCs w:val="28"/>
        </w:rPr>
        <w:t>những</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cấm</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tiếng</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viết</w:t>
      </w:r>
      <w:r w:rsidRPr="00D326EF">
        <w:rPr>
          <w:b w:val="0"/>
          <w:i w:val="0"/>
          <w:sz w:val="28"/>
          <w:szCs w:val="28"/>
          <w:lang w:val="hr-HR"/>
        </w:rPr>
        <w:t xml:space="preserve"> </w:t>
      </w:r>
      <w:r w:rsidRPr="00D326EF">
        <w:rPr>
          <w:b w:val="0"/>
          <w:i w:val="0"/>
          <w:sz w:val="28"/>
          <w:szCs w:val="28"/>
        </w:rPr>
        <w:t>tắt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ù</w:t>
      </w:r>
      <w:r w:rsidRPr="00D326EF">
        <w:rPr>
          <w:b w:val="0"/>
          <w:i w:val="0"/>
          <w:sz w:val="28"/>
          <w:szCs w:val="28"/>
        </w:rPr>
        <w:t>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â</w:t>
      </w:r>
      <w:r w:rsidRPr="00D326EF">
        <w:rPr>
          <w:b w:val="0"/>
          <w:i w:val="0"/>
          <w:sz w:val="28"/>
          <w:szCs w:val="28"/>
        </w:rPr>
        <w:t>y</w:t>
      </w:r>
      <w:r w:rsidRPr="00D326EF">
        <w:rPr>
          <w:b w:val="0"/>
          <w:i w:val="0"/>
          <w:sz w:val="28"/>
          <w:szCs w:val="28"/>
          <w:lang w:val="hr-HR"/>
        </w:rPr>
        <w:t xml:space="preserve"> </w:t>
      </w:r>
      <w:r w:rsidRPr="00D326EF">
        <w:rPr>
          <w:b w:val="0"/>
          <w:i w:val="0"/>
          <w:sz w:val="28"/>
          <w:szCs w:val="28"/>
        </w:rPr>
        <w:t>nhầm</w:t>
      </w:r>
      <w:r w:rsidRPr="00D326EF">
        <w:rPr>
          <w:b w:val="0"/>
          <w:i w:val="0"/>
          <w:sz w:val="28"/>
          <w:szCs w:val="28"/>
          <w:lang w:val="hr-HR"/>
        </w:rPr>
        <w:t xml:space="preserve"> </w:t>
      </w:r>
      <w:r w:rsidRPr="00D326EF">
        <w:rPr>
          <w:b w:val="0"/>
          <w:i w:val="0"/>
          <w:sz w:val="28"/>
          <w:szCs w:val="28"/>
        </w:rPr>
        <w:t>lẫn</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4.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0D146C" w:rsidRPr="00D326EF" w:rsidRDefault="000D146C" w:rsidP="000D146C">
      <w:pPr>
        <w:pStyle w:val="Heading2"/>
        <w:spacing w:before="40" w:after="40" w:line="240" w:lineRule="auto"/>
        <w:ind w:firstLine="540"/>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lastRenderedPageBreak/>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0D146C" w:rsidRPr="00D326EF" w:rsidRDefault="000D146C" w:rsidP="000D146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0D146C" w:rsidRPr="00D326EF" w:rsidRDefault="000D146C" w:rsidP="000D146C">
      <w:pPr>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ind w:firstLine="567"/>
        <w:rPr>
          <w:sz w:val="28"/>
          <w:szCs w:val="28"/>
          <w:lang w:val="hr-HR"/>
        </w:rPr>
      </w:pPr>
    </w:p>
    <w:p w:rsidR="000D146C" w:rsidRPr="00D326EF" w:rsidRDefault="000D146C" w:rsidP="000D146C">
      <w:pPr>
        <w:pStyle w:val="Heading2"/>
        <w:spacing w:before="40" w:after="40" w:line="240" w:lineRule="auto"/>
        <w:ind w:firstLine="540"/>
        <w:rPr>
          <w:i w:val="0"/>
          <w:sz w:val="28"/>
          <w:szCs w:val="28"/>
          <w:lang w:val="hr-HR"/>
        </w:rPr>
      </w:pPr>
      <w:r w:rsidRPr="00D326EF">
        <w:rPr>
          <w:i w:val="0"/>
          <w:sz w:val="28"/>
          <w:szCs w:val="28"/>
          <w:lang w:val="hr-HR"/>
        </w:rPr>
        <w:lastRenderedPageBreak/>
        <w:t>5.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lập</w:t>
      </w:r>
      <w:r w:rsidRPr="00D326EF">
        <w:rPr>
          <w:i w:val="0"/>
          <w:sz w:val="28"/>
          <w:szCs w:val="28"/>
          <w:lang w:val="pt-BR"/>
        </w:rPr>
        <w:t xml:space="preserve"> công ty hợp danh</w:t>
      </w:r>
    </w:p>
    <w:p w:rsidR="000D146C" w:rsidRPr="00D326EF" w:rsidRDefault="000D146C" w:rsidP="000D146C">
      <w:pPr>
        <w:pStyle w:val="Heading2"/>
        <w:spacing w:before="0" w:line="240" w:lineRule="auto"/>
        <w:ind w:firstLine="539"/>
        <w:rPr>
          <w:i w:val="0"/>
          <w:sz w:val="28"/>
          <w:szCs w:val="28"/>
        </w:rPr>
      </w:pPr>
      <w:r w:rsidRPr="00D326EF">
        <w:rPr>
          <w:i w:val="0"/>
          <w:sz w:val="28"/>
          <w:szCs w:val="28"/>
        </w:rPr>
        <w:t xml:space="preserve">a) Trình tự thực hiện:                               </w:t>
      </w:r>
    </w:p>
    <w:p w:rsidR="000D146C" w:rsidRPr="00D326EF" w:rsidRDefault="000D146C" w:rsidP="000D146C">
      <w:pPr>
        <w:pStyle w:val="Heading2"/>
        <w:spacing w:before="0" w:line="240" w:lineRule="auto"/>
        <w:ind w:firstLine="539"/>
        <w:rPr>
          <w:i w:val="0"/>
          <w:sz w:val="28"/>
          <w:szCs w:val="28"/>
        </w:rPr>
      </w:pPr>
      <w:r w:rsidRPr="00D326EF">
        <w:rPr>
          <w:i w:val="0"/>
          <w:sz w:val="28"/>
          <w:szCs w:val="28"/>
        </w:rPr>
        <w:t xml:space="preserve">a.1. Trường hợp đăng ký trực tiếp: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0" w:line="240" w:lineRule="auto"/>
        <w:ind w:firstLine="539"/>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0" w:line="240" w:lineRule="auto"/>
        <w:ind w:firstLine="539"/>
        <w:rPr>
          <w:i w:val="0"/>
          <w:sz w:val="28"/>
          <w:szCs w:val="28"/>
        </w:rPr>
      </w:pPr>
      <w:r w:rsidRPr="00D326EF">
        <w:rPr>
          <w:i w:val="0"/>
          <w:sz w:val="28"/>
          <w:szCs w:val="28"/>
        </w:rPr>
        <w:t xml:space="preserve">c) Thành phần hồ sơ: </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Giấy đề nghị đăng ký doanh nghiệp;</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Điều lệ công ty (có đầy đủ chữ ký của các thành viên hợp danh);</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Danh sách thành viên (có đầy đủ chữ ký)</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Bản sao hợp lệ các giấy tờ sau đây:</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Một trong các giấy tờ chứng thực cá nhân quy định tại Điều 10 Nghị định số 78/2015/NĐ-CP đối với trường hợp người thành lập doanh nghiệp là 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Quyết định thành lập hoặc Giấy chứng nhận đăng ký doanh nghiệp hoặc giấy tờ tương đương khác, một trong các giấy tờ chứng thực cá nhân quy định tại Điều 10 Nghị định số 78/2015/NĐ-CP của người đại diện theo ủy quyền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lực)và văn bản ủy quyền tương ứng đối với trường hợp người thành lập doanh nghiệp là tổ chức;</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Bản chính Giấy chứng nhận đăng ký hộ kinh doanh và bản sao hợp lệ Giấy chứng nhận đăng ký thuế trong trường hợp đăng ký thành lập doanh nghiệp trên cơ sở chuyển đổi từ hộ kinh doanh</w:t>
      </w:r>
    </w:p>
    <w:p w:rsidR="000D146C" w:rsidRPr="00D326EF" w:rsidRDefault="000D146C" w:rsidP="000D146C">
      <w:pPr>
        <w:pStyle w:val="Heading2"/>
        <w:spacing w:before="0" w:line="240" w:lineRule="auto"/>
        <w:ind w:firstLine="539"/>
        <w:rPr>
          <w:b w:val="0"/>
          <w:i w:val="0"/>
          <w:sz w:val="28"/>
          <w:szCs w:val="28"/>
        </w:rPr>
      </w:pPr>
      <w:r w:rsidRPr="00D326EF">
        <w:rPr>
          <w:i w:val="0"/>
          <w:sz w:val="28"/>
          <w:szCs w:val="28"/>
        </w:rPr>
        <w:t xml:space="preserve">d) Số lượng hồ sơ: </w:t>
      </w:r>
      <w:r w:rsidRPr="00D326EF">
        <w:rPr>
          <w:b w:val="0"/>
          <w:i w:val="0"/>
          <w:sz w:val="28"/>
          <w:szCs w:val="28"/>
        </w:rPr>
        <w:t>01 bộ.</w:t>
      </w:r>
    </w:p>
    <w:p w:rsidR="000D146C" w:rsidRPr="00D326EF" w:rsidRDefault="000D146C" w:rsidP="000D146C">
      <w:pPr>
        <w:pStyle w:val="Heading2"/>
        <w:spacing w:before="0" w:line="240" w:lineRule="auto"/>
        <w:ind w:firstLine="539"/>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0D146C" w:rsidRPr="00D326EF" w:rsidRDefault="000D146C" w:rsidP="000D146C">
      <w:pPr>
        <w:pStyle w:val="Heading2"/>
        <w:spacing w:before="0" w:line="240" w:lineRule="auto"/>
        <w:ind w:firstLine="539"/>
        <w:rPr>
          <w:b w:val="0"/>
          <w:i w:val="0"/>
          <w:spacing w:val="-8"/>
          <w:sz w:val="28"/>
          <w:szCs w:val="28"/>
        </w:rPr>
      </w:pPr>
      <w:r w:rsidRPr="00D326EF">
        <w:rPr>
          <w:i w:val="0"/>
          <w:spacing w:val="-8"/>
          <w:sz w:val="28"/>
          <w:szCs w:val="28"/>
        </w:rPr>
        <w:t xml:space="preserve">e) Cơ quan thực hiện: </w:t>
      </w:r>
      <w:r w:rsidRPr="00D326EF">
        <w:rPr>
          <w:b w:val="0"/>
          <w:i w:val="0"/>
          <w:spacing w:val="-8"/>
          <w:sz w:val="28"/>
          <w:szCs w:val="28"/>
        </w:rPr>
        <w:t>Phòng Đăng ký kinh doanh - Sở Kế hoạch và Đầu tư</w:t>
      </w:r>
      <w:r w:rsidRPr="00D326EF">
        <w:rPr>
          <w:b w:val="0"/>
          <w:i w:val="0"/>
          <w:noProof/>
          <w:spacing w:val="-8"/>
          <w:sz w:val="28"/>
          <w:szCs w:val="28"/>
        </w:rPr>
        <w:t>.</w:t>
      </w:r>
    </w:p>
    <w:p w:rsidR="000D146C" w:rsidRPr="00D326EF" w:rsidRDefault="000D146C" w:rsidP="000D146C">
      <w:pPr>
        <w:pStyle w:val="Heading2"/>
        <w:spacing w:before="0" w:line="240" w:lineRule="auto"/>
        <w:ind w:firstLine="539"/>
        <w:rPr>
          <w:b w:val="0"/>
          <w:i w:val="0"/>
          <w:spacing w:val="-8"/>
          <w:sz w:val="28"/>
          <w:szCs w:val="28"/>
        </w:rPr>
      </w:pPr>
      <w:r w:rsidRPr="00D326EF">
        <w:rPr>
          <w:i w:val="0"/>
          <w:spacing w:val="-8"/>
          <w:sz w:val="28"/>
          <w:szCs w:val="28"/>
        </w:rPr>
        <w:t xml:space="preserve">g) Đối tượng thực hiện thủ tục hành chính: </w:t>
      </w:r>
      <w:r w:rsidRPr="00D326EF">
        <w:rPr>
          <w:b w:val="0"/>
          <w:i w:val="0"/>
          <w:spacing w:val="-8"/>
          <w:sz w:val="28"/>
          <w:szCs w:val="28"/>
        </w:rPr>
        <w:t>Cá nhân, tổ chức, hộ kinh doanh</w:t>
      </w:r>
    </w:p>
    <w:p w:rsidR="000D146C" w:rsidRPr="00D326EF" w:rsidRDefault="000D146C" w:rsidP="000D146C">
      <w:pPr>
        <w:pStyle w:val="Heading2"/>
        <w:spacing w:before="0" w:line="240" w:lineRule="auto"/>
        <w:ind w:firstLine="539"/>
        <w:rPr>
          <w:b w:val="0"/>
          <w:i w:val="0"/>
          <w:sz w:val="28"/>
          <w:szCs w:val="28"/>
          <w:u w:val="single"/>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0D146C" w:rsidRPr="00D326EF" w:rsidRDefault="000D146C" w:rsidP="000D146C">
      <w:pPr>
        <w:pStyle w:val="Heading2"/>
        <w:spacing w:before="0" w:line="240" w:lineRule="auto"/>
        <w:ind w:firstLine="539"/>
        <w:rPr>
          <w:i w:val="0"/>
          <w:sz w:val="28"/>
          <w:szCs w:val="28"/>
        </w:rPr>
      </w:pPr>
      <w:r w:rsidRPr="00D326EF">
        <w:rPr>
          <w:i w:val="0"/>
          <w:sz w:val="28"/>
          <w:szCs w:val="28"/>
        </w:rPr>
        <w:t xml:space="preserve">i) Lệ phí: </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- 50.000 đồng/lần, nộp tại thời điểm nộp hồ sơ nếu đăng ký trực tiếp (Thông tư số 47/2019/TT-BTC).</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Miễn lệ phí đối với trường hợp đăng ký qua mạng điện tử (Thông tư số 47/2019/TT-BTC).</w:t>
      </w:r>
    </w:p>
    <w:p w:rsidR="000D146C" w:rsidRPr="00D326EF" w:rsidRDefault="000D146C" w:rsidP="000D146C">
      <w:pPr>
        <w:rPr>
          <w:lang w:val="en-GB" w:eastAsia="x-none"/>
        </w:rPr>
      </w:pPr>
    </w:p>
    <w:p w:rsidR="000D146C" w:rsidRPr="00D326EF" w:rsidRDefault="000D146C" w:rsidP="000D146C">
      <w:pPr>
        <w:pStyle w:val="Heading2"/>
        <w:spacing w:before="20" w:after="20" w:line="240" w:lineRule="auto"/>
        <w:ind w:firstLine="539"/>
        <w:rPr>
          <w:i w:val="0"/>
          <w:sz w:val="28"/>
          <w:szCs w:val="28"/>
        </w:rPr>
      </w:pPr>
      <w:r w:rsidRPr="00D326EF">
        <w:rPr>
          <w:i w:val="0"/>
          <w:sz w:val="28"/>
          <w:szCs w:val="28"/>
        </w:rPr>
        <w:lastRenderedPageBreak/>
        <w:t>k) Tên mẫu đơn, mẫu tờ khai:</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Giấy đề nghị đăng ký công ty hợp danh (Phụ lục I-5, Thông tư số 02/2019/TT-BKHĐT);</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Danh sách thành viên công ty hợp danh(Phụ lục I-9, Thông tư số 02/2019/TT-BKHĐT);</w:t>
      </w:r>
    </w:p>
    <w:p w:rsidR="000D146C" w:rsidRPr="00D326EF" w:rsidRDefault="000D146C" w:rsidP="000D146C">
      <w:pPr>
        <w:pStyle w:val="Heading2"/>
        <w:spacing w:before="0" w:line="240" w:lineRule="auto"/>
        <w:ind w:firstLine="539"/>
        <w:rPr>
          <w:i w:val="0"/>
          <w:sz w:val="28"/>
          <w:szCs w:val="28"/>
        </w:rPr>
      </w:pPr>
      <w:r w:rsidRPr="00D326EF">
        <w:rPr>
          <w:i w:val="0"/>
          <w:sz w:val="28"/>
          <w:szCs w:val="28"/>
        </w:rPr>
        <w:t xml:space="preserve">l) Yêu cầu, điều kiện thực hiện thủ tục: </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Hồ sơ đăng ký doanh nghiệp qua mạng điện tử là hợp lệ khi đảm bảo đầy đủ các yêu cầu sau:</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2. Các thông tin đăng ký doanh nghiệp được nhập đầy đủ và chính xác theo thông tin trong các văn bản điện tử.</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3. Hồ sơ đăng ký doanh nghiệp qua mạng điện tử phải được xác thực bằng chữ ký số công cộng hoặc Tài khoản đăng ký kinh doanh của người đại diện theo pháp luật của doanh nghiệp.</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Doanh nghiệp được cấp Giấy chứng nhận đăng ký doanh nghiệp khi có đủ các điều kiện sau:</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1. Ngành, nghề đăng ký kinh doanh không bị cấm đầu tư kinh doanh;</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2. Tên của doanh nghiệp được đặt theo đúng quy định tại các Điều 38, 39, 40 và 42 Luật Doanh nghiệp, lưu ý một số quy định như: tên bao gồm hai thành tố (loại hình + tên riêng); những điều cấm trong đặt tên doanh nghiệp; tên doanh nghiệp bằng tiếng nước ngoài và tên viết tắt của doanh nghiệp; tên trùng và tên gây nhầm lẫn.</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3. Có hồ sơ đăng ký doanh nghiệp hợp lệ (có đầy đủ giấy tờ tương ứng đối với loại hình doanh nghiệp như đã nêu tại Thành phần hồ sơ và nội dung các giấy tờ đó được kê khai đầy đủ theo quy định của pháp luật);</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4. Nộp đủ lệ phí đăng ký doanh nghiệp theo quy định pháp luật về phí và lệ phí.</w:t>
      </w:r>
    </w:p>
    <w:p w:rsidR="000D146C" w:rsidRPr="00D326EF" w:rsidRDefault="000D146C" w:rsidP="000D146C">
      <w:pPr>
        <w:pStyle w:val="Heading2"/>
        <w:spacing w:before="0" w:line="240" w:lineRule="auto"/>
        <w:ind w:firstLine="539"/>
        <w:rPr>
          <w:i w:val="0"/>
          <w:sz w:val="28"/>
          <w:szCs w:val="28"/>
          <w:u w:val="single"/>
        </w:rPr>
      </w:pPr>
      <w:r w:rsidRPr="00D326EF">
        <w:rPr>
          <w:i w:val="0"/>
          <w:sz w:val="28"/>
          <w:szCs w:val="28"/>
        </w:rPr>
        <w:t xml:space="preserve">m) Căn cứ pháp lý của thủ tục hành chính: </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xml:space="preserve">- Luật Doanh nghiệp số 68/2014/QH13 ngày 26 tháng 11 năm 2014; </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xml:space="preserve">- Nghị định số 78/2015/NĐ-CP ngày 14/9/2015 của Chính phủ về đăng ký doanh nghiệp; </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Thông tư số 20/2015/TT-BKHĐT ngày 01/12/2015 của Bộ Kế hoạch và Đầu tư hướng dẫn về đăng ký doanh nghiệp;</w:t>
      </w:r>
    </w:p>
    <w:p w:rsidR="000D146C" w:rsidRPr="00D326EF" w:rsidRDefault="000D146C" w:rsidP="000D146C">
      <w:pPr>
        <w:pStyle w:val="Heading2"/>
        <w:spacing w:before="0" w:line="240" w:lineRule="auto"/>
        <w:ind w:firstLine="539"/>
        <w:rPr>
          <w:b w:val="0"/>
          <w:i w:val="0"/>
          <w:sz w:val="28"/>
          <w:szCs w:val="28"/>
        </w:rPr>
      </w:pPr>
      <w:r w:rsidRPr="00D326EF">
        <w:rPr>
          <w:b w:val="0"/>
          <w:i w:val="0"/>
          <w:sz w:val="28"/>
          <w:szCs w:val="28"/>
        </w:rPr>
        <w:t xml:space="preserve"> -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0D146C" w:rsidRPr="00D326EF" w:rsidRDefault="000D146C" w:rsidP="000D146C">
      <w:pPr>
        <w:spacing w:before="0"/>
        <w:ind w:firstLine="567"/>
      </w:pPr>
      <w:r w:rsidRPr="00D326EF">
        <w:rPr>
          <w:sz w:val="28"/>
          <w:szCs w:val="28"/>
        </w:rPr>
        <w:t>- Thông tư số 47/2019/TT-BTC ngày 05/8/2019 của Bộ Tài chính quy định mức thu, chế độ thu, nộp, quản lý và sử dụng phí cung cấp thông tin doanh nghiệp, lệ phí đăng ký doanh nghiệp.</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lastRenderedPageBreak/>
        <w:t>6. Đăng ký thay đổi địa chỉ trụ sở chính của doanh nghiệp (đối với doanh nghiệp tư nhân, công ty TNHH, công ty cổ phần, công ty hợp danh)</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c) Thành phần hồ sơ: </w:t>
      </w:r>
    </w:p>
    <w:p w:rsidR="000D146C" w:rsidRPr="00D326EF" w:rsidRDefault="000D146C" w:rsidP="000D146C">
      <w:pPr>
        <w:pStyle w:val="Heading2"/>
        <w:spacing w:before="40" w:after="40" w:line="240" w:lineRule="auto"/>
        <w:ind w:firstLine="540"/>
        <w:rPr>
          <w:sz w:val="28"/>
          <w:szCs w:val="28"/>
        </w:rPr>
      </w:pPr>
      <w:r w:rsidRPr="00D326EF">
        <w:rPr>
          <w:sz w:val="28"/>
          <w:szCs w:val="28"/>
        </w:rPr>
        <w:t>c.1. Trường hợp chuyển địa chỉ trụ sở chính đến nơi khác trong phạm vi tỉnh, thành phố trực thuộc Trung ương nơi doanh nghiệp đã đăng ký</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Hội đồng thành viên (đối với công ty trách nhiệm hữu hạn hai thành viên trở lên);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Đại hội đồng cổ đông (đối với công ty cổ phần);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các thành viên hợp danh (đối với công ty hợp danh);</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Quyết định của chủ sở hữu công ty (đối với công ty trách nhiệm hữu hạn một thành viên). </w:t>
      </w:r>
    </w:p>
    <w:p w:rsidR="000D146C" w:rsidRPr="00D326EF" w:rsidRDefault="000D146C" w:rsidP="000D146C">
      <w:pPr>
        <w:pStyle w:val="Heading2"/>
        <w:spacing w:before="40" w:after="40" w:line="240" w:lineRule="auto"/>
        <w:ind w:firstLine="540"/>
        <w:rPr>
          <w:b w:val="0"/>
          <w:i w:val="0"/>
          <w:sz w:val="28"/>
          <w:szCs w:val="28"/>
        </w:rPr>
      </w:pPr>
      <w:r w:rsidRPr="00D326EF">
        <w:rPr>
          <w:sz w:val="28"/>
          <w:szCs w:val="28"/>
        </w:rPr>
        <w:t xml:space="preserve">* Lưu ý: </w:t>
      </w:r>
      <w:r w:rsidRPr="00D326EF">
        <w:rPr>
          <w:b w:val="0"/>
          <w:i w:val="0"/>
          <w:sz w:val="28"/>
          <w:szCs w:val="28"/>
        </w:rPr>
        <w:t>Quyết định, biên bản họp phải ghi rõ những nội dung được sửa đổi trong Điều lệ công ty.</w:t>
      </w:r>
    </w:p>
    <w:p w:rsidR="000D146C" w:rsidRPr="00D326EF" w:rsidRDefault="000D146C" w:rsidP="000D146C">
      <w:pPr>
        <w:pStyle w:val="Heading2"/>
        <w:spacing w:before="40" w:after="40" w:line="240" w:lineRule="auto"/>
        <w:ind w:firstLine="540"/>
        <w:rPr>
          <w:sz w:val="28"/>
          <w:szCs w:val="28"/>
        </w:rPr>
      </w:pPr>
      <w:r w:rsidRPr="00D326EF">
        <w:rPr>
          <w:sz w:val="28"/>
          <w:szCs w:val="28"/>
        </w:rPr>
        <w:t>c.2 Trường hợp chuyển địa chỉ trụ sở chính sang tỉnh, thành phố trực thuộc Trung ương khác nơi doanh nghiệp đã đăng ký: Thành phần hồ sơ quy định tại Điểm c.1 và các thành phần hồ sơ sau:</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Danh sách thành viên (đối với công ty TNHH hai thành viên trở lên);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Danh sách người đại diện theo ủy quyền (đối với công ty TNHH một thành viên);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Danh sách cổ đông sáng lập, cổ đông là nhà đầu tư nước ngoài, người đại diện theo ủy quyền của cổ đông là tổ chức nước ngoài (đối với công ty cổ phần);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hợp danh (đối với công ty hợp danh).</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Bản sao hợp lệ điều lệ sửa đổi của công ty (đối với Công ty TNHH, Công ty Cổ phần và Công ty Hợp danh). </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0D146C" w:rsidRPr="00D326EF" w:rsidRDefault="000D146C" w:rsidP="000D146C">
      <w:pPr>
        <w:pStyle w:val="Heading2"/>
        <w:spacing w:before="40" w:after="40" w:line="240" w:lineRule="auto"/>
        <w:ind w:firstLine="540"/>
        <w:rPr>
          <w:b w:val="0"/>
          <w:i w:val="0"/>
          <w:sz w:val="28"/>
          <w:szCs w:val="28"/>
          <w:u w:val="single"/>
        </w:rPr>
      </w:pPr>
      <w:r w:rsidRPr="00D326EF">
        <w:rPr>
          <w:i w:val="0"/>
          <w:sz w:val="28"/>
          <w:szCs w:val="28"/>
        </w:rPr>
        <w:t>h) Kết quả thực hiệnthủ tục hành chính</w:t>
      </w:r>
      <w:r w:rsidRPr="00D326EF">
        <w:rPr>
          <w:b w:val="0"/>
          <w:i w:val="0"/>
          <w:sz w:val="28"/>
          <w:szCs w:val="28"/>
        </w:rPr>
        <w:t>: Giấy chứng nhận đăng ký doanh nghiệp/Thông báo về việc sửa đổi, bổ sung hồ sơ đăng ký doanh nghiệp</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i) Lệ phí: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0D146C" w:rsidRPr="00D326EF" w:rsidRDefault="000D146C" w:rsidP="000D146C">
      <w:pPr>
        <w:pStyle w:val="Heading2"/>
        <w:spacing w:before="40" w:after="40" w:line="240" w:lineRule="auto"/>
        <w:ind w:firstLine="540"/>
        <w:rPr>
          <w:b w:val="0"/>
          <w:i w:val="0"/>
          <w:sz w:val="28"/>
          <w:szCs w:val="28"/>
          <w:u w:val="single"/>
        </w:rPr>
      </w:pPr>
      <w:r w:rsidRPr="00D326EF">
        <w:rPr>
          <w:b w:val="0"/>
          <w:i w:val="0"/>
          <w:sz w:val="28"/>
          <w:szCs w:val="28"/>
        </w:rPr>
        <w:lastRenderedPageBreak/>
        <w:t>- Miễn lệ phí đối với trường hợp đăng ký qua mạng điện tử (Thông tư số 47/2019/TT-BTC).</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k) Tên mẫu đơn, mẫu tờ khai: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Ngoài ra, tuỳ theo loại hình doanh nghiệp, khi đăng ký thay đổi, doanh nghiệp phải bổ sung một/một số mẫu đơn trong hồ sơ như sau:</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công ty TNHH hai thành viên trở lên (Phụ lục I-6,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cổ đông sáng lập (Phụ lục I-7,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cổ đông là nhà đầu tư nước ngoài (Phụ lục I-8,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hợp danh (Phụ lục I-9,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người đại diện theo ủy quyền (đối với công ty TNHH một thành viên)/ Danh sách người đại diện theo ủy quyền của cổ đông là tổ chức nước ngoài (đối với công ty cổ phần) (Phụ lục I-10, Thông tư số 02/2019/TT-BKHĐT).</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l) Yêu cầu, điều kiện thực hiện thủ tục:</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1. Trước khi đăng ký thay đổi địa chỉ trụ sở chính, doanh nghiệp phải thực hiện các thủ tục với cơ quan thuế liên quan đến việc chuyển địa điểm theo quy định của pháp luật về thuế.</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2. Người đại diện theo pháp luật của doanh nghiệp chịu trách nhiệm đăng ký thay đổi địa chỉ trụ sở chính của doanh nghiệp trong thời hạn 10 ngày, kể từ ngày có thay đổi.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3. Có hồ sơ đăng ký doanh nghiệp hợp lệ (có đầy đủ giấy tờ tương ứng nhưđã nêu tại Thành phần hồ sơ và nội dung các giấy tờ đó được kê khai đầy đủ theo quy định của pháp luật);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4. Nộp đủ lệ phí đăng ký doanh nghiệp theo quy định pháp luật về phí và lệ phí.</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5.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0D146C" w:rsidRPr="00D326EF" w:rsidRDefault="000D146C" w:rsidP="000D146C">
      <w:pPr>
        <w:pStyle w:val="Heading2"/>
        <w:spacing w:before="40" w:after="40" w:line="240" w:lineRule="auto"/>
        <w:ind w:firstLine="540"/>
        <w:rPr>
          <w:i w:val="0"/>
          <w:sz w:val="28"/>
          <w:szCs w:val="28"/>
          <w:u w:val="single"/>
        </w:rPr>
      </w:pPr>
      <w:r w:rsidRPr="00D326EF">
        <w:rPr>
          <w:i w:val="0"/>
          <w:sz w:val="28"/>
          <w:szCs w:val="28"/>
        </w:rPr>
        <w:t xml:space="preserve">m) Căn cứ pháp lý của thủ tục hành chính: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lastRenderedPageBreak/>
        <w:t>- Nghị định số 108/2018/NĐ-CP ngày 23/8/218 của Chính phủ sửa đổi, bổ sung một số Điều của Nghị định số 78/2015/NĐ-CP ngày 14/9/2015 của Chính phủ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Thông tư số 20/2015/TT-BKHĐT ngày 01/12/2015 của Bộ Kế hoạch và Đầu tư hướng dẫn về đăng ký doanh nghiệp;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B3723F" w:rsidRPr="00D326EF" w:rsidRDefault="000D146C" w:rsidP="000D146C">
      <w:pPr>
        <w:ind w:firstLine="567"/>
        <w:rPr>
          <w:sz w:val="28"/>
          <w:szCs w:val="28"/>
        </w:rPr>
      </w:pPr>
      <w:r w:rsidRPr="00D326EF">
        <w:rPr>
          <w:sz w:val="28"/>
          <w:szCs w:val="28"/>
        </w:rPr>
        <w:t>- Thông tư số 47/2019/TT-BTC ngày 05/8/2019 của Bộ Tài chính quy định mức thu, chế độ thu, nộp, quản lý và sử dụng phí cung cấp thông tin doanh nghiệp, lệ phí đăng ký doanh nghiệp.</w:t>
      </w: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lastRenderedPageBreak/>
        <w:t xml:space="preserve">7. Đăng ký đổi tên doanh nghiệp </w:t>
      </w:r>
      <w:r w:rsidRPr="00D326EF">
        <w:rPr>
          <w:i w:val="0"/>
          <w:sz w:val="28"/>
          <w:szCs w:val="28"/>
          <w:lang w:val="pt-BR"/>
        </w:rPr>
        <w:t>(đối với doanh nghiệp tư nhân, công ty TNHH, công ty cổ phần, công ty hợp danh)</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 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c) Thành phần hồ sơ: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Hội đồng thành viên (đối với công ty trách nhiệm hữu hạn hai thành viên trở lên)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Đại hội đồng cổ đông (đối với công ty cổ phần)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các thành viên hợp danh (đối với công ty hợp danh);</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Quyết định của chủ sở hữu công ty (đối với công ty trách nhiệm hữu hạn một thành viên). </w:t>
      </w:r>
    </w:p>
    <w:p w:rsidR="000D146C" w:rsidRPr="00D326EF" w:rsidRDefault="000D146C" w:rsidP="000D146C">
      <w:pPr>
        <w:pStyle w:val="Heading2"/>
        <w:spacing w:before="40" w:after="40" w:line="240" w:lineRule="auto"/>
        <w:ind w:firstLine="540"/>
        <w:rPr>
          <w:b w:val="0"/>
          <w:i w:val="0"/>
          <w:sz w:val="28"/>
          <w:szCs w:val="28"/>
        </w:rPr>
      </w:pPr>
      <w:r w:rsidRPr="00D326EF">
        <w:rPr>
          <w:sz w:val="28"/>
          <w:szCs w:val="28"/>
        </w:rPr>
        <w:t xml:space="preserve">* Lưu ý: </w:t>
      </w:r>
      <w:r w:rsidRPr="00D326EF">
        <w:rPr>
          <w:b w:val="0"/>
          <w:i w:val="0"/>
          <w:sz w:val="28"/>
          <w:szCs w:val="28"/>
        </w:rPr>
        <w:t>Quyết định, biên bản họp phải ghi rõ những nội dung được sửa đổi trong Điều lệ công ty.</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0D146C" w:rsidRPr="00D326EF" w:rsidRDefault="000D146C" w:rsidP="000D146C">
      <w:pPr>
        <w:pStyle w:val="Heading2"/>
        <w:spacing w:before="40" w:after="40" w:line="240" w:lineRule="auto"/>
        <w:ind w:firstLine="540"/>
        <w:rPr>
          <w:b w:val="0"/>
          <w:i w:val="0"/>
          <w:sz w:val="28"/>
          <w:szCs w:val="28"/>
          <w:u w:val="single"/>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i) Lệ phí: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0D146C" w:rsidRPr="00D326EF" w:rsidRDefault="000D146C" w:rsidP="000D146C">
      <w:pPr>
        <w:pStyle w:val="Heading2"/>
        <w:spacing w:before="40" w:after="40" w:line="240" w:lineRule="auto"/>
        <w:ind w:firstLine="540"/>
        <w:rPr>
          <w:b w:val="0"/>
          <w:i w:val="0"/>
          <w:sz w:val="28"/>
          <w:szCs w:val="28"/>
          <w:u w:val="single"/>
        </w:rPr>
      </w:pPr>
      <w:r w:rsidRPr="00D326EF">
        <w:rPr>
          <w:b w:val="0"/>
          <w:i w:val="0"/>
          <w:sz w:val="28"/>
          <w:szCs w:val="28"/>
        </w:rPr>
        <w:t>- Miễn lệ phí đối với trường hợp đăng ký qua mạng điện tử (Thông tư số 47/2019/TT-BTC).</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k) Tên mẫu đơn, mẫu tờ khai:</w:t>
      </w:r>
      <w:r w:rsidRPr="00D326EF">
        <w:rPr>
          <w:b w:val="0"/>
          <w:i w:val="0"/>
          <w:sz w:val="28"/>
          <w:szCs w:val="28"/>
        </w:rPr>
        <w:t>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l) Yêu cầu, điều kiện thực hiện thủ tục:</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1. Người đại diện theo pháp luật của doanh nghiệp chịu trách nhiệm đăng ký đổi tên doanh nghiệp trong thời hạn 10 ngày, kể từ ngày có thay đổi.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2. Tên của doanh nghiệp được đặt theo đúng quy định tại các Điều 38, 39, 40 và 42 Luật Doanh nghiệp, lưu ý một số quy định như: tên bao gồm hai thành tố (loại hình + tên riêng); những điều cấm trong đặt tên doanh nghiệp; tên doanh nghiệp bằng tiếng nước ngoài và tên viết tắt của doanh nghiệp; tên trùng và tên gây nhầm lẫn.;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lastRenderedPageBreak/>
        <w:t>3. Có hồ sơ đăng ký doanh nghiệp hợp lệ (có đầy đủ giấy tờ như đã nêu tại Thành phần hồ sơ và nội dung các giấy tờ đó được kê khai đầy đủ theo quy định của pháp luật);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4. Nộp đủ lệ phí đăng ký doanh nghiệp theo quy định pháp luật về phí và lệ phí.</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5.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6. Người thành lập doanh nghiệp hoặc doanh nghiệp không được đặt tên doanh nghiệp trùng hoặc gây nhầm lẫn với tên của doanh nghiệp khác đã </w:t>
      </w:r>
      <w:r w:rsidRPr="00D326EF">
        <w:rPr>
          <w:b w:val="0"/>
          <w:i w:val="0"/>
          <w:sz w:val="28"/>
          <w:szCs w:val="28"/>
          <w:shd w:val="solid" w:color="FFFFFF" w:fill="auto"/>
        </w:rPr>
        <w:t>đăng ký</w:t>
      </w:r>
      <w:r w:rsidRPr="00D326EF">
        <w:rPr>
          <w:b w:val="0"/>
          <w:i w:val="0"/>
          <w:sz w:val="28"/>
          <w:szCs w:val="28"/>
        </w:rPr>
        <w:t xml:space="preserve"> trong Cơ sở dữ liệu quốc gia về đăng ký doanh nghiệp trên phạm vi toàn quốc, trừ những doanh nghiệp đã giải thể hoặc đã có quyết định có hiệu lực của Tòa án tuyên bố doanh nghiệp bị phá sản.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7. 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chỉ dẫn địa lý đó. Trước khi đăng ký đặt tên doanh nghiệp, người thành lập doanh nghiệp hoặc doanh nghiệp có thể tham khảo các nhãn hiệu, chỉ dẫn địa lý đã đăng ký và được lưu giữ tại Cơ sở dữ liệu về nhãn hiệu và chỉ dẫn địa lý của cơ quan quản lý nhà nước về sở hữu công nghiệp.</w:t>
      </w:r>
    </w:p>
    <w:p w:rsidR="000D146C" w:rsidRPr="00D326EF" w:rsidRDefault="000D146C" w:rsidP="000D146C">
      <w:pPr>
        <w:pStyle w:val="Heading2"/>
        <w:spacing w:before="40" w:after="40" w:line="240" w:lineRule="auto"/>
        <w:ind w:firstLine="540"/>
        <w:rPr>
          <w:i w:val="0"/>
          <w:sz w:val="28"/>
          <w:szCs w:val="28"/>
          <w:u w:val="single"/>
        </w:rPr>
      </w:pPr>
      <w:r w:rsidRPr="00D326EF">
        <w:rPr>
          <w:i w:val="0"/>
          <w:sz w:val="28"/>
          <w:szCs w:val="28"/>
        </w:rPr>
        <w:t xml:space="preserve">m) Căn cứ pháp lý của thủ tục hành chính: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Nghị định số 78/2015/NĐ-CP ngày 14/9/2015 của Chính phủ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 Nghị định số 108/2018/NĐ-CP ngày 23/8/218 của Chính phủ sửa đổi, bổ sung một số Điều của Nghị định số 78/2015/NĐ-CP ngày 14/9/2015 của Chính phủ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20/2015/TT-BKHĐT ngày 01/12/2015 của Bộ Kế hoạch và Đầu tư hướng dẫn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lastRenderedPageBreak/>
        <w:t>8. Đăng ký thay đổi thành viên hợp danh</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c) Thành phần hồ sơ: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công ty hợp danh (Phụ lục I-9,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Bản sao hợp lệ một trong các giấy tờ chứng thực cá nhân quy định tại Điều 10 Nghị định số 78/2015/NĐ-CP của thành viên hợp danh mới.</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0D146C" w:rsidRPr="00D326EF" w:rsidRDefault="000D146C" w:rsidP="000D146C">
      <w:pPr>
        <w:pStyle w:val="Heading2"/>
        <w:spacing w:before="40" w:after="40" w:line="240" w:lineRule="auto"/>
        <w:ind w:firstLine="540"/>
        <w:rPr>
          <w:b w:val="0"/>
          <w:i w:val="0"/>
          <w:sz w:val="28"/>
          <w:szCs w:val="28"/>
          <w:u w:val="single"/>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i) Lệ phí: </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 </w:t>
      </w:r>
      <w:r w:rsidRPr="00D326EF">
        <w:rPr>
          <w:b w:val="0"/>
          <w:i w:val="0"/>
          <w:sz w:val="28"/>
          <w:szCs w:val="28"/>
        </w:rPr>
        <w:t>50.000 đồng/lần, nộp tại thời điểm nộp hồ sơ nếu đăng ký trực tiếp (Thông tư số 47/2019/TT-BTC).</w:t>
      </w:r>
    </w:p>
    <w:p w:rsidR="000D146C" w:rsidRPr="00D326EF" w:rsidRDefault="000D146C" w:rsidP="000D146C">
      <w:pPr>
        <w:pStyle w:val="Heading2"/>
        <w:spacing w:before="40" w:after="40" w:line="240" w:lineRule="auto"/>
        <w:ind w:firstLine="540"/>
        <w:rPr>
          <w:b w:val="0"/>
          <w:i w:val="0"/>
          <w:sz w:val="28"/>
          <w:szCs w:val="28"/>
          <w:u w:val="single"/>
        </w:rPr>
      </w:pPr>
      <w:r w:rsidRPr="00D326EF">
        <w:rPr>
          <w:b w:val="0"/>
          <w:i w:val="0"/>
          <w:sz w:val="28"/>
          <w:szCs w:val="28"/>
        </w:rPr>
        <w:t>- Miễn lệ phí đối với trường hợp đăng ký qua mạng điện tử (Thông tư số 47/2019/TT-BTC).</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k) Tên mẫu đơn, mẫu tờ khai: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công ty hợp danh (Phụ lục I-9, Thông tư số 02/2019/TT-BKHĐT).</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l) Yêu cầu, điều kiện thực hiện thủ tục: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1. Người đại diện theo pháp luật của doanh nghiệp chịu trách nhiệm đăng ký thay đổi thành viên hợp danh trong thời hạn 10 ngày, kể từ ngày có thay đổi;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2. Có hồ sơ đăng ký doanh nghiệp hợp lệ (có đầy đủ giấy tờ như đã nêu tại Thành phần hồ sơ và nội dung các giấy tờ đó được kê khai đầy đủ theo quy định của pháp luật);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3. Nộp đủ lệ phí đăng ký doanh nghiệp theo quy định pháp luật về phí và lệ phí;</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4.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lastRenderedPageBreak/>
        <w:t>b) Đang trong quá trình giải thể theo quyết định giải thể của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0D146C" w:rsidRPr="00D326EF" w:rsidRDefault="000D146C" w:rsidP="000D146C">
      <w:pPr>
        <w:pStyle w:val="Heading2"/>
        <w:spacing w:before="40" w:after="40" w:line="240" w:lineRule="auto"/>
        <w:ind w:firstLine="540"/>
        <w:rPr>
          <w:i w:val="0"/>
          <w:sz w:val="28"/>
          <w:szCs w:val="28"/>
          <w:u w:val="single"/>
        </w:rPr>
      </w:pPr>
      <w:r w:rsidRPr="00D326EF">
        <w:rPr>
          <w:i w:val="0"/>
          <w:sz w:val="28"/>
          <w:szCs w:val="28"/>
        </w:rPr>
        <w:t xml:space="preserve">m) Căn cứ pháp lý của thủ tục hành chính: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Thông tư số 20/2015/TT-BKHĐT ngày 01/12/2015 của Bộ Kế hoạch và Đầu tư hướng dẫn về đăng ký doanh nghiệp;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Thông tư số 02/2019/TT-BKHĐT ngày 08/01/2019 của Bộ Kế hoạch và Đầu tư sửa đổi, bổ sung một số điều của Thông tư số 20/2015/TT-BKHĐT ngày 01/12/2015 của Bộ Kế hoạch và Đầu tư hướng dẫn về đăng ký doanh nghiệp; </w:t>
      </w:r>
    </w:p>
    <w:p w:rsidR="000D146C" w:rsidRPr="00D326EF" w:rsidRDefault="000D146C" w:rsidP="000D146C">
      <w:pPr>
        <w:ind w:firstLine="567"/>
        <w:rPr>
          <w:sz w:val="28"/>
          <w:szCs w:val="28"/>
        </w:rPr>
      </w:pPr>
      <w:r w:rsidRPr="00D326EF">
        <w:rPr>
          <w:sz w:val="28"/>
          <w:szCs w:val="28"/>
        </w:rPr>
        <w:t>- Thông tư số 47/2019/TT-BTC ngày 05/8/2019 của Bộ Tài chính quy định mức thu, chế độ thu, nộp, quản lý và sử dụng phí cung cấp thông tin doanh nghiệp, lệ phí đăng ký doanh nghiệp.</w:t>
      </w: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lastRenderedPageBreak/>
        <w:t>9. Đăng ký thay đổi người đại diện theo pháp luật của công ty trách nhiệm hữu hạn, công ty cổ phần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c) Thành phần hồ sơ: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người đại diện theo pháp luật (Phụ lục II-2,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Bản sao hợp lệ một trong các giấy tờ chứng thực cá nhân của người bổ sung, thay thế làm đại diện theo pháp luật của công ty;</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của chủ sở hữu công ty (đối với công ty trách nhiệm hữu hạn một thành viên);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Hội đồng thành viên (đối với công ty trách nhiệm hữu hạn hai thành viên trở lên về việc thay đổi người đại diện theo pháp luật);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Đại hội đồng cổ đông (đối với công ty cổ phần về việc thay đổi người đại diện theo pháp luật trong trường hợp việc thay đổi người đại diện theo pháp luật làm thay đổi nội dung Điều lệ công ty);</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Hội đồng quản trị (đối với công ty cổ phần trong trường hợp việc thay đổi người đại diện theo pháp luật không làm thay đổi nội dung của Điều lệ công ty ngoài nội dung họ, tên, chữ ký của người đại diện theo pháp luật của công ty quy định tại Điều 25 Luật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Trường hợp doanh nghiệp là tổ chức tín dụng, khi thay đổi người đại diện theo pháp luật do Ngân hàng Nhà nước Việt </w:t>
      </w:r>
      <w:smartTag w:uri="urn:schemas-microsoft-com:office:smarttags" w:element="place">
        <w:smartTag w:uri="urn:schemas-microsoft-com:office:smarttags" w:element="country-region">
          <w:r w:rsidRPr="00D326EF">
            <w:rPr>
              <w:b w:val="0"/>
              <w:i w:val="0"/>
              <w:sz w:val="28"/>
              <w:szCs w:val="28"/>
            </w:rPr>
            <w:t>Nam</w:t>
          </w:r>
        </w:smartTag>
      </w:smartTag>
      <w:r w:rsidRPr="00D326EF">
        <w:rPr>
          <w:b w:val="0"/>
          <w:i w:val="0"/>
          <w:sz w:val="28"/>
          <w:szCs w:val="28"/>
        </w:rPr>
        <w:t xml:space="preserve"> chỉ định người đại diện tổ chức tín dụng được kiểm soát đặc biệt thì:</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Đối với công ty trách nhiệm hữu hạn một thành viên: Quyết định của chủ sở hữu công ty được thay bằng Bản sao hợp lệ quyết định chỉ định người đại diện tổ chức tín dụng của Ngân hàng Nhà nước Việt </w:t>
      </w:r>
      <w:smartTag w:uri="urn:schemas-microsoft-com:office:smarttags" w:element="country-region">
        <w:smartTag w:uri="urn:schemas-microsoft-com:office:smarttags" w:element="place">
          <w:r w:rsidRPr="00D326EF">
            <w:rPr>
              <w:b w:val="0"/>
              <w:i w:val="0"/>
              <w:sz w:val="28"/>
              <w:szCs w:val="28"/>
            </w:rPr>
            <w:t>Nam</w:t>
          </w:r>
        </w:smartTag>
      </w:smartTag>
      <w:r w:rsidRPr="00D326EF">
        <w:rPr>
          <w:b w:val="0"/>
          <w:i w:val="0"/>
          <w:sz w:val="28"/>
          <w:szCs w:val="28"/>
        </w:rPr>
        <w: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Đối với công ty trách nhiệm hữu hạn hai thành viên trở lên: Quyết định vàBản sao hợp lệ biên bản họp Hội đồng thành viên được thay bằng Bản sao hợp lệ quyết định chỉ định người đại diện tổ chức tín dụng của Ngân hàng Nhà nước Việt </w:t>
      </w:r>
      <w:smartTag w:uri="urn:schemas-microsoft-com:office:smarttags" w:element="country-region">
        <w:smartTag w:uri="urn:schemas-microsoft-com:office:smarttags" w:element="place">
          <w:r w:rsidRPr="00D326EF">
            <w:rPr>
              <w:b w:val="0"/>
              <w:i w:val="0"/>
              <w:sz w:val="28"/>
              <w:szCs w:val="28"/>
            </w:rPr>
            <w:t>Nam</w:t>
          </w:r>
        </w:smartTag>
      </w:smartTag>
      <w:r w:rsidRPr="00D326EF">
        <w:rPr>
          <w:b w:val="0"/>
          <w:i w:val="0"/>
          <w:sz w:val="28"/>
          <w:szCs w:val="28"/>
        </w:rPr>
        <w: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Đối với công ty cổ phần: Quyết định và Bản sao hợp lệ biên bản họp Hội đồng quản trị được thay bằng Bản sao hợp lệ quyết định chỉ định người đại diện tổ chức tín dụng của Ngân hàng Nhà nước Việt </w:t>
      </w:r>
      <w:smartTag w:uri="urn:schemas-microsoft-com:office:smarttags" w:element="country-region">
        <w:smartTag w:uri="urn:schemas-microsoft-com:office:smarttags" w:element="place">
          <w:r w:rsidRPr="00D326EF">
            <w:rPr>
              <w:b w:val="0"/>
              <w:i w:val="0"/>
              <w:sz w:val="28"/>
              <w:szCs w:val="28"/>
            </w:rPr>
            <w:t>Nam</w:t>
          </w:r>
        </w:smartTag>
      </w:smartTag>
      <w:r w:rsidRPr="00D326EF">
        <w:rPr>
          <w:b w:val="0"/>
          <w:i w:val="0"/>
          <w:sz w:val="28"/>
          <w:szCs w:val="28"/>
        </w:rPr>
        <w:t>.</w:t>
      </w:r>
    </w:p>
    <w:p w:rsidR="000D146C" w:rsidRPr="00D326EF" w:rsidRDefault="000D146C" w:rsidP="000D146C">
      <w:pPr>
        <w:pStyle w:val="Heading2"/>
        <w:spacing w:before="40" w:after="40" w:line="240" w:lineRule="auto"/>
        <w:ind w:firstLine="540"/>
        <w:rPr>
          <w:b w:val="0"/>
          <w:i w:val="0"/>
          <w:sz w:val="28"/>
          <w:szCs w:val="28"/>
        </w:rPr>
      </w:pPr>
      <w:r w:rsidRPr="00D326EF">
        <w:rPr>
          <w:sz w:val="28"/>
          <w:szCs w:val="28"/>
        </w:rPr>
        <w:t xml:space="preserve">* Lưu ý: </w:t>
      </w:r>
      <w:r w:rsidRPr="00D326EF">
        <w:rPr>
          <w:b w:val="0"/>
          <w:i w:val="0"/>
          <w:sz w:val="28"/>
          <w:szCs w:val="28"/>
        </w:rPr>
        <w:t>Quyết định, biên bản họp phải ghi rõ những nội dung được sửa đổi trong Điều lệ công ty.</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0D146C" w:rsidRPr="00D326EF" w:rsidRDefault="000D146C" w:rsidP="000D146C">
      <w:pPr>
        <w:pStyle w:val="Heading2"/>
        <w:spacing w:before="40" w:after="40" w:line="240" w:lineRule="auto"/>
        <w:ind w:firstLine="540"/>
        <w:rPr>
          <w:b w:val="0"/>
          <w:i w:val="0"/>
          <w:spacing w:val="-4"/>
          <w:sz w:val="28"/>
          <w:szCs w:val="28"/>
        </w:rPr>
      </w:pPr>
      <w:r w:rsidRPr="00D326EF">
        <w:rPr>
          <w:i w:val="0"/>
          <w:spacing w:val="-4"/>
          <w:sz w:val="28"/>
          <w:szCs w:val="28"/>
        </w:rPr>
        <w:t xml:space="preserve">e) Cơ quan thực hiện: </w:t>
      </w:r>
      <w:r w:rsidRPr="00D326EF">
        <w:rPr>
          <w:b w:val="0"/>
          <w:i w:val="0"/>
          <w:spacing w:val="-4"/>
          <w:sz w:val="28"/>
          <w:szCs w:val="28"/>
        </w:rPr>
        <w:t>Phòng Đăng ký kinh doanh - Sở Kế hoạch và Đầu tư</w:t>
      </w:r>
      <w:r w:rsidRPr="00D326EF">
        <w:rPr>
          <w:b w:val="0"/>
          <w:i w:val="0"/>
          <w:noProof/>
          <w:spacing w:val="-4"/>
          <w:sz w:val="28"/>
          <w:szCs w:val="28"/>
        </w:rPr>
        <w:t>.</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lastRenderedPageBreak/>
        <w:t xml:space="preserve">g) Đối tượng thực hiện thủ tục hành chính: </w:t>
      </w:r>
      <w:r w:rsidRPr="00D326EF">
        <w:rPr>
          <w:b w:val="0"/>
          <w:i w:val="0"/>
          <w:sz w:val="28"/>
          <w:szCs w:val="28"/>
        </w:rPr>
        <w:t>Cá nhân, tổ chức.</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h) Kết quả thực hiện thủ tục hành chính: </w:t>
      </w:r>
    </w:p>
    <w:p w:rsidR="000D146C" w:rsidRPr="00D326EF" w:rsidRDefault="000D146C" w:rsidP="000D146C">
      <w:pPr>
        <w:pStyle w:val="Heading2"/>
        <w:spacing w:before="40" w:after="40" w:line="240" w:lineRule="auto"/>
        <w:ind w:firstLine="540"/>
        <w:rPr>
          <w:b w:val="0"/>
          <w:i w:val="0"/>
          <w:sz w:val="28"/>
          <w:szCs w:val="28"/>
          <w:u w:val="single"/>
        </w:rPr>
      </w:pPr>
      <w:r w:rsidRPr="00D326EF">
        <w:rPr>
          <w:b w:val="0"/>
          <w:i w:val="0"/>
          <w:sz w:val="28"/>
          <w:szCs w:val="28"/>
        </w:rPr>
        <w:t>Giấy chứng nhận đăng ký doanh nghiệp/Thông báo về việc sửa đổi, bổ sung hồ sơ đăng ký doanh nghiệp.</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i) Lệ phí: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0D146C" w:rsidRPr="00D326EF" w:rsidRDefault="000D146C" w:rsidP="000D146C">
      <w:pPr>
        <w:pStyle w:val="Heading2"/>
        <w:spacing w:before="40" w:after="40" w:line="240" w:lineRule="auto"/>
        <w:ind w:firstLine="540"/>
        <w:rPr>
          <w:b w:val="0"/>
          <w:i w:val="0"/>
          <w:sz w:val="28"/>
          <w:szCs w:val="28"/>
          <w:u w:val="single"/>
        </w:rPr>
      </w:pPr>
      <w:r w:rsidRPr="00D326EF">
        <w:rPr>
          <w:b w:val="0"/>
          <w:i w:val="0"/>
          <w:sz w:val="28"/>
          <w:szCs w:val="28"/>
        </w:rPr>
        <w:t>- Miễn lệ phí đối với trường hợp đăng ký qua mạng điện tử (Thông tư số 47/2019/TT-BTC).</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k) Tên mẫu đơn, mẫu tờ khai: </w:t>
      </w:r>
      <w:r w:rsidRPr="00D326EF">
        <w:rPr>
          <w:b w:val="0"/>
          <w:i w:val="0"/>
          <w:sz w:val="28"/>
          <w:szCs w:val="28"/>
        </w:rPr>
        <w:t>Thông báo thay đổi người đại diện theo pháp luật (Phụ lục II-2, Thông tư số 02/2019/TT-BKHĐT);</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l) Yêu cầu, điều kiện thực hiện thủ tục: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1. Người đại diện theo pháp luật của doanh nghiệp chịu trách nhiệm đăng ký đổi trong thời hạn 10 ngày, kể từ ngày có thay đổi;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2. Có hồ sơ đăng ký doanh nghiệp hợp lệ (có đầy đủ giấy tờ như đã nêu tại Thành phần hồ sơ và nội dung các giấy tờ đó được kê khai đầy đủ theo quy định của pháp luật);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3. Nộp đủ lệ phí đăng ký doanh nghiệp theo quy định pháp luật về phí và lệ phí;</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4.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0D146C" w:rsidRPr="00D326EF" w:rsidRDefault="000D146C" w:rsidP="000D146C">
      <w:pPr>
        <w:pStyle w:val="Heading2"/>
        <w:spacing w:before="40" w:after="40" w:line="240" w:lineRule="auto"/>
        <w:ind w:firstLine="540"/>
        <w:rPr>
          <w:i w:val="0"/>
          <w:sz w:val="28"/>
          <w:szCs w:val="28"/>
          <w:u w:val="single"/>
        </w:rPr>
      </w:pPr>
      <w:r w:rsidRPr="00D326EF">
        <w:rPr>
          <w:i w:val="0"/>
          <w:sz w:val="28"/>
          <w:szCs w:val="28"/>
        </w:rPr>
        <w:t xml:space="preserve">m) Căn cứ pháp lý của thủ tục hành chính: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-Thông tư số 20/2015/TT-BKHĐT ngày 01/12/2015 của Bộ Kế hoạch và Đầu tư hướng dẫn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0D146C" w:rsidRPr="00D326EF" w:rsidRDefault="000D146C" w:rsidP="000D146C">
      <w:pPr>
        <w:spacing w:before="40" w:after="40"/>
        <w:ind w:firstLine="540"/>
        <w:rPr>
          <w:lang w:val="en-GB"/>
        </w:rPr>
      </w:pP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lastRenderedPageBreak/>
        <w:t xml:space="preserve">10. Đăng ký thay đổi vốn điều lệ, thay đổi tỷ lệ vốn góp </w:t>
      </w:r>
      <w:r w:rsidRPr="00D326EF">
        <w:rPr>
          <w:i w:val="0"/>
          <w:sz w:val="28"/>
          <w:szCs w:val="28"/>
          <w:lang w:val="pt-BR"/>
        </w:rPr>
        <w:t>(đối với công ty TNHH, công ty cổ phần, công ty hợp danh)</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c) Thành phần hồ sơ: </w:t>
      </w:r>
    </w:p>
    <w:p w:rsidR="000D146C" w:rsidRPr="00D326EF" w:rsidRDefault="000D146C" w:rsidP="000D146C">
      <w:pPr>
        <w:pStyle w:val="Heading2"/>
        <w:spacing w:before="40" w:after="40" w:line="240" w:lineRule="auto"/>
        <w:ind w:firstLine="540"/>
        <w:rPr>
          <w:sz w:val="28"/>
          <w:szCs w:val="28"/>
        </w:rPr>
      </w:pPr>
      <w:r w:rsidRPr="00D326EF">
        <w:rPr>
          <w:sz w:val="28"/>
          <w:szCs w:val="28"/>
        </w:rPr>
        <w:t>c.1. Trường hợp thay đổi tỷ lệ vốn góp: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công ty trách nhiệm hữu hạn hai thành viên trở lên (Phụ lục I-6,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công ty hợp danh (Phụ lục I-9, Thông tư số 02/2019/TT-BKHĐT);</w:t>
      </w:r>
    </w:p>
    <w:p w:rsidR="000D146C" w:rsidRPr="00D326EF" w:rsidRDefault="000D146C" w:rsidP="000D146C">
      <w:pPr>
        <w:pStyle w:val="Heading2"/>
        <w:spacing w:before="40" w:after="40" w:line="240" w:lineRule="auto"/>
        <w:ind w:firstLine="540"/>
        <w:rPr>
          <w:sz w:val="28"/>
          <w:szCs w:val="28"/>
        </w:rPr>
      </w:pPr>
      <w:r w:rsidRPr="00D326EF">
        <w:rPr>
          <w:sz w:val="28"/>
          <w:szCs w:val="28"/>
        </w:rPr>
        <w:t>c.2. Trường hợp thay đổi vốn điều lệ:</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Hội đồng thành viên (đối với công ty trách nhiệm hữu hạn hai thành viên trở lên);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Đại hội đồng cổ đông (đối với công ty cổ phần);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của chủ sở hữu công ty (đối với công ty trách nhiệm hữu hạn một thành viên về việc thay đổi vốn điều lệ của công ty);</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0D146C" w:rsidRPr="00D326EF" w:rsidRDefault="000D146C" w:rsidP="000D146C">
      <w:pPr>
        <w:pStyle w:val="Heading2"/>
        <w:spacing w:before="40" w:after="40" w:line="240" w:lineRule="auto"/>
        <w:ind w:firstLine="540"/>
        <w:rPr>
          <w:sz w:val="28"/>
          <w:szCs w:val="28"/>
        </w:rPr>
      </w:pPr>
      <w:r w:rsidRPr="00D326EF">
        <w:rPr>
          <w:sz w:val="28"/>
          <w:szCs w:val="28"/>
        </w:rPr>
        <w:t>c.3. Trường hợp chào bán cổ phần để tăng vốn điều lệ:</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Đại hội đồng cổ đông về việc phát hành cổ phần chào bán để tăng vốn điều lệ, trong đó nêu rõ số lượng cổ phần chào bán và giao Hội đồng quản trị thực hiện thủ tục đăng ký tăng vốn điều lệ sau khi kết thúc mỗi đợt chào bán cổ phần;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Hội đồng quản trị công ty cổ phần về việc đăng ký tăng vốn điều lệ công ty sau khi kết thúc mỗi đợt chào bán cổ phần.</w:t>
      </w:r>
    </w:p>
    <w:p w:rsidR="000D146C" w:rsidRPr="00D326EF" w:rsidRDefault="000D146C" w:rsidP="000D146C">
      <w:pPr>
        <w:pStyle w:val="Heading2"/>
        <w:spacing w:before="40" w:after="40" w:line="240" w:lineRule="auto"/>
        <w:ind w:firstLine="540"/>
        <w:rPr>
          <w:sz w:val="28"/>
          <w:szCs w:val="28"/>
        </w:rPr>
      </w:pPr>
      <w:r w:rsidRPr="00D326EF">
        <w:rPr>
          <w:sz w:val="28"/>
          <w:szCs w:val="28"/>
        </w:rPr>
        <w:t>c.4. Trường hợp giảm vốn điều lệ:</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Thông báo thay đổi nội dung đăng ký doanh nghiệp (Phụ lục II-1, Thông tư số 02/2019/TT-BKHĐT);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Hội đồng thành viên (đối với công ty trách nhiệm hữu hạn hai thành viên trở lên);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Đại hội đồng cổ đông (đối với công ty cổ phần);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lastRenderedPageBreak/>
        <w:t>- Quyết định của chủ sở hữu công ty (đối với công ty trách nhiệm hữu hạn một thành viên về việc thay đổi vốn điều lệ của công ty);</w:t>
      </w:r>
    </w:p>
    <w:p w:rsidR="000D146C" w:rsidRPr="00D326EF" w:rsidRDefault="000D146C" w:rsidP="000D146C">
      <w:pPr>
        <w:pStyle w:val="Heading2"/>
        <w:spacing w:before="40" w:after="40" w:line="240" w:lineRule="auto"/>
        <w:ind w:firstLine="540"/>
        <w:rPr>
          <w:b w:val="0"/>
          <w:i w:val="0"/>
          <w:sz w:val="28"/>
          <w:szCs w:val="28"/>
        </w:rPr>
      </w:pPr>
      <w:r w:rsidRPr="00D326EF">
        <w:rPr>
          <w:sz w:val="28"/>
          <w:szCs w:val="28"/>
        </w:rPr>
        <w:t xml:space="preserve">* Lưu ý: </w:t>
      </w:r>
      <w:r w:rsidRPr="00D326EF">
        <w:rPr>
          <w:b w:val="0"/>
          <w:i w:val="0"/>
          <w:sz w:val="28"/>
          <w:szCs w:val="28"/>
        </w:rPr>
        <w:t>Quyết định, biên bản họp phải ghi rõ những nội dung được sửa đổi trong Điều lệ công ty.</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g) Đối tượng thực hiện thủ tục hành chính</w:t>
      </w:r>
      <w:r w:rsidRPr="00D326EF">
        <w:rPr>
          <w:b w:val="0"/>
          <w:i w:val="0"/>
          <w:sz w:val="28"/>
          <w:szCs w:val="28"/>
        </w:rPr>
        <w:t>: Cá nhân, tổ chức, các doanh nghiệp bị tách.</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h) Kết quả thực hiện thủ tục hành chính</w:t>
      </w:r>
      <w:r w:rsidRPr="00D326EF">
        <w:rPr>
          <w:b w:val="0"/>
          <w:i w:val="0"/>
          <w:sz w:val="28"/>
          <w:szCs w:val="28"/>
        </w:rPr>
        <w:t xml:space="preserve">: </w:t>
      </w:r>
    </w:p>
    <w:p w:rsidR="000D146C" w:rsidRPr="00D326EF" w:rsidRDefault="000D146C" w:rsidP="000D146C">
      <w:pPr>
        <w:pStyle w:val="Heading2"/>
        <w:spacing w:before="40" w:after="40" w:line="240" w:lineRule="auto"/>
        <w:ind w:firstLine="540"/>
        <w:rPr>
          <w:b w:val="0"/>
          <w:i w:val="0"/>
          <w:sz w:val="28"/>
          <w:szCs w:val="28"/>
          <w:u w:val="single"/>
        </w:rPr>
      </w:pPr>
      <w:r w:rsidRPr="00D326EF">
        <w:rPr>
          <w:b w:val="0"/>
          <w:i w:val="0"/>
          <w:sz w:val="28"/>
          <w:szCs w:val="28"/>
        </w:rPr>
        <w:t>Giấy chứng nhận đăng ký doanh nghiệp/Thông báo về việc sửa đổi, bổ sung hồ sơ đăng ký doanh nghiệp.</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i) Lệ phí: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0D146C" w:rsidRPr="00D326EF" w:rsidRDefault="000D146C" w:rsidP="000D146C">
      <w:pPr>
        <w:pStyle w:val="Heading2"/>
        <w:spacing w:before="40" w:after="40" w:line="240" w:lineRule="auto"/>
        <w:ind w:firstLine="540"/>
        <w:rPr>
          <w:b w:val="0"/>
          <w:i w:val="0"/>
          <w:sz w:val="28"/>
          <w:szCs w:val="28"/>
          <w:u w:val="single"/>
        </w:rPr>
      </w:pPr>
      <w:r w:rsidRPr="00D326EF">
        <w:rPr>
          <w:b w:val="0"/>
          <w:i w:val="0"/>
          <w:sz w:val="28"/>
          <w:szCs w:val="28"/>
        </w:rPr>
        <w:t>- Miễn lệ phí đối với trường hợp đăng ký qua mạng điện tử (Thông tư số 47/2019/TT-BTC).</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k) Tên mẫu đơn, mẫu tờ khai: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công ty trách nhiệm hữu hạn hai thành viên trở lên (Phụ lục I-6,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công ty hợp danh (Phụ lục I-9,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người đại diện theo ủy quyền (Phụ lục I-10, Thông tư số 02/2019/TT-BKHĐT).</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l) Yêu cầu, điều kiện thực hiện thủ tục: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1. Người đại diện theo pháp luật của doanh nghiệp chịu trách nhiệm đăng ký thay đổi trong thời hạn 10 ngày, kể từ ngày có thay đổi;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2.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3. Nộp đủ lệ phí đăng ký doanh nghiệp theo quy định pháp luật về phí và lệ phí.</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4. Trường hợp giảm vốn điều lệ, doanh nghiệp phải cam kết bảo đảm thanh toán đủ các khoản nợ và nghĩa vụ tài sản khác sau khi giảm vốn;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5.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lastRenderedPageBreak/>
        <w:t>b) Đang trong quá trình giải thể theo quyết định giải thể của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0D146C" w:rsidRPr="00D326EF" w:rsidRDefault="000D146C" w:rsidP="000D146C">
      <w:pPr>
        <w:pStyle w:val="Heading2"/>
        <w:spacing w:before="40" w:after="40" w:line="240" w:lineRule="auto"/>
        <w:ind w:firstLine="540"/>
        <w:rPr>
          <w:b w:val="0"/>
          <w:i w:val="0"/>
          <w:sz w:val="28"/>
          <w:szCs w:val="28"/>
          <w:u w:val="single"/>
        </w:rPr>
      </w:pPr>
      <w:r w:rsidRPr="00D326EF">
        <w:rPr>
          <w:i w:val="0"/>
          <w:sz w:val="28"/>
          <w:szCs w:val="28"/>
        </w:rPr>
        <w:t>m) Căn cứ pháp lý của thủ tục hành chính</w:t>
      </w:r>
      <w:r w:rsidRPr="00D326EF">
        <w:rPr>
          <w:b w:val="0"/>
          <w:i w:val="0"/>
          <w:sz w:val="28"/>
          <w:szCs w:val="28"/>
        </w:rPr>
        <w:t xml:space="preserve">: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20/2015/TT-BKHĐT ngày 01/12/2015 của Bộ Kế hoạch và Đầu tư hướng dẫn về đăng ký doanh nghiệp (Thông tư số 20/2015/TT-BKHĐT);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ind w:firstLine="567"/>
        <w:rPr>
          <w:sz w:val="28"/>
          <w:szCs w:val="28"/>
        </w:rPr>
      </w:pP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lastRenderedPageBreak/>
        <w:t xml:space="preserve">11. Đăng ký thay đổi thành viên công ty trách nhiệm hữu hạn hai thành viên trở lên </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c) Thành phần hồ sơ: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công ty trách nhiệm hữu hạn hai thành viên trở lên (Phụ lục I-6, Thông tư số 02/2019/TT-BKHĐT);</w:t>
      </w:r>
    </w:p>
    <w:p w:rsidR="000D146C" w:rsidRPr="00D326EF" w:rsidRDefault="000D146C" w:rsidP="000D146C">
      <w:pPr>
        <w:pStyle w:val="Heading2"/>
        <w:spacing w:before="40" w:after="40" w:line="240" w:lineRule="auto"/>
        <w:ind w:firstLine="540"/>
        <w:rPr>
          <w:sz w:val="28"/>
          <w:szCs w:val="28"/>
        </w:rPr>
      </w:pPr>
      <w:r w:rsidRPr="00D326EF">
        <w:rPr>
          <w:sz w:val="28"/>
          <w:szCs w:val="28"/>
        </w:rPr>
        <w:t>c.1 Trường hợp tiếp nhận thành viên mới: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của Hội đồng thành viên về việc tiếp nhận thành viên mới;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Giấy tờ xác nhận việc góp vốn của thành viên mới của công ty;</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Bản sao hợp lệ quyết định thành lập hoặc Giấy chứng nhận đăng ký doanh nghiệp hoặc giấy tờ tương đương khác, bản sao hợp lệ một trong các giấy tờ chứng thực cá nhân quy định tại Điều 10 Nghị định số 78/2015/NĐ-CP của người đại diện theo ủy quyền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lực)và quyết định ủy quyền tương ứng đối với thành viên là tổ chức hoặc bản sao hợp lệ một trong các giấy tờ chứng thực cá nhân quy định tại Điều 10 Nghị định số 78/2015/NĐ-CP của thành viên là 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0D146C" w:rsidRPr="00D326EF" w:rsidRDefault="000D146C" w:rsidP="000D146C">
      <w:pPr>
        <w:pStyle w:val="Heading2"/>
        <w:spacing w:before="40" w:after="40" w:line="240" w:lineRule="auto"/>
        <w:ind w:firstLine="540"/>
        <w:rPr>
          <w:b w:val="0"/>
          <w:i w:val="0"/>
          <w:sz w:val="28"/>
          <w:szCs w:val="28"/>
        </w:rPr>
      </w:pPr>
      <w:r w:rsidRPr="00D326EF">
        <w:rPr>
          <w:sz w:val="28"/>
          <w:szCs w:val="28"/>
        </w:rPr>
        <w:t xml:space="preserve">* Lưu ý: </w:t>
      </w:r>
      <w:r w:rsidRPr="00D326EF">
        <w:rPr>
          <w:b w:val="0"/>
          <w:i w:val="0"/>
          <w:sz w:val="28"/>
          <w:szCs w:val="28"/>
        </w:rPr>
        <w:t>Quyết định, biên bản họp phải ghi rõ những nội dung được sửa đổi trong Điều lệ công ty.</w:t>
      </w:r>
    </w:p>
    <w:p w:rsidR="000D146C" w:rsidRPr="00D326EF" w:rsidRDefault="000D146C" w:rsidP="000D146C">
      <w:pPr>
        <w:pStyle w:val="Heading2"/>
        <w:spacing w:before="40" w:after="40" w:line="240" w:lineRule="auto"/>
        <w:ind w:firstLine="540"/>
        <w:rPr>
          <w:sz w:val="28"/>
          <w:szCs w:val="28"/>
        </w:rPr>
      </w:pPr>
      <w:r w:rsidRPr="00D326EF">
        <w:rPr>
          <w:sz w:val="28"/>
          <w:szCs w:val="28"/>
        </w:rPr>
        <w:t>c.2. Trường hợp thay đổi thành viên do chuyển nhượng phần vốn góp: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Hợp đồng chuyển nhượng hoặc các giấy tờ chứng minh đã hoàn tất việc chuyển nhượng;</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Bản sao hợp lệ quyết định thành lập hoặc Giấy chứng nhận đăng ký doanh nghiệp hoặc giấy tờ tương đương khác, bản sao hợp lệ một trong các giấy tờ chứng thực cá nhân quy định tại Điều 10 Nghị định số 78/2015/NĐ-CP của người đại diện theo ủy quyền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lực)và quyết định ủy quyền tương ứng đối với thành viên mới là tổ chức hoặc bản sao hợp lệ một trong các giấy tờ chứng thực cá nhân quy định tại Điều 10 Nghị định số 78/2015/NĐ-CP của thành viên mới là </w:t>
      </w:r>
      <w:r w:rsidRPr="00D326EF">
        <w:rPr>
          <w:b w:val="0"/>
          <w:i w:val="0"/>
          <w:sz w:val="28"/>
          <w:szCs w:val="28"/>
        </w:rPr>
        <w:lastRenderedPageBreak/>
        <w:t>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0D146C" w:rsidRPr="00D326EF" w:rsidRDefault="000D146C" w:rsidP="000D146C">
      <w:pPr>
        <w:pStyle w:val="Heading2"/>
        <w:spacing w:before="40" w:after="40" w:line="240" w:lineRule="auto"/>
        <w:ind w:firstLine="540"/>
        <w:rPr>
          <w:sz w:val="28"/>
          <w:szCs w:val="28"/>
        </w:rPr>
      </w:pPr>
      <w:r w:rsidRPr="00D326EF">
        <w:rPr>
          <w:sz w:val="28"/>
          <w:szCs w:val="28"/>
        </w:rPr>
        <w:t>c.3. Trường hợp thay đổi thành viên do thừa kế:</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Bản sao hợp lệ văn bản xác nhận quyền thừa kế hợp pháp của người thừa kế;</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Bản sao hợp lệ một trong các giấy tờ chứng thực cá nhân hợp pháp quy định tại Điều 10 Nghị định số 78/2015/NĐ-CP của người thừa kế(cụ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p w:rsidR="000D146C" w:rsidRPr="00D326EF" w:rsidRDefault="000D146C" w:rsidP="000D146C">
      <w:pPr>
        <w:pStyle w:val="Heading2"/>
        <w:spacing w:before="40" w:after="40" w:line="240" w:lineRule="auto"/>
        <w:ind w:firstLine="540"/>
        <w:rPr>
          <w:sz w:val="28"/>
          <w:szCs w:val="28"/>
        </w:rPr>
      </w:pPr>
      <w:r w:rsidRPr="00D326EF">
        <w:rPr>
          <w:sz w:val="28"/>
          <w:szCs w:val="28"/>
        </w:rPr>
        <w:t>c.4. Trường hợp đăng ký thay đổi thành viên do có thành viên không thực hiện cam kết góp vốn theo quy định tại Khoản 3 Điều 48 Luật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Quyết định và bản sao hợp lệ biên bản họp Hội đồng thành viên về việc thay đổi thành viên do không thực hiện cam kết góp vốn;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Danh sách các thành viên còn lại của công ty.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Trường hợp đăng ký thay đổi thành viên do tặng cho phần vốn góp: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Hợp đồng tặng cho phần vốn góp;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Bản sao hợp lệ quyết định thành lập hoặc Giấy chứng nhận đăng ký doanh nghiệp hoặc giấy tờ tương đương khác, bản sao hợp lệ một trong các giấy tờ chứng thực cá nhân quy định tại Điều 10 Nghị định số 78/2015/NĐ-CP của người đại diện theo ủy quyền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và quyết định ủy quyền tương ứng đối với thành viên mới là tổ chức hoặc bản sao hợp lệ một trong các giấy tờ chứng thực cá nhân quy định tại Điều 10 Nghị định số 78/2015/NĐ-CP của thành viên mới là 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0D146C" w:rsidRPr="00D326EF" w:rsidRDefault="000D146C" w:rsidP="000D146C">
      <w:pPr>
        <w:pStyle w:val="Heading2"/>
        <w:spacing w:before="40" w:after="40" w:line="240" w:lineRule="auto"/>
        <w:ind w:firstLine="540"/>
        <w:rPr>
          <w:b w:val="0"/>
          <w:i w:val="0"/>
          <w:sz w:val="28"/>
          <w:szCs w:val="28"/>
        </w:rPr>
      </w:pPr>
      <w:r w:rsidRPr="00D326EF">
        <w:rPr>
          <w:sz w:val="28"/>
          <w:szCs w:val="28"/>
        </w:rPr>
        <w:t xml:space="preserve">* Lưu ý: </w:t>
      </w:r>
      <w:r w:rsidRPr="00D326EF">
        <w:rPr>
          <w:b w:val="0"/>
          <w:i w:val="0"/>
          <w:sz w:val="28"/>
          <w:szCs w:val="28"/>
        </w:rPr>
        <w:t>Quyết định, biên bản họp phải ghi rõ những nội dung được sửa đổi trong Điều lệ công ty.</w:t>
      </w:r>
    </w:p>
    <w:p w:rsidR="000D146C" w:rsidRPr="00D326EF" w:rsidRDefault="000D146C" w:rsidP="000D146C">
      <w:pPr>
        <w:pStyle w:val="Heading2"/>
        <w:spacing w:before="40" w:after="40" w:line="240" w:lineRule="auto"/>
        <w:ind w:firstLine="540"/>
        <w:rPr>
          <w:sz w:val="28"/>
          <w:szCs w:val="28"/>
        </w:rPr>
      </w:pPr>
      <w:r w:rsidRPr="00D326EF">
        <w:rPr>
          <w:sz w:val="28"/>
          <w:szCs w:val="28"/>
        </w:rPr>
        <w:t xml:space="preserve">c.5. Trường hợp chuyển nhượng hoặc thay đổi phần vốn góp của các thành viên dẫn đến chỉ còn một thành viên trong công ty, công ty phải tổ chức hoạt động theo loại hình công ty trách nhiệm hữu hạn một thành viên.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lastRenderedPageBreak/>
        <w:t>- Giấy đề nghị đăng ký công ty TNHH một thành viên;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Điều lệ công ty chuyển đổi;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Bản sao hợp lệ một trong các giấy tờ chứng thực cá nhân quy định tại Điều 10 Nghị định 78/2015/NĐ-CP của chủ sở hữu công ty đối với trường hợp chủ sở hữu là cá nhân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hoặc bản sao hợp lệ quyết định thành lập hoặc Giấy chứng nhận đăng ký doanh nghiệp hoặc giấy tờ tương đương khác của chủ sở hữu công ty đối với trường hợp chủ sở hữu công ty là tổ chức;</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Bản sao hợp lệ một trong các giấy tờ chứng thực cá nhân quy định tại Điều 10 Nghị định 78/2015/NĐ-CP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lực)của người đại diện theo ủy quyền đối với công ty trách nhiệm hữu hạn một thành viên được tổ chức quản lý theo quy định tại Điểm a Khoản 1 Điều 78 Luật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người đại diện theo ủy quyền và bản sao hợp lệ một trong các giấy tờ chứng thực cá nhân quy định tại Điều 10 Nghị định 78/2015/NĐ-CP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lực)của từng đại diện theo ủy quyền đối với công ty trách nhiệm hữu hạn một thành viên được tổ chức quản lý theo quy định tại Điểm b Khoản 1 Điều 78 Luật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Văn bản ủy quyền của chủ sở hữu cho người được ủy quyền đối với trường hợp chủ sở hữu công ty là tổ chức</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Hợp đồng chuyển nhượng phần vốn góp trong công ty hoặc các giấy tờ chứng minh hoàn tất việc chuyển nhượng;</w:t>
      </w:r>
    </w:p>
    <w:p w:rsidR="000D146C" w:rsidRPr="00D326EF" w:rsidRDefault="000D146C" w:rsidP="000D146C">
      <w:pPr>
        <w:pStyle w:val="Heading2"/>
        <w:spacing w:before="40" w:after="40" w:line="240" w:lineRule="auto"/>
        <w:ind w:firstLine="540"/>
        <w:rPr>
          <w:b w:val="0"/>
          <w:i w:val="0"/>
          <w:spacing w:val="-2"/>
          <w:sz w:val="28"/>
          <w:szCs w:val="28"/>
        </w:rPr>
      </w:pPr>
      <w:r w:rsidRPr="00D326EF">
        <w:rPr>
          <w:b w:val="0"/>
          <w:i w:val="0"/>
          <w:spacing w:val="-2"/>
          <w:sz w:val="28"/>
          <w:szCs w:val="28"/>
        </w:rPr>
        <w:t>- Quyết định và bản sao hợp lệ biên bản họp của Hội đồng thành viên công ty trách nhiệm hữu hạn hai thành viên trở lên về việc chuyển đổi loại hình công ty.</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đ) Thời hạn giải quyết:</w:t>
      </w:r>
      <w:r w:rsidRPr="00D326EF">
        <w:rPr>
          <w:b w:val="0"/>
          <w:i w:val="0"/>
          <w:sz w:val="28"/>
          <w:szCs w:val="28"/>
        </w:rPr>
        <w:t>Trong thời hạn 03 (ba) ngày làm việc, kể từ khi nhận đủ hồ sơ hợp lệ.</w:t>
      </w:r>
    </w:p>
    <w:p w:rsidR="000D146C" w:rsidRPr="00D326EF" w:rsidRDefault="000D146C" w:rsidP="000D146C">
      <w:pPr>
        <w:pStyle w:val="Heading2"/>
        <w:spacing w:before="40" w:after="40" w:line="240" w:lineRule="auto"/>
        <w:ind w:firstLine="540"/>
        <w:rPr>
          <w:b w:val="0"/>
          <w:i w:val="0"/>
          <w:spacing w:val="-6"/>
          <w:sz w:val="28"/>
          <w:szCs w:val="28"/>
        </w:rPr>
      </w:pPr>
      <w:r w:rsidRPr="00D326EF">
        <w:rPr>
          <w:i w:val="0"/>
          <w:spacing w:val="-6"/>
          <w:sz w:val="28"/>
          <w:szCs w:val="28"/>
        </w:rPr>
        <w:t xml:space="preserve">e) Cơ quan thực hiện: </w:t>
      </w:r>
      <w:r w:rsidRPr="00D326EF">
        <w:rPr>
          <w:b w:val="0"/>
          <w:i w:val="0"/>
          <w:spacing w:val="-6"/>
          <w:sz w:val="28"/>
          <w:szCs w:val="28"/>
        </w:rPr>
        <w:t>Phòng Đăng ký kinh doanh - Sở Kế hoạch và Đầu tư</w:t>
      </w:r>
      <w:r w:rsidRPr="00D326EF">
        <w:rPr>
          <w:b w:val="0"/>
          <w:i w:val="0"/>
          <w:noProof/>
          <w:spacing w:val="-6"/>
          <w:sz w:val="28"/>
          <w:szCs w:val="28"/>
        </w:rPr>
        <w:t>.</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 các doanh nghiệp bị tách.</w:t>
      </w:r>
    </w:p>
    <w:p w:rsidR="000D146C" w:rsidRPr="00D326EF" w:rsidRDefault="000D146C" w:rsidP="000D146C">
      <w:pPr>
        <w:pStyle w:val="Heading2"/>
        <w:spacing w:before="40" w:after="40" w:line="240" w:lineRule="auto"/>
        <w:ind w:firstLine="540"/>
        <w:rPr>
          <w:b w:val="0"/>
          <w:i w:val="0"/>
          <w:sz w:val="28"/>
          <w:szCs w:val="28"/>
          <w:u w:val="single"/>
        </w:rPr>
      </w:pPr>
      <w:r w:rsidRPr="00D326EF">
        <w:rPr>
          <w:i w:val="0"/>
          <w:sz w:val="28"/>
          <w:szCs w:val="28"/>
        </w:rPr>
        <w:t xml:space="preserve">i)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k) Lệ phí: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0D146C" w:rsidRPr="00D326EF" w:rsidRDefault="000D146C" w:rsidP="000D146C">
      <w:pPr>
        <w:pStyle w:val="Heading2"/>
        <w:spacing w:before="40" w:after="40" w:line="240" w:lineRule="auto"/>
        <w:ind w:firstLine="540"/>
        <w:rPr>
          <w:b w:val="0"/>
          <w:i w:val="0"/>
          <w:sz w:val="28"/>
          <w:szCs w:val="28"/>
          <w:u w:val="single"/>
        </w:rPr>
      </w:pPr>
      <w:r w:rsidRPr="00D326EF">
        <w:rPr>
          <w:b w:val="0"/>
          <w:i w:val="0"/>
          <w:sz w:val="28"/>
          <w:szCs w:val="28"/>
        </w:rPr>
        <w:t>- Miễn lệ phí đối với trường hợp đăng ký qua mạng điện tử (Thông tư số 47/2019/TT-BTC).</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lastRenderedPageBreak/>
        <w:t>l) Tên mẫu đơn, mẫu tờ khai: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nội dung đăng ký doanh nghiệp (Phụ lục II-1,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thành viên công ty trách nhiệm hữu hạn hai thành viên trở lên (Phụ lục I-6, Thông tư số 02/2019/TT-BKHĐT).</w:t>
      </w:r>
    </w:p>
    <w:p w:rsidR="000D146C" w:rsidRPr="00D326EF" w:rsidRDefault="000D146C" w:rsidP="000D146C">
      <w:pPr>
        <w:pStyle w:val="Heading2"/>
        <w:spacing w:before="40" w:after="40" w:line="240" w:lineRule="auto"/>
        <w:ind w:firstLine="540"/>
        <w:rPr>
          <w:b w:val="0"/>
          <w:i w:val="0"/>
          <w:spacing w:val="-4"/>
          <w:sz w:val="28"/>
          <w:szCs w:val="28"/>
        </w:rPr>
      </w:pPr>
      <w:r w:rsidRPr="00D326EF">
        <w:rPr>
          <w:b w:val="0"/>
          <w:i w:val="0"/>
          <w:spacing w:val="-4"/>
          <w:sz w:val="28"/>
          <w:szCs w:val="28"/>
        </w:rPr>
        <w:t xml:space="preserve">- Trường hợp chuyển nhượng hoặc thay đổi phần vốn góp của các thành viên dẫn đến chỉ còn một thành viên trong công ty, công ty phải tổ chức hoạt động theo loại hình công ty trách nhiệm hữu hạn một thành viên, phải có mẫu sau: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Giấy đề nghị đăng ký công ty TNHH một thành viên (Phụ lục I-2, Thông tư số 02/2019/TT-BKHĐT) và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người đại diện theo ủy quyền (Phụ lục I-10, Thông tư số 02/2019/TT-BKHĐT).</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m) Yêu cầu, điều kiện thực hiện thủ tục: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1. Người đại diện theo pháp luật của doanh nghiệp chịu trách nhiệm đăng ký thay đổi trong thời hạn 10 ngày, kể từ ngày có thay đổi;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2.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3. Nộp đủ lệ phí đăng ký doanh nghiệp theo quy định pháp luật về phí và lệ phí;</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4.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0D146C" w:rsidRPr="00D326EF" w:rsidRDefault="000D146C" w:rsidP="000D146C">
      <w:pPr>
        <w:pStyle w:val="Heading2"/>
        <w:spacing w:before="40" w:after="40" w:line="240" w:lineRule="auto"/>
        <w:ind w:firstLine="540"/>
        <w:rPr>
          <w:i w:val="0"/>
          <w:sz w:val="28"/>
          <w:szCs w:val="28"/>
          <w:u w:val="single"/>
        </w:rPr>
      </w:pPr>
      <w:r w:rsidRPr="00D326EF">
        <w:rPr>
          <w:i w:val="0"/>
          <w:sz w:val="28"/>
          <w:szCs w:val="28"/>
        </w:rPr>
        <w:t xml:space="preserve">n) Căn cứ pháp lý của thủ tục hành chính: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Thông tư số 20/2015/TT-BKHĐT ngày 01/12/2015 của Bộ Kế hoạch và Đầu tư hướng dẫn về đăng ký doanh nghiệp;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lastRenderedPageBreak/>
        <w:t>12. Đăng ký thay đổi chủ sở hữu công ty trách nhiệm hữu hạn một thành viên đối với trường hợp chủ sở hữu công ty chuyển nhượng toàn bộ vốn điều lệ cho một cá nhân hoặc một tổ chức</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c) Thành phần hồ sơ: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chủ sở hữu công ty trách nhiệm hữu hạn một thành viên (Phụ lục II-4,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Bản sao hợp lệ một trong những giấy tờ chứng thực cá nhân quy định tại Điều 10 Nghị định số 78/2015/NĐ-CP của người nhận chuyển nhượng trong trường hợp người nhận chuyển nhượng là cá nhân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lực)hoặc bản sao hợp lệ Giấy chứng nhận đăng ký doanh nghiệp hoặc giấy tờ tương đương khác trong trường hợp người nhận chuyển nhượng là tổ chức;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người đại diện theo ủy quyền (Phụ lục I-10, Thông tư số 02/2019/TT-BKHĐT) và bản sao hợp lệ một trong những giấy tờ chứng thực cá nhân quy định tại Điều 10 Nghị định số 78/2015/NĐ-CP của người đại diện theo ủy quyền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lực)và văn bản ủy quyền của chủ sở hữu cho người được ủy quyền;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Bản sao hợp lệ Điều lệ sửa đổi, bổ sung của công ty;</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Hợp đồng chuyển nhượng vốn hoặc các giấy tờ chứng minh hoàn tất việc chuyển nhượng vốn;</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0D146C" w:rsidRPr="00D326EF" w:rsidRDefault="000D146C" w:rsidP="000D146C">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0D146C" w:rsidRPr="00D326EF" w:rsidRDefault="000D146C" w:rsidP="000D146C">
      <w:pPr>
        <w:pStyle w:val="Heading2"/>
        <w:spacing w:before="40" w:after="40" w:line="240" w:lineRule="auto"/>
        <w:ind w:firstLine="540"/>
        <w:rPr>
          <w:b w:val="0"/>
          <w:i w:val="0"/>
          <w:sz w:val="28"/>
          <w:szCs w:val="28"/>
          <w:u w:val="single"/>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i) Lệ phí: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0D146C" w:rsidRPr="00D326EF" w:rsidRDefault="000D146C" w:rsidP="000D146C">
      <w:pPr>
        <w:pStyle w:val="Heading2"/>
        <w:spacing w:before="40" w:after="40" w:line="240" w:lineRule="auto"/>
        <w:ind w:firstLine="540"/>
        <w:rPr>
          <w:b w:val="0"/>
          <w:i w:val="0"/>
          <w:sz w:val="28"/>
          <w:szCs w:val="28"/>
          <w:u w:val="single"/>
        </w:rPr>
      </w:pPr>
      <w:r w:rsidRPr="00D326EF">
        <w:rPr>
          <w:b w:val="0"/>
          <w:i w:val="0"/>
          <w:sz w:val="28"/>
          <w:szCs w:val="28"/>
        </w:rPr>
        <w:lastRenderedPageBreak/>
        <w:t>- Miễn lệ phí đối với trường hợp đăng ký qua mạng điện tử (Thông tư số 47/2019/TT-BTC).</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k) Tên mẫu đơn, mẫu tờ khai: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báo thay đổi chủ sở hữu công ty trách nhiệm hữu hạn một thành viên (Phụ lục II-4, Thông tư số 02/2019/TT-BKHĐT);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Danh sách người đại diện theo ủy quyền (Phụ lục I-10, Thông tư số 02/2019/TT-BKHĐT).</w:t>
      </w:r>
    </w:p>
    <w:p w:rsidR="000D146C" w:rsidRPr="00D326EF" w:rsidRDefault="000D146C" w:rsidP="000D146C">
      <w:pPr>
        <w:pStyle w:val="Heading2"/>
        <w:spacing w:before="40" w:after="40" w:line="240" w:lineRule="auto"/>
        <w:ind w:firstLine="540"/>
        <w:rPr>
          <w:i w:val="0"/>
          <w:sz w:val="28"/>
          <w:szCs w:val="28"/>
        </w:rPr>
      </w:pPr>
      <w:r w:rsidRPr="00D326EF">
        <w:rPr>
          <w:i w:val="0"/>
          <w:sz w:val="28"/>
          <w:szCs w:val="28"/>
        </w:rPr>
        <w:t xml:space="preserve">l) Yêu cầu, điều kiện thực hiện thủ tục: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1. Người nhận chuyển nhượng phải đăng ký thay đổi chủ sở hữu tại Phòng Đăng ký kinh doanh nơi công ty đã đăng ký trong thời hạn 10 ngày, kể từ ngày có thay đổi.</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2.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3. Nộp đủ lệ phí đăng ký doanh nghiệp theo quy định pháp luật về phí và lệ phí;</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4.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0D146C" w:rsidRPr="00D326EF" w:rsidRDefault="000D146C" w:rsidP="000D146C">
      <w:pPr>
        <w:pStyle w:val="Heading2"/>
        <w:spacing w:before="40" w:after="40" w:line="240" w:lineRule="auto"/>
        <w:ind w:firstLine="540"/>
        <w:rPr>
          <w:i w:val="0"/>
          <w:sz w:val="28"/>
          <w:szCs w:val="28"/>
          <w:u w:val="single"/>
        </w:rPr>
      </w:pPr>
      <w:r w:rsidRPr="00D326EF">
        <w:rPr>
          <w:i w:val="0"/>
          <w:sz w:val="28"/>
          <w:szCs w:val="28"/>
        </w:rPr>
        <w:t xml:space="preserve">m) Căn cứ pháp lý của thủ tục hành chính: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xml:space="preserve">-Thông tư số 20/2015/TT-BKHĐT ngày 01/12/2015 của Bộ Kế hoạch và Đầu tư hướng dẫn về đăng ký doanh nghiệp; </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0D146C" w:rsidRPr="00D326EF" w:rsidRDefault="000D146C" w:rsidP="000D146C">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0D146C" w:rsidRPr="00D326EF" w:rsidRDefault="000D146C" w:rsidP="000D146C">
      <w:pPr>
        <w:spacing w:before="40" w:after="40"/>
        <w:ind w:firstLine="540"/>
        <w:rPr>
          <w:lang w:val="en-GB"/>
        </w:rPr>
      </w:pPr>
    </w:p>
    <w:p w:rsidR="000D146C" w:rsidRPr="00D326EF" w:rsidRDefault="000D146C" w:rsidP="000D146C">
      <w:pPr>
        <w:ind w:firstLine="567"/>
        <w:rPr>
          <w:sz w:val="28"/>
          <w:szCs w:val="28"/>
        </w:rPr>
      </w:pPr>
    </w:p>
    <w:p w:rsidR="000D146C" w:rsidRPr="00D326EF" w:rsidRDefault="000D146C" w:rsidP="000D146C">
      <w:pPr>
        <w:ind w:firstLine="567"/>
      </w:pPr>
    </w:p>
    <w:p w:rsidR="00B3723F" w:rsidRPr="00D326EF" w:rsidRDefault="00B3723F"/>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lastRenderedPageBreak/>
        <w:t>13. Đăng ký thay đổi chủ sở hữu công ty trách nhiệm hữu hạn một thành viên theo quyết định của cơ quan có thẩm quyền về sắp xếp, đổi mới doanh nghiệp nhà nước</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c) Thành phần hồ sơ: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báo thay đổi chủ sở hữu công ty trách nhiệm hữu hạn một thành viên (Phụ lục II-4, Thông tư số 02/2019/TT-BKHĐT);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Bản sao hợp lệ một trong những giấy tờ chứng thực cá nhân quy định tại Điều 10 Nghị định số 78/2015/NĐ-CP của chủ sở hữu mới trong trường hợp chủ sở hữu mới là 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hoặc bản sao hợp lệ Giấy chứng nhận đăng ký doanh nghiệp hoặc giấy tờ tương đương khác trong trường hợp chủ sở hữu mới là tổ chức;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Danh sách người đại diện theo ủy quyền (Phụ lục I-10, Thông tư số 02/2019/TT-BKHĐT) và bản sao hợp lệ một trong những giấy tờ chứng thực cá nhân quy định tại Điều 10 Nghị định số 78/2015/NĐ-CP của người đại diện theo ủy quyền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lực)và văn bản ủy quyền của chủ sở hữu cho người được ủy quyền;</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Bản sao hợp lệ Điều lệ sửa đổi, bổ sung của công ty;</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Quyết định của cơ quan có thẩm quyền về việc thay đổi chủ sở hữu công ty;</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Văn bản của Sở Kế hoạch và Đầu tư chấp thuận về việc góp vốn, mua cổ phần, phần vốn góp của nhà đầu tư nước ngoài đối với trường hợp quy định tại Khoản 1 Điều 26 Luật Đầu tư.</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đ) Thời hạn giải quyết:</w:t>
      </w:r>
      <w:r w:rsidRPr="00D326EF">
        <w:rPr>
          <w:b w:val="0"/>
          <w:i w:val="0"/>
          <w:sz w:val="28"/>
          <w:szCs w:val="28"/>
        </w:rPr>
        <w:t>Trong thời hạn 03 (ba) ngày làm việc, kể từ khi nhận đủ hồ sơ hợp lệ.</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DE7374" w:rsidRPr="00D326EF" w:rsidRDefault="00DE7374" w:rsidP="00DE7374">
      <w:pPr>
        <w:pStyle w:val="Heading2"/>
        <w:spacing w:before="40" w:after="40" w:line="240" w:lineRule="auto"/>
        <w:ind w:firstLine="540"/>
        <w:rPr>
          <w:b w:val="0"/>
          <w:i w:val="0"/>
          <w:sz w:val="28"/>
          <w:szCs w:val="28"/>
          <w:u w:val="single"/>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i) Lệ phí: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DE7374" w:rsidRPr="00D326EF" w:rsidRDefault="00DE7374" w:rsidP="00DE7374">
      <w:pPr>
        <w:pStyle w:val="Heading2"/>
        <w:spacing w:before="40" w:after="40" w:line="240" w:lineRule="auto"/>
        <w:ind w:firstLine="540"/>
        <w:rPr>
          <w:b w:val="0"/>
          <w:i w:val="0"/>
          <w:sz w:val="28"/>
          <w:szCs w:val="28"/>
          <w:u w:val="single"/>
        </w:rPr>
      </w:pPr>
      <w:r w:rsidRPr="00D326EF">
        <w:rPr>
          <w:b w:val="0"/>
          <w:i w:val="0"/>
          <w:sz w:val="28"/>
          <w:szCs w:val="28"/>
        </w:rPr>
        <w:lastRenderedPageBreak/>
        <w:t>- Miễn lệ phí đối với trường hợp đăng ký qua mạng điện tử (Thông tư số 47/2019/TT-BTC).</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k) Tên mẫu đơn, mẫu tờ khai:</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báo thay đổi chủ sở hữu công ty trách nhiệm hữu hạn một thành viên (Phụ lục II-4, Thông tư số 02/2019/TT-BKHĐT);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Danh sách người đại diện theo ủy quyền (Phụ lục I-10, Thông tư số 02/2019/TT-BKHĐT).</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l) Yêu cầu, điều kiện thực hiện thủ tục: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2. Nộp đủ lệ phí đăng ký doanh nghiệp theo quy định pháp luật về phí và lệ phí;</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3.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DE7374" w:rsidRPr="00D326EF" w:rsidRDefault="00DE7374" w:rsidP="00DE7374">
      <w:pPr>
        <w:pStyle w:val="Heading2"/>
        <w:spacing w:before="40" w:after="40" w:line="240" w:lineRule="auto"/>
        <w:ind w:firstLine="540"/>
        <w:rPr>
          <w:i w:val="0"/>
          <w:sz w:val="28"/>
          <w:szCs w:val="28"/>
          <w:u w:val="single"/>
        </w:rPr>
      </w:pPr>
      <w:r w:rsidRPr="00D326EF">
        <w:rPr>
          <w:i w:val="0"/>
          <w:sz w:val="28"/>
          <w:szCs w:val="28"/>
        </w:rPr>
        <w:t xml:space="preserve">m) Căn cứ pháp lý của thủ tục hành chính: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-Thông tư số 20/2015/TT-BKHĐT ngày 01/12/2015 của Bộ Kế hoạch và Đầu tư hướng dẫn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B3723F" w:rsidRPr="00D326EF" w:rsidRDefault="00DE7374" w:rsidP="00DE7374">
      <w:pPr>
        <w:ind w:firstLine="567"/>
      </w:pPr>
      <w:r w:rsidRPr="00D326EF">
        <w:rPr>
          <w:sz w:val="28"/>
          <w:szCs w:val="28"/>
        </w:rPr>
        <w:t>- Thông tư số 47/2019/TT-BTC ngày 05/8/2019 của Bộ Tài chính quy định mức thu, chế độ thu, nộp, quản lý và sử dụng phí cung cấp thông tin doanh nghiệp, lệ phí đăng ký doanh nghiệp (Thông tư số 215/2016/TT-BTC).</w:t>
      </w:r>
    </w:p>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lastRenderedPageBreak/>
        <w:t>14. Đăng ký thay đổi chủ sở hữu công ty trách nhiệm hữu hạn một thành viên do thừa kế</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c) Thành phần hồ sơ: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báo thay đổi chủ sở hữu công ty trách nhiệm hữu hạn một thành viên (Phụ lục II-4, Thông tư số 02/2019/TT-BKHĐT);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Bản sao hợp lệ Điều lệ sửa đổi, bổ sung của công ty;</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Bản sao hợp lệ một trong các giấy tờ chứng thực cá nhân quy định tại Điều 10 Nghị định số 78/2015/NĐ-CP của chủ sở hữu mới(cụ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Bản sao hợp lệ văn bản xác nhận quyền thừa kế hợp pháp của người được thừa kế.</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DE7374" w:rsidRPr="00D326EF" w:rsidRDefault="00DE7374" w:rsidP="00DE7374">
      <w:pPr>
        <w:pStyle w:val="Heading2"/>
        <w:spacing w:before="40" w:after="40" w:line="240" w:lineRule="auto"/>
        <w:ind w:firstLine="540"/>
        <w:rPr>
          <w:b w:val="0"/>
          <w:i w:val="0"/>
          <w:sz w:val="28"/>
          <w:szCs w:val="28"/>
          <w:u w:val="single"/>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i) Lệ phí: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DE7374" w:rsidRPr="00D326EF" w:rsidRDefault="00DE7374" w:rsidP="00DE7374">
      <w:pPr>
        <w:pStyle w:val="Heading2"/>
        <w:spacing w:before="40" w:after="40" w:line="240" w:lineRule="auto"/>
        <w:ind w:firstLine="540"/>
        <w:rPr>
          <w:b w:val="0"/>
          <w:i w:val="0"/>
          <w:sz w:val="28"/>
          <w:szCs w:val="28"/>
          <w:u w:val="single"/>
        </w:rPr>
      </w:pPr>
      <w:r w:rsidRPr="00D326EF">
        <w:rPr>
          <w:b w:val="0"/>
          <w:i w:val="0"/>
          <w:sz w:val="28"/>
          <w:szCs w:val="28"/>
        </w:rPr>
        <w:t>- Miễn lệ phí đối với trường hợp đăng ký qua mạng điện tử (Thông tư số 47/2019/TT-BTC).</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k) Tên mẫu đơn, mẫu tờ khai: </w:t>
      </w:r>
      <w:r w:rsidRPr="00D326EF">
        <w:rPr>
          <w:b w:val="0"/>
          <w:i w:val="0"/>
          <w:sz w:val="28"/>
          <w:szCs w:val="28"/>
        </w:rPr>
        <w:t>- Thông báo thay đổi chủ sở hữu công ty trách nhiệm hữu hạn một thành viên (Phụ lục II-4, Thông tư số 02/2019/TT-BKHĐT);</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l) Yêu cầu, điều kiện thực hiện thủ tục: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2. Nộp đủ lệ phí đăng ký doanh nghiệp theo quy định pháp luật về phí và lệ phí;</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3.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lastRenderedPageBreak/>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DE7374" w:rsidRPr="00D326EF" w:rsidRDefault="00DE7374" w:rsidP="00DE7374">
      <w:pPr>
        <w:pStyle w:val="Heading2"/>
        <w:spacing w:before="40" w:after="40" w:line="240" w:lineRule="auto"/>
        <w:ind w:firstLine="540"/>
        <w:rPr>
          <w:i w:val="0"/>
          <w:sz w:val="28"/>
          <w:szCs w:val="28"/>
          <w:u w:val="single"/>
        </w:rPr>
      </w:pPr>
      <w:r w:rsidRPr="00D326EF">
        <w:rPr>
          <w:i w:val="0"/>
          <w:sz w:val="28"/>
          <w:szCs w:val="28"/>
        </w:rPr>
        <w:t xml:space="preserve">m) Căn cứ pháp lý của thủ tục hành chính: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Thông tư số 20/2015/TT-BKHĐT ngày 01/12/2015 của Bộ Kế hoạch và Đầu tư hướng dẫn về đăng ký doanh nghiệp;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B3723F" w:rsidRPr="00D326EF" w:rsidRDefault="00B3723F"/>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rsidP="00DE7374">
      <w:pPr>
        <w:pStyle w:val="Heading2"/>
        <w:spacing w:after="60" w:line="240" w:lineRule="auto"/>
        <w:ind w:firstLine="539"/>
        <w:rPr>
          <w:i w:val="0"/>
          <w:sz w:val="28"/>
          <w:szCs w:val="28"/>
        </w:rPr>
      </w:pPr>
      <w:r w:rsidRPr="00D326EF">
        <w:rPr>
          <w:i w:val="0"/>
          <w:sz w:val="28"/>
          <w:szCs w:val="28"/>
        </w:rPr>
        <w:lastRenderedPageBreak/>
        <w:t>15. 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p w:rsidR="00DE7374" w:rsidRPr="00D326EF" w:rsidRDefault="00DE7374" w:rsidP="00DE7374">
      <w:pPr>
        <w:pStyle w:val="Heading2"/>
        <w:spacing w:after="60" w:line="240" w:lineRule="auto"/>
        <w:ind w:firstLine="539"/>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DE7374" w:rsidRPr="00D326EF" w:rsidRDefault="00DE7374" w:rsidP="00DE7374">
      <w:pPr>
        <w:pStyle w:val="Heading2"/>
        <w:spacing w:after="60" w:line="240" w:lineRule="auto"/>
        <w:ind w:firstLine="539"/>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DE7374" w:rsidRPr="00D326EF" w:rsidRDefault="00DE7374" w:rsidP="00DE7374">
      <w:pPr>
        <w:pStyle w:val="Heading2"/>
        <w:spacing w:after="60" w:line="240" w:lineRule="auto"/>
        <w:ind w:firstLine="539"/>
        <w:rPr>
          <w:i w:val="0"/>
          <w:sz w:val="28"/>
          <w:szCs w:val="28"/>
        </w:rPr>
      </w:pPr>
      <w:r w:rsidRPr="00D326EF">
        <w:rPr>
          <w:i w:val="0"/>
          <w:sz w:val="28"/>
          <w:szCs w:val="28"/>
        </w:rPr>
        <w:t xml:space="preserve">c) Thành phần hồ sơ: </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Giấy đề nghị đăng ký công ty TNHH hai thành viên trở lên (Phụ lục I-3, Thông tư số 02/2019/TT-BKHĐT);</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Điều lệ sửa đổi, bổ sung của công ty chuyển đổi;</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Danh sách thành viên công ty TNHH hai thành viên trở lên (Phụ lục I-6, Thông tư số 02/2019/TT-BKHĐT);</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Bản sao hợp lệ một trong các giấy tờ chứng thực cá nhân quy định tại Điều 10 Nghị định số 78/2015/NĐ-CP của các thành viên đối với trường hợp thành viên là 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bản sao hợp lệ Giấy chứng nhận đăng ký doanh nghiệp hoặc giấy tờ tương đương khác đối với trường hợp thành viên là tổ chức;</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Bản sao hợp lệ văn bản xác nhận quyền thừa kế hợp pháp của các tổ chức, cá nhân được thừa kế.</w:t>
      </w:r>
    </w:p>
    <w:p w:rsidR="00DE7374" w:rsidRPr="00D326EF" w:rsidRDefault="00DE7374" w:rsidP="00DE7374">
      <w:pPr>
        <w:pStyle w:val="Heading2"/>
        <w:spacing w:after="60" w:line="240" w:lineRule="auto"/>
        <w:ind w:firstLine="539"/>
        <w:rPr>
          <w:b w:val="0"/>
          <w:i w:val="0"/>
          <w:sz w:val="28"/>
          <w:szCs w:val="28"/>
        </w:rPr>
      </w:pPr>
      <w:r w:rsidRPr="00D326EF">
        <w:rPr>
          <w:i w:val="0"/>
          <w:sz w:val="28"/>
          <w:szCs w:val="28"/>
        </w:rPr>
        <w:t>d) Số lượng hồ sơ:</w:t>
      </w:r>
      <w:r w:rsidRPr="00D326EF">
        <w:rPr>
          <w:b w:val="0"/>
          <w:i w:val="0"/>
          <w:sz w:val="28"/>
          <w:szCs w:val="28"/>
        </w:rPr>
        <w:t xml:space="preserve"> 01 bộ.</w:t>
      </w:r>
    </w:p>
    <w:p w:rsidR="00DE7374" w:rsidRPr="00D326EF" w:rsidRDefault="00DE7374" w:rsidP="00DE7374">
      <w:pPr>
        <w:pStyle w:val="Heading2"/>
        <w:spacing w:after="60" w:line="240" w:lineRule="auto"/>
        <w:ind w:firstLine="539"/>
        <w:rPr>
          <w:b w:val="0"/>
          <w:i w:val="0"/>
          <w:sz w:val="28"/>
          <w:szCs w:val="28"/>
        </w:rPr>
      </w:pPr>
      <w:r w:rsidRPr="00D326EF">
        <w:rPr>
          <w:i w:val="0"/>
          <w:sz w:val="28"/>
          <w:szCs w:val="28"/>
        </w:rPr>
        <w:t>đ) Thời hạn giải quyết:</w:t>
      </w:r>
      <w:r w:rsidRPr="00D326EF">
        <w:rPr>
          <w:b w:val="0"/>
          <w:i w:val="0"/>
          <w:sz w:val="28"/>
          <w:szCs w:val="28"/>
        </w:rPr>
        <w:t>Trong thời hạn 03 (ba) ngày làm việc, kể từ khi nhận đủ hồ sơ hợp lệ.</w:t>
      </w:r>
    </w:p>
    <w:p w:rsidR="00DE7374" w:rsidRPr="00D326EF" w:rsidRDefault="00DE7374" w:rsidP="00DE7374">
      <w:pPr>
        <w:pStyle w:val="Heading2"/>
        <w:spacing w:after="60" w:line="240" w:lineRule="auto"/>
        <w:ind w:firstLine="539"/>
        <w:rPr>
          <w:b w:val="0"/>
          <w:i w:val="0"/>
          <w:spacing w:val="-4"/>
          <w:sz w:val="28"/>
          <w:szCs w:val="28"/>
        </w:rPr>
      </w:pPr>
      <w:r w:rsidRPr="00D326EF">
        <w:rPr>
          <w:i w:val="0"/>
          <w:spacing w:val="-4"/>
          <w:sz w:val="28"/>
          <w:szCs w:val="28"/>
        </w:rPr>
        <w:t>e) Cơ quan thực hiện</w:t>
      </w:r>
      <w:r w:rsidRPr="00D326EF">
        <w:rPr>
          <w:b w:val="0"/>
          <w:i w:val="0"/>
          <w:spacing w:val="-4"/>
          <w:sz w:val="28"/>
          <w:szCs w:val="28"/>
        </w:rPr>
        <w:t>: Phòng Đăng ký kinh doanh - Sở Kế hoạch và Đầu tư</w:t>
      </w:r>
      <w:r w:rsidRPr="00D326EF">
        <w:rPr>
          <w:b w:val="0"/>
          <w:i w:val="0"/>
          <w:noProof/>
          <w:spacing w:val="-4"/>
          <w:sz w:val="28"/>
          <w:szCs w:val="28"/>
        </w:rPr>
        <w:t>.</w:t>
      </w:r>
    </w:p>
    <w:p w:rsidR="00DE7374" w:rsidRPr="00D326EF" w:rsidRDefault="00DE7374" w:rsidP="00DE7374">
      <w:pPr>
        <w:pStyle w:val="Heading2"/>
        <w:spacing w:after="60" w:line="240" w:lineRule="auto"/>
        <w:ind w:firstLine="539"/>
        <w:rPr>
          <w:b w:val="0"/>
          <w:i w:val="0"/>
          <w:sz w:val="28"/>
          <w:szCs w:val="28"/>
        </w:rPr>
      </w:pPr>
      <w:r w:rsidRPr="00D326EF">
        <w:rPr>
          <w:i w:val="0"/>
          <w:sz w:val="28"/>
          <w:szCs w:val="28"/>
        </w:rPr>
        <w:t>g) Đối tượng thực hiện thủ tục hành chính</w:t>
      </w:r>
      <w:r w:rsidRPr="00D326EF">
        <w:rPr>
          <w:b w:val="0"/>
          <w:i w:val="0"/>
          <w:sz w:val="28"/>
          <w:szCs w:val="28"/>
        </w:rPr>
        <w:t>: Cá nhân, tổ chức.</w:t>
      </w:r>
    </w:p>
    <w:p w:rsidR="00DE7374" w:rsidRPr="00D326EF" w:rsidRDefault="00DE7374" w:rsidP="00DE7374">
      <w:pPr>
        <w:pStyle w:val="Heading2"/>
        <w:spacing w:after="60" w:line="240" w:lineRule="auto"/>
        <w:ind w:firstLine="539"/>
        <w:rPr>
          <w:b w:val="0"/>
          <w:i w:val="0"/>
          <w:sz w:val="28"/>
          <w:szCs w:val="28"/>
          <w:u w:val="single"/>
        </w:rPr>
      </w:pPr>
      <w:r w:rsidRPr="00D326EF">
        <w:rPr>
          <w:i w:val="0"/>
          <w:sz w:val="28"/>
          <w:szCs w:val="28"/>
        </w:rPr>
        <w:t>h) Kết quả thực hiện thủ tục hành chính</w:t>
      </w:r>
      <w:r w:rsidRPr="00D326EF">
        <w:rPr>
          <w:b w:val="0"/>
          <w:i w:val="0"/>
          <w:sz w:val="28"/>
          <w:szCs w:val="28"/>
        </w:rPr>
        <w:t>: Giấy chứng nhận đăng ký doanh nghiệp/Thông báo về việc sửa đổi, bổ sung hồ sơ đăng ký doanh nghiệp.</w:t>
      </w:r>
    </w:p>
    <w:p w:rsidR="00DE7374" w:rsidRPr="00D326EF" w:rsidRDefault="00DE7374" w:rsidP="00DE7374">
      <w:pPr>
        <w:pStyle w:val="Heading2"/>
        <w:spacing w:after="60" w:line="240" w:lineRule="auto"/>
        <w:ind w:firstLine="539"/>
        <w:rPr>
          <w:i w:val="0"/>
          <w:sz w:val="28"/>
          <w:szCs w:val="28"/>
        </w:rPr>
      </w:pPr>
      <w:r w:rsidRPr="00D326EF">
        <w:rPr>
          <w:i w:val="0"/>
          <w:sz w:val="28"/>
          <w:szCs w:val="28"/>
        </w:rPr>
        <w:t xml:space="preserve">i) Lệ phí: </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- 50.000 đồng/lần, nộp tại thời điểm nộp hồ sơ nếu đăng ký trực tiếp (Thông tư số 47/2019/TT-BTC).</w:t>
      </w:r>
    </w:p>
    <w:p w:rsidR="00DE7374" w:rsidRPr="00D326EF" w:rsidRDefault="00DE7374" w:rsidP="00DE7374">
      <w:pPr>
        <w:pStyle w:val="Heading2"/>
        <w:spacing w:after="60" w:line="240" w:lineRule="auto"/>
        <w:ind w:firstLine="539"/>
        <w:rPr>
          <w:b w:val="0"/>
          <w:i w:val="0"/>
          <w:sz w:val="28"/>
          <w:szCs w:val="28"/>
          <w:u w:val="single"/>
        </w:rPr>
      </w:pPr>
      <w:r w:rsidRPr="00D326EF">
        <w:rPr>
          <w:b w:val="0"/>
          <w:i w:val="0"/>
          <w:sz w:val="28"/>
          <w:szCs w:val="28"/>
        </w:rPr>
        <w:t>- Miễn lệ phí đối với trường hợp đăng ký qua mạng điện tử (Thông tư số 47/2019/TT-BTC).</w:t>
      </w:r>
    </w:p>
    <w:p w:rsidR="00DE7374" w:rsidRPr="00D326EF" w:rsidRDefault="00DE7374" w:rsidP="00DE7374">
      <w:pPr>
        <w:pStyle w:val="Heading2"/>
        <w:spacing w:after="60" w:line="240" w:lineRule="auto"/>
        <w:ind w:firstLine="539"/>
        <w:rPr>
          <w:b w:val="0"/>
          <w:i w:val="0"/>
          <w:sz w:val="28"/>
          <w:szCs w:val="28"/>
        </w:rPr>
      </w:pPr>
      <w:r w:rsidRPr="00D326EF">
        <w:rPr>
          <w:i w:val="0"/>
          <w:sz w:val="28"/>
          <w:szCs w:val="28"/>
        </w:rPr>
        <w:t>k) Tên mẫu đơn, mẫu tờ khai</w:t>
      </w:r>
      <w:r w:rsidRPr="00D326EF">
        <w:rPr>
          <w:b w:val="0"/>
          <w:i w:val="0"/>
          <w:sz w:val="28"/>
          <w:szCs w:val="28"/>
        </w:rPr>
        <w:t>:</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Giấy đề nghị đăng ký công ty trách nhiệm hữu hạn hai thành viên trở lên (Phụ lục I-3, Thông tư số 02/2019/TT-BKHĐT);</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Danh sách thành viên công ty TNHH hai thành viên trở lên (Phụ lục I-6, Thông tư số 02/2019/TT-BKHĐT);</w:t>
      </w:r>
    </w:p>
    <w:p w:rsidR="00DE7374" w:rsidRPr="00D326EF" w:rsidRDefault="00DE7374" w:rsidP="00DE7374">
      <w:pPr>
        <w:pStyle w:val="Heading2"/>
        <w:spacing w:after="60" w:line="240" w:lineRule="auto"/>
        <w:ind w:firstLine="539"/>
        <w:rPr>
          <w:i w:val="0"/>
          <w:sz w:val="28"/>
          <w:szCs w:val="28"/>
        </w:rPr>
      </w:pPr>
      <w:r w:rsidRPr="00D326EF">
        <w:rPr>
          <w:i w:val="0"/>
          <w:sz w:val="28"/>
          <w:szCs w:val="28"/>
        </w:rPr>
        <w:t xml:space="preserve">l) Yêu cầu, điều kiện thực hiện thủ tục: </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lastRenderedPageBreak/>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DE7374" w:rsidRPr="00D326EF" w:rsidRDefault="00DE7374" w:rsidP="00DE7374">
      <w:pPr>
        <w:pStyle w:val="Heading2"/>
        <w:spacing w:after="60" w:line="240" w:lineRule="auto"/>
        <w:ind w:firstLine="540"/>
        <w:rPr>
          <w:b w:val="0"/>
          <w:i w:val="0"/>
          <w:sz w:val="28"/>
          <w:szCs w:val="28"/>
        </w:rPr>
      </w:pPr>
      <w:r w:rsidRPr="00D326EF">
        <w:rPr>
          <w:b w:val="0"/>
          <w:i w:val="0"/>
          <w:sz w:val="28"/>
          <w:szCs w:val="28"/>
        </w:rPr>
        <w:t>2. Nộp đủ lệ phí đăng ký doanh nghiệp theo quy định pháp luật về phí và lệ phí;</w:t>
      </w:r>
    </w:p>
    <w:p w:rsidR="00DE7374" w:rsidRPr="00D326EF" w:rsidRDefault="00DE7374" w:rsidP="00DE7374">
      <w:pPr>
        <w:pStyle w:val="Heading2"/>
        <w:spacing w:after="60" w:line="240" w:lineRule="auto"/>
        <w:ind w:firstLine="540"/>
        <w:rPr>
          <w:b w:val="0"/>
          <w:i w:val="0"/>
          <w:sz w:val="28"/>
          <w:szCs w:val="28"/>
        </w:rPr>
      </w:pPr>
      <w:r w:rsidRPr="00D326EF">
        <w:rPr>
          <w:b w:val="0"/>
          <w:i w:val="0"/>
          <w:sz w:val="28"/>
          <w:szCs w:val="28"/>
        </w:rPr>
        <w:t xml:space="preserve">3.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DE7374" w:rsidRPr="00D326EF" w:rsidRDefault="00DE7374" w:rsidP="00DE7374">
      <w:pPr>
        <w:pStyle w:val="Heading2"/>
        <w:spacing w:after="6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DE7374" w:rsidRPr="00D326EF" w:rsidRDefault="00DE7374" w:rsidP="00DE7374">
      <w:pPr>
        <w:pStyle w:val="Heading2"/>
        <w:spacing w:after="6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DE7374" w:rsidRPr="00D326EF" w:rsidRDefault="00DE7374" w:rsidP="00DE7374">
      <w:pPr>
        <w:pStyle w:val="Heading2"/>
        <w:spacing w:after="6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DE7374" w:rsidRPr="00D326EF" w:rsidRDefault="00DE7374" w:rsidP="00DE7374">
      <w:pPr>
        <w:pStyle w:val="Heading2"/>
        <w:spacing w:after="60" w:line="240" w:lineRule="auto"/>
        <w:ind w:firstLine="540"/>
        <w:rPr>
          <w:i w:val="0"/>
          <w:sz w:val="28"/>
          <w:szCs w:val="28"/>
          <w:u w:val="single"/>
        </w:rPr>
      </w:pPr>
      <w:r w:rsidRPr="00D326EF">
        <w:rPr>
          <w:i w:val="0"/>
          <w:sz w:val="28"/>
          <w:szCs w:val="28"/>
        </w:rPr>
        <w:t xml:space="preserve">m) Căn cứ pháp lý của thủ tục hành chính: </w:t>
      </w:r>
    </w:p>
    <w:p w:rsidR="00DE7374" w:rsidRPr="00D326EF" w:rsidRDefault="00DE7374" w:rsidP="00DE7374">
      <w:pPr>
        <w:pStyle w:val="Heading2"/>
        <w:spacing w:after="6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DE7374" w:rsidRPr="00D326EF" w:rsidRDefault="00DE7374" w:rsidP="00DE7374">
      <w:pPr>
        <w:pStyle w:val="Heading2"/>
        <w:spacing w:after="6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DE7374" w:rsidRPr="00D326EF" w:rsidRDefault="00DE7374" w:rsidP="00DE7374">
      <w:pPr>
        <w:pStyle w:val="Heading2"/>
        <w:spacing w:after="6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after="60" w:line="240" w:lineRule="auto"/>
        <w:ind w:firstLine="540"/>
        <w:rPr>
          <w:b w:val="0"/>
          <w:i w:val="0"/>
          <w:sz w:val="28"/>
          <w:szCs w:val="28"/>
        </w:rPr>
      </w:pPr>
      <w:r w:rsidRPr="00D326EF">
        <w:rPr>
          <w:b w:val="0"/>
          <w:i w:val="0"/>
          <w:sz w:val="28"/>
          <w:szCs w:val="28"/>
        </w:rPr>
        <w:t xml:space="preserve">- Thông tư số 20/2015/TT-BKHĐT ngày 01/12/2015 của Bộ Kế hoạch và Đầu tư hướng dẫn về đăng ký doanh nghiệp; </w:t>
      </w:r>
    </w:p>
    <w:p w:rsidR="00DE7374" w:rsidRPr="00D326EF" w:rsidRDefault="00DE7374" w:rsidP="00DE7374">
      <w:pPr>
        <w:pStyle w:val="Heading2"/>
        <w:spacing w:after="6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DE7374" w:rsidRPr="00D326EF" w:rsidRDefault="00DE7374" w:rsidP="00DE7374">
      <w:pPr>
        <w:ind w:firstLine="567"/>
      </w:pPr>
      <w:r w:rsidRPr="00D326EF">
        <w:rPr>
          <w:sz w:val="28"/>
          <w:szCs w:val="28"/>
        </w:rPr>
        <w:t>- Thông tư số 47/2019/TT-BTC ngày 05/8/2019 của Bộ Tài chính quy định mức thu, chế độ thu, nộp, quản lý và sử dụng phí cung cấp thông tin doanh nghiệp, lệ phí đăng ký doanh nghiệp.</w:t>
      </w:r>
    </w:p>
    <w:p w:rsidR="00B3723F" w:rsidRPr="00D326EF" w:rsidRDefault="00B3723F" w:rsidP="00DE7374">
      <w:pPr>
        <w:ind w:firstLine="567"/>
      </w:pPr>
    </w:p>
    <w:p w:rsidR="00DE7374" w:rsidRPr="00D326EF" w:rsidRDefault="00DE7374" w:rsidP="00DE7374">
      <w:pPr>
        <w:ind w:firstLine="567"/>
      </w:pPr>
    </w:p>
    <w:p w:rsidR="00DE7374" w:rsidRPr="00D326EF" w:rsidRDefault="00DE7374" w:rsidP="00DE7374">
      <w:pPr>
        <w:ind w:firstLine="567"/>
      </w:pPr>
    </w:p>
    <w:p w:rsidR="00DE7374" w:rsidRPr="00D326EF" w:rsidRDefault="00DE7374" w:rsidP="00DE7374">
      <w:pPr>
        <w:ind w:firstLine="567"/>
      </w:pPr>
    </w:p>
    <w:p w:rsidR="00DE7374" w:rsidRPr="00D326EF" w:rsidRDefault="00DE7374" w:rsidP="00DE7374">
      <w:pPr>
        <w:ind w:firstLine="567"/>
      </w:pPr>
    </w:p>
    <w:p w:rsidR="00DE7374" w:rsidRPr="00D326EF" w:rsidRDefault="00DE7374" w:rsidP="00DE7374">
      <w:pPr>
        <w:ind w:firstLine="567"/>
      </w:pPr>
    </w:p>
    <w:p w:rsidR="00DE7374" w:rsidRPr="00D326EF" w:rsidRDefault="00DE7374" w:rsidP="00DE7374">
      <w:pPr>
        <w:ind w:firstLine="567"/>
      </w:pPr>
    </w:p>
    <w:p w:rsidR="00DE7374" w:rsidRPr="00D326EF" w:rsidRDefault="00DE7374" w:rsidP="00DE7374">
      <w:pPr>
        <w:ind w:firstLine="567"/>
      </w:pPr>
    </w:p>
    <w:p w:rsidR="00DE7374" w:rsidRPr="00D326EF" w:rsidRDefault="00DE7374" w:rsidP="00DE7374">
      <w:pPr>
        <w:ind w:firstLine="567"/>
      </w:pPr>
    </w:p>
    <w:p w:rsidR="00DE7374" w:rsidRPr="00D326EF" w:rsidRDefault="00DE7374" w:rsidP="00DE7374">
      <w:pPr>
        <w:ind w:firstLine="567"/>
      </w:pPr>
    </w:p>
    <w:p w:rsidR="00DE7374" w:rsidRPr="00D326EF" w:rsidRDefault="00DE7374" w:rsidP="00DE7374">
      <w:pPr>
        <w:ind w:firstLine="567"/>
      </w:pPr>
    </w:p>
    <w:p w:rsidR="00DE7374" w:rsidRPr="00D326EF" w:rsidRDefault="00DE7374" w:rsidP="00DE7374">
      <w:pPr>
        <w:ind w:firstLine="567"/>
      </w:pPr>
    </w:p>
    <w:p w:rsidR="00DE7374" w:rsidRPr="00D326EF" w:rsidRDefault="00DE7374" w:rsidP="00DE7374">
      <w:pPr>
        <w:pStyle w:val="Heading2"/>
        <w:spacing w:after="60" w:line="240" w:lineRule="auto"/>
        <w:ind w:firstLine="539"/>
        <w:rPr>
          <w:i w:val="0"/>
          <w:sz w:val="28"/>
          <w:szCs w:val="28"/>
        </w:rPr>
      </w:pPr>
      <w:r w:rsidRPr="00D326EF">
        <w:rPr>
          <w:i w:val="0"/>
          <w:sz w:val="28"/>
          <w:szCs w:val="28"/>
        </w:rPr>
        <w:lastRenderedPageBreak/>
        <w:t>16. Đăng ký thay đổi chủ sở hữu công ty trách nhiệm hữu hạn một thành viên do tặng cho toàn bộ phần vốn góp</w:t>
      </w:r>
    </w:p>
    <w:p w:rsidR="00DE7374" w:rsidRPr="00D326EF" w:rsidRDefault="00DE7374" w:rsidP="00DE7374">
      <w:pPr>
        <w:pStyle w:val="Heading2"/>
        <w:spacing w:after="60" w:line="240" w:lineRule="auto"/>
        <w:ind w:firstLine="539"/>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p>
    <w:p w:rsidR="00DE7374" w:rsidRPr="00D326EF" w:rsidRDefault="00DE7374" w:rsidP="00DE7374">
      <w:pPr>
        <w:pStyle w:val="Heading2"/>
        <w:spacing w:after="60" w:line="240" w:lineRule="auto"/>
        <w:ind w:firstLine="539"/>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DE7374" w:rsidRPr="00D326EF" w:rsidRDefault="00DE7374" w:rsidP="00DE7374">
      <w:pPr>
        <w:pStyle w:val="Heading2"/>
        <w:spacing w:after="60" w:line="240" w:lineRule="auto"/>
        <w:ind w:firstLine="539"/>
        <w:rPr>
          <w:i w:val="0"/>
          <w:sz w:val="28"/>
          <w:szCs w:val="28"/>
        </w:rPr>
      </w:pPr>
      <w:r w:rsidRPr="00D326EF">
        <w:rPr>
          <w:i w:val="0"/>
          <w:sz w:val="28"/>
          <w:szCs w:val="28"/>
        </w:rPr>
        <w:t xml:space="preserve">c) Thành phần hồ sơ: </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Thông báo thay đổi chủ sở hữu công ty trách nhiệm hữu hạn một thành viên (Phụ lục II-4, Thông tư số 02/2019/TT-BKHĐT);</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Bản sao hợp lệ một trong những giấy tờ chứng thực cá nhân quy định tại Điều 10 Nghị định số 78/2015/NĐ-CP của người nhận chuyển nhượng trong trường hợp người nhận chuyển nhượng là cá nhân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hoặc bản sao hợp lệ Giấy chứng nhận đăng ký doanh nghiệp hoặc giấy tờ tương đương khác trong trường hợp người nhận chuyển nhượng là tổ chức; Danh sách người đại diện theo ủy quyền, bản sao hợp lệ một trong những giấy tờ chứng thực cá nhân quy định tại Điều 10 Nghị định số 78/2015/NĐ-CP của người đại diện theo ủy quyền và văn bản ủy quyền của chủ sở hữu cho người được ủy quyền;</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Bản sao hợp lệ Điều lệ sửa đổi, bổ sung của công ty;</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Hợp đồng tặng cho phần vốn góp;</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DE7374" w:rsidRPr="00D326EF" w:rsidRDefault="00DE7374" w:rsidP="00DE7374">
      <w:pPr>
        <w:pStyle w:val="Heading2"/>
        <w:spacing w:after="60" w:line="240" w:lineRule="auto"/>
        <w:ind w:firstLine="539"/>
        <w:rPr>
          <w:b w:val="0"/>
          <w:i w:val="0"/>
          <w:sz w:val="28"/>
          <w:szCs w:val="28"/>
        </w:rPr>
      </w:pPr>
      <w:r w:rsidRPr="00D326EF">
        <w:rPr>
          <w:i w:val="0"/>
          <w:sz w:val="28"/>
          <w:szCs w:val="28"/>
        </w:rPr>
        <w:t xml:space="preserve">d) Số lượng hồ sơ: </w:t>
      </w:r>
      <w:r w:rsidRPr="00D326EF">
        <w:rPr>
          <w:b w:val="0"/>
          <w:i w:val="0"/>
          <w:sz w:val="28"/>
          <w:szCs w:val="28"/>
        </w:rPr>
        <w:t>01 bộ.</w:t>
      </w:r>
    </w:p>
    <w:p w:rsidR="00DE7374" w:rsidRPr="00D326EF" w:rsidRDefault="00DE7374" w:rsidP="00DE7374">
      <w:pPr>
        <w:pStyle w:val="Heading2"/>
        <w:spacing w:after="60" w:line="240" w:lineRule="auto"/>
        <w:ind w:firstLine="539"/>
        <w:rPr>
          <w:b w:val="0"/>
          <w:i w:val="0"/>
          <w:sz w:val="28"/>
          <w:szCs w:val="28"/>
        </w:rPr>
      </w:pPr>
      <w:r w:rsidRPr="00D326EF">
        <w:rPr>
          <w:i w:val="0"/>
          <w:sz w:val="28"/>
          <w:szCs w:val="28"/>
        </w:rPr>
        <w:t>đ) Thời hạn giải quyết</w:t>
      </w:r>
      <w:r w:rsidRPr="00D326EF">
        <w:rPr>
          <w:b w:val="0"/>
          <w:i w:val="0"/>
          <w:sz w:val="28"/>
          <w:szCs w:val="28"/>
        </w:rPr>
        <w:t>: Trong thời hạn 03 (ba) ngày làm việc, kể từ khi nhận đủ hồ sơ hợp lệ.</w:t>
      </w:r>
    </w:p>
    <w:p w:rsidR="00DE7374" w:rsidRPr="00D326EF" w:rsidRDefault="00DE7374" w:rsidP="00DE7374">
      <w:pPr>
        <w:pStyle w:val="Heading2"/>
        <w:spacing w:after="60" w:line="240" w:lineRule="auto"/>
        <w:ind w:firstLine="539"/>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DE7374" w:rsidRPr="00D326EF" w:rsidRDefault="00DE7374" w:rsidP="00DE7374">
      <w:pPr>
        <w:pStyle w:val="Heading2"/>
        <w:spacing w:after="60" w:line="240" w:lineRule="auto"/>
        <w:ind w:firstLine="539"/>
        <w:rPr>
          <w:b w:val="0"/>
          <w:i w:val="0"/>
          <w:sz w:val="28"/>
          <w:szCs w:val="28"/>
        </w:rPr>
      </w:pPr>
      <w:r w:rsidRPr="00D326EF">
        <w:rPr>
          <w:i w:val="0"/>
          <w:sz w:val="28"/>
          <w:szCs w:val="28"/>
        </w:rPr>
        <w:t>g) Đối tượng thực hiện thủ tục hành chính</w:t>
      </w:r>
      <w:r w:rsidRPr="00D326EF">
        <w:rPr>
          <w:b w:val="0"/>
          <w:i w:val="0"/>
          <w:sz w:val="28"/>
          <w:szCs w:val="28"/>
        </w:rPr>
        <w:t>: Cá nhân, tổ chức.</w:t>
      </w:r>
    </w:p>
    <w:p w:rsidR="00DE7374" w:rsidRPr="00D326EF" w:rsidRDefault="00DE7374" w:rsidP="00DE7374">
      <w:pPr>
        <w:pStyle w:val="Heading2"/>
        <w:spacing w:after="60" w:line="240" w:lineRule="auto"/>
        <w:ind w:firstLine="539"/>
        <w:rPr>
          <w:b w:val="0"/>
          <w:i w:val="0"/>
          <w:sz w:val="28"/>
          <w:szCs w:val="28"/>
          <w:u w:val="single"/>
        </w:rPr>
      </w:pPr>
      <w:r w:rsidRPr="00D326EF">
        <w:rPr>
          <w:i w:val="0"/>
          <w:sz w:val="28"/>
          <w:szCs w:val="28"/>
        </w:rPr>
        <w:t>h) Kết quả thực hiện thủ tục hành chính</w:t>
      </w:r>
      <w:r w:rsidRPr="00D326EF">
        <w:rPr>
          <w:b w:val="0"/>
          <w:i w:val="0"/>
          <w:sz w:val="28"/>
          <w:szCs w:val="28"/>
        </w:rPr>
        <w:t>: Giấy chứng nhận đăng ký doanh nghiệp/Thông báo về việc sửa đổi, bổ sung hồ sơ đăng ký doanh nghiệp.</w:t>
      </w:r>
    </w:p>
    <w:p w:rsidR="00DE7374" w:rsidRPr="00D326EF" w:rsidRDefault="00DE7374" w:rsidP="00DE7374">
      <w:pPr>
        <w:pStyle w:val="Heading2"/>
        <w:spacing w:after="60" w:line="240" w:lineRule="auto"/>
        <w:ind w:firstLine="539"/>
        <w:rPr>
          <w:b w:val="0"/>
          <w:i w:val="0"/>
          <w:sz w:val="28"/>
          <w:szCs w:val="28"/>
        </w:rPr>
      </w:pPr>
      <w:r w:rsidRPr="00D326EF">
        <w:rPr>
          <w:i w:val="0"/>
          <w:sz w:val="28"/>
          <w:szCs w:val="28"/>
        </w:rPr>
        <w:t>i) Lệ phí</w:t>
      </w:r>
      <w:r w:rsidRPr="00D326EF">
        <w:rPr>
          <w:b w:val="0"/>
          <w:i w:val="0"/>
          <w:sz w:val="28"/>
          <w:szCs w:val="28"/>
        </w:rPr>
        <w:t xml:space="preserve">: </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- 50.000 đồng/lần, nộp tại thời điểm nộp hồ sơ nếu đăng ký trực tiếp (Thông tư số 47/2019/TT-BTC).</w:t>
      </w:r>
    </w:p>
    <w:p w:rsidR="00DE7374" w:rsidRPr="00D326EF" w:rsidRDefault="00DE7374" w:rsidP="00DE7374">
      <w:pPr>
        <w:pStyle w:val="Heading2"/>
        <w:spacing w:after="60" w:line="240" w:lineRule="auto"/>
        <w:ind w:firstLine="539"/>
        <w:rPr>
          <w:b w:val="0"/>
          <w:i w:val="0"/>
          <w:sz w:val="28"/>
          <w:szCs w:val="28"/>
          <w:u w:val="single"/>
        </w:rPr>
      </w:pPr>
      <w:r w:rsidRPr="00D326EF">
        <w:rPr>
          <w:b w:val="0"/>
          <w:i w:val="0"/>
          <w:sz w:val="28"/>
          <w:szCs w:val="28"/>
        </w:rPr>
        <w:t>- Miễn lệ phí đối với trường hợp đăng ký qua mạng điện tử (Thông tư số 47/2019/TT-BTC).</w:t>
      </w:r>
    </w:p>
    <w:p w:rsidR="00DE7374" w:rsidRPr="00D326EF" w:rsidRDefault="00DE7374" w:rsidP="00DE7374">
      <w:pPr>
        <w:pStyle w:val="Heading2"/>
        <w:spacing w:after="60" w:line="240" w:lineRule="auto"/>
        <w:ind w:firstLine="539"/>
        <w:rPr>
          <w:i w:val="0"/>
          <w:sz w:val="28"/>
          <w:szCs w:val="28"/>
        </w:rPr>
      </w:pPr>
      <w:r w:rsidRPr="00D326EF">
        <w:rPr>
          <w:i w:val="0"/>
          <w:sz w:val="28"/>
          <w:szCs w:val="28"/>
        </w:rPr>
        <w:t>k) Tên mẫu đơn, mẫu tờ khai:</w:t>
      </w:r>
    </w:p>
    <w:p w:rsidR="00DE7374" w:rsidRPr="00D326EF" w:rsidRDefault="00DE7374" w:rsidP="00DE7374">
      <w:pPr>
        <w:pStyle w:val="Heading2"/>
        <w:spacing w:after="60" w:line="240" w:lineRule="auto"/>
        <w:ind w:firstLine="539"/>
        <w:rPr>
          <w:b w:val="0"/>
          <w:i w:val="0"/>
          <w:sz w:val="28"/>
          <w:szCs w:val="28"/>
        </w:rPr>
      </w:pPr>
      <w:r w:rsidRPr="00D326EF">
        <w:rPr>
          <w:b w:val="0"/>
          <w:i w:val="0"/>
          <w:sz w:val="28"/>
          <w:szCs w:val="28"/>
        </w:rPr>
        <w:t>Thông báo thay đổi chủ sở hữu công ty trách nhiệm hữu hạn một thành viên (Phụ lục II-4, Thông tư số 02/2019/TT-BKHĐT);</w:t>
      </w:r>
    </w:p>
    <w:p w:rsidR="00DE7374" w:rsidRPr="00D326EF" w:rsidRDefault="00DE7374" w:rsidP="00DE7374">
      <w:pPr>
        <w:rPr>
          <w:lang w:val="en-GB" w:eastAsia="x-none"/>
        </w:rPr>
      </w:pPr>
    </w:p>
    <w:p w:rsidR="00DE7374" w:rsidRPr="00D326EF" w:rsidRDefault="00DE7374" w:rsidP="00DE7374">
      <w:pPr>
        <w:pStyle w:val="Heading2"/>
        <w:spacing w:after="60" w:line="240" w:lineRule="auto"/>
        <w:ind w:firstLine="539"/>
        <w:rPr>
          <w:b w:val="0"/>
          <w:i w:val="0"/>
          <w:sz w:val="28"/>
          <w:szCs w:val="28"/>
        </w:rPr>
      </w:pPr>
      <w:r w:rsidRPr="00D326EF">
        <w:rPr>
          <w:i w:val="0"/>
          <w:sz w:val="28"/>
          <w:szCs w:val="28"/>
        </w:rPr>
        <w:lastRenderedPageBreak/>
        <w:t>l) Yêu cầu, điều kiện thực hiện thủ tục</w:t>
      </w:r>
      <w:r w:rsidRPr="00D326EF">
        <w:rPr>
          <w:b w:val="0"/>
          <w:i w:val="0"/>
          <w:sz w:val="28"/>
          <w:szCs w:val="28"/>
        </w:rPr>
        <w:t xml:space="preserve">: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2. Nộp đủ lệ phí đăng ký doanh nghiệp theo quy định pháp luật về phí và lệ phí;</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3.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DE7374" w:rsidRPr="00D326EF" w:rsidRDefault="00DE7374" w:rsidP="00DE7374">
      <w:pPr>
        <w:pStyle w:val="Heading2"/>
        <w:spacing w:before="40" w:after="40" w:line="240" w:lineRule="auto"/>
        <w:ind w:firstLine="540"/>
        <w:rPr>
          <w:i w:val="0"/>
          <w:sz w:val="28"/>
          <w:szCs w:val="28"/>
          <w:u w:val="single"/>
        </w:rPr>
      </w:pPr>
      <w:r w:rsidRPr="00D326EF">
        <w:rPr>
          <w:i w:val="0"/>
          <w:sz w:val="28"/>
          <w:szCs w:val="28"/>
        </w:rPr>
        <w:t xml:space="preserve">m) Căn cứ pháp lý của thủ tục hành chính: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Thông tư số 20/2015/TT-BKHĐT ngày 01/12/2015 của Bộ Kế hoạch và Đầu tư hướng dẫn về đăng ký doanh nghiệp;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DE7374" w:rsidRPr="00D326EF" w:rsidRDefault="00DE7374" w:rsidP="00DE7374">
      <w:pPr>
        <w:ind w:firstLine="567"/>
      </w:pPr>
      <w:r w:rsidRPr="00D326EF">
        <w:rPr>
          <w:sz w:val="28"/>
          <w:szCs w:val="28"/>
        </w:rPr>
        <w:t>- Thông tư số 47/2019/TT-BTC ngày 05/8/2019 của Bộ Tài chính quy định mức thu, chế độ thu, nộp, quản lý và sử dụng phí cung cấp thông tin doanh nghiệp, lệ phí đăng ký doanh nghiệp.</w:t>
      </w:r>
    </w:p>
    <w:p w:rsidR="00DE7374" w:rsidRPr="00D326EF" w:rsidRDefault="00DE7374" w:rsidP="00DE7374">
      <w:pPr>
        <w:ind w:firstLine="567"/>
      </w:pPr>
    </w:p>
    <w:p w:rsidR="00B3723F" w:rsidRPr="00D326EF" w:rsidRDefault="00B3723F"/>
    <w:p w:rsidR="00B3723F" w:rsidRPr="00D326EF" w:rsidRDefault="00B3723F"/>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lastRenderedPageBreak/>
        <w:t>17. 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c) Thành phần hồ sơ: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Giấy đề nghị đăng ký công ty TNHH hai thành viên trở lên (Phụ lục I-3, Thông tư số 02/2019/TT-BKHĐT);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Điều lệ sửa đổi, bổ sung của công ty chuyển đổi;</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Danh sách thành viên công ty TNHH hai thành viên trở lên (Phụ lục I-6, Thông tư số 02/2019/TT-BKHĐT);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Bản sao hợp lệ một trong các giấy tờ chứng thực cá nhân quy định tại Điều 10 Nghị định số 78/2015/NĐ-CP của các thành viên đối với trường hợp thành viên là cá nhân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bản sao hợp lệ Giấy chứng nhận đăng ký doanh nghiệp hoặc giấy tờ tương đương khác đối với trường hợp thành viên là tổ chức;</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Hợp đồng chuyển nhượng hoặc giấy tờ chứng minh hoàn tất việc chuyển nhượng hoặc hợp đồng tặng cho đối với trường hợp chủ sở hữu công ty chuyển nhượng, tặng cho một phần vốn điều lệ cho cá nhân hoặc tổ chức khác;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Quyết định của chủ sở hữu công ty về việc huy động thêm vốn góp đối với trường hợp công ty huy động thêm vốn góp từ cá nhân hoặc tổ chức khác</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g) Đối tượng thực hiện thủ tục hành chính</w:t>
      </w:r>
      <w:r w:rsidRPr="00D326EF">
        <w:rPr>
          <w:b w:val="0"/>
          <w:i w:val="0"/>
          <w:sz w:val="28"/>
          <w:szCs w:val="28"/>
        </w:rPr>
        <w:t>: Cá nhân, tổ chức.</w:t>
      </w:r>
    </w:p>
    <w:p w:rsidR="00DE7374" w:rsidRPr="00D326EF" w:rsidRDefault="00DE7374" w:rsidP="00DE7374">
      <w:pPr>
        <w:pStyle w:val="Heading2"/>
        <w:spacing w:before="40" w:after="40" w:line="240" w:lineRule="auto"/>
        <w:ind w:firstLine="540"/>
        <w:rPr>
          <w:b w:val="0"/>
          <w:i w:val="0"/>
          <w:sz w:val="28"/>
          <w:szCs w:val="28"/>
          <w:u w:val="single"/>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i) Lệ phí: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DE7374" w:rsidRPr="00D326EF" w:rsidRDefault="00DE7374" w:rsidP="00DE7374">
      <w:pPr>
        <w:pStyle w:val="Heading2"/>
        <w:spacing w:before="40" w:after="40" w:line="240" w:lineRule="auto"/>
        <w:ind w:firstLine="540"/>
        <w:rPr>
          <w:b w:val="0"/>
          <w:i w:val="0"/>
          <w:sz w:val="28"/>
          <w:szCs w:val="28"/>
          <w:u w:val="single"/>
        </w:rPr>
      </w:pPr>
      <w:r w:rsidRPr="00D326EF">
        <w:rPr>
          <w:b w:val="0"/>
          <w:i w:val="0"/>
          <w:sz w:val="28"/>
          <w:szCs w:val="28"/>
        </w:rPr>
        <w:t>- Miễn lệ phí đối với trường hợp đăng ký qua mạng điện tử (Thông tư số 47/2019/TT-BTC).</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k) Tên mẫu đơn, mẫu tờ khai</w:t>
      </w:r>
      <w:r w:rsidRPr="00D326EF">
        <w:rPr>
          <w:b w:val="0"/>
          <w:i w:val="0"/>
          <w:sz w:val="28"/>
          <w:szCs w:val="28"/>
        </w:rPr>
        <w: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Giấy đề nghị đăng ký công ty trách nhiệm hữu hạn hai thành viên trở lên (Phụ lục I-3, Thông tư số 02/2019/TT-BKHĐT);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lastRenderedPageBreak/>
        <w:t>- Danh sách thành viên công ty TNHH hai thành viên trở lên (Phụ lục I-6, Thông tư số 02/2019/TT-BKHĐT);</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l) Yêu cầu, điều kiện thực hiện thủ tục</w:t>
      </w:r>
      <w:r w:rsidRPr="00D326EF">
        <w:rPr>
          <w:b w:val="0"/>
          <w:i w:val="0"/>
          <w:sz w:val="28"/>
          <w:szCs w:val="28"/>
        </w:rPr>
        <w:t xml:space="preserve">: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2. Nộp đủ lệ phí đăng ký doanh nghiệp theo quy định pháp luật về phí và lệ phí;</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3.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DE7374" w:rsidRPr="00D326EF" w:rsidRDefault="00DE7374" w:rsidP="00DE7374">
      <w:pPr>
        <w:pStyle w:val="Heading2"/>
        <w:spacing w:before="40" w:after="40" w:line="240" w:lineRule="auto"/>
        <w:ind w:firstLine="540"/>
        <w:rPr>
          <w:b w:val="0"/>
          <w:i w:val="0"/>
          <w:sz w:val="28"/>
          <w:szCs w:val="28"/>
          <w:u w:val="single"/>
        </w:rPr>
      </w:pPr>
      <w:r w:rsidRPr="00D326EF">
        <w:rPr>
          <w:i w:val="0"/>
          <w:sz w:val="28"/>
          <w:szCs w:val="28"/>
        </w:rPr>
        <w:t>m) Căn cứ pháp lý của thủ tục hành chính</w:t>
      </w:r>
      <w:r w:rsidRPr="00D326EF">
        <w:rPr>
          <w:b w:val="0"/>
          <w:i w:val="0"/>
          <w:sz w:val="28"/>
          <w:szCs w:val="28"/>
        </w:rPr>
        <w:t xml:space="preserve">: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Thông tư số 20/2015/TT-BKHĐT ngày 01/12/2015 của Bộ Kế hoạch và Đầu tư hướng dẫn về đăng ký doanh nghiệp;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lastRenderedPageBreak/>
        <w:t>18. Đăng ký thay đổi chủ doanh nghiệp tư nhân trong trường hợp bán, tặng cho doanh nghiệp, chủ doanh nghiệp chết, mất tích</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c) Thành phần hồ sơ: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báo thay đổi chủ doanh nghiệp tư nhân (Phụ lục II-3, Thông tư số 02/2019/TT-BKHĐT);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Bản sao hợp lệ một trong những giấy tờ chứng thực cá nhân quy định tại Điều 10 Nghị định số 78/2015/NĐ-CP của người mua, người được tặng cho doanh nghiệp tư nhân, người thừa kế(cụ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Hợp đồng mua bán, hợp đồng tặng cho doanh nghiệp hoặc các giấy tờ chứng minh hoàn tất việc chuyển nhượng đối với trường hợp bán, tặng cho doanh nghiệp tư nhân; Bản sao hợp lệ văn bản xác nhận quyền thừa kế hợp pháp của người được thừa kế.</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DE7374" w:rsidRPr="00D326EF" w:rsidRDefault="00DE7374" w:rsidP="00DE7374">
      <w:pPr>
        <w:pStyle w:val="Heading2"/>
        <w:spacing w:before="40" w:after="40" w:line="240" w:lineRule="auto"/>
        <w:ind w:firstLine="540"/>
        <w:rPr>
          <w:b w:val="0"/>
          <w:i w:val="0"/>
          <w:sz w:val="28"/>
          <w:szCs w:val="28"/>
          <w:u w:val="single"/>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i) Lệ phí: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Miễn lệ phí đối với trường hợp đăng ký qua mạng điện tử (Thông tư số 47/2019/TT-BTC).</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k) Tên mẫu đơn, mẫu tờ khai:</w:t>
      </w:r>
      <w:r w:rsidRPr="00D326EF">
        <w:rPr>
          <w:b w:val="0"/>
          <w:i w:val="0"/>
          <w:sz w:val="28"/>
          <w:szCs w:val="28"/>
        </w:rPr>
        <w:t>Thông báo thay đổi chủ doanh nghiệp tư nhân (Phụ lục II-3, Thông tư số 02/2019/TT-BKHĐT);</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l) Yêu cầu, điều kiện thực hiện thủ tục:</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1. Có hồ sơ đăng ký doanh nghiệp hợp lệ (có đầy đủ giấy tờ như đã nêu tại Thành phần hồ sơ và nội dung các giấy tờ đó được kê khai đầy đủ theo quy định của pháp luật);</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2. Nộp đủ lệ phí đăng ký doanh nghiệp theo quy định pháp luật về phí và lệ phí;</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3. Doanh nghiệp không được thực hiện việc đăng ký thay đổi nội dung </w:t>
      </w:r>
      <w:r w:rsidRPr="00D326EF">
        <w:rPr>
          <w:b w:val="0"/>
          <w:i w:val="0"/>
          <w:sz w:val="28"/>
          <w:szCs w:val="28"/>
          <w:shd w:val="solid" w:color="FFFFFF" w:fill="auto"/>
        </w:rPr>
        <w:t>đăng ký</w:t>
      </w:r>
      <w:r w:rsidRPr="00D326EF">
        <w:rPr>
          <w:b w:val="0"/>
          <w:i w:val="0"/>
          <w:sz w:val="28"/>
          <w:szCs w:val="28"/>
        </w:rPr>
        <w:t xml:space="preserve"> doanh nghiệp trong các trường hợp sau:</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lastRenderedPageBreak/>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rPr>
        <w:t>đăng ký</w:t>
      </w:r>
      <w:r w:rsidRPr="00D326EF">
        <w:rPr>
          <w:b w:val="0"/>
          <w:i w:val="0"/>
          <w:sz w:val="28"/>
          <w:szCs w:val="28"/>
        </w:rPr>
        <w:t xml:space="preserve"> doanh nghiệp hoặc đã bị ra Quyết định thu hồi Giấy chứng nhận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b) Đang trong quá trình giải thể theo quyết định giải thể của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c) Theo yêu cầu của Tòa án hoặc Cơ quan thi hành án hoặc cơ quan công an.</w:t>
      </w:r>
    </w:p>
    <w:p w:rsidR="00DE7374" w:rsidRPr="00D326EF" w:rsidRDefault="00DE7374" w:rsidP="00DE7374">
      <w:pPr>
        <w:pStyle w:val="Heading2"/>
        <w:spacing w:before="40" w:after="40" w:line="240" w:lineRule="auto"/>
        <w:ind w:firstLine="540"/>
        <w:rPr>
          <w:i w:val="0"/>
          <w:sz w:val="28"/>
          <w:szCs w:val="28"/>
          <w:u w:val="single"/>
        </w:rPr>
      </w:pPr>
      <w:r w:rsidRPr="00D326EF">
        <w:rPr>
          <w:i w:val="0"/>
          <w:sz w:val="28"/>
          <w:szCs w:val="28"/>
        </w:rPr>
        <w:t xml:space="preserve">m) Căn cứ pháp lý của thủ tục hành chính: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-Thông tư số 20/2015/TT-BKHĐT ngày 01/12/2015 của Bộ Kế hoạch và Đầu tư hướng dẫn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lastRenderedPageBreak/>
        <w:t>19. Đăng ký doanh nghiệp thay thế nội dung đăng ký kinh doanh trong Giấy phép đầu tư, Giấy chứng nhận đầu tư hoặc các giấy tờ có giá trị pháp lý tương đương khác</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 xml:space="preserve">c) Thành phần hồ sơ: </w:t>
      </w:r>
    </w:p>
    <w:p w:rsidR="00DE7374" w:rsidRPr="00D326EF" w:rsidRDefault="00DE7374" w:rsidP="00DE7374">
      <w:pPr>
        <w:pStyle w:val="Heading2"/>
        <w:spacing w:before="40" w:after="40" w:line="240" w:lineRule="auto"/>
        <w:ind w:firstLine="540"/>
        <w:rPr>
          <w:sz w:val="28"/>
          <w:szCs w:val="28"/>
        </w:rPr>
      </w:pPr>
      <w:r w:rsidRPr="00D326EF">
        <w:rPr>
          <w:sz w:val="28"/>
          <w:szCs w:val="28"/>
          <w:lang w:val="nb-NO"/>
        </w:rPr>
        <w:t>c.1 Trường hợp doanh nghiệp đề nghị được cấp Giấy chứng nhận đăng ký doanh nghiệp thay thế cho nội dung đăng ký kinh doanh trong Giấy phép đầu tư hoặc Giấy chứng nhận đầu tư hoặc các giấy tờ có giá trị pháp lý tương đương (sau đây gọi chung là Giấy chứng nhận đầu tư) mà không thay đổi nội dung đăng ký kinh doanh:</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Bản sao hợp lệ Giấy chứng nhận đăng ký thuế;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Giấy đề nghị bổ sung, cập nhật thông tin đăng ký doanh nghiệp đối với doanh nghiệp hoạt động theo Giấy phép đầu tư, Giấy chứng nhận đầu tư (Phụ lục II-18 Thông tư số 02/2019/TT-BKHĐT); </w:t>
      </w:r>
    </w:p>
    <w:p w:rsidR="00DE7374" w:rsidRPr="00D326EF" w:rsidRDefault="00DE7374" w:rsidP="00DE7374">
      <w:pPr>
        <w:pStyle w:val="Heading2"/>
        <w:spacing w:before="40" w:after="40" w:line="240" w:lineRule="auto"/>
        <w:ind w:firstLine="540"/>
        <w:rPr>
          <w:sz w:val="28"/>
          <w:szCs w:val="28"/>
        </w:rPr>
      </w:pPr>
      <w:r w:rsidRPr="00D326EF">
        <w:rPr>
          <w:sz w:val="28"/>
          <w:szCs w:val="28"/>
          <w:lang w:val="nb-NO"/>
        </w:rPr>
        <w:t>c.2 Trường hợp doanh nghiệp đăng ký thay đổi nội dung đăng ký doanh nghiệp</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Bản sao hợp lệ Giấy chứng nhận đầu tư;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Bản sao hợp lệ Giấy chứng nhận đăng ký thuế;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xml:space="preserve">- Giấy đề nghị bổ sung, cập nhật thông tin đăng ký doanh nghiệp đối với doanh nghiệp hoạt động theo Giấy phép đầu tư, Giấy chứng nhận đầu tư (Phụ lục II-18 Thông tư số 02/2019/TT-BKHĐT); </w:t>
      </w:r>
    </w:p>
    <w:p w:rsidR="00DE7374" w:rsidRPr="00D326EF" w:rsidRDefault="00DE7374" w:rsidP="00DE7374">
      <w:pPr>
        <w:pStyle w:val="Heading2"/>
        <w:spacing w:before="40" w:after="40" w:line="240" w:lineRule="auto"/>
        <w:ind w:firstLine="540"/>
        <w:rPr>
          <w:b w:val="0"/>
          <w:i w:val="0"/>
          <w:sz w:val="28"/>
          <w:szCs w:val="28"/>
        </w:rPr>
      </w:pPr>
      <w:r w:rsidRPr="00D326EF">
        <w:rPr>
          <w:b w:val="0"/>
          <w:i w:val="0"/>
          <w:spacing w:val="-2"/>
          <w:sz w:val="28"/>
          <w:szCs w:val="28"/>
          <w:lang w:val="nb-NO"/>
        </w:rPr>
        <w:t>- Hồ sơ bao gồm các giấy tờ tương ứng với từng trường hợp đăng ký thay đổi nêu tại các thủ tục hành chính số 6 đến số 18 trên đây.</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đ) Thời hạn giải quyết:</w:t>
      </w:r>
      <w:r w:rsidRPr="00D326EF">
        <w:rPr>
          <w:b w:val="0"/>
          <w:i w:val="0"/>
          <w:sz w:val="28"/>
          <w:szCs w:val="28"/>
        </w:rPr>
        <w:t>03 (ba) ngày làm việc kể từ ngày nhận được hồ sơ hợp lệ</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r w:rsidRPr="00D326EF">
        <w:rPr>
          <w:b w:val="0"/>
          <w:i w:val="0"/>
          <w:noProof/>
          <w:sz w:val="28"/>
          <w:szCs w:val="28"/>
        </w:rPr>
        <w:t>.</w:t>
      </w:r>
    </w:p>
    <w:p w:rsidR="00DE7374" w:rsidRPr="00D326EF" w:rsidRDefault="00DE7374" w:rsidP="00DE7374">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DE7374" w:rsidRPr="00D326EF" w:rsidRDefault="00DE7374" w:rsidP="00DE7374">
      <w:pPr>
        <w:pStyle w:val="Heading2"/>
        <w:spacing w:before="40" w:after="40" w:line="240" w:lineRule="auto"/>
        <w:ind w:firstLine="540"/>
        <w:rPr>
          <w:b w:val="0"/>
          <w:i w:val="0"/>
          <w:sz w:val="28"/>
          <w:szCs w:val="28"/>
          <w:u w:val="single"/>
        </w:rPr>
      </w:pPr>
      <w:r w:rsidRPr="00D326EF">
        <w:rPr>
          <w:i w:val="0"/>
          <w:sz w:val="28"/>
          <w:szCs w:val="28"/>
        </w:rPr>
        <w:t xml:space="preserve">h) Kết quả thực hiện thủ tục hành chính: </w:t>
      </w:r>
      <w:r w:rsidRPr="00D326EF">
        <w:rPr>
          <w:b w:val="0"/>
          <w:i w:val="0"/>
          <w:sz w:val="28"/>
          <w:szCs w:val="28"/>
        </w:rPr>
        <w:t>Giấy chứng nhận đăng ký doanh nghiệp</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i) Lệ phí:</w:t>
      </w:r>
    </w:p>
    <w:p w:rsidR="00DE7374" w:rsidRPr="00D326EF" w:rsidRDefault="00DE7374" w:rsidP="00DE7374">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DE7374" w:rsidRPr="00D326EF" w:rsidRDefault="00DE7374" w:rsidP="00DE7374">
      <w:pPr>
        <w:pStyle w:val="Heading2"/>
        <w:spacing w:before="40" w:after="40" w:line="240" w:lineRule="auto"/>
        <w:ind w:firstLine="540"/>
        <w:rPr>
          <w:b w:val="0"/>
          <w:i w:val="0"/>
          <w:sz w:val="28"/>
          <w:szCs w:val="28"/>
          <w:u w:val="single"/>
        </w:rPr>
      </w:pPr>
      <w:r w:rsidRPr="00D326EF">
        <w:rPr>
          <w:b w:val="0"/>
          <w:i w:val="0"/>
          <w:sz w:val="28"/>
          <w:szCs w:val="28"/>
        </w:rPr>
        <w:t>- Miễn lệ phí đối với trường hợp đăng ký qua mạng điện tử (Thông tư số 47/2019/TT-BTC).</w:t>
      </w:r>
    </w:p>
    <w:p w:rsidR="00DE7374" w:rsidRPr="00D326EF" w:rsidRDefault="00DE7374" w:rsidP="00DE7374">
      <w:pPr>
        <w:pStyle w:val="Heading2"/>
        <w:spacing w:before="40" w:after="40" w:line="240" w:lineRule="auto"/>
        <w:ind w:firstLine="540"/>
        <w:rPr>
          <w:i w:val="0"/>
          <w:sz w:val="28"/>
          <w:szCs w:val="28"/>
        </w:rPr>
      </w:pPr>
      <w:r w:rsidRPr="00D326EF">
        <w:rPr>
          <w:i w:val="0"/>
          <w:sz w:val="28"/>
          <w:szCs w:val="28"/>
        </w:rPr>
        <w:t>k) Tên mẫu đơn, mẫu tờ khai:</w:t>
      </w:r>
    </w:p>
    <w:p w:rsidR="00DE7374" w:rsidRPr="00D326EF" w:rsidRDefault="00DE7374" w:rsidP="00DE7374">
      <w:pPr>
        <w:pStyle w:val="Heading2"/>
        <w:spacing w:before="40" w:after="40" w:line="240" w:lineRule="auto"/>
        <w:ind w:firstLine="540"/>
        <w:rPr>
          <w:sz w:val="28"/>
          <w:szCs w:val="28"/>
          <w:lang w:val="nb-NO"/>
        </w:rPr>
      </w:pPr>
      <w:r w:rsidRPr="00D326EF">
        <w:rPr>
          <w:sz w:val="28"/>
          <w:szCs w:val="28"/>
          <w:lang w:val="nb-NO"/>
        </w:rPr>
        <w:t xml:space="preserve">k.1. Trường hợp doanh nghiệp đề nghị được cấp Giấy chứng nhận đăng ký doanh nghiệp thay thế cho nội dung đăng ký kinh doanh trong Giấy phép đầu tư hoặc Giấy chứng nhận đầu tư hoặc các giấy tờ có giá trị pháp lý tương </w:t>
      </w:r>
      <w:r w:rsidRPr="00D326EF">
        <w:rPr>
          <w:sz w:val="28"/>
          <w:szCs w:val="28"/>
          <w:lang w:val="nb-NO"/>
        </w:rPr>
        <w:lastRenderedPageBreak/>
        <w:t>đương (sau đây gọi chung là Giấy chứng nhận đầu tư) mà không thay đổi nội dung đăng ký kinh doanh:</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Giấy đề nghị bổ sung, cập nhật thông tin đăng ký doanh nghiệp đối với doanh nghiệp hoạt động theo Giấy phép đầu tư, Giấy chứng nhận đầu tư (Phụ lục II-18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Danh sách thành viên công ty TNHH hai thành viên trở lên (Phụ lục I-6, Thông tư số 02/2019/TT-BKHĐT);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cổ đông sáng lập (Phụ lục I-7,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cổ đông là nhà đầu tư nước ngoài (Phụ lục I-8,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người đại diện theo ủy quyền (đối với công ty TNHH một thành viên)/ Danh sách người đại diện theo ủy quyền của cổ đông là tổ chức nước ngoài (đối với công ty cổ phần) (Phụ lục I-10, Thông tư số 02/2019/TT-BKHĐT).</w:t>
      </w:r>
    </w:p>
    <w:p w:rsidR="00DE7374" w:rsidRPr="00D326EF" w:rsidRDefault="00DE7374" w:rsidP="00DE7374">
      <w:pPr>
        <w:pStyle w:val="Heading2"/>
        <w:spacing w:before="40" w:after="40" w:line="240" w:lineRule="auto"/>
        <w:ind w:firstLine="540"/>
        <w:rPr>
          <w:sz w:val="28"/>
          <w:szCs w:val="28"/>
          <w:lang w:val="nb-NO"/>
        </w:rPr>
      </w:pPr>
      <w:r w:rsidRPr="00D326EF">
        <w:rPr>
          <w:sz w:val="28"/>
          <w:szCs w:val="28"/>
          <w:lang w:val="nb-NO"/>
        </w:rPr>
        <w:t>k.2. Trường hợp doanh nghiệp đăng ký thay đổi nội dung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Giấy đề nghị bổ sung, cập nhật thông tin đăng ký doanh nghiệp đối với doanh nghiệp hoạt động theo Giấy phép đầu tư, Giấy chứng nhận đầu tư (Phụ lục II-18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thành viên công ty TNHH hai thành viên trở lên (Phụ lục I-6,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cổ đông sáng lập (Phụ lục I-7,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cổ đông là nhà đầu tư nước ngoài (Phụ lục I-8,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người đại diện theo ủy quyền (đối với công ty TNHH một thành viên)/ Danh sách người đại diện theo ủy quyền của cổ đông là tổ chức nước ngoài (đối với công ty cổ phần) (Phụ lục I-10,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Mẫu đơn tương ứng với từng </w:t>
      </w:r>
      <w:r w:rsidRPr="00D326EF">
        <w:rPr>
          <w:b w:val="0"/>
          <w:i w:val="0"/>
          <w:spacing w:val="-2"/>
          <w:sz w:val="28"/>
          <w:szCs w:val="28"/>
          <w:lang w:val="nb-NO"/>
        </w:rPr>
        <w:t>trường hợp đăng ký thay đổi nêu tại các thủ tục hành chính số 6 đến số 18 trên đây.</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l) Yêu cầu, điều kiện thực hiện thủ tục: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1. Có hồ sơ đăng ký doanh nghiệp hợp lệ (có đầy đủ giấy tờ tương ứng như đã nêu tại Thành phần hồ sơ và nội dung các giấy tờ đó được kê khai đầy đủ theo quy định của pháp luật);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2. Nộp đủ lệ phí đăng ký doanh nghiệp theo quy định pháp luật về phí và lệ phí;</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3. Doanh nghiệp không được thực hiện việc đăng ký thay đổi nội dung </w:t>
      </w:r>
      <w:r w:rsidRPr="00D326EF">
        <w:rPr>
          <w:b w:val="0"/>
          <w:i w:val="0"/>
          <w:sz w:val="28"/>
          <w:szCs w:val="28"/>
          <w:shd w:val="solid" w:color="FFFFFF" w:fill="auto"/>
          <w:lang w:val="nb-NO"/>
        </w:rPr>
        <w:t>đăng ký</w:t>
      </w:r>
      <w:r w:rsidRPr="00D326EF">
        <w:rPr>
          <w:b w:val="0"/>
          <w:i w:val="0"/>
          <w:sz w:val="28"/>
          <w:szCs w:val="28"/>
          <w:lang w:val="nb-NO"/>
        </w:rPr>
        <w:t xml:space="preserve"> doanh nghiệp trong các trường hợp sau:</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a) Đã bị Phòng Đăng ký kinh doanh ra Thông báo về việc vi phạm của doanh nghiệp thuộc trường hợp thu hồi Giấy chứng nhận </w:t>
      </w:r>
      <w:r w:rsidRPr="00D326EF">
        <w:rPr>
          <w:b w:val="0"/>
          <w:i w:val="0"/>
          <w:sz w:val="28"/>
          <w:szCs w:val="28"/>
          <w:shd w:val="solid" w:color="FFFFFF" w:fill="auto"/>
          <w:lang w:val="nb-NO"/>
        </w:rPr>
        <w:t>đăng ký</w:t>
      </w:r>
      <w:r w:rsidRPr="00D326EF">
        <w:rPr>
          <w:b w:val="0"/>
          <w:i w:val="0"/>
          <w:sz w:val="28"/>
          <w:szCs w:val="28"/>
          <w:lang w:val="nb-NO"/>
        </w:rPr>
        <w:t xml:space="preserve"> doanh nghiệp hoặc đã bị ra Quyết định thu hồi Giấy chứng nhận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lastRenderedPageBreak/>
        <w:t>b) Đang trong quá trình giải thể theo quyết định giải thể của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c) Theo yêu cầu của Tòa án hoặc Cơ quan thi hành án hoặc cơ quan công an.</w:t>
      </w:r>
    </w:p>
    <w:p w:rsidR="00DE7374" w:rsidRPr="00D326EF" w:rsidRDefault="00DE7374" w:rsidP="00DE7374">
      <w:pPr>
        <w:pStyle w:val="Heading2"/>
        <w:spacing w:before="40" w:after="40" w:line="240" w:lineRule="auto"/>
        <w:ind w:firstLine="540"/>
        <w:rPr>
          <w:i w:val="0"/>
          <w:sz w:val="28"/>
          <w:szCs w:val="28"/>
          <w:u w:val="single"/>
          <w:lang w:val="nb-NO"/>
        </w:rPr>
      </w:pPr>
      <w:r w:rsidRPr="00D326EF">
        <w:rPr>
          <w:i w:val="0"/>
          <w:sz w:val="28"/>
          <w:szCs w:val="28"/>
          <w:lang w:val="nb-NO"/>
        </w:rPr>
        <w:t xml:space="preserve">m) Căn cứ pháp lý của thủ tục hành chính: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Luật Doanh nghiệp số 68/2014/QH13 ngày 26 tháng 11 năm 2014;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Nghị định số 78/2015/NĐ-CP ngày 14/9/2015 của Chính phủ về đăng ký doanh nghiệp;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Thông tư số 20/2015/TT-BKHĐT ngày 01/12/2015 của Bộ Kế hoạch và Đầu tư hướng dẫn về đăng ký doanh nghiệp;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Thông tư số 02/2019/TT-BKHĐT ngày 08/01/2019 của Bộ Kế hoạch và Đầu tư sửa đổi, bổ sung một số điều của Thông tư số 20/2015/TT-BKHĐT ngày 01/12/2015 của Bộ Kế hoạch và Đầu tư hướng dẫn về đăng ký doanh nghiệp;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Thông tư số 47/2019/TT-BTC ngày 05/8/2019 của Bộ Tài chính quy định mức thu, chế độ thu, nộp, quản lý và sử dụng phí cung cấp thông tin doanh nghiệp, lệ phí đăng ký doanh nghiệp. </w:t>
      </w:r>
    </w:p>
    <w:p w:rsidR="00DE7374" w:rsidRPr="00D326EF" w:rsidRDefault="00DE7374" w:rsidP="00DE7374">
      <w:pPr>
        <w:spacing w:before="40" w:after="40"/>
        <w:ind w:firstLine="540"/>
        <w:rPr>
          <w:lang w:val="nb-NO"/>
        </w:rPr>
      </w:pPr>
    </w:p>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lastRenderedPageBreak/>
        <w:t>20. Thông báo bổ sung, thay đổi ngành, nghề kinh doanh (đối với doanh nghiệp tư nhân, công ty TNHH, công ty cổ phần, công ty hợp danh)</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a) Trình tự thực hiện:  </w:t>
      </w:r>
      <w:r w:rsidRPr="00D326EF">
        <w:rPr>
          <w:b w:val="0"/>
          <w:i w:val="0"/>
          <w:sz w:val="28"/>
          <w:szCs w:val="28"/>
          <w:lang w:val="nb-NO"/>
        </w:rPr>
        <w:t>Thực hiện theo điểm a</w:t>
      </w:r>
      <w:r w:rsidRPr="00D326EF">
        <w:rPr>
          <w:i w:val="0"/>
          <w:sz w:val="28"/>
          <w:szCs w:val="28"/>
          <w:lang w:val="nb-NO"/>
        </w:rPr>
        <w:t xml:space="preserve"> </w:t>
      </w:r>
      <w:r w:rsidRPr="00D326EF">
        <w:rPr>
          <w:b w:val="0"/>
          <w:i w:val="0"/>
          <w:sz w:val="28"/>
          <w:szCs w:val="28"/>
          <w:lang w:val="nb-NO"/>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b) Cách thức thực hiện: </w:t>
      </w:r>
      <w:r w:rsidRPr="00D326EF">
        <w:rPr>
          <w:b w:val="0"/>
          <w:i w:val="0"/>
          <w:sz w:val="28"/>
          <w:szCs w:val="28"/>
          <w:lang w:val="nb-NO"/>
        </w:rPr>
        <w:t>Thực hiện theo điểm b</w:t>
      </w:r>
      <w:r w:rsidRPr="00D326EF">
        <w:rPr>
          <w:i w:val="0"/>
          <w:sz w:val="28"/>
          <w:szCs w:val="28"/>
          <w:lang w:val="nb-NO"/>
        </w:rPr>
        <w:t xml:space="preserve"> </w:t>
      </w:r>
      <w:r w:rsidRPr="00D326EF">
        <w:rPr>
          <w:b w:val="0"/>
          <w:i w:val="0"/>
          <w:sz w:val="28"/>
          <w:szCs w:val="28"/>
          <w:lang w:val="nb-NO"/>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c) Thành phần hồ sơ: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báo thay đổi nội dung đăng ký doanh nghiệp (Phụ lục II-1,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Quyết định và bản sao hợp lệ biên bản họp của Hội đồng thành viên đối với công ty trách nhiệm hữu hạn hai thành viên trở lên/ Quyết định và bản sao hợp lệ biên bản họp của Đại hội đồng cổ đông đối </w:t>
      </w:r>
      <w:r w:rsidRPr="00D326EF">
        <w:rPr>
          <w:b w:val="0"/>
          <w:i w:val="0"/>
          <w:sz w:val="28"/>
          <w:szCs w:val="28"/>
          <w:shd w:val="solid" w:color="FFFFFF" w:fill="auto"/>
          <w:lang w:val="nb-NO"/>
        </w:rPr>
        <w:t>với</w:t>
      </w:r>
      <w:r w:rsidRPr="00D326EF">
        <w:rPr>
          <w:b w:val="0"/>
          <w:i w:val="0"/>
          <w:sz w:val="28"/>
          <w:szCs w:val="28"/>
          <w:lang w:val="nb-NO"/>
        </w:rPr>
        <w:t xml:space="preserve"> công ty cổ phần/ Quyết định và bản sao hợp lệ biên bản họp của các thành viên hợp danh đối với công ty hợp danh; Quyết định của chủ sở hữu công ty đối với công ty trách nhiệm hữu hạn một thành viên về việc bổ sung, thay đổi ngành, nghề kinh doanh;</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Đối với doanh nghiệp được cấp Giấy phép đầu tư, Giấy chứng nhận 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Lưu ý: Quyết định, biên bản họp phải ghi rõ những nội dung được thay đổi trong Điều lệ công ty.</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d) Số lượng hồ sơ: </w:t>
      </w:r>
      <w:r w:rsidRPr="00D326EF">
        <w:rPr>
          <w:b w:val="0"/>
          <w:i w:val="0"/>
          <w:sz w:val="28"/>
          <w:szCs w:val="28"/>
          <w:lang w:val="nb-NO"/>
        </w:rPr>
        <w:t>01 bộ.</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đ) Thời hạn giải quyết: </w:t>
      </w:r>
      <w:r w:rsidRPr="00D326EF">
        <w:rPr>
          <w:b w:val="0"/>
          <w:i w:val="0"/>
          <w:sz w:val="28"/>
          <w:szCs w:val="28"/>
          <w:lang w:val="nb-NO"/>
        </w:rPr>
        <w:t>Trong thời hạn 03 (ba) ngày làm việc, kể từ khi nhận đủ hồ sơ hợp lệ.</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e) Cơ quan thực hiện: </w:t>
      </w:r>
      <w:r w:rsidRPr="00D326EF">
        <w:rPr>
          <w:b w:val="0"/>
          <w:i w:val="0"/>
          <w:sz w:val="28"/>
          <w:szCs w:val="28"/>
          <w:lang w:val="nb-NO"/>
        </w:rPr>
        <w:t>Phòng Đăng ký kinh doanh - Sở Kế hoạch và Đầu tư</w:t>
      </w:r>
      <w:r w:rsidRPr="00D326EF">
        <w:rPr>
          <w:b w:val="0"/>
          <w:i w:val="0"/>
          <w:noProof/>
          <w:sz w:val="28"/>
          <w:szCs w:val="28"/>
          <w:lang w:val="nb-NO"/>
        </w:rPr>
        <w: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g) Đối tượng thực hiện thủ tục hành chính: Cá nhân, tổ chức.</w:t>
      </w:r>
    </w:p>
    <w:p w:rsidR="00DE7374" w:rsidRPr="00D326EF" w:rsidRDefault="00DE7374" w:rsidP="00DE7374">
      <w:pPr>
        <w:pStyle w:val="Heading2"/>
        <w:spacing w:before="40" w:after="40" w:line="240" w:lineRule="auto"/>
        <w:ind w:firstLine="540"/>
        <w:rPr>
          <w:b w:val="0"/>
          <w:i w:val="0"/>
          <w:sz w:val="28"/>
          <w:szCs w:val="28"/>
          <w:u w:val="single"/>
          <w:lang w:val="nb-NO"/>
        </w:rPr>
      </w:pPr>
      <w:r w:rsidRPr="00D326EF">
        <w:rPr>
          <w:i w:val="0"/>
          <w:sz w:val="28"/>
          <w:szCs w:val="28"/>
          <w:lang w:val="nb-NO"/>
        </w:rPr>
        <w:t xml:space="preserve">h) Kết quả thực hiện thủ tục hành chính: </w:t>
      </w:r>
      <w:r w:rsidRPr="00D326EF">
        <w:rPr>
          <w:b w:val="0"/>
          <w:i w:val="0"/>
          <w:sz w:val="28"/>
          <w:szCs w:val="28"/>
          <w:lang w:val="nb-NO"/>
        </w:rPr>
        <w:t>Giấy xác nhận về việc thay đổi nội dung đăng ký doanh nghiệp/Thông báo về việc sửa đổi, bổ sung hồ sơ đăng ký doanh nghiệp.</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i) Lệ phí:</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- 50.000 đồng/lần, nộp tại thời điểm nộp hồ sơ nếu đăng ký trực tiếp (Thông tư số 47/2019/TT-BTC).</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Miễn lệ phí đối với trường hợp đăng ký qua mạng điện tử (Thông tư số 47/2019/TT-BTC).</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k) Tên mẫu đơn, mẫu tờ khai:</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báo thay đổi nội dung đăng ký doanh nghiệp (Phụ lục II-1,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Giấy đề nghị bổ sung, cập nhật thông tin đăng ký doanh nghiệp đối với doanh nghiệp hoạt động theo Giấy phép đầu tư, Giấy chứng nhận đầu tư (Phụ lục II-18 Thông tư số 02/2019/TT-BKHĐT).</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lastRenderedPageBreak/>
        <w:t xml:space="preserve">l) Yêu cầu, điều kiện thực hiện thủ tục: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1. Có hồ sơ hợp lệ (có đầy đủ giấy tờ như đã nêu tại Thành phần hồ sơ và nội dung các giấy tờ đó được kê khai đầy đủ theo quy định của pháp luật);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2. Doanh nghiệp có trách nhiệm thông báo thay đổi, bổ sung ngành, nghề kinh doanh với Phòng Đăng ký kinh doanh trong thời hạn 10 ngày làm việc kể từ ngày có thay đổi. </w:t>
      </w:r>
      <w:r w:rsidRPr="00D326EF">
        <w:rPr>
          <w:b w:val="0"/>
          <w:i w:val="0"/>
          <w:sz w:val="28"/>
          <w:szCs w:val="28"/>
          <w:shd w:val="solid" w:color="FFFFFF" w:fill="auto"/>
          <w:lang w:val="nb-NO"/>
        </w:rPr>
        <w:t>Trường hợp</w:t>
      </w:r>
      <w:r w:rsidRPr="00D326EF">
        <w:rPr>
          <w:b w:val="0"/>
          <w:i w:val="0"/>
          <w:sz w:val="28"/>
          <w:szCs w:val="28"/>
          <w:lang w:val="nb-NO"/>
        </w:rPr>
        <w:t xml:space="preserve"> có thay đổi mà doanh nghiệp không thông báo thì sẽ bị xử phạt theo quy định của pháp luật về xử phạt vi phạm hành chính trong lĩnh vực kế hoạch và đầu tư..</w:t>
      </w:r>
    </w:p>
    <w:p w:rsidR="00DE7374" w:rsidRPr="00D326EF" w:rsidRDefault="00DE7374" w:rsidP="00DE7374">
      <w:pPr>
        <w:pStyle w:val="Heading2"/>
        <w:spacing w:before="40" w:after="40" w:line="240" w:lineRule="auto"/>
        <w:ind w:firstLine="540"/>
        <w:rPr>
          <w:i w:val="0"/>
          <w:sz w:val="28"/>
          <w:szCs w:val="28"/>
          <w:u w:val="single"/>
          <w:lang w:val="nb-NO"/>
        </w:rPr>
      </w:pPr>
      <w:r w:rsidRPr="00D326EF">
        <w:rPr>
          <w:i w:val="0"/>
          <w:sz w:val="28"/>
          <w:szCs w:val="28"/>
          <w:lang w:val="nb-NO"/>
        </w:rPr>
        <w:t xml:space="preserve">m) Căn cứ pháp lý của thủ tục hành chính: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Luật Doanh nghiệp số 68/2014/QH13 ngày 26 tháng 11 năm 2014;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Nghị định số 78/2015/NĐ-CP ngày 14/9/2015 của Chính phủ về đăng ký doanh nghiệp;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tư số 20/2015/TT-BKHĐT ngày 01/12/2015 của Bộ Kế hoạch và Đầu tư hướng dẫn về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tư số 47/2019/TT-BTC ngày 05/8/2019 của Bộ Tài chính quy định mức thu, chế độ thu, nộp, quản lý và sử dụng phí cung cấp thông tin doanh nghiệp, lệ phí đăng ký doanh nghiệp.</w:t>
      </w:r>
    </w:p>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rsidP="00DE7374">
      <w:pPr>
        <w:pStyle w:val="Heading2"/>
        <w:spacing w:before="0" w:line="240" w:lineRule="auto"/>
        <w:ind w:firstLine="539"/>
        <w:rPr>
          <w:i w:val="0"/>
          <w:sz w:val="28"/>
          <w:szCs w:val="28"/>
          <w:lang w:val="nb-NO"/>
        </w:rPr>
      </w:pPr>
      <w:r w:rsidRPr="00D326EF">
        <w:rPr>
          <w:i w:val="0"/>
          <w:sz w:val="28"/>
          <w:szCs w:val="28"/>
          <w:lang w:val="nb-NO"/>
        </w:rPr>
        <w:lastRenderedPageBreak/>
        <w:t>21. Thông báo thay đổi vốn đầu tư của chủ doanh nghiệp tư nhân</w:t>
      </w:r>
    </w:p>
    <w:p w:rsidR="00DE7374" w:rsidRPr="00D326EF" w:rsidRDefault="00DE7374" w:rsidP="00DE7374">
      <w:pPr>
        <w:pStyle w:val="Heading2"/>
        <w:spacing w:before="0" w:line="240" w:lineRule="auto"/>
        <w:ind w:firstLine="539"/>
        <w:rPr>
          <w:i w:val="0"/>
          <w:sz w:val="28"/>
          <w:szCs w:val="28"/>
          <w:lang w:val="nb-NO"/>
        </w:rPr>
      </w:pPr>
      <w:r w:rsidRPr="00D326EF">
        <w:rPr>
          <w:i w:val="0"/>
          <w:sz w:val="28"/>
          <w:szCs w:val="28"/>
          <w:lang w:val="nb-NO"/>
        </w:rPr>
        <w:t xml:space="preserve">a) Trình tự thực hiện: </w:t>
      </w:r>
      <w:r w:rsidRPr="00D326EF">
        <w:rPr>
          <w:b w:val="0"/>
          <w:i w:val="0"/>
          <w:sz w:val="28"/>
          <w:szCs w:val="28"/>
          <w:lang w:val="nb-NO"/>
        </w:rPr>
        <w:t>Thực hiện theo điểm a</w:t>
      </w:r>
      <w:r w:rsidRPr="00D326EF">
        <w:rPr>
          <w:i w:val="0"/>
          <w:sz w:val="28"/>
          <w:szCs w:val="28"/>
          <w:lang w:val="nb-NO"/>
        </w:rPr>
        <w:t xml:space="preserve"> </w:t>
      </w:r>
      <w:r w:rsidRPr="00D326EF">
        <w:rPr>
          <w:b w:val="0"/>
          <w:i w:val="0"/>
          <w:sz w:val="28"/>
          <w:szCs w:val="28"/>
          <w:lang w:val="nb-NO"/>
        </w:rPr>
        <w:t>thủ tục đăng ký thành lập doanh nghiệp tư nhân.</w:t>
      </w:r>
    </w:p>
    <w:p w:rsidR="00DE7374" w:rsidRPr="00D326EF" w:rsidRDefault="00DE7374" w:rsidP="00DE7374">
      <w:pPr>
        <w:pStyle w:val="Heading2"/>
        <w:spacing w:before="0" w:line="240" w:lineRule="auto"/>
        <w:ind w:firstLine="539"/>
        <w:rPr>
          <w:i w:val="0"/>
          <w:sz w:val="28"/>
          <w:szCs w:val="28"/>
          <w:lang w:val="nb-NO"/>
        </w:rPr>
      </w:pPr>
      <w:r w:rsidRPr="00D326EF">
        <w:rPr>
          <w:i w:val="0"/>
          <w:sz w:val="28"/>
          <w:szCs w:val="28"/>
          <w:lang w:val="nb-NO"/>
        </w:rPr>
        <w:t xml:space="preserve">b) Cách thức thực hiện: </w:t>
      </w:r>
      <w:r w:rsidRPr="00D326EF">
        <w:rPr>
          <w:b w:val="0"/>
          <w:i w:val="0"/>
          <w:sz w:val="28"/>
          <w:szCs w:val="28"/>
          <w:lang w:val="nb-NO"/>
        </w:rPr>
        <w:t>Thực hiện theo điểm b</w:t>
      </w:r>
      <w:r w:rsidRPr="00D326EF">
        <w:rPr>
          <w:i w:val="0"/>
          <w:sz w:val="28"/>
          <w:szCs w:val="28"/>
          <w:lang w:val="nb-NO"/>
        </w:rPr>
        <w:t xml:space="preserve"> </w:t>
      </w:r>
      <w:r w:rsidRPr="00D326EF">
        <w:rPr>
          <w:b w:val="0"/>
          <w:i w:val="0"/>
          <w:sz w:val="28"/>
          <w:szCs w:val="28"/>
          <w:lang w:val="nb-NO"/>
        </w:rPr>
        <w:t>thủ tục đăng ký thành lập doanh nghiệp tư nhân.</w:t>
      </w:r>
    </w:p>
    <w:p w:rsidR="00DE7374" w:rsidRPr="00D326EF" w:rsidRDefault="00DE7374" w:rsidP="00DE7374">
      <w:pPr>
        <w:pStyle w:val="Heading2"/>
        <w:spacing w:before="0" w:line="240" w:lineRule="auto"/>
        <w:ind w:firstLine="539"/>
        <w:rPr>
          <w:i w:val="0"/>
          <w:sz w:val="28"/>
          <w:szCs w:val="28"/>
          <w:lang w:val="nb-NO"/>
        </w:rPr>
      </w:pPr>
      <w:r w:rsidRPr="00D326EF">
        <w:rPr>
          <w:i w:val="0"/>
          <w:sz w:val="28"/>
          <w:szCs w:val="28"/>
          <w:lang w:val="nb-NO"/>
        </w:rPr>
        <w:t xml:space="preserve">c) Thành phần hồ sơ: </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Thông báo thay đổi nội dung đăng ký doanh nghiệp (Phụ lục II-1, Thông tư số 02/2019/TT-BKHĐT);</w:t>
      </w:r>
    </w:p>
    <w:p w:rsidR="00DE7374" w:rsidRPr="00D326EF" w:rsidRDefault="00DE7374" w:rsidP="00DE7374">
      <w:pPr>
        <w:pStyle w:val="Heading2"/>
        <w:spacing w:before="0" w:line="240" w:lineRule="auto"/>
        <w:ind w:firstLine="539"/>
        <w:rPr>
          <w:b w:val="0"/>
          <w:i w:val="0"/>
          <w:sz w:val="28"/>
          <w:szCs w:val="28"/>
          <w:lang w:val="nb-NO"/>
        </w:rPr>
      </w:pPr>
      <w:r w:rsidRPr="00D326EF">
        <w:rPr>
          <w:i w:val="0"/>
          <w:sz w:val="28"/>
          <w:szCs w:val="28"/>
          <w:lang w:val="nb-NO"/>
        </w:rPr>
        <w:t xml:space="preserve">d) Số lượng hồ sơ: </w:t>
      </w:r>
      <w:r w:rsidRPr="00D326EF">
        <w:rPr>
          <w:b w:val="0"/>
          <w:i w:val="0"/>
          <w:sz w:val="28"/>
          <w:szCs w:val="28"/>
          <w:lang w:val="nb-NO"/>
        </w:rPr>
        <w:t>01 bộ.</w:t>
      </w:r>
    </w:p>
    <w:p w:rsidR="00DE7374" w:rsidRPr="00D326EF" w:rsidRDefault="00DE7374" w:rsidP="00DE7374">
      <w:pPr>
        <w:pStyle w:val="Heading2"/>
        <w:spacing w:before="0" w:line="240" w:lineRule="auto"/>
        <w:ind w:firstLine="539"/>
        <w:rPr>
          <w:b w:val="0"/>
          <w:i w:val="0"/>
          <w:sz w:val="28"/>
          <w:szCs w:val="28"/>
          <w:lang w:val="nb-NO"/>
        </w:rPr>
      </w:pPr>
      <w:r w:rsidRPr="00D326EF">
        <w:rPr>
          <w:i w:val="0"/>
          <w:sz w:val="28"/>
          <w:szCs w:val="28"/>
          <w:lang w:val="nb-NO"/>
        </w:rPr>
        <w:t xml:space="preserve">đ) Thời hạn giải quyết: </w:t>
      </w:r>
      <w:r w:rsidRPr="00D326EF">
        <w:rPr>
          <w:b w:val="0"/>
          <w:i w:val="0"/>
          <w:sz w:val="28"/>
          <w:szCs w:val="28"/>
          <w:lang w:val="nb-NO"/>
        </w:rPr>
        <w:t xml:space="preserve"> Trong thời hạn 03 (ba) ngày làm việc, kể từ khi nhận đủ hồ sơ hợp lệ.</w:t>
      </w:r>
    </w:p>
    <w:p w:rsidR="00DE7374" w:rsidRPr="00D326EF" w:rsidRDefault="00DE7374" w:rsidP="00DE7374">
      <w:pPr>
        <w:pStyle w:val="Heading2"/>
        <w:spacing w:before="0" w:line="240" w:lineRule="auto"/>
        <w:ind w:firstLine="539"/>
        <w:rPr>
          <w:b w:val="0"/>
          <w:i w:val="0"/>
          <w:spacing w:val="-8"/>
          <w:sz w:val="28"/>
          <w:szCs w:val="28"/>
          <w:lang w:val="nb-NO"/>
        </w:rPr>
      </w:pPr>
      <w:r w:rsidRPr="00D326EF">
        <w:rPr>
          <w:i w:val="0"/>
          <w:spacing w:val="-8"/>
          <w:sz w:val="28"/>
          <w:szCs w:val="28"/>
          <w:lang w:val="nb-NO"/>
        </w:rPr>
        <w:t xml:space="preserve">e) Cơ quan thực hiện: </w:t>
      </w:r>
      <w:r w:rsidRPr="00D326EF">
        <w:rPr>
          <w:b w:val="0"/>
          <w:i w:val="0"/>
          <w:spacing w:val="-8"/>
          <w:sz w:val="28"/>
          <w:szCs w:val="28"/>
          <w:lang w:val="nb-NO"/>
        </w:rPr>
        <w:t>Phòng Đăng ký kinh doanh - Sở Kế hoạch và Đầu tư</w:t>
      </w:r>
      <w:r w:rsidRPr="00D326EF">
        <w:rPr>
          <w:b w:val="0"/>
          <w:i w:val="0"/>
          <w:noProof/>
          <w:spacing w:val="-8"/>
          <w:sz w:val="28"/>
          <w:szCs w:val="28"/>
          <w:lang w:val="nb-NO"/>
        </w:rPr>
        <w:t>.</w:t>
      </w:r>
    </w:p>
    <w:p w:rsidR="00DE7374" w:rsidRPr="00D326EF" w:rsidRDefault="00DE7374" w:rsidP="00DE7374">
      <w:pPr>
        <w:pStyle w:val="Heading2"/>
        <w:spacing w:before="0" w:line="240" w:lineRule="auto"/>
        <w:ind w:firstLine="539"/>
        <w:rPr>
          <w:b w:val="0"/>
          <w:i w:val="0"/>
          <w:sz w:val="28"/>
          <w:szCs w:val="28"/>
          <w:lang w:val="nb-NO"/>
        </w:rPr>
      </w:pPr>
      <w:r w:rsidRPr="00D326EF">
        <w:rPr>
          <w:i w:val="0"/>
          <w:sz w:val="28"/>
          <w:szCs w:val="28"/>
          <w:lang w:val="nb-NO"/>
        </w:rPr>
        <w:t xml:space="preserve">g) Đối tượng thực hiện thủ tục hành chính: </w:t>
      </w:r>
      <w:r w:rsidRPr="00D326EF">
        <w:rPr>
          <w:b w:val="0"/>
          <w:i w:val="0"/>
          <w:sz w:val="28"/>
          <w:szCs w:val="28"/>
          <w:lang w:val="nb-NO"/>
        </w:rPr>
        <w:t>Cá nhân, tổ chức.</w:t>
      </w:r>
    </w:p>
    <w:p w:rsidR="00DE7374" w:rsidRPr="00D326EF" w:rsidRDefault="00DE7374" w:rsidP="00DE7374">
      <w:pPr>
        <w:pStyle w:val="Heading2"/>
        <w:spacing w:before="0" w:line="240" w:lineRule="auto"/>
        <w:ind w:firstLine="539"/>
        <w:rPr>
          <w:b w:val="0"/>
          <w:i w:val="0"/>
          <w:spacing w:val="-4"/>
          <w:sz w:val="28"/>
          <w:szCs w:val="28"/>
          <w:u w:val="single"/>
          <w:lang w:val="nb-NO"/>
        </w:rPr>
      </w:pPr>
      <w:r w:rsidRPr="00D326EF">
        <w:rPr>
          <w:i w:val="0"/>
          <w:spacing w:val="-4"/>
          <w:sz w:val="28"/>
          <w:szCs w:val="28"/>
          <w:lang w:val="nb-NO"/>
        </w:rPr>
        <w:t>h) Kết quả thực hiện TTHC</w:t>
      </w:r>
      <w:r w:rsidRPr="00D326EF">
        <w:rPr>
          <w:b w:val="0"/>
          <w:i w:val="0"/>
          <w:spacing w:val="-4"/>
          <w:sz w:val="28"/>
          <w:szCs w:val="28"/>
          <w:lang w:val="nb-NO"/>
        </w:rPr>
        <w:t>: Giấy xác nhận về việc thay đổi nội dung đăng ký doanh nghiệp/Thông báo về việc sửa đổi, bổ sung hồ sơ đăng ký doanh nghiệp.</w:t>
      </w:r>
    </w:p>
    <w:p w:rsidR="00DE7374" w:rsidRPr="00D326EF" w:rsidRDefault="00DE7374" w:rsidP="00DE7374">
      <w:pPr>
        <w:pStyle w:val="Heading2"/>
        <w:spacing w:before="0" w:line="240" w:lineRule="auto"/>
        <w:ind w:firstLine="539"/>
        <w:rPr>
          <w:i w:val="0"/>
          <w:sz w:val="28"/>
          <w:szCs w:val="28"/>
          <w:lang w:val="nb-NO"/>
        </w:rPr>
      </w:pPr>
      <w:r w:rsidRPr="00D326EF">
        <w:rPr>
          <w:i w:val="0"/>
          <w:sz w:val="28"/>
          <w:szCs w:val="28"/>
          <w:lang w:val="nb-NO"/>
        </w:rPr>
        <w:t>i) Lệ phí:</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- 50.000 đồng/lần, nộp tại thời điểm nộp hồ sơ nếu đăng ký trực tiếp (Thông tư số 47/2019/TT-BTC).</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 Miễn lệ phí đối với trường hợp đăng ký qua mạng điện tử (Thông tư số 47/2019/TT-BTC).</w:t>
      </w:r>
    </w:p>
    <w:p w:rsidR="00DE7374" w:rsidRPr="00D326EF" w:rsidRDefault="00DE7374" w:rsidP="00DE7374">
      <w:pPr>
        <w:pStyle w:val="Heading2"/>
        <w:spacing w:before="0" w:line="240" w:lineRule="auto"/>
        <w:ind w:firstLine="539"/>
        <w:rPr>
          <w:b w:val="0"/>
          <w:i w:val="0"/>
          <w:sz w:val="28"/>
          <w:szCs w:val="28"/>
          <w:lang w:val="nb-NO"/>
        </w:rPr>
      </w:pPr>
      <w:r w:rsidRPr="00D326EF">
        <w:rPr>
          <w:i w:val="0"/>
          <w:sz w:val="28"/>
          <w:szCs w:val="28"/>
          <w:lang w:val="nb-NO"/>
        </w:rPr>
        <w:t xml:space="preserve">k) Tên mẫu đơn, mẫu tờ khai: </w:t>
      </w:r>
      <w:r w:rsidRPr="00D326EF">
        <w:rPr>
          <w:b w:val="0"/>
          <w:i w:val="0"/>
          <w:sz w:val="28"/>
          <w:szCs w:val="28"/>
          <w:lang w:val="nb-NO"/>
        </w:rPr>
        <w:t>Thông báo thay đổi nội dung đăng ký doanh nghiệp (Phụ lục II-1, Thông tư số 02/2019/TT-BKHĐT);</w:t>
      </w:r>
    </w:p>
    <w:p w:rsidR="00DE7374" w:rsidRPr="00D326EF" w:rsidRDefault="00DE7374" w:rsidP="00DE7374">
      <w:pPr>
        <w:pStyle w:val="Heading2"/>
        <w:spacing w:before="0" w:line="240" w:lineRule="auto"/>
        <w:ind w:firstLine="539"/>
        <w:rPr>
          <w:i w:val="0"/>
          <w:sz w:val="28"/>
          <w:szCs w:val="28"/>
          <w:lang w:val="nb-NO"/>
        </w:rPr>
      </w:pPr>
      <w:r w:rsidRPr="00D326EF">
        <w:rPr>
          <w:i w:val="0"/>
          <w:sz w:val="28"/>
          <w:szCs w:val="28"/>
          <w:lang w:val="nb-NO"/>
        </w:rPr>
        <w:t xml:space="preserve">l) Yêu cầu, điều kiện thực hiện thủ tục: </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1. Có hồ sơ hợp lệ (có đầy đủ giấy tờ như đã nêu tại Thành phần hồ sơ và nội dung giấy tờ đó được kê khai đầy đủ theo quy định của pháp luật);</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2. Doanh nghiệp có trách nhiệm thông báo thay đổi vốn đầu tư của chủ doanh nghiệp tư nhân đến Phòng Đăng ký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DE7374" w:rsidRPr="00D326EF" w:rsidRDefault="00DE7374" w:rsidP="00DE7374">
      <w:pPr>
        <w:pStyle w:val="Heading2"/>
        <w:spacing w:before="0" w:line="240" w:lineRule="auto"/>
        <w:ind w:firstLine="539"/>
        <w:rPr>
          <w:i w:val="0"/>
          <w:sz w:val="28"/>
          <w:szCs w:val="28"/>
          <w:u w:val="single"/>
          <w:lang w:val="nb-NO"/>
        </w:rPr>
      </w:pPr>
      <w:r w:rsidRPr="00D326EF">
        <w:rPr>
          <w:i w:val="0"/>
          <w:sz w:val="28"/>
          <w:szCs w:val="28"/>
          <w:lang w:val="nb-NO"/>
        </w:rPr>
        <w:t xml:space="preserve">m) Căn cứ pháp lý của thủ tục hành chính: </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 xml:space="preserve">- Luật Doanh nghiệp số 68/2014/QH13 ngày 26 tháng 11 năm 2014; </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 xml:space="preserve">- Nghị định số 78/2015/NĐ-CP ngày 14/9/2015 của Chính phủ về đăng ký doanh nghiệp; </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 xml:space="preserve">- Thông tư số 20/2015/TT-BKHĐT ngày 01/12/2015 của Bộ Kế hoạch và Đầu tư hướng dẫn về đăng ký doanh nghiệp; </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DE7374" w:rsidRPr="00D326EF" w:rsidRDefault="00DE7374" w:rsidP="00DE7374">
      <w:pPr>
        <w:pStyle w:val="Heading2"/>
        <w:spacing w:before="0" w:line="240" w:lineRule="auto"/>
        <w:ind w:firstLine="539"/>
        <w:rPr>
          <w:b w:val="0"/>
          <w:i w:val="0"/>
          <w:sz w:val="28"/>
          <w:szCs w:val="28"/>
          <w:lang w:val="nb-NO"/>
        </w:rPr>
      </w:pPr>
      <w:r w:rsidRPr="00D326EF">
        <w:rPr>
          <w:b w:val="0"/>
          <w:i w:val="0"/>
          <w:sz w:val="28"/>
          <w:szCs w:val="28"/>
          <w:lang w:val="nb-NO"/>
        </w:rPr>
        <w:t>- Thông tư số 47/2019/TT-BTC ngày 05/8/2019 của Bộ Tài chính quy định mức thu, chế độ thu, nộp, quản lý và sử dụng phí cung cấp thông tin doanh nghiệp, lệ phí đăng ký doanh nghiệp.</w:t>
      </w:r>
    </w:p>
    <w:p w:rsidR="00DE7374" w:rsidRPr="00D326EF" w:rsidRDefault="00DE7374" w:rsidP="00DE7374">
      <w:pPr>
        <w:pStyle w:val="Heading2"/>
        <w:spacing w:before="0" w:line="240" w:lineRule="auto"/>
        <w:ind w:firstLine="539"/>
        <w:rPr>
          <w:b w:val="0"/>
          <w:i w:val="0"/>
          <w:sz w:val="28"/>
          <w:szCs w:val="28"/>
          <w:lang w:val="nb-NO"/>
        </w:rPr>
      </w:pPr>
    </w:p>
    <w:p w:rsidR="00DE7374" w:rsidRPr="00D326EF" w:rsidRDefault="00DE7374" w:rsidP="00DE7374">
      <w:pPr>
        <w:pStyle w:val="Heading2"/>
        <w:spacing w:before="0" w:line="240" w:lineRule="auto"/>
        <w:ind w:firstLine="539"/>
        <w:rPr>
          <w:i w:val="0"/>
          <w:sz w:val="28"/>
          <w:szCs w:val="28"/>
          <w:lang w:val="nb-NO"/>
        </w:rPr>
      </w:pPr>
      <w:r w:rsidRPr="00D326EF">
        <w:rPr>
          <w:i w:val="0"/>
          <w:sz w:val="28"/>
          <w:szCs w:val="28"/>
          <w:lang w:val="nb-NO"/>
        </w:rPr>
        <w:lastRenderedPageBreak/>
        <w:t xml:space="preserve">22. Thông báo thay đổi thông tin của cổ đông sáng lập công ty cổ phần </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a) Trình tự thực hiện:  </w:t>
      </w:r>
      <w:r w:rsidRPr="00D326EF">
        <w:rPr>
          <w:b w:val="0"/>
          <w:i w:val="0"/>
          <w:sz w:val="28"/>
          <w:szCs w:val="28"/>
          <w:lang w:val="nb-NO"/>
        </w:rPr>
        <w:t>Thực hiện theo điểm a</w:t>
      </w:r>
      <w:r w:rsidRPr="00D326EF">
        <w:rPr>
          <w:i w:val="0"/>
          <w:sz w:val="28"/>
          <w:szCs w:val="28"/>
          <w:lang w:val="nb-NO"/>
        </w:rPr>
        <w:t xml:space="preserve"> </w:t>
      </w:r>
      <w:r w:rsidRPr="00D326EF">
        <w:rPr>
          <w:b w:val="0"/>
          <w:i w:val="0"/>
          <w:sz w:val="28"/>
          <w:szCs w:val="28"/>
          <w:lang w:val="nb-NO"/>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b) Cách thức thực hiện: </w:t>
      </w:r>
      <w:r w:rsidRPr="00D326EF">
        <w:rPr>
          <w:b w:val="0"/>
          <w:i w:val="0"/>
          <w:sz w:val="28"/>
          <w:szCs w:val="28"/>
          <w:lang w:val="nb-NO"/>
        </w:rPr>
        <w:t>Thực hiện theo điểm b</w:t>
      </w:r>
      <w:r w:rsidRPr="00D326EF">
        <w:rPr>
          <w:i w:val="0"/>
          <w:sz w:val="28"/>
          <w:szCs w:val="28"/>
          <w:lang w:val="nb-NO"/>
        </w:rPr>
        <w:t xml:space="preserve"> </w:t>
      </w:r>
      <w:r w:rsidRPr="00D326EF">
        <w:rPr>
          <w:b w:val="0"/>
          <w:i w:val="0"/>
          <w:sz w:val="28"/>
          <w:szCs w:val="28"/>
          <w:lang w:val="nb-NO"/>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c) Thành phần hồ sơ: </w:t>
      </w:r>
    </w:p>
    <w:p w:rsidR="00DE7374" w:rsidRPr="00D326EF" w:rsidRDefault="00DE7374" w:rsidP="00DE7374">
      <w:pPr>
        <w:pStyle w:val="Heading2"/>
        <w:spacing w:before="40" w:after="40" w:line="240" w:lineRule="auto"/>
        <w:ind w:firstLine="540"/>
        <w:rPr>
          <w:sz w:val="28"/>
          <w:szCs w:val="28"/>
          <w:shd w:val="solid" w:color="FFFFFF" w:fill="auto"/>
          <w:lang w:val="nb-NO"/>
        </w:rPr>
      </w:pPr>
      <w:r w:rsidRPr="00D326EF">
        <w:rPr>
          <w:sz w:val="28"/>
          <w:szCs w:val="28"/>
          <w:shd w:val="solid" w:color="FFFFFF" w:fill="auto"/>
          <w:lang w:val="nb-NO"/>
        </w:rPr>
        <w:t>c.1. Trường hợp thay đổi thông tin cổ đông sáng lập do cổ đông sáng lập chưa thanh toán hoặc chỉ thanh toán được một phần số cổ phần đã đăng ký mua. Hồ sơ gồm:</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báo thay đổi nội dung đăng ký doanh nghiệp (Phụ lục II-1,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Đối với doanh nghiệp được cấp Giấy phép đầu tư, Giấy chứng nhận đầu tư hoặc các giấy tờ có giá trị pháp lý tương đương thì ngoài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DE7374" w:rsidRPr="00D326EF" w:rsidRDefault="00DE7374" w:rsidP="00DE7374">
      <w:pPr>
        <w:pStyle w:val="Heading2"/>
        <w:spacing w:before="40" w:after="40" w:line="240" w:lineRule="auto"/>
        <w:ind w:firstLine="540"/>
        <w:rPr>
          <w:sz w:val="28"/>
          <w:szCs w:val="28"/>
          <w:shd w:val="solid" w:color="FFFFFF" w:fill="auto"/>
          <w:lang w:val="nb-NO"/>
        </w:rPr>
      </w:pPr>
      <w:r w:rsidRPr="00D326EF">
        <w:rPr>
          <w:sz w:val="28"/>
          <w:szCs w:val="28"/>
          <w:shd w:val="solid" w:color="FFFFFF" w:fill="auto"/>
          <w:lang w:val="nb-NO"/>
        </w:rPr>
        <w:t>c.2. Trường hợp thay đổi thông tin cổ đông sáng lập do cổ đông sáng lập chuyển nhượng cổ phần, Hồ sơ gồm:</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báo thay đổi nội dung đăng ký doanh nghiệp (Phụ lục II-1,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thông tin của các cổ đông sáng lập khi đã thay đổi;</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Hợp đồng chuyển nhượng cổ phần hoặc các giấy tờ chứng minh hoàn tất việc chuyển nhượng;</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Văn bản của Sở Kế hoạch và Đầu tư chấp thuận về việc góp vốn, mua cổ phần, phần vốn góp của nhà đầu tư nước ngoài đối với trường hợp quy định tại Khoản 1 Điều 26 Luật Đầu tư.</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Đối với doanh nghiệp được cấp Giấy phép đầu tư, Giấy chứng nhận 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DE7374" w:rsidRPr="00D326EF" w:rsidRDefault="00DE7374" w:rsidP="00DE7374">
      <w:pPr>
        <w:pStyle w:val="Heading2"/>
        <w:spacing w:before="40" w:after="40" w:line="240" w:lineRule="auto"/>
        <w:ind w:firstLine="540"/>
        <w:rPr>
          <w:sz w:val="28"/>
          <w:szCs w:val="28"/>
          <w:shd w:val="solid" w:color="FFFFFF" w:fill="auto"/>
          <w:lang w:val="nb-NO"/>
        </w:rPr>
      </w:pPr>
      <w:r w:rsidRPr="00D326EF">
        <w:rPr>
          <w:sz w:val="28"/>
          <w:szCs w:val="28"/>
          <w:shd w:val="solid" w:color="FFFFFF" w:fill="auto"/>
          <w:lang w:val="nb-NO"/>
        </w:rPr>
        <w:t>c.3. Trường hợp cổ đông sáng lập là tổ chức đã bị sáp nhập, bị tách hoặc hợp nhất vào doanh nghiệp khác, Hồ sơ gồm:</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báo thay đổi nội dung đăng ký doanh nghiệp (Phụ lục II-1,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thông tin của các cổ đông sáng lập khi đã thay đổi;</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Hợp đồng sáp nhập hoặc quyết định tách công ty hoặc hợp đồng hợp nhất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Văn bản của Sở Kế hoạch và Đầu tư chấp thuận về việc góp vốn, mua cổ phần, phần vốn góp của nhà đầu tư nước ngoài đối với trường hợp quy định tại Khoản 1 Điều 26 Luật Đầu tư.</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lastRenderedPageBreak/>
        <w:t>- Đối với doanh nghiệp được cấp Giấy phép đầu tư, Giấy chứng nhận 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DE7374" w:rsidRPr="00D326EF" w:rsidRDefault="00DE7374" w:rsidP="00DE7374">
      <w:pPr>
        <w:pStyle w:val="Heading2"/>
        <w:spacing w:before="40" w:after="40" w:line="240" w:lineRule="auto"/>
        <w:ind w:firstLine="540"/>
        <w:rPr>
          <w:sz w:val="28"/>
          <w:szCs w:val="28"/>
          <w:shd w:val="solid" w:color="FFFFFF" w:fill="auto"/>
          <w:lang w:val="nb-NO"/>
        </w:rPr>
      </w:pPr>
      <w:r w:rsidRPr="00D326EF">
        <w:rPr>
          <w:sz w:val="28"/>
          <w:szCs w:val="28"/>
          <w:shd w:val="solid" w:color="FFFFFF" w:fill="auto"/>
          <w:lang w:val="nb-NO"/>
        </w:rPr>
        <w:t>c.4. Trường hợp tặng cho, thừa kế cổ phần, Hồ sơ gồm:</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báo thay đổi nội dung đăng ký doanh nghiệp (Phụ lục II-1,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thông tin của các cổ đông sáng lập khi đã thay đổi;</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Hợp đồng tặng cho cổ phần hoặc bản sao hợp lệ văn bản xác nhận quyền thừa kế hợp pháp;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Văn bản của Sở Kế hoạch và Đầu tư chấp thuận về việc góp vốn, mua cổ phần, phần vốn góp của nhà đầu tư nước ngoài đối với trường hợp quy định tại Khoản 1 Điều 26 Luật Đầu tư.</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Đối với doanh nghiệp được cấp Giấy phép đầu tư, Giấy chứng nhận 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d) Số lượng hồ sơ: </w:t>
      </w:r>
      <w:r w:rsidRPr="00D326EF">
        <w:rPr>
          <w:b w:val="0"/>
          <w:i w:val="0"/>
          <w:sz w:val="28"/>
          <w:szCs w:val="28"/>
          <w:lang w:val="nb-NO"/>
        </w:rPr>
        <w:t>01 bộ.</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đ) Thời hạn giải quyết: </w:t>
      </w:r>
      <w:r w:rsidRPr="00D326EF">
        <w:rPr>
          <w:b w:val="0"/>
          <w:i w:val="0"/>
          <w:sz w:val="28"/>
          <w:szCs w:val="28"/>
          <w:lang w:val="nb-NO"/>
        </w:rPr>
        <w:t xml:space="preserve"> Trong thời hạn 03 (ba) ngày làm việc, kể từ khi nhận đủ hồ sơ hợp lệ.</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e) Cơ quan thực hiện: </w:t>
      </w:r>
      <w:r w:rsidRPr="00D326EF">
        <w:rPr>
          <w:b w:val="0"/>
          <w:i w:val="0"/>
          <w:sz w:val="28"/>
          <w:szCs w:val="28"/>
          <w:lang w:val="nb-NO"/>
        </w:rPr>
        <w:t>Phòng Đăng ký kinh doanh - Sở Kế hoạch và Đầu tư</w:t>
      </w:r>
      <w:r w:rsidRPr="00D326EF">
        <w:rPr>
          <w:b w:val="0"/>
          <w:i w:val="0"/>
          <w:noProof/>
          <w:sz w:val="28"/>
          <w:szCs w:val="28"/>
          <w:lang w:val="nb-NO"/>
        </w:rPr>
        <w:t>.</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g) Đối tượng thực hiện thủ tục hành chính: </w:t>
      </w:r>
      <w:r w:rsidRPr="00D326EF">
        <w:rPr>
          <w:b w:val="0"/>
          <w:i w:val="0"/>
          <w:sz w:val="28"/>
          <w:szCs w:val="28"/>
          <w:lang w:val="nb-NO"/>
        </w:rPr>
        <w:t>Cá nhân, tổ chức, các doanh nghiệp bị tách.</w:t>
      </w:r>
    </w:p>
    <w:p w:rsidR="00DE7374" w:rsidRPr="00D326EF" w:rsidRDefault="00DE7374" w:rsidP="00DE7374">
      <w:pPr>
        <w:pStyle w:val="Heading2"/>
        <w:spacing w:before="40" w:after="40" w:line="240" w:lineRule="auto"/>
        <w:ind w:firstLine="540"/>
        <w:rPr>
          <w:b w:val="0"/>
          <w:i w:val="0"/>
          <w:sz w:val="28"/>
          <w:szCs w:val="28"/>
          <w:u w:val="single"/>
          <w:lang w:val="nb-NO"/>
        </w:rPr>
      </w:pPr>
      <w:r w:rsidRPr="00D326EF">
        <w:rPr>
          <w:i w:val="0"/>
          <w:sz w:val="28"/>
          <w:szCs w:val="28"/>
          <w:lang w:val="nb-NO"/>
        </w:rPr>
        <w:t xml:space="preserve">h) Kết quả thực hiện thủ tục hành chính: </w:t>
      </w:r>
      <w:r w:rsidRPr="00D326EF">
        <w:rPr>
          <w:b w:val="0"/>
          <w:i w:val="0"/>
          <w:sz w:val="28"/>
          <w:szCs w:val="28"/>
          <w:lang w:val="nb-NO"/>
        </w:rPr>
        <w:t>Giấy xác nhận về việc thay đổi nội dung đăng ký doanh nghiệp/Thông báo về việc sửa đổi, bổ sung hồ sơ đăng ký doanh nghiệp.</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i) Lệ phí:</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- 50.000 đồng/lần, nộp tại thời điểm nộp hồ sơ nếu đăng ký trực tiếp (Thông tư số 47/2019/TT-BTC).</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Miễn lệ phí đối với trường hợp đăng ký qua mạng điện tử (Thông tư số 47/2019/TT-BTC).</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k) Tên mẫu đơn, mẫu tờ khai:</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báo thay đổi nội dung đăng ký doanh nghiệp (Phụ lục II-1, Thông tư số 20/2015/TT-BKHĐT);</w:t>
      </w:r>
    </w:p>
    <w:p w:rsidR="00DE7374" w:rsidRPr="00D326EF" w:rsidRDefault="00DE7374" w:rsidP="00DE7374">
      <w:pPr>
        <w:pStyle w:val="Heading2"/>
        <w:spacing w:before="40" w:after="40" w:line="240" w:lineRule="auto"/>
        <w:ind w:firstLine="540"/>
        <w:rPr>
          <w:b w:val="0"/>
          <w:i w:val="0"/>
          <w:spacing w:val="-4"/>
          <w:sz w:val="28"/>
          <w:szCs w:val="28"/>
          <w:lang w:val="nb-NO"/>
        </w:rPr>
      </w:pPr>
      <w:r w:rsidRPr="00D326EF">
        <w:rPr>
          <w:b w:val="0"/>
          <w:i w:val="0"/>
          <w:spacing w:val="-4"/>
          <w:sz w:val="28"/>
          <w:szCs w:val="28"/>
          <w:lang w:val="nb-NO"/>
        </w:rPr>
        <w:t>- Danh sách cổ đông sáng lập (Phụ lục I-7 Thông tư số 20/2015/TT-BKHĐT);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Giấy đề nghị bổ sung, cập nhật thông tin đăng ký doanh nghiệp đối với doanh nghiệp hoạt động theo Giấy phép đầu tư, Giấy chứng nhận đầu tư (Phụ lục II-18 Thông tư số 20/2015/TT-BKHĐT).</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lastRenderedPageBreak/>
        <w:t xml:space="preserve">l) Yêu cầu, điều kiện thực hiện thủ tục: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Thủ tục hành chính này chỉ áp dụng đối với công ty cổ phần chưa niêm yết theo quy định tại Khoản 1 Điều 5 Thông tư số 20/2015/TT-BKHĐT.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1. Có hồ sơ hợp lệ (có đầy đủ giấy tờ tương ứng đối với từng trường hợp như đã nêu tại Thành phần hồ sơ và nội dung các giấy tờ đó được kê khai đầy đủ theo quy định của pháp luật);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2. Doanh nghiệp có trách nhiệm thông báo thay đổi cổ đông sáng lập công ty cổ phần </w:t>
      </w:r>
      <w:r w:rsidRPr="00D326EF">
        <w:rPr>
          <w:b w:val="0"/>
          <w:i w:val="0"/>
          <w:sz w:val="28"/>
          <w:szCs w:val="28"/>
          <w:shd w:val="solid" w:color="FFFFFF" w:fill="auto"/>
          <w:lang w:val="nb-NO"/>
        </w:rPr>
        <w:t>với</w:t>
      </w:r>
      <w:r w:rsidRPr="00D326EF">
        <w:rPr>
          <w:b w:val="0"/>
          <w:i w:val="0"/>
          <w:sz w:val="28"/>
          <w:szCs w:val="28"/>
          <w:lang w:val="nb-NO"/>
        </w:rPr>
        <w:t xml:space="preserve"> Phòng Đăng ký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3. Công ty cổ phần chưa niêm yết.</w:t>
      </w:r>
    </w:p>
    <w:p w:rsidR="00DE7374" w:rsidRPr="00D326EF" w:rsidRDefault="00DE7374" w:rsidP="00DE7374">
      <w:pPr>
        <w:pStyle w:val="Heading2"/>
        <w:spacing w:before="40" w:after="40" w:line="240" w:lineRule="auto"/>
        <w:ind w:firstLine="540"/>
        <w:rPr>
          <w:i w:val="0"/>
          <w:sz w:val="28"/>
          <w:szCs w:val="28"/>
          <w:u w:val="single"/>
          <w:lang w:val="nb-NO"/>
        </w:rPr>
      </w:pPr>
      <w:r w:rsidRPr="00D326EF">
        <w:rPr>
          <w:i w:val="0"/>
          <w:sz w:val="28"/>
          <w:szCs w:val="28"/>
          <w:lang w:val="nb-NO"/>
        </w:rPr>
        <w:t xml:space="preserve">m) Căn cứ pháp lý của thủ tục hành chính: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Luật Doanh nghiệp số 68/2014/QH13 ngày 26 tháng 11 năm 2014;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Thông tư số 20/2015/TT-BKHĐT ngày 01/12/2015 của Bộ Kế hoạch và Đầu tư hướng dẫn về đăng ký doanh nghiệp;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tư số 47/2019/TT-BTC ngày 05/8/2019 của Bộ Tài chính quy định mức thu, chế độ thu, nộp, quản lý và sử dụng phí cung cấp thông tin doanh nghiệp, lệ phí đăng ký doanh nghiệp.</w:t>
      </w: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lastRenderedPageBreak/>
        <w:t>23. Thông báo thay đổi cổ đông là nhà đầu tư nước ngoài trong công ty cổ phần chưa niêm yết</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a) Trình tự thực hiện: </w:t>
      </w:r>
      <w:r w:rsidRPr="00D326EF">
        <w:rPr>
          <w:b w:val="0"/>
          <w:i w:val="0"/>
          <w:sz w:val="28"/>
          <w:szCs w:val="28"/>
          <w:lang w:val="nb-NO"/>
        </w:rPr>
        <w:t>Thực hiện theo điểm a</w:t>
      </w:r>
      <w:r w:rsidRPr="00D326EF">
        <w:rPr>
          <w:i w:val="0"/>
          <w:sz w:val="28"/>
          <w:szCs w:val="28"/>
          <w:lang w:val="nb-NO"/>
        </w:rPr>
        <w:t xml:space="preserve"> </w:t>
      </w:r>
      <w:r w:rsidRPr="00D326EF">
        <w:rPr>
          <w:b w:val="0"/>
          <w:i w:val="0"/>
          <w:sz w:val="28"/>
          <w:szCs w:val="28"/>
          <w:lang w:val="nb-NO"/>
        </w:rPr>
        <w:t>thủ tục đăng ký thành lập doanh nghiệp tư nhân.</w:t>
      </w:r>
      <w:r w:rsidRPr="00D326EF">
        <w:rPr>
          <w:i w:val="0"/>
          <w:sz w:val="28"/>
          <w:szCs w:val="28"/>
          <w:lang w:val="nb-NO"/>
        </w:rPr>
        <w:t xml:space="preserve">                                                                                                                                                                                                                                                                                                                                                                                                                                                                                                                                                                                                                                                                                                                                                                                                                                                                                                                                                                                                                                                                                                                                                                                                                                                                                                                                                                                                                                           </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b) Cách thức thực hiện: </w:t>
      </w:r>
      <w:r w:rsidRPr="00D326EF">
        <w:rPr>
          <w:b w:val="0"/>
          <w:i w:val="0"/>
          <w:sz w:val="28"/>
          <w:szCs w:val="28"/>
          <w:lang w:val="nb-NO"/>
        </w:rPr>
        <w:t>Thực hiện theo điểm b</w:t>
      </w:r>
      <w:r w:rsidRPr="00D326EF">
        <w:rPr>
          <w:i w:val="0"/>
          <w:sz w:val="28"/>
          <w:szCs w:val="28"/>
          <w:lang w:val="nb-NO"/>
        </w:rPr>
        <w:t xml:space="preserve"> </w:t>
      </w:r>
      <w:r w:rsidRPr="00D326EF">
        <w:rPr>
          <w:b w:val="0"/>
          <w:i w:val="0"/>
          <w:sz w:val="28"/>
          <w:szCs w:val="28"/>
          <w:lang w:val="nb-NO"/>
        </w:rPr>
        <w:t>thủ tục đăng ký thành lập doanh nghiệp tư nhân.</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c) Thành phần hồ sơ: </w:t>
      </w:r>
    </w:p>
    <w:p w:rsidR="00DE7374" w:rsidRPr="00D326EF" w:rsidRDefault="00DE7374" w:rsidP="00DE7374">
      <w:pPr>
        <w:pStyle w:val="Heading2"/>
        <w:spacing w:before="40" w:after="40" w:line="240" w:lineRule="auto"/>
        <w:ind w:firstLine="540"/>
        <w:rPr>
          <w:b w:val="0"/>
          <w:i w:val="0"/>
          <w:sz w:val="28"/>
          <w:szCs w:val="28"/>
          <w:shd w:val="solid" w:color="FFFFFF" w:fill="auto"/>
          <w:lang w:val="nb-NO"/>
        </w:rPr>
      </w:pPr>
      <w:r w:rsidRPr="00D326EF">
        <w:rPr>
          <w:b w:val="0"/>
          <w:i w:val="0"/>
          <w:sz w:val="28"/>
          <w:szCs w:val="28"/>
          <w:shd w:val="solid" w:color="FFFFFF" w:fill="auto"/>
          <w:lang w:val="nb-NO"/>
        </w:rPr>
        <w:t>Trường hợp công ty cổ phần chưa niêm yết thay đổi cổ đông là nhà đầu tư nước ngoài theo quy định tại Khoản 3 Điều 32 Luật Doanh nghiệp, Hồ sơ gồm:</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báo thay đổi nội dung đăng ký doanh nghiệp (Phụ lục II-1,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Quyết định và bản sao hợp lệ biên bản họp của Đại hội đồng cổ đông về việc thay đổi cổ đông là nhà đầu tư nước ngoài;</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các cổ đông là nhà đầu tư nước ngoài khi đã thay đổi;</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Hợp đồng chuyển nhượng cổ phần hoặc các giấy tờ chứng minh việc hoàn tất chuyển nhượng;</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Bản sao hợp lệ quyết định thành lập hoặc giấy tờ tương đương khác, bản sao hợp lệ một trong các giấy tờ chứng thực cá nhân quy định tại Điều 10 Nghị định số 78/2015/NĐ-CP của người đại diện theo ủy quyền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lực)và quyết định ủy quyền tương ứng đối với cổ đông nước ngoài nhận chuyển nhượng là tổ chức hoặc bản sao hợp lệ Chứng minh nhân dân hoặc Hộ chiếu hoặc chứng thực cá nhân hợp pháp khác quy định tại Điều 10 Nghị định số 78/2015/NĐ-CP của cổ đông nước ngoài nhận chuyển nhượng là 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Văn bản của Sở Kế hoạch và Đầu tư chấp thuận về việc góp vốn, mua cổ phần, phần vốn góp của nhà đầu tư nước ngoài theo quy định của Luật Đầu tư.</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Đối với doanh nghiệp được cấp Giấy phép đầu tư, Giấy chứng nhận 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d) Số lượng hồ sơ: </w:t>
      </w:r>
      <w:r w:rsidRPr="00D326EF">
        <w:rPr>
          <w:b w:val="0"/>
          <w:i w:val="0"/>
          <w:sz w:val="28"/>
          <w:szCs w:val="28"/>
          <w:lang w:val="nb-NO"/>
        </w:rPr>
        <w:t>01 bộ.</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đ) Thời hạn giải quyết: </w:t>
      </w:r>
      <w:r w:rsidRPr="00D326EF">
        <w:rPr>
          <w:b w:val="0"/>
          <w:i w:val="0"/>
          <w:sz w:val="28"/>
          <w:szCs w:val="28"/>
          <w:lang w:val="nb-NO"/>
        </w:rPr>
        <w:t>Trong thời hạn 03 (ba) ngày làm việc, kể từ khi nhận đủ hồ sơ hợp lệ.</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e) Cơ quan thực hiện: </w:t>
      </w:r>
      <w:r w:rsidRPr="00D326EF">
        <w:rPr>
          <w:b w:val="0"/>
          <w:i w:val="0"/>
          <w:sz w:val="28"/>
          <w:szCs w:val="28"/>
          <w:lang w:val="nb-NO"/>
        </w:rPr>
        <w:t>Phòng Đăng ký kinh doanh - Sở Kế hoạch và Đầu tư</w:t>
      </w:r>
      <w:r w:rsidRPr="00D326EF">
        <w:rPr>
          <w:b w:val="0"/>
          <w:i w:val="0"/>
          <w:noProof/>
          <w:sz w:val="28"/>
          <w:szCs w:val="28"/>
          <w:lang w:val="nb-NO"/>
        </w:rPr>
        <w:t>.</w:t>
      </w:r>
    </w:p>
    <w:p w:rsidR="00DE7374" w:rsidRPr="00D326EF" w:rsidRDefault="00DE7374" w:rsidP="00DE7374">
      <w:pPr>
        <w:pStyle w:val="Heading2"/>
        <w:spacing w:before="40" w:after="40" w:line="240" w:lineRule="auto"/>
        <w:ind w:firstLine="540"/>
        <w:rPr>
          <w:b w:val="0"/>
          <w:i w:val="0"/>
          <w:sz w:val="28"/>
          <w:szCs w:val="28"/>
          <w:lang w:val="nb-NO"/>
        </w:rPr>
      </w:pPr>
      <w:r w:rsidRPr="00D326EF">
        <w:rPr>
          <w:i w:val="0"/>
          <w:sz w:val="28"/>
          <w:szCs w:val="28"/>
          <w:lang w:val="nb-NO"/>
        </w:rPr>
        <w:t xml:space="preserve">g) Đối tượng thực hiện thủ tục hành chính: </w:t>
      </w:r>
      <w:r w:rsidRPr="00D326EF">
        <w:rPr>
          <w:b w:val="0"/>
          <w:i w:val="0"/>
          <w:sz w:val="28"/>
          <w:szCs w:val="28"/>
          <w:lang w:val="nb-NO"/>
        </w:rPr>
        <w:t>Cá nhân, tổ chức.</w:t>
      </w:r>
    </w:p>
    <w:p w:rsidR="00DE7374" w:rsidRPr="00D326EF" w:rsidRDefault="00DE7374" w:rsidP="00DE7374">
      <w:pPr>
        <w:pStyle w:val="Heading2"/>
        <w:spacing w:before="40" w:after="40" w:line="240" w:lineRule="auto"/>
        <w:ind w:firstLine="540"/>
        <w:rPr>
          <w:i w:val="0"/>
          <w:sz w:val="28"/>
          <w:szCs w:val="28"/>
          <w:lang w:val="nb-NO"/>
        </w:rPr>
      </w:pP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lastRenderedPageBreak/>
        <w:t xml:space="preserve">h) Kết quả thực hiện thủ tục hành chính: </w:t>
      </w:r>
    </w:p>
    <w:p w:rsidR="00DE7374" w:rsidRPr="00D326EF" w:rsidRDefault="00DE7374" w:rsidP="00DE7374">
      <w:pPr>
        <w:pStyle w:val="Heading2"/>
        <w:spacing w:before="40" w:after="40" w:line="240" w:lineRule="auto"/>
        <w:ind w:firstLine="540"/>
        <w:rPr>
          <w:b w:val="0"/>
          <w:i w:val="0"/>
          <w:sz w:val="28"/>
          <w:szCs w:val="28"/>
          <w:u w:val="single"/>
          <w:lang w:val="nb-NO"/>
        </w:rPr>
      </w:pPr>
      <w:r w:rsidRPr="00D326EF">
        <w:rPr>
          <w:b w:val="0"/>
          <w:i w:val="0"/>
          <w:sz w:val="28"/>
          <w:szCs w:val="28"/>
          <w:lang w:val="nb-NO"/>
        </w:rPr>
        <w:t>Giấy xác nhận về việc thay đổi nội dung đăng ký doanh nghiệp/Thông báo về việc sửa đổi, bổ sung hồ sơ đăng ký doanh nghiệp.</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i) Lệ phí:</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- 50.000 đồng/lần, nộp tại thời điểm nộp hồ sơ nếu đăng ký trực tiếp (Thông tư số 47/2019/TT-BTC).</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Miễn lệ phí đối với trường hợp đăng ký qua mạng điện tử (Thông tư số 47/2019/TT-BTC).</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k) Tên mẫu đơn, mẫu tờ khai:</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báo thay đổi nội dung đăng ký doanh nghiệp (Phụ lục II-1,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Danh sách cổ đông là nhà đầu tư nước ngoài (Phụ lục I-8, Thông tư số 02/2019/TT-BKHĐT);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Giấy đề nghị bổ sung, cập nhật thông tin đăng ký doanh nghiệp đối với doanh nghiệp hoạt động theo Giấy phép đầu tư, Giấy chứng nhận đầu tư (Phụ lục II-18 Thông tư số 02/2019/TT-BKHĐT).</w:t>
      </w: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t xml:space="preserve">l) Yêu cầu, điều kiện thực hiện thủ tục: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1. Có hồ sơ hợp lệ (có đầy đủ giấy tờ tương ứng đối với từng trường hợp như đã nêu tại Thành phần hồ sơ và nội dung các giấy tờ đó được kê khai đầy đủ theo quy định của pháp luật);</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2. Doanh nghiệp có trách nhiệm thông báo thay đổi cổ đông là nhà đầu tư nước ngoài với Phòng </w:t>
      </w:r>
      <w:r w:rsidRPr="00D326EF">
        <w:rPr>
          <w:b w:val="0"/>
          <w:i w:val="0"/>
          <w:sz w:val="28"/>
          <w:szCs w:val="28"/>
          <w:shd w:val="solid" w:color="FFFFFF" w:fill="auto"/>
          <w:lang w:val="nb-NO"/>
        </w:rPr>
        <w:t>Đăng ký</w:t>
      </w:r>
      <w:r w:rsidRPr="00D326EF">
        <w:rPr>
          <w:b w:val="0"/>
          <w:i w:val="0"/>
          <w:sz w:val="28"/>
          <w:szCs w:val="28"/>
          <w:lang w:val="nb-NO"/>
        </w:rPr>
        <w:t xml:space="preserve">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3. Công ty cổ phần chưa niêm yết.</w:t>
      </w:r>
    </w:p>
    <w:p w:rsidR="00DE7374" w:rsidRPr="00D326EF" w:rsidRDefault="00DE7374" w:rsidP="00DE7374">
      <w:pPr>
        <w:pStyle w:val="Heading2"/>
        <w:spacing w:before="40" w:after="40" w:line="240" w:lineRule="auto"/>
        <w:ind w:firstLine="540"/>
        <w:rPr>
          <w:i w:val="0"/>
          <w:sz w:val="28"/>
          <w:szCs w:val="28"/>
          <w:u w:val="single"/>
          <w:lang w:val="nb-NO"/>
        </w:rPr>
      </w:pPr>
      <w:r w:rsidRPr="00D326EF">
        <w:rPr>
          <w:i w:val="0"/>
          <w:sz w:val="28"/>
          <w:szCs w:val="28"/>
          <w:lang w:val="nb-NO"/>
        </w:rPr>
        <w:t xml:space="preserve">m) Căn cứ pháp lý của thủ tục hành chính: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Luật Doanh nghiệp số 68/2014/QH13 ngày 26 tháng 11 năm 2014;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Nghị định số 78/2015/NĐ-CP ngày 14/9/2015 của Chính phủ về đăng ký doanh nghiệp;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xml:space="preserve">- Thông tư số 20/2015/TT-BKHĐT ngày 01/12/2015 của Bộ Kế hoạch và Đầu tư hướng dẫn về đăng ký doanh nghiệp; </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DE7374" w:rsidRPr="00D326EF" w:rsidRDefault="00DE7374" w:rsidP="00DE7374">
      <w:pPr>
        <w:pStyle w:val="Heading2"/>
        <w:spacing w:before="40" w:after="40" w:line="240" w:lineRule="auto"/>
        <w:ind w:firstLine="540"/>
        <w:rPr>
          <w:b w:val="0"/>
          <w:i w:val="0"/>
          <w:sz w:val="28"/>
          <w:szCs w:val="28"/>
          <w:lang w:val="nb-NO"/>
        </w:rPr>
      </w:pPr>
      <w:r w:rsidRPr="00D326EF">
        <w:rPr>
          <w:b w:val="0"/>
          <w:i w:val="0"/>
          <w:sz w:val="28"/>
          <w:szCs w:val="28"/>
          <w:lang w:val="nb-NO"/>
        </w:rPr>
        <w:t>- Thông tư số 47/2019/TT-BTC ngày 05/8/2019 của Bộ Tài chính quy định mức thu, chế độ thu, nộp, quản lý và sử dụng phí cung cấp thông tin doanh nghiệp, lệ phí đăng ký doanh nghiệp.</w:t>
      </w: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pStyle w:val="Heading2"/>
        <w:spacing w:before="40" w:after="40" w:line="240" w:lineRule="auto"/>
        <w:ind w:firstLine="540"/>
        <w:rPr>
          <w:i w:val="0"/>
          <w:sz w:val="28"/>
          <w:szCs w:val="28"/>
          <w:lang w:val="nb-NO"/>
        </w:rPr>
      </w:pPr>
      <w:r w:rsidRPr="00D326EF">
        <w:rPr>
          <w:i w:val="0"/>
          <w:sz w:val="28"/>
          <w:szCs w:val="28"/>
          <w:lang w:val="nb-NO"/>
        </w:rPr>
        <w:lastRenderedPageBreak/>
        <w:t>24. Thông báo thay đổi nội dung đăng ký thuế</w:t>
      </w:r>
    </w:p>
    <w:p w:rsidR="00DE7374" w:rsidRPr="00D326EF" w:rsidRDefault="00DE7374" w:rsidP="00DE7374">
      <w:pPr>
        <w:pStyle w:val="Heading2"/>
        <w:spacing w:before="120" w:after="120" w:line="240" w:lineRule="auto"/>
        <w:ind w:firstLine="539"/>
        <w:rPr>
          <w:i w:val="0"/>
          <w:sz w:val="28"/>
          <w:szCs w:val="28"/>
          <w:lang w:val="nb-NO"/>
        </w:rPr>
      </w:pPr>
      <w:r w:rsidRPr="00D326EF">
        <w:rPr>
          <w:i w:val="0"/>
          <w:sz w:val="28"/>
          <w:szCs w:val="28"/>
          <w:lang w:val="nb-NO"/>
        </w:rPr>
        <w:t xml:space="preserve">a) Trình tự thực hiện: </w:t>
      </w:r>
      <w:r w:rsidRPr="00D326EF">
        <w:rPr>
          <w:b w:val="0"/>
          <w:i w:val="0"/>
          <w:sz w:val="28"/>
          <w:szCs w:val="28"/>
          <w:lang w:val="nb-NO"/>
        </w:rPr>
        <w:t>Thực hiện theo điểm a</w:t>
      </w:r>
      <w:r w:rsidRPr="00D326EF">
        <w:rPr>
          <w:i w:val="0"/>
          <w:sz w:val="28"/>
          <w:szCs w:val="28"/>
          <w:lang w:val="nb-NO"/>
        </w:rPr>
        <w:t xml:space="preserve"> </w:t>
      </w:r>
      <w:r w:rsidRPr="00D326EF">
        <w:rPr>
          <w:b w:val="0"/>
          <w:i w:val="0"/>
          <w:sz w:val="28"/>
          <w:szCs w:val="28"/>
          <w:lang w:val="nb-NO"/>
        </w:rPr>
        <w:t>thủ tục đăng ký thành lập doanh nghiệp tư nhân.</w:t>
      </w:r>
      <w:r w:rsidRPr="00D326EF">
        <w:rPr>
          <w:i w:val="0"/>
          <w:sz w:val="28"/>
          <w:szCs w:val="28"/>
          <w:lang w:val="nb-NO"/>
        </w:rPr>
        <w:t xml:space="preserve">                                                                                                                                                                                                                                                                                                                                                                                                                                                                                                                                                                                                                                                                                                                                                                                                                                                                                                                                                                                                                                                                                                                                                                                                                                                                                                                                                                                                                                             </w:t>
      </w:r>
    </w:p>
    <w:p w:rsidR="00DE7374" w:rsidRPr="00D326EF" w:rsidRDefault="00DE7374" w:rsidP="00DE7374">
      <w:pPr>
        <w:pStyle w:val="Heading2"/>
        <w:spacing w:before="120" w:after="120" w:line="240" w:lineRule="auto"/>
        <w:ind w:firstLine="539"/>
        <w:rPr>
          <w:i w:val="0"/>
          <w:sz w:val="28"/>
          <w:szCs w:val="28"/>
          <w:lang w:val="nb-NO"/>
        </w:rPr>
      </w:pPr>
      <w:r w:rsidRPr="00D326EF">
        <w:rPr>
          <w:i w:val="0"/>
          <w:sz w:val="28"/>
          <w:szCs w:val="28"/>
          <w:lang w:val="nb-NO"/>
        </w:rPr>
        <w:t xml:space="preserve">b) Cách thức thực hiện: </w:t>
      </w:r>
      <w:r w:rsidRPr="00D326EF">
        <w:rPr>
          <w:b w:val="0"/>
          <w:i w:val="0"/>
          <w:sz w:val="28"/>
          <w:szCs w:val="28"/>
          <w:lang w:val="nb-NO"/>
        </w:rPr>
        <w:t>Thực hiện theo điểm b</w:t>
      </w:r>
      <w:r w:rsidRPr="00D326EF">
        <w:rPr>
          <w:i w:val="0"/>
          <w:sz w:val="28"/>
          <w:szCs w:val="28"/>
          <w:lang w:val="nb-NO"/>
        </w:rPr>
        <w:t xml:space="preserve"> </w:t>
      </w:r>
      <w:r w:rsidRPr="00D326EF">
        <w:rPr>
          <w:b w:val="0"/>
          <w:i w:val="0"/>
          <w:sz w:val="28"/>
          <w:szCs w:val="28"/>
          <w:lang w:val="nb-NO"/>
        </w:rPr>
        <w:t>thủ tục đăng ký thành lập doanh nghiệp tư nhân.</w:t>
      </w:r>
    </w:p>
    <w:p w:rsidR="00DE7374" w:rsidRPr="00D326EF" w:rsidRDefault="00DE7374" w:rsidP="00DE7374">
      <w:pPr>
        <w:pStyle w:val="Heading2"/>
        <w:spacing w:before="120" w:after="120" w:line="240" w:lineRule="auto"/>
        <w:ind w:firstLine="539"/>
        <w:rPr>
          <w:i w:val="0"/>
          <w:sz w:val="28"/>
          <w:szCs w:val="28"/>
          <w:lang w:val="nb-NO"/>
        </w:rPr>
      </w:pPr>
      <w:r w:rsidRPr="00D326EF">
        <w:rPr>
          <w:i w:val="0"/>
          <w:sz w:val="28"/>
          <w:szCs w:val="28"/>
          <w:lang w:val="nb-NO"/>
        </w:rPr>
        <w:t xml:space="preserve">c) Thành phần hồ sơ: </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Thông báo thay đổi nội dung đăng ký doanh nghiệp (Phụ lục II-1, Thông tư số 02/2019/TT-BKHĐT);</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Đối với doanh nghiệp được cấp Giấy phép đầu tư, Giấy chứng nhận đầu tư hoặc các giấy tờ có giá trị pháp lý tương đương thì ngoài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w:t>
      </w:r>
    </w:p>
    <w:p w:rsidR="00DE7374" w:rsidRPr="00D326EF" w:rsidRDefault="00DE7374" w:rsidP="00DE7374">
      <w:pPr>
        <w:pStyle w:val="Heading2"/>
        <w:spacing w:before="120" w:after="120" w:line="240" w:lineRule="auto"/>
        <w:ind w:firstLine="539"/>
        <w:rPr>
          <w:b w:val="0"/>
          <w:i w:val="0"/>
          <w:sz w:val="28"/>
          <w:szCs w:val="28"/>
          <w:lang w:val="nb-NO"/>
        </w:rPr>
      </w:pPr>
      <w:r w:rsidRPr="00D326EF">
        <w:rPr>
          <w:i w:val="0"/>
          <w:sz w:val="28"/>
          <w:szCs w:val="28"/>
          <w:lang w:val="nb-NO"/>
        </w:rPr>
        <w:t xml:space="preserve">d) Số lượng hồ sơ: </w:t>
      </w:r>
      <w:r w:rsidRPr="00D326EF">
        <w:rPr>
          <w:b w:val="0"/>
          <w:i w:val="0"/>
          <w:sz w:val="28"/>
          <w:szCs w:val="28"/>
          <w:lang w:val="nb-NO"/>
        </w:rPr>
        <w:t>01 bộ.</w:t>
      </w:r>
    </w:p>
    <w:p w:rsidR="00DE7374" w:rsidRPr="00D326EF" w:rsidRDefault="00DE7374" w:rsidP="00DE7374">
      <w:pPr>
        <w:pStyle w:val="Heading2"/>
        <w:spacing w:before="120" w:after="120" w:line="240" w:lineRule="auto"/>
        <w:ind w:firstLine="539"/>
        <w:rPr>
          <w:b w:val="0"/>
          <w:i w:val="0"/>
          <w:sz w:val="28"/>
          <w:szCs w:val="28"/>
          <w:lang w:val="nb-NO"/>
        </w:rPr>
      </w:pPr>
      <w:r w:rsidRPr="00D326EF">
        <w:rPr>
          <w:i w:val="0"/>
          <w:sz w:val="28"/>
          <w:szCs w:val="28"/>
          <w:lang w:val="nb-NO"/>
        </w:rPr>
        <w:t xml:space="preserve">đ) Thời hạn giải quyết: </w:t>
      </w:r>
      <w:r w:rsidRPr="00D326EF">
        <w:rPr>
          <w:b w:val="0"/>
          <w:i w:val="0"/>
          <w:sz w:val="28"/>
          <w:szCs w:val="28"/>
          <w:lang w:val="nb-NO"/>
        </w:rPr>
        <w:t>Trong thời hạn 03 (ba) ngày làm việc, kể từ khi nhận đủ hồ sơ hợp lệ.</w:t>
      </w:r>
    </w:p>
    <w:p w:rsidR="00DE7374" w:rsidRPr="00D326EF" w:rsidRDefault="00DE7374" w:rsidP="00DE7374">
      <w:pPr>
        <w:pStyle w:val="Heading2"/>
        <w:spacing w:before="120" w:after="120" w:line="240" w:lineRule="auto"/>
        <w:ind w:firstLine="539"/>
        <w:rPr>
          <w:b w:val="0"/>
          <w:i w:val="0"/>
          <w:sz w:val="28"/>
          <w:szCs w:val="28"/>
          <w:lang w:val="nb-NO"/>
        </w:rPr>
      </w:pPr>
      <w:r w:rsidRPr="00D326EF">
        <w:rPr>
          <w:i w:val="0"/>
          <w:sz w:val="28"/>
          <w:szCs w:val="28"/>
          <w:lang w:val="nb-NO"/>
        </w:rPr>
        <w:t xml:space="preserve">e) Cơ quan thực hiện: </w:t>
      </w:r>
      <w:r w:rsidRPr="00D326EF">
        <w:rPr>
          <w:b w:val="0"/>
          <w:i w:val="0"/>
          <w:sz w:val="28"/>
          <w:szCs w:val="28"/>
          <w:lang w:val="nb-NO"/>
        </w:rPr>
        <w:t>Phòng Đăng ký kinh doanh - Sở Kế hoạch và Đầu tư</w:t>
      </w:r>
      <w:r w:rsidRPr="00D326EF">
        <w:rPr>
          <w:b w:val="0"/>
          <w:i w:val="0"/>
          <w:noProof/>
          <w:sz w:val="28"/>
          <w:szCs w:val="28"/>
          <w:lang w:val="nb-NO"/>
        </w:rPr>
        <w:t>.</w:t>
      </w:r>
    </w:p>
    <w:p w:rsidR="00DE7374" w:rsidRPr="00D326EF" w:rsidRDefault="00DE7374" w:rsidP="00DE7374">
      <w:pPr>
        <w:pStyle w:val="Heading2"/>
        <w:spacing w:before="120" w:after="120" w:line="240" w:lineRule="auto"/>
        <w:ind w:firstLine="539"/>
        <w:rPr>
          <w:b w:val="0"/>
          <w:i w:val="0"/>
          <w:sz w:val="28"/>
          <w:szCs w:val="28"/>
          <w:lang w:val="nb-NO"/>
        </w:rPr>
      </w:pPr>
      <w:r w:rsidRPr="00D326EF">
        <w:rPr>
          <w:i w:val="0"/>
          <w:sz w:val="28"/>
          <w:szCs w:val="28"/>
          <w:lang w:val="nb-NO"/>
        </w:rPr>
        <w:t xml:space="preserve">g) Đối tượng thực hiện thủ tục hành chính: </w:t>
      </w:r>
      <w:r w:rsidRPr="00D326EF">
        <w:rPr>
          <w:b w:val="0"/>
          <w:i w:val="0"/>
          <w:sz w:val="28"/>
          <w:szCs w:val="28"/>
          <w:lang w:val="nb-NO"/>
        </w:rPr>
        <w:t>Cá nhân, tổ chức.</w:t>
      </w:r>
    </w:p>
    <w:p w:rsidR="00DE7374" w:rsidRPr="00D326EF" w:rsidRDefault="00DE7374" w:rsidP="00DE7374">
      <w:pPr>
        <w:pStyle w:val="Heading2"/>
        <w:spacing w:before="120" w:after="120" w:line="240" w:lineRule="auto"/>
        <w:ind w:firstLine="539"/>
        <w:rPr>
          <w:b w:val="0"/>
          <w:i w:val="0"/>
          <w:sz w:val="28"/>
          <w:szCs w:val="28"/>
          <w:u w:val="single"/>
          <w:lang w:val="nb-NO"/>
        </w:rPr>
      </w:pPr>
      <w:r w:rsidRPr="00D326EF">
        <w:rPr>
          <w:i w:val="0"/>
          <w:sz w:val="28"/>
          <w:szCs w:val="28"/>
          <w:lang w:val="nb-NO"/>
        </w:rPr>
        <w:t xml:space="preserve">h) Kết quả thực hiện TTHC: </w:t>
      </w:r>
      <w:r w:rsidRPr="00D326EF">
        <w:rPr>
          <w:b w:val="0"/>
          <w:i w:val="0"/>
          <w:sz w:val="28"/>
          <w:szCs w:val="28"/>
          <w:lang w:val="nb-NO"/>
        </w:rPr>
        <w:t>Giấy xác nhận về việc thay đổi nội dung đăng ký doanh nghiệp/Thông báo về việc sửa đổi, bổ sung hồ sơ đăng ký doanh nghiệp.</w:t>
      </w:r>
    </w:p>
    <w:p w:rsidR="00DE7374" w:rsidRPr="00D326EF" w:rsidRDefault="00DE7374" w:rsidP="00DE7374">
      <w:pPr>
        <w:pStyle w:val="Heading2"/>
        <w:spacing w:before="120" w:after="120" w:line="240" w:lineRule="auto"/>
        <w:ind w:firstLine="539"/>
        <w:rPr>
          <w:i w:val="0"/>
          <w:sz w:val="28"/>
          <w:szCs w:val="28"/>
          <w:lang w:val="nb-NO"/>
        </w:rPr>
      </w:pPr>
      <w:r w:rsidRPr="00D326EF">
        <w:rPr>
          <w:i w:val="0"/>
          <w:sz w:val="28"/>
          <w:szCs w:val="28"/>
          <w:lang w:val="nb-NO"/>
        </w:rPr>
        <w:t xml:space="preserve">i) Lệ phí: </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- 50.000 đồng/lần, nộp tại thời điểm nộp hồ sơ nếu đăng ký trực tiếp (Thông tư số 47/2019/TT-BTC).</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Miễn lệ phí đối với trường hợp đăng ký qua mạng điện tử (Thông tư số 47/2019/TT-BTC).</w:t>
      </w:r>
    </w:p>
    <w:p w:rsidR="00DE7374" w:rsidRPr="00D326EF" w:rsidRDefault="00DE7374" w:rsidP="00DE7374">
      <w:pPr>
        <w:pStyle w:val="Heading2"/>
        <w:spacing w:before="120" w:after="120" w:line="240" w:lineRule="auto"/>
        <w:ind w:firstLine="539"/>
        <w:rPr>
          <w:i w:val="0"/>
          <w:sz w:val="28"/>
          <w:szCs w:val="28"/>
          <w:lang w:val="nb-NO"/>
        </w:rPr>
      </w:pPr>
      <w:r w:rsidRPr="00D326EF">
        <w:rPr>
          <w:i w:val="0"/>
          <w:sz w:val="28"/>
          <w:szCs w:val="28"/>
          <w:lang w:val="nb-NO"/>
        </w:rPr>
        <w:t>k) Tên mẫu đơn, mẫu tờ khai:</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Thông báo thay đổi nội dung đăng ký doanh nghiệp (Phụ lục II-1, Thông tư số 02/2019/TT-BKHĐT);</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Giấy đề nghị bổ sung, cập nhật thông tin đăng ký doanh nghiệp đối với doanh nghiệp hoạt động theo Giấy phép đầu tư, Giấy chứng nhận đầu tư (Phụ lục II-18 Thông tư số 02/2019/TT-BKHĐT).</w:t>
      </w:r>
    </w:p>
    <w:p w:rsidR="00DE7374" w:rsidRPr="00D326EF" w:rsidRDefault="00DE7374" w:rsidP="00DE7374">
      <w:pPr>
        <w:pStyle w:val="Heading2"/>
        <w:spacing w:before="120" w:after="120" w:line="240" w:lineRule="auto"/>
        <w:ind w:firstLine="539"/>
        <w:rPr>
          <w:i w:val="0"/>
          <w:sz w:val="28"/>
          <w:szCs w:val="28"/>
          <w:lang w:val="nb-NO"/>
        </w:rPr>
      </w:pPr>
      <w:r w:rsidRPr="00D326EF">
        <w:rPr>
          <w:i w:val="0"/>
          <w:sz w:val="28"/>
          <w:szCs w:val="28"/>
          <w:lang w:val="nb-NO"/>
        </w:rPr>
        <w:t xml:space="preserve">l) Yêu cầu, điều kiện thực hiện thủ tục: </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Có hồ sơ hợp lệ (có đầy đủ giấy tờ như đã nêu tại Thành phần hồ sơ và nội dung các giấy tờ đó được kê khai đầy đủ theo quy định của pháp luật);</w:t>
      </w:r>
    </w:p>
    <w:p w:rsidR="00DE7374" w:rsidRPr="00D326EF" w:rsidRDefault="00DE7374" w:rsidP="00DE7374">
      <w:pPr>
        <w:pStyle w:val="Heading2"/>
        <w:spacing w:before="120" w:after="120" w:line="240" w:lineRule="auto"/>
        <w:ind w:firstLine="539"/>
        <w:rPr>
          <w:i w:val="0"/>
          <w:sz w:val="28"/>
          <w:szCs w:val="28"/>
          <w:lang w:val="nb-NO"/>
        </w:rPr>
      </w:pPr>
    </w:p>
    <w:p w:rsidR="00DE7374" w:rsidRPr="00D326EF" w:rsidRDefault="00DE7374" w:rsidP="00DE7374">
      <w:pPr>
        <w:pStyle w:val="Heading2"/>
        <w:spacing w:before="120" w:after="120" w:line="240" w:lineRule="auto"/>
        <w:ind w:firstLine="539"/>
        <w:rPr>
          <w:i w:val="0"/>
          <w:sz w:val="28"/>
          <w:szCs w:val="28"/>
          <w:u w:val="single"/>
          <w:lang w:val="nb-NO"/>
        </w:rPr>
      </w:pPr>
      <w:r w:rsidRPr="00D326EF">
        <w:rPr>
          <w:i w:val="0"/>
          <w:sz w:val="28"/>
          <w:szCs w:val="28"/>
          <w:lang w:val="nb-NO"/>
        </w:rPr>
        <w:lastRenderedPageBreak/>
        <w:t xml:space="preserve">m) Căn cứ pháp lý của thủ tục hành chính: </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xml:space="preserve">- Luật Doanh nghiệp số 68/2014/QH13 ngày 26 tháng 11 năm 2014; </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Nghị định số 78/2015/NĐ-CP ngày 14/9/2015 của Chính phủ về đăng ký doanh nghiệp;</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xml:space="preserve"> - Nghị định số 108/2018/NĐ-CP ngày 23/8/218 của Chính phủ sửa đổi, bổ sung một số Điều của Nghị định số 78/2015/NĐ-CP ngày 14/9/2015 của Chính phủ về đăng ký doanh nghiệp;</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xml:space="preserve">- Thông tư số 20/2015/TT-BKHĐT ngày 01/12/2015 của Bộ Kế hoạch và Đầu tư hướng dẫn về đăng ký doanh nghiệp; </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DE7374" w:rsidRPr="00D326EF" w:rsidRDefault="00DE7374" w:rsidP="00DE7374">
      <w:pPr>
        <w:pStyle w:val="Heading2"/>
        <w:spacing w:before="120" w:after="120" w:line="240" w:lineRule="auto"/>
        <w:ind w:firstLine="539"/>
        <w:rPr>
          <w:b w:val="0"/>
          <w:i w:val="0"/>
          <w:sz w:val="28"/>
          <w:szCs w:val="28"/>
          <w:lang w:val="nb-NO"/>
        </w:rPr>
      </w:pPr>
      <w:r w:rsidRPr="00D326EF">
        <w:rPr>
          <w:b w:val="0"/>
          <w:i w:val="0"/>
          <w:sz w:val="28"/>
          <w:szCs w:val="28"/>
          <w:lang w:val="nb-NO"/>
        </w:rPr>
        <w:t>- Thông tư số 47/2019/TT-BTC ngày 05/8/2019 của Bộ Tài chính quy định mức thu, chế độ thu, nộp, quản lý và sử dụng phí cung cấp thông tin doanh nghiệp, lệ phí đăng kư doanh nghiệp.</w:t>
      </w: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DE7374" w:rsidRPr="00D326EF" w:rsidRDefault="00DE7374" w:rsidP="00DE7374">
      <w:pPr>
        <w:rPr>
          <w:lang w:val="nb-NO" w:eastAsia="x-none"/>
        </w:rPr>
      </w:pPr>
    </w:p>
    <w:p w:rsidR="003571DD" w:rsidRPr="00D326EF" w:rsidRDefault="003571DD" w:rsidP="003571DD">
      <w:pPr>
        <w:pStyle w:val="Heading2"/>
        <w:spacing w:before="40" w:after="40" w:line="240" w:lineRule="auto"/>
        <w:ind w:firstLine="540"/>
        <w:rPr>
          <w:i w:val="0"/>
          <w:sz w:val="28"/>
          <w:szCs w:val="28"/>
          <w:lang w:val="nb-NO"/>
        </w:rPr>
      </w:pPr>
      <w:r w:rsidRPr="00D326EF">
        <w:rPr>
          <w:i w:val="0"/>
          <w:sz w:val="28"/>
          <w:szCs w:val="28"/>
          <w:lang w:val="nb-NO"/>
        </w:rPr>
        <w:lastRenderedPageBreak/>
        <w:t>25. Thông báo thay đổi thông tin người quản lý doanh nghiệp, thông tin người đại diện theo uỷ quyền (đối với doanh nghiệp tư nhân, công ty TNHH, công ty cổ phần, công ty hợp danh)</w:t>
      </w:r>
    </w:p>
    <w:p w:rsidR="003571DD" w:rsidRPr="00D326EF" w:rsidRDefault="003571DD" w:rsidP="003571DD">
      <w:pPr>
        <w:pStyle w:val="Heading2"/>
        <w:spacing w:before="40" w:after="40" w:line="240" w:lineRule="auto"/>
        <w:ind w:firstLine="540"/>
        <w:rPr>
          <w:i w:val="0"/>
          <w:sz w:val="28"/>
          <w:szCs w:val="28"/>
          <w:lang w:val="nb-NO"/>
        </w:rPr>
      </w:pPr>
      <w:r w:rsidRPr="00D326EF">
        <w:rPr>
          <w:i w:val="0"/>
          <w:sz w:val="28"/>
          <w:szCs w:val="28"/>
          <w:lang w:val="nb-NO"/>
        </w:rPr>
        <w:t xml:space="preserve">a) Trình tự thực hiện:  </w:t>
      </w:r>
      <w:r w:rsidRPr="00D326EF">
        <w:rPr>
          <w:b w:val="0"/>
          <w:i w:val="0"/>
          <w:sz w:val="28"/>
          <w:szCs w:val="28"/>
          <w:lang w:val="nb-NO"/>
        </w:rPr>
        <w:t>Thực hiện theo điểm a</w:t>
      </w:r>
      <w:r w:rsidRPr="00D326EF">
        <w:rPr>
          <w:i w:val="0"/>
          <w:sz w:val="28"/>
          <w:szCs w:val="28"/>
          <w:lang w:val="nb-NO"/>
        </w:rPr>
        <w:t xml:space="preserve"> </w:t>
      </w:r>
      <w:r w:rsidRPr="00D326EF">
        <w:rPr>
          <w:b w:val="0"/>
          <w:i w:val="0"/>
          <w:sz w:val="28"/>
          <w:szCs w:val="28"/>
          <w:lang w:val="nb-NO"/>
        </w:rPr>
        <w:t>thủ tục đăng ký thành lập doanh nghiệp tư nhân.</w:t>
      </w:r>
    </w:p>
    <w:p w:rsidR="003571DD" w:rsidRPr="00D326EF" w:rsidRDefault="003571DD" w:rsidP="003571DD">
      <w:pPr>
        <w:pStyle w:val="Heading2"/>
        <w:spacing w:before="40" w:after="40" w:line="240" w:lineRule="auto"/>
        <w:ind w:firstLine="540"/>
        <w:rPr>
          <w:i w:val="0"/>
          <w:sz w:val="28"/>
          <w:szCs w:val="28"/>
          <w:lang w:val="nb-NO"/>
        </w:rPr>
      </w:pPr>
      <w:r w:rsidRPr="00D326EF">
        <w:rPr>
          <w:i w:val="0"/>
          <w:sz w:val="28"/>
          <w:szCs w:val="28"/>
          <w:lang w:val="nb-NO"/>
        </w:rPr>
        <w:t xml:space="preserve">b) Cách thức thực hiện: </w:t>
      </w:r>
      <w:r w:rsidRPr="00D326EF">
        <w:rPr>
          <w:b w:val="0"/>
          <w:i w:val="0"/>
          <w:sz w:val="28"/>
          <w:szCs w:val="28"/>
          <w:lang w:val="nb-NO"/>
        </w:rPr>
        <w:t>Thực hiện theo điểm b</w:t>
      </w:r>
      <w:r w:rsidRPr="00D326EF">
        <w:rPr>
          <w:i w:val="0"/>
          <w:sz w:val="28"/>
          <w:szCs w:val="28"/>
          <w:lang w:val="nb-NO"/>
        </w:rPr>
        <w:t xml:space="preserve"> </w:t>
      </w:r>
      <w:r w:rsidRPr="00D326EF">
        <w:rPr>
          <w:b w:val="0"/>
          <w:i w:val="0"/>
          <w:sz w:val="28"/>
          <w:szCs w:val="28"/>
          <w:lang w:val="nb-NO"/>
        </w:rPr>
        <w:t>thủ tục đăng ký thành lập doanh nghiệp tư nhân.</w:t>
      </w:r>
    </w:p>
    <w:p w:rsidR="003571DD" w:rsidRPr="00D326EF" w:rsidRDefault="003571DD" w:rsidP="003571DD">
      <w:pPr>
        <w:pStyle w:val="Heading2"/>
        <w:spacing w:before="40" w:after="40" w:line="240" w:lineRule="auto"/>
        <w:ind w:firstLine="540"/>
        <w:rPr>
          <w:b w:val="0"/>
          <w:i w:val="0"/>
          <w:sz w:val="28"/>
          <w:szCs w:val="28"/>
          <w:lang w:val="nb-NO"/>
        </w:rPr>
      </w:pPr>
      <w:r w:rsidRPr="00D326EF">
        <w:rPr>
          <w:i w:val="0"/>
          <w:sz w:val="28"/>
          <w:szCs w:val="28"/>
          <w:lang w:val="nb-NO"/>
        </w:rPr>
        <w:t xml:space="preserve">c) Thành phần hồ sơ: </w:t>
      </w:r>
      <w:r w:rsidRPr="00D326EF">
        <w:rPr>
          <w:b w:val="0"/>
          <w:i w:val="0"/>
          <w:sz w:val="28"/>
          <w:szCs w:val="28"/>
          <w:lang w:val="nb-NO"/>
        </w:rPr>
        <w:t>Thông báo thay đổi nội dung đăng ký doanh nghiệp</w:t>
      </w:r>
      <w:r w:rsidRPr="00D326EF" w:rsidDel="000E1D44">
        <w:rPr>
          <w:b w:val="0"/>
          <w:i w:val="0"/>
          <w:sz w:val="28"/>
          <w:szCs w:val="28"/>
          <w:lang w:val="nb-NO"/>
        </w:rPr>
        <w:t xml:space="preserve"> </w:t>
      </w:r>
      <w:r w:rsidRPr="00D326EF">
        <w:rPr>
          <w:b w:val="0"/>
          <w:i w:val="0"/>
          <w:sz w:val="28"/>
          <w:szCs w:val="28"/>
          <w:lang w:val="nb-NO"/>
        </w:rPr>
        <w:t>(Phụ lục II-1, Thông tư số 02/2019/TT-BKHĐT);</w:t>
      </w:r>
    </w:p>
    <w:p w:rsidR="003571DD" w:rsidRPr="00D326EF" w:rsidRDefault="003571DD" w:rsidP="003571DD">
      <w:pPr>
        <w:pStyle w:val="Heading2"/>
        <w:spacing w:before="40" w:after="40" w:line="240" w:lineRule="auto"/>
        <w:ind w:firstLine="540"/>
        <w:rPr>
          <w:b w:val="0"/>
          <w:i w:val="0"/>
          <w:sz w:val="28"/>
          <w:szCs w:val="28"/>
          <w:lang w:val="nb-NO"/>
        </w:rPr>
      </w:pPr>
      <w:r w:rsidRPr="00D326EF">
        <w:rPr>
          <w:i w:val="0"/>
          <w:sz w:val="28"/>
          <w:szCs w:val="28"/>
          <w:lang w:val="nb-NO"/>
        </w:rPr>
        <w:t xml:space="preserve">d) Số lượng hồ sơ: </w:t>
      </w:r>
      <w:r w:rsidRPr="00D326EF">
        <w:rPr>
          <w:b w:val="0"/>
          <w:i w:val="0"/>
          <w:sz w:val="28"/>
          <w:szCs w:val="28"/>
          <w:lang w:val="nb-NO"/>
        </w:rPr>
        <w:t>01 bộ.</w:t>
      </w:r>
    </w:p>
    <w:p w:rsidR="003571DD" w:rsidRPr="00D326EF" w:rsidRDefault="003571DD" w:rsidP="003571DD">
      <w:pPr>
        <w:pStyle w:val="Heading2"/>
        <w:spacing w:before="40" w:after="40" w:line="240" w:lineRule="auto"/>
        <w:ind w:firstLine="540"/>
        <w:rPr>
          <w:b w:val="0"/>
          <w:i w:val="0"/>
          <w:sz w:val="28"/>
          <w:szCs w:val="28"/>
          <w:lang w:val="nb-NO"/>
        </w:rPr>
      </w:pPr>
      <w:r w:rsidRPr="00D326EF">
        <w:rPr>
          <w:i w:val="0"/>
          <w:sz w:val="28"/>
          <w:szCs w:val="28"/>
          <w:lang w:val="nb-NO"/>
        </w:rPr>
        <w:t xml:space="preserve">đ) Thời hạn giải quyết: </w:t>
      </w:r>
      <w:r w:rsidRPr="00D326EF">
        <w:rPr>
          <w:b w:val="0"/>
          <w:i w:val="0"/>
          <w:sz w:val="28"/>
          <w:szCs w:val="28"/>
          <w:lang w:val="nb-NO"/>
        </w:rPr>
        <w:t>Trong thời hạn 03 (ba) ngày làm việc, kể từ khi nhận đủ hồ sơ hợp lệ.</w:t>
      </w:r>
    </w:p>
    <w:p w:rsidR="003571DD" w:rsidRPr="00D326EF" w:rsidRDefault="003571DD" w:rsidP="003571DD">
      <w:pPr>
        <w:pStyle w:val="Heading2"/>
        <w:spacing w:before="40" w:after="40" w:line="240" w:lineRule="auto"/>
        <w:ind w:firstLine="540"/>
        <w:rPr>
          <w:b w:val="0"/>
          <w:i w:val="0"/>
          <w:sz w:val="28"/>
          <w:szCs w:val="28"/>
          <w:lang w:val="nb-NO"/>
        </w:rPr>
      </w:pPr>
      <w:r w:rsidRPr="00D326EF">
        <w:rPr>
          <w:i w:val="0"/>
          <w:sz w:val="28"/>
          <w:szCs w:val="28"/>
          <w:lang w:val="nb-NO"/>
        </w:rPr>
        <w:t xml:space="preserve">e) Cơ quan thực hiện: </w:t>
      </w:r>
      <w:r w:rsidRPr="00D326EF">
        <w:rPr>
          <w:b w:val="0"/>
          <w:i w:val="0"/>
          <w:sz w:val="28"/>
          <w:szCs w:val="28"/>
          <w:lang w:val="nb-NO"/>
        </w:rPr>
        <w:t>Phòng Đăng ký kinh doanh - Sở Kế hoạch và Đầu tư</w:t>
      </w:r>
      <w:r w:rsidRPr="00D326EF">
        <w:rPr>
          <w:b w:val="0"/>
          <w:i w:val="0"/>
          <w:noProof/>
          <w:sz w:val="28"/>
          <w:szCs w:val="28"/>
          <w:lang w:val="nb-NO"/>
        </w:rPr>
        <w:t>.</w:t>
      </w:r>
    </w:p>
    <w:p w:rsidR="003571DD" w:rsidRPr="00D326EF" w:rsidRDefault="003571DD" w:rsidP="003571DD">
      <w:pPr>
        <w:pStyle w:val="Heading2"/>
        <w:spacing w:before="40" w:after="40" w:line="240" w:lineRule="auto"/>
        <w:ind w:firstLine="540"/>
        <w:rPr>
          <w:b w:val="0"/>
          <w:i w:val="0"/>
          <w:sz w:val="28"/>
          <w:szCs w:val="28"/>
          <w:lang w:val="nb-NO"/>
        </w:rPr>
      </w:pPr>
      <w:r w:rsidRPr="00D326EF">
        <w:rPr>
          <w:i w:val="0"/>
          <w:sz w:val="28"/>
          <w:szCs w:val="28"/>
          <w:lang w:val="nb-NO"/>
        </w:rPr>
        <w:t xml:space="preserve">g) Đối tượng thực hiện thủ tục hành chính: </w:t>
      </w:r>
      <w:r w:rsidRPr="00D326EF">
        <w:rPr>
          <w:b w:val="0"/>
          <w:i w:val="0"/>
          <w:sz w:val="28"/>
          <w:szCs w:val="28"/>
          <w:lang w:val="nb-NO"/>
        </w:rPr>
        <w:t>Cá nhân, tổ chức.</w:t>
      </w:r>
    </w:p>
    <w:p w:rsidR="003571DD" w:rsidRPr="00D326EF" w:rsidRDefault="003571DD" w:rsidP="003571DD">
      <w:pPr>
        <w:pStyle w:val="Heading2"/>
        <w:spacing w:before="40" w:after="40" w:line="240" w:lineRule="auto"/>
        <w:ind w:firstLine="540"/>
        <w:rPr>
          <w:i w:val="0"/>
          <w:sz w:val="28"/>
          <w:szCs w:val="28"/>
          <w:lang w:val="nb-NO"/>
        </w:rPr>
      </w:pPr>
      <w:r w:rsidRPr="00D326EF">
        <w:rPr>
          <w:i w:val="0"/>
          <w:sz w:val="28"/>
          <w:szCs w:val="28"/>
          <w:lang w:val="nb-NO"/>
        </w:rPr>
        <w:t xml:space="preserve">h) Kết quả thực hiện thủ tục hành chính: </w:t>
      </w:r>
    </w:p>
    <w:p w:rsidR="003571DD" w:rsidRPr="00D326EF" w:rsidRDefault="003571DD" w:rsidP="003571DD">
      <w:pPr>
        <w:pStyle w:val="Heading2"/>
        <w:spacing w:before="40" w:after="40" w:line="240" w:lineRule="auto"/>
        <w:ind w:firstLine="540"/>
        <w:rPr>
          <w:b w:val="0"/>
          <w:i w:val="0"/>
          <w:sz w:val="28"/>
          <w:szCs w:val="28"/>
          <w:u w:val="single"/>
          <w:lang w:val="nb-NO"/>
        </w:rPr>
      </w:pPr>
      <w:r w:rsidRPr="00D326EF">
        <w:rPr>
          <w:b w:val="0"/>
          <w:i w:val="0"/>
          <w:sz w:val="28"/>
          <w:szCs w:val="28"/>
          <w:lang w:val="nb-NO"/>
        </w:rPr>
        <w:t>Thông tin về nội dung đăng ký doanh nghiệp của doanh nghiệp được cập nhật trong Cơ sở dữ liệu quốc gia về đăng ký doanh nghiệp/Giấy xác nhận về việc thay đổi nội dung đăng ký doanh nghiệp.</w:t>
      </w:r>
    </w:p>
    <w:p w:rsidR="003571DD" w:rsidRPr="00D326EF" w:rsidRDefault="003571DD" w:rsidP="003571DD">
      <w:pPr>
        <w:pStyle w:val="Heading2"/>
        <w:spacing w:before="40" w:after="40" w:line="240" w:lineRule="auto"/>
        <w:ind w:firstLine="540"/>
        <w:rPr>
          <w:i w:val="0"/>
          <w:sz w:val="28"/>
          <w:szCs w:val="28"/>
          <w:lang w:val="nb-NO"/>
        </w:rPr>
      </w:pPr>
      <w:r w:rsidRPr="00D326EF">
        <w:rPr>
          <w:i w:val="0"/>
          <w:sz w:val="28"/>
          <w:szCs w:val="28"/>
          <w:lang w:val="nb-NO"/>
        </w:rPr>
        <w:t>i) Lệ phí:</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t>- 50.000 đồng/lần, nộp tại thời điểm nộp hồ sơ nếu đăng ký trực tiếp (Thông tư số 47/2019/TT-BTC).</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t>- Miễn lệ phí đối với trường hợp đăng ký qua mạng điện tử (Thông tư số 47/2019/TT-BTC).</w:t>
      </w:r>
    </w:p>
    <w:p w:rsidR="003571DD" w:rsidRPr="00D326EF" w:rsidRDefault="003571DD" w:rsidP="003571DD">
      <w:pPr>
        <w:pStyle w:val="Heading2"/>
        <w:spacing w:before="40" w:after="40" w:line="240" w:lineRule="auto"/>
        <w:ind w:firstLine="540"/>
        <w:rPr>
          <w:i w:val="0"/>
          <w:sz w:val="28"/>
          <w:szCs w:val="28"/>
          <w:lang w:val="nb-NO"/>
        </w:rPr>
      </w:pPr>
      <w:r w:rsidRPr="00D326EF">
        <w:rPr>
          <w:i w:val="0"/>
          <w:sz w:val="28"/>
          <w:szCs w:val="28"/>
          <w:lang w:val="nb-NO"/>
        </w:rPr>
        <w:t>k) Tên mẫu đơn, mẫu tờ khai:</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t>Thông báo thay đổi nội dung đăng ký doanh nghiệp</w:t>
      </w:r>
      <w:r w:rsidRPr="00D326EF" w:rsidDel="000E1D44">
        <w:rPr>
          <w:b w:val="0"/>
          <w:i w:val="0"/>
          <w:sz w:val="28"/>
          <w:szCs w:val="28"/>
          <w:lang w:val="nb-NO"/>
        </w:rPr>
        <w:t xml:space="preserve"> </w:t>
      </w:r>
      <w:r w:rsidRPr="00D326EF">
        <w:rPr>
          <w:b w:val="0"/>
          <w:i w:val="0"/>
          <w:sz w:val="28"/>
          <w:szCs w:val="28"/>
          <w:lang w:val="nb-NO"/>
        </w:rPr>
        <w:t>(Phụ lục II-1, Thông tư số 02/2019/TT-BKHĐT);</w:t>
      </w:r>
    </w:p>
    <w:p w:rsidR="003571DD" w:rsidRPr="00D326EF" w:rsidRDefault="003571DD" w:rsidP="003571DD">
      <w:pPr>
        <w:pStyle w:val="Heading2"/>
        <w:spacing w:before="40" w:after="40" w:line="240" w:lineRule="auto"/>
        <w:ind w:firstLine="540"/>
        <w:rPr>
          <w:i w:val="0"/>
          <w:sz w:val="28"/>
          <w:szCs w:val="28"/>
          <w:lang w:val="nb-NO"/>
        </w:rPr>
      </w:pPr>
      <w:r w:rsidRPr="00D326EF">
        <w:rPr>
          <w:i w:val="0"/>
          <w:sz w:val="28"/>
          <w:szCs w:val="28"/>
          <w:lang w:val="nb-NO"/>
        </w:rPr>
        <w:t xml:space="preserve">l) Yêu cầu, điều kiện thực hiện thủ tục: </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t xml:space="preserve">- Trong thời hạn 05 ngày làm việc, kể từ ngày có thay đổi thông tin về họ, tên, địa chỉ liên lạc, quốc tịch, số Thẻ căn cước công dân hoặc Chứng minh nhân dân hoặc chứng thực cá nhân </w:t>
      </w:r>
      <w:r w:rsidRPr="00D326EF">
        <w:rPr>
          <w:b w:val="0"/>
          <w:i w:val="0"/>
          <w:sz w:val="28"/>
          <w:szCs w:val="28"/>
          <w:shd w:val="solid" w:color="FFFFFF" w:fill="auto"/>
          <w:lang w:val="nb-NO"/>
        </w:rPr>
        <w:t>hợp pháp</w:t>
      </w:r>
      <w:r w:rsidRPr="00D326EF">
        <w:rPr>
          <w:b w:val="0"/>
          <w:i w:val="0"/>
          <w:sz w:val="28"/>
          <w:szCs w:val="28"/>
          <w:lang w:val="nb-NO"/>
        </w:rPr>
        <w:t xml:space="preserve"> khác của người quản lý doanh nghiệp, thành viên Ban kiểm soát hoặc Kiểm soát viên, doanh nghiệp gửi Thông báo về việc bổ sung, cập nhật thông tin đăng ký doanh nghiệp đến Phòng </w:t>
      </w:r>
      <w:r w:rsidRPr="00D326EF">
        <w:rPr>
          <w:b w:val="0"/>
          <w:i w:val="0"/>
          <w:sz w:val="28"/>
          <w:szCs w:val="28"/>
          <w:shd w:val="solid" w:color="FFFFFF" w:fill="auto"/>
          <w:lang w:val="nb-NO"/>
        </w:rPr>
        <w:t>Đăng ký</w:t>
      </w:r>
      <w:r w:rsidRPr="00D326EF">
        <w:rPr>
          <w:b w:val="0"/>
          <w:i w:val="0"/>
          <w:sz w:val="28"/>
          <w:szCs w:val="28"/>
          <w:lang w:val="nb-NO"/>
        </w:rPr>
        <w:t xml:space="preserve"> kinh doanh nơi doanh nghiệp có trụ sở chính theo quy định tại Điều 12 Luật Doanh nghiệp.</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t xml:space="preserve">- Trong thời hạn 10 ngày làm việc, kể từ có thay đổi thông tin về người đại diện theo uỷ quyền của chủ sở hữu công ty trách nhiệm hữu hạn một thành viên, công ty gửi Thông báo về việc bổ sung, cập nhật thông tin đăng ký doanh nghiệp đến Phòng Đăng ký kinh doanh nơi doanh nghiệp có trụ sở chính. </w:t>
      </w:r>
    </w:p>
    <w:p w:rsidR="003571DD" w:rsidRPr="00D326EF" w:rsidRDefault="003571DD" w:rsidP="003571DD">
      <w:pPr>
        <w:pStyle w:val="Heading2"/>
        <w:spacing w:before="40" w:after="40" w:line="240" w:lineRule="auto"/>
        <w:ind w:firstLine="540"/>
        <w:rPr>
          <w:i w:val="0"/>
          <w:sz w:val="28"/>
          <w:szCs w:val="28"/>
          <w:u w:val="single"/>
          <w:lang w:val="nb-NO"/>
        </w:rPr>
      </w:pPr>
      <w:r w:rsidRPr="00D326EF">
        <w:rPr>
          <w:i w:val="0"/>
          <w:sz w:val="28"/>
          <w:szCs w:val="28"/>
          <w:lang w:val="nb-NO"/>
        </w:rPr>
        <w:t xml:space="preserve">m) Căn cứ pháp lý của thủ tục hành chính: </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t xml:space="preserve">- Luật Doanh nghiệp số 68/2014/QH13 ngày 26 tháng 11 năm 2014; </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t xml:space="preserve">- Nghị định số 78/2015/NĐ-CP ngày 14/9/2015 của Chính phủ về đăng ký doanh nghiệp; </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lastRenderedPageBreak/>
        <w:t>- Nghị định số 108/2018/NĐ-CP ngày 23/8/218 của Chính phủ sửa đổi, bổ sung một số Điều của Nghị định số 78/2015/NĐ-CP ngày 14/9/2015 của Chính phủ về đăng ký doanh nghiệp;</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t xml:space="preserve">- Thông tư số 20/2015/TT-BKHĐT ngày 01/12/2015 của Bộ Kế hoạch và Đầu tư hướng dẫn về đăng ký doanh nghiệp; </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3571DD" w:rsidRPr="00D326EF" w:rsidRDefault="003571DD" w:rsidP="003571DD">
      <w:pPr>
        <w:pStyle w:val="Heading2"/>
        <w:spacing w:before="40" w:after="40" w:line="240" w:lineRule="auto"/>
        <w:ind w:firstLine="540"/>
        <w:rPr>
          <w:b w:val="0"/>
          <w:i w:val="0"/>
          <w:sz w:val="28"/>
          <w:szCs w:val="28"/>
          <w:lang w:val="nb-NO"/>
        </w:rPr>
      </w:pPr>
      <w:r w:rsidRPr="00D326EF">
        <w:rPr>
          <w:b w:val="0"/>
          <w:i w:val="0"/>
          <w:sz w:val="28"/>
          <w:szCs w:val="28"/>
          <w:lang w:val="nb-NO"/>
        </w:rPr>
        <w:t>- Thông tư số 47/2019/TT-BTC ngày 05/8/2019 của Bộ Tài chính quy định mức thu, chế độ thu, nộp, quản lý và sử dụng phí cung cấp thông tin doanh nghiệp, lệ phí đăng ký doanh nghiệp.</w:t>
      </w:r>
    </w:p>
    <w:p w:rsidR="00DE7374" w:rsidRPr="00D326EF" w:rsidRDefault="003571DD" w:rsidP="003571DD">
      <w:pPr>
        <w:rPr>
          <w:sz w:val="28"/>
          <w:lang w:val="nl-NL"/>
        </w:rPr>
      </w:pPr>
      <w:r w:rsidRPr="00D326EF">
        <w:rPr>
          <w:sz w:val="28"/>
          <w:lang w:val="nb-NO"/>
        </w:rPr>
        <w:t xml:space="preserve">- Thông tư 47/2019/TT-BTC ngày 04/12/2017 của Bộ Tài Chính về sửa đổi, bổ sung một số điều của </w:t>
      </w:r>
      <w:r w:rsidRPr="00D326EF">
        <w:rPr>
          <w:sz w:val="28"/>
          <w:lang w:val="nl-NL"/>
        </w:rPr>
        <w:t>Thông tư số 47/2019/TT-BTC ngày 05/8/2019 của Bộ Trưởng Bộ Tài chính quy định mức thu, chế độ thu, nộp, quản lý và sử dụng phí cung cấp thông tin doanh nghiệp, lệ phí đăng ký doanh nghiệp.</w:t>
      </w: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rPr>
          <w:sz w:val="28"/>
          <w:lang w:val="nl-NL"/>
        </w:rPr>
      </w:pPr>
    </w:p>
    <w:p w:rsidR="003571DD" w:rsidRPr="00D326EF" w:rsidRDefault="003571DD" w:rsidP="003571DD">
      <w:pPr>
        <w:pStyle w:val="Heading2"/>
        <w:spacing w:before="40" w:after="40" w:line="240" w:lineRule="auto"/>
        <w:ind w:firstLine="540"/>
        <w:rPr>
          <w:i w:val="0"/>
          <w:sz w:val="28"/>
          <w:szCs w:val="28"/>
          <w:lang w:val="nl-NL"/>
        </w:rPr>
      </w:pPr>
      <w:r w:rsidRPr="00D326EF">
        <w:rPr>
          <w:i w:val="0"/>
          <w:sz w:val="28"/>
          <w:szCs w:val="28"/>
          <w:lang w:val="nl-NL"/>
        </w:rPr>
        <w:lastRenderedPageBreak/>
        <w:t>26. Công bố nội dung đăng ký doanh nghiệp (đối với doanh nghiệp tư nhân, công ty TNHH, công ty cổ phần, công ty hợp danh)</w:t>
      </w:r>
    </w:p>
    <w:p w:rsidR="003571DD" w:rsidRPr="00D326EF" w:rsidRDefault="003571DD" w:rsidP="003571DD">
      <w:pPr>
        <w:autoSpaceDE w:val="0"/>
        <w:autoSpaceDN w:val="0"/>
        <w:adjustRightInd w:val="0"/>
        <w:spacing w:after="120"/>
        <w:ind w:firstLine="540"/>
        <w:rPr>
          <w:b/>
          <w:sz w:val="28"/>
        </w:rPr>
      </w:pPr>
      <w:r w:rsidRPr="00D326EF">
        <w:rPr>
          <w:b/>
          <w:sz w:val="28"/>
        </w:rPr>
        <w:t xml:space="preserve">a) Trình tự thực hiện:  </w:t>
      </w:r>
    </w:p>
    <w:p w:rsidR="003571DD" w:rsidRPr="00D326EF" w:rsidRDefault="003571DD" w:rsidP="003571DD">
      <w:pPr>
        <w:autoSpaceDE w:val="0"/>
        <w:autoSpaceDN w:val="0"/>
        <w:adjustRightInd w:val="0"/>
        <w:spacing w:after="120"/>
        <w:ind w:firstLine="540"/>
        <w:rPr>
          <w:sz w:val="28"/>
        </w:rPr>
      </w:pPr>
      <w:r w:rsidRPr="00D326EF">
        <w:rPr>
          <w:sz w:val="28"/>
        </w:rPr>
        <w:t>- Tại thời điểm doanh nghiệp nộp hồ sơ đăng ký doanh nghiệp, doanh nghiệp gửi Giấy đề nghị công bố nội dung đăng ký doanh nghiệp tới Phòng Đăng ký kinh doanh nơi doanh nghiệp đăng ký - Sở Kế hoạch và Đầu tư, Trung tâm hành chính công tỉnh Đồng Nai để thông báo công khai trên Cổng thông tin quốc gia về đăng ký doanh nghiệp.</w:t>
      </w:r>
    </w:p>
    <w:p w:rsidR="003571DD" w:rsidRPr="00D326EF" w:rsidRDefault="003571DD" w:rsidP="003571DD">
      <w:pPr>
        <w:autoSpaceDE w:val="0"/>
        <w:autoSpaceDN w:val="0"/>
        <w:adjustRightInd w:val="0"/>
        <w:spacing w:after="120"/>
        <w:ind w:firstLine="540"/>
        <w:rPr>
          <w:sz w:val="28"/>
        </w:rPr>
      </w:pPr>
      <w:r w:rsidRPr="00D326EF">
        <w:rPr>
          <w:sz w:val="28"/>
        </w:rPr>
        <w:t>- Phòng Đăng ký kinh doanh - Sở Kế hoạch và Đầu tư đăng tải nội dung đăng ký doanh nghiệp lên Cổng thông tin quốc gia về đăng ký doanh nghiệp.</w:t>
      </w:r>
    </w:p>
    <w:p w:rsidR="003571DD" w:rsidRPr="00D326EF" w:rsidRDefault="003571DD" w:rsidP="003571DD">
      <w:pPr>
        <w:autoSpaceDE w:val="0"/>
        <w:autoSpaceDN w:val="0"/>
        <w:adjustRightInd w:val="0"/>
        <w:spacing w:after="120"/>
        <w:ind w:firstLine="540"/>
        <w:rPr>
          <w:sz w:val="28"/>
        </w:rPr>
      </w:pPr>
      <w:r w:rsidRPr="00D326EF">
        <w:rPr>
          <w:b/>
          <w:bCs/>
          <w:iCs/>
          <w:sz w:val="28"/>
        </w:rPr>
        <w:t>b) Cách thức thực hiện</w:t>
      </w:r>
      <w:r w:rsidRPr="00D326EF">
        <w:rPr>
          <w:sz w:val="28"/>
        </w:rPr>
        <w:t>:</w:t>
      </w:r>
    </w:p>
    <w:p w:rsidR="003571DD" w:rsidRPr="00D326EF" w:rsidRDefault="003571DD" w:rsidP="003571DD">
      <w:pPr>
        <w:autoSpaceDE w:val="0"/>
        <w:autoSpaceDN w:val="0"/>
        <w:adjustRightInd w:val="0"/>
        <w:spacing w:after="120"/>
        <w:ind w:firstLine="540"/>
        <w:rPr>
          <w:sz w:val="28"/>
        </w:rPr>
      </w:pPr>
      <w:r w:rsidRPr="00D326EF">
        <w:rPr>
          <w:sz w:val="28"/>
        </w:rPr>
        <w:t xml:space="preserve">Người đại diện theo pháp luật gửi trực tiếp Giấy đề nghị công bố nội dung đăng ký doanh nghiệp tới Phòng Đăng ký kinh doanh - Sở Kế hoạch và Đầu tư tỉnh Đồng Nai, Trung tâm hành chính công tỉnh Đồng Nai - Số 236 đường Phan Trung, phường Tân Tiến, thành phố Biên Hòa, tỉnh Đồng Nai.                                                                                                                                                                                                                                                                                                                                                                                                                                                                                                                                                                                                                                                                                                                                                                                                                                                                                                                                                                                                                                                                                                                                                                                                                                                            </w:t>
      </w:r>
    </w:p>
    <w:p w:rsidR="003571DD" w:rsidRPr="00D326EF" w:rsidRDefault="003571DD" w:rsidP="003571DD">
      <w:pPr>
        <w:autoSpaceDE w:val="0"/>
        <w:autoSpaceDN w:val="0"/>
        <w:adjustRightInd w:val="0"/>
        <w:spacing w:after="120"/>
        <w:ind w:firstLine="540"/>
        <w:rPr>
          <w:sz w:val="28"/>
        </w:rPr>
      </w:pPr>
      <w:r w:rsidRPr="00D326EF">
        <w:rPr>
          <w:b/>
          <w:sz w:val="28"/>
        </w:rPr>
        <w:t>c) Thành phần hồ sơ:</w:t>
      </w:r>
      <w:r w:rsidRPr="00D326EF">
        <w:rPr>
          <w:sz w:val="28"/>
        </w:rPr>
        <w:t xml:space="preserve"> Giấy đề nghị công bố nội dung đăng ký doanh nghiệp (Phụ lục II-25, Thông tư số 02/2019/TT-BKHĐT).</w:t>
      </w:r>
    </w:p>
    <w:p w:rsidR="003571DD" w:rsidRPr="00D326EF" w:rsidRDefault="003571DD" w:rsidP="003571DD">
      <w:pPr>
        <w:spacing w:after="120"/>
        <w:ind w:firstLine="567"/>
        <w:rPr>
          <w:sz w:val="28"/>
        </w:rPr>
      </w:pPr>
      <w:r w:rsidRPr="00D326EF">
        <w:rPr>
          <w:b/>
          <w:sz w:val="28"/>
        </w:rPr>
        <w:t>d) Số lượng hồ sơ:</w:t>
      </w:r>
      <w:r w:rsidRPr="00D326EF">
        <w:rPr>
          <w:sz w:val="28"/>
        </w:rPr>
        <w:t xml:space="preserve"> 01 bộ.</w:t>
      </w:r>
    </w:p>
    <w:p w:rsidR="003571DD" w:rsidRPr="00D326EF" w:rsidRDefault="003571DD" w:rsidP="003571DD">
      <w:pPr>
        <w:autoSpaceDE w:val="0"/>
        <w:autoSpaceDN w:val="0"/>
        <w:adjustRightInd w:val="0"/>
        <w:spacing w:after="120"/>
        <w:ind w:firstLine="540"/>
        <w:rPr>
          <w:sz w:val="28"/>
        </w:rPr>
      </w:pPr>
      <w:r w:rsidRPr="00D326EF">
        <w:rPr>
          <w:b/>
          <w:sz w:val="28"/>
        </w:rPr>
        <w:t>đ) Thời hạn giải quyết:</w:t>
      </w:r>
      <w:r w:rsidRPr="00D326EF">
        <w:rPr>
          <w:sz w:val="28"/>
        </w:rPr>
        <w:t xml:space="preserve"> Sau khi Phòng Đăng ký kinh doanh</w:t>
      </w:r>
      <w:r w:rsidRPr="00D326EF">
        <w:rPr>
          <w:b/>
          <w:i/>
          <w:sz w:val="28"/>
        </w:rPr>
        <w:t xml:space="preserve"> </w:t>
      </w:r>
      <w:r w:rsidRPr="00D326EF">
        <w:rPr>
          <w:sz w:val="28"/>
        </w:rPr>
        <w:t xml:space="preserve">- Sở Kế hoạch và Đầu tư nhận được phí công bố nội dung đăng ký doanh nghiệp và Giấy đề nghị công bố nội dung đăng ký doanh nghiệp của doanh nghiệp. </w:t>
      </w:r>
    </w:p>
    <w:p w:rsidR="003571DD" w:rsidRPr="00D326EF" w:rsidRDefault="003571DD" w:rsidP="003571DD">
      <w:pPr>
        <w:autoSpaceDE w:val="0"/>
        <w:autoSpaceDN w:val="0"/>
        <w:adjustRightInd w:val="0"/>
        <w:spacing w:after="120"/>
        <w:ind w:firstLine="540"/>
        <w:rPr>
          <w:sz w:val="28"/>
        </w:rPr>
      </w:pPr>
      <w:r w:rsidRPr="00D326EF">
        <w:rPr>
          <w:b/>
          <w:sz w:val="28"/>
        </w:rPr>
        <w:t xml:space="preserve">e) Cơ quan thực hiện: </w:t>
      </w:r>
      <w:r w:rsidRPr="00D326EF">
        <w:rPr>
          <w:sz w:val="28"/>
        </w:rPr>
        <w:t>Phòng Đăng ký kinh doanh thuộc Sở Kế hoạch và Đầu tư.</w:t>
      </w:r>
    </w:p>
    <w:p w:rsidR="003571DD" w:rsidRPr="00D326EF" w:rsidRDefault="003571DD" w:rsidP="003571DD">
      <w:pPr>
        <w:autoSpaceDE w:val="0"/>
        <w:autoSpaceDN w:val="0"/>
        <w:adjustRightInd w:val="0"/>
        <w:spacing w:after="120"/>
        <w:ind w:firstLine="540"/>
        <w:rPr>
          <w:sz w:val="28"/>
        </w:rPr>
      </w:pPr>
      <w:r w:rsidRPr="00D326EF">
        <w:rPr>
          <w:b/>
          <w:sz w:val="28"/>
        </w:rPr>
        <w:t>g) Đối tượng thực hiện thủ tục hành chính:</w:t>
      </w:r>
      <w:r w:rsidRPr="00D326EF">
        <w:rPr>
          <w:sz w:val="28"/>
        </w:rPr>
        <w:t xml:space="preserve"> Cá nhân, tổ chức.</w:t>
      </w:r>
    </w:p>
    <w:p w:rsidR="003571DD" w:rsidRPr="00D326EF" w:rsidRDefault="003571DD" w:rsidP="003571DD">
      <w:pPr>
        <w:autoSpaceDE w:val="0"/>
        <w:autoSpaceDN w:val="0"/>
        <w:adjustRightInd w:val="0"/>
        <w:spacing w:after="120"/>
        <w:ind w:firstLine="540"/>
        <w:rPr>
          <w:sz w:val="28"/>
        </w:rPr>
      </w:pPr>
      <w:r w:rsidRPr="00D326EF">
        <w:rPr>
          <w:b/>
          <w:sz w:val="28"/>
        </w:rPr>
        <w:t>h) Kết quả thực hiện thủ tục hành chính:</w:t>
      </w:r>
      <w:r w:rsidRPr="00D326EF">
        <w:rPr>
          <w:sz w:val="28"/>
        </w:rPr>
        <w:t xml:space="preserve"> Các nội dung tại Giấy chứng nhận đăng ký doanh nghiệp/Giấy xác nhận về việc thay đổi nội dung đăng ký doanh nghiệp liên quan đến ngành, nghề kinh doanh, cổ đông sáng lập, cổ đông là nhà đầu tư nước ngoài được đăng tải trên Cổng thông tin quốc gia về đăng ký doanh nghiệp. </w:t>
      </w:r>
    </w:p>
    <w:p w:rsidR="003571DD" w:rsidRPr="00D326EF" w:rsidRDefault="003571DD" w:rsidP="003571DD">
      <w:pPr>
        <w:autoSpaceDE w:val="0"/>
        <w:autoSpaceDN w:val="0"/>
        <w:adjustRightInd w:val="0"/>
        <w:spacing w:after="120"/>
        <w:ind w:firstLine="540"/>
        <w:rPr>
          <w:sz w:val="28"/>
        </w:rPr>
      </w:pPr>
      <w:r w:rsidRPr="00D326EF">
        <w:rPr>
          <w:b/>
          <w:sz w:val="28"/>
        </w:rPr>
        <w:t>i) Phí:</w:t>
      </w:r>
      <w:r w:rsidRPr="00D326EF">
        <w:rPr>
          <w:sz w:val="28"/>
        </w:rPr>
        <w:t xml:space="preserve"> 100.000 đồng, nộp tại thời điểm đề nghị công bố (Thông tư số 215/2016/TT-BTC).</w:t>
      </w:r>
    </w:p>
    <w:p w:rsidR="003571DD" w:rsidRPr="00D326EF" w:rsidRDefault="003571DD" w:rsidP="003571DD">
      <w:pPr>
        <w:autoSpaceDE w:val="0"/>
        <w:autoSpaceDN w:val="0"/>
        <w:adjustRightInd w:val="0"/>
        <w:spacing w:after="120"/>
        <w:ind w:firstLine="540"/>
        <w:rPr>
          <w:sz w:val="28"/>
        </w:rPr>
      </w:pPr>
      <w:r w:rsidRPr="00D326EF">
        <w:rPr>
          <w:b/>
          <w:sz w:val="28"/>
        </w:rPr>
        <w:t>k) Tên mẫu đơn, mẫu tờ khai:</w:t>
      </w:r>
      <w:r w:rsidRPr="00D326EF">
        <w:rPr>
          <w:sz w:val="28"/>
        </w:rPr>
        <w:t xml:space="preserve"> Giấy đề nghị công bố nội dung đăng ký doanh nghiệp (Phụ lục II-25, Thông tư số 02/2019/TT-BKHĐT);</w:t>
      </w:r>
    </w:p>
    <w:p w:rsidR="003571DD" w:rsidRPr="00D326EF" w:rsidRDefault="003571DD" w:rsidP="003571DD">
      <w:pPr>
        <w:autoSpaceDE w:val="0"/>
        <w:autoSpaceDN w:val="0"/>
        <w:adjustRightInd w:val="0"/>
        <w:spacing w:after="120"/>
        <w:ind w:firstLine="540"/>
        <w:rPr>
          <w:b/>
          <w:sz w:val="28"/>
        </w:rPr>
      </w:pPr>
      <w:r w:rsidRPr="00D326EF">
        <w:rPr>
          <w:b/>
          <w:sz w:val="28"/>
        </w:rPr>
        <w:t xml:space="preserve">l) Yêu cầu, điều kiện thực hiện thủ tục: </w:t>
      </w:r>
    </w:p>
    <w:p w:rsidR="003571DD" w:rsidRPr="00D326EF" w:rsidRDefault="003571DD" w:rsidP="003571DD">
      <w:pPr>
        <w:spacing w:after="120"/>
        <w:ind w:firstLine="567"/>
        <w:rPr>
          <w:sz w:val="28"/>
        </w:rPr>
      </w:pPr>
      <w:r w:rsidRPr="00D326EF">
        <w:rPr>
          <w:sz w:val="28"/>
        </w:rPr>
        <w:t xml:space="preserve">1. Doanh nghiệp sau khi được cấp Giấy chứng nhận đăng ký doanh nghiệp, phải thông báo công khai trên Cổng thông tin quốc gia về </w:t>
      </w:r>
      <w:r w:rsidRPr="00D326EF">
        <w:rPr>
          <w:sz w:val="28"/>
          <w:shd w:val="solid" w:color="FFFFFF" w:fill="auto"/>
        </w:rPr>
        <w:t>đăng ký</w:t>
      </w:r>
      <w:r w:rsidRPr="00D326EF">
        <w:rPr>
          <w:sz w:val="28"/>
        </w:rPr>
        <w:t xml:space="preserve"> doanh nghiệp.</w:t>
      </w:r>
    </w:p>
    <w:p w:rsidR="003571DD" w:rsidRPr="00D326EF" w:rsidRDefault="003571DD" w:rsidP="003571DD">
      <w:pPr>
        <w:spacing w:after="120"/>
        <w:ind w:firstLine="567"/>
        <w:rPr>
          <w:sz w:val="28"/>
        </w:rPr>
      </w:pPr>
      <w:r w:rsidRPr="00D326EF">
        <w:rPr>
          <w:sz w:val="28"/>
        </w:rPr>
        <w:t>2. Trường hợp thay đổi nội dung đăng ký doanh nghiệp, những thay đổi tương ứng phải được thông báo công khai trên Cổng thông tin quốc gia về đăng ký doanh nghiệp trong thời hạn 30 ngày, kể từ ngày được công khai.</w:t>
      </w:r>
    </w:p>
    <w:p w:rsidR="003571DD" w:rsidRPr="00D326EF" w:rsidRDefault="003571DD" w:rsidP="003571DD">
      <w:pPr>
        <w:spacing w:after="120"/>
        <w:ind w:firstLine="567"/>
        <w:rPr>
          <w:sz w:val="28"/>
          <w:szCs w:val="28"/>
        </w:rPr>
      </w:pPr>
      <w:r w:rsidRPr="00D326EF">
        <w:rPr>
          <w:sz w:val="28"/>
          <w:szCs w:val="28"/>
        </w:rPr>
        <w:lastRenderedPageBreak/>
        <w:t>3. Doanh nghiệp phải trả phí để công bố nội dung đăng ký doanh nghiệp.</w:t>
      </w:r>
    </w:p>
    <w:p w:rsidR="003571DD" w:rsidRPr="00D326EF" w:rsidRDefault="003571DD" w:rsidP="003571DD">
      <w:pPr>
        <w:pStyle w:val="Heading2"/>
        <w:spacing w:before="120" w:after="120" w:line="240" w:lineRule="auto"/>
        <w:ind w:firstLine="540"/>
        <w:rPr>
          <w:i w:val="0"/>
          <w:sz w:val="28"/>
          <w:szCs w:val="28"/>
          <w:u w:val="single"/>
        </w:rPr>
      </w:pPr>
      <w:r w:rsidRPr="00D326EF">
        <w:rPr>
          <w:i w:val="0"/>
          <w:sz w:val="28"/>
          <w:szCs w:val="28"/>
        </w:rPr>
        <w:t xml:space="preserve">m) Căn cứ pháp lý của thủ tục hành chính: </w:t>
      </w:r>
    </w:p>
    <w:p w:rsidR="003571DD" w:rsidRPr="00D326EF" w:rsidRDefault="003571DD" w:rsidP="003571DD">
      <w:pPr>
        <w:pStyle w:val="Heading2"/>
        <w:spacing w:before="120" w:after="12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3571DD" w:rsidRPr="00D326EF" w:rsidRDefault="003571DD" w:rsidP="003571DD">
      <w:pPr>
        <w:pStyle w:val="Heading2"/>
        <w:spacing w:before="120" w:after="120" w:line="240" w:lineRule="auto"/>
        <w:ind w:firstLine="540"/>
        <w:rPr>
          <w:b w:val="0"/>
          <w:i w:val="0"/>
          <w:sz w:val="28"/>
          <w:szCs w:val="28"/>
        </w:rPr>
      </w:pPr>
      <w:r w:rsidRPr="00D326EF">
        <w:rPr>
          <w:b w:val="0"/>
          <w:i w:val="0"/>
          <w:sz w:val="28"/>
          <w:szCs w:val="28"/>
        </w:rPr>
        <w:t>- Nghị định số 78/2015/NĐ-CP ngày 14/9/2015 của Chính phủ về đăng ký doanh nghiệp;</w:t>
      </w:r>
    </w:p>
    <w:p w:rsidR="003571DD" w:rsidRPr="00D326EF" w:rsidRDefault="003571DD" w:rsidP="003571DD">
      <w:pPr>
        <w:pStyle w:val="Heading2"/>
        <w:spacing w:before="120" w:after="120" w:line="240" w:lineRule="auto"/>
        <w:ind w:firstLine="540"/>
        <w:rPr>
          <w:b w:val="0"/>
          <w:i w:val="0"/>
          <w:sz w:val="28"/>
          <w:szCs w:val="28"/>
        </w:rPr>
      </w:pPr>
      <w:r w:rsidRPr="00D326EF">
        <w:rPr>
          <w:b w:val="0"/>
          <w:i w:val="0"/>
          <w:sz w:val="28"/>
          <w:szCs w:val="28"/>
        </w:rPr>
        <w:t xml:space="preserve"> - Nghị định số 108/2018/NĐ-CP ngày 23/8/218 của Chính phủ sửa đổi, bổ sung một số Điều của Nghị định số 78/2015/NĐ-CP ngày 14/9/2015 của Chính phủ về đăng ký doanh nghiệp;</w:t>
      </w:r>
    </w:p>
    <w:p w:rsidR="003571DD" w:rsidRPr="00D326EF" w:rsidRDefault="003571DD" w:rsidP="003571DD">
      <w:pPr>
        <w:pStyle w:val="Heading2"/>
        <w:spacing w:before="120" w:after="120" w:line="240" w:lineRule="auto"/>
        <w:ind w:firstLine="540"/>
        <w:rPr>
          <w:b w:val="0"/>
          <w:i w:val="0"/>
          <w:sz w:val="28"/>
          <w:szCs w:val="28"/>
        </w:rPr>
      </w:pPr>
      <w:r w:rsidRPr="00D326EF">
        <w:rPr>
          <w:b w:val="0"/>
          <w:i w:val="0"/>
          <w:sz w:val="28"/>
          <w:szCs w:val="28"/>
        </w:rPr>
        <w:t xml:space="preserve">- Thông tư số 20/2015/TT-BKHĐT ngày 01/12/2015 của Bộ Kế hoạch và Đầu tư hướng dẫn về đăng ký doanh nghiệp; </w:t>
      </w:r>
    </w:p>
    <w:p w:rsidR="003571DD" w:rsidRPr="00D326EF" w:rsidRDefault="003571DD" w:rsidP="003571DD">
      <w:pPr>
        <w:pStyle w:val="Heading2"/>
        <w:spacing w:before="120" w:after="12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3571DD" w:rsidRPr="00D326EF" w:rsidRDefault="003571DD" w:rsidP="003571DD">
      <w:pPr>
        <w:spacing w:after="120"/>
        <w:ind w:firstLine="567"/>
        <w:rPr>
          <w:lang w:val="nb-NO" w:eastAsia="x-none"/>
        </w:rPr>
      </w:pPr>
      <w:r w:rsidRPr="00D326EF">
        <w:rPr>
          <w:sz w:val="28"/>
          <w:szCs w:val="28"/>
        </w:rPr>
        <w:t>- Thông tư số 47/2019/TT-BTC ngày 05/8/2019 của Bộ Tài chính quy định mức thu, chế độ thu, nộp, quản lý và sử dụng phí cung cấp thông tin doanh nghiệp, lệ phí đăng ký doanh nghiệp.</w:t>
      </w:r>
    </w:p>
    <w:p w:rsidR="00DE7374" w:rsidRPr="00D326EF" w:rsidRDefault="00DE7374"/>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3571DD" w:rsidRPr="00D326EF" w:rsidRDefault="003571DD"/>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lastRenderedPageBreak/>
        <w:t>27. Thông báo sử dụng, thay đổi, huỷ mẫu con dấu (đối với doanh nghiệp tư nhân, công ty TNHH, công ty cổ phần, công ty hợp danh)</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a) Trình tự thực hiện: </w:t>
      </w:r>
      <w:r w:rsidRPr="00D326EF">
        <w:rPr>
          <w:b w:val="0"/>
          <w:i w:val="0"/>
          <w:sz w:val="28"/>
          <w:szCs w:val="28"/>
        </w:rPr>
        <w:t xml:space="preserve"> </w:t>
      </w:r>
    </w:p>
    <w:p w:rsidR="00963CC9" w:rsidRPr="00D326EF" w:rsidRDefault="00963CC9" w:rsidP="00963CC9">
      <w:pPr>
        <w:spacing w:before="40" w:after="40"/>
        <w:ind w:firstLine="540"/>
        <w:rPr>
          <w:sz w:val="28"/>
          <w:lang w:val="en-GB"/>
        </w:rPr>
      </w:pPr>
      <w:r w:rsidRPr="00D326EF">
        <w:rPr>
          <w:sz w:val="28"/>
          <w:lang w:val="en-GB"/>
        </w:rPr>
        <w:t>- Trước khi sử dụng, thay đổi, hủy mẫu con dấu, thay đổi số lượng con dấu của doanh nghiệp, chi nhánh, văn phòng đại diện, doanh nghiệp gửi thông báo đến Phòng Đăng ký kinh doanh nơi doanh nghiệp, chi nhánh, văn phòng đại diện đặt trụ sở để đăng tải thông báo về mẫu con dấu trên Cổng thông tin quốc gia về đăng ký doanh nghiệp.</w:t>
      </w:r>
    </w:p>
    <w:p w:rsidR="00963CC9" w:rsidRPr="00D326EF" w:rsidRDefault="00963CC9" w:rsidP="00963CC9">
      <w:pPr>
        <w:spacing w:before="40" w:after="40"/>
        <w:ind w:firstLine="540"/>
        <w:rPr>
          <w:sz w:val="28"/>
          <w:lang w:val="en-GB"/>
        </w:rPr>
      </w:pPr>
      <w:r w:rsidRPr="00D326EF">
        <w:rPr>
          <w:sz w:val="28"/>
          <w:lang w:val="en-GB"/>
        </w:rPr>
        <w:t>- Khi nhận Thông báo mẫu con dấu/Thông báo về việc thay đổi mẫu con dấu, số lượng con dấu/Thông báo về việc hủy mẫu con dấu của doanh nghiệp/chi nhánh/văn phòng đại diện của doanh nghiệp, Phòng Đăng ký kinh doanh trao Giấy biên nhận cho doanh nghiệp, thực hiện đăng tải mẫu con dấu trên Cổng thông tin quốc gia về đăng ký doanh nghiệp.</w:t>
      </w:r>
    </w:p>
    <w:p w:rsidR="00963CC9" w:rsidRPr="00D326EF" w:rsidRDefault="00963CC9" w:rsidP="00963CC9">
      <w:pPr>
        <w:spacing w:before="40" w:after="40"/>
        <w:ind w:firstLine="540"/>
        <w:rPr>
          <w:sz w:val="28"/>
          <w:lang w:val="en-GB"/>
        </w:rPr>
      </w:pPr>
      <w:r w:rsidRPr="00D326EF">
        <w:rPr>
          <w:sz w:val="28"/>
          <w:lang w:val="en-GB"/>
        </w:rPr>
        <w:t>- Trường hợp doanh nghiệp thực hiện thủ tục thông báo mẫu dấu qua mạng điện tử, doanh nghiệp không phải nộp hồ sơ thông báo mẫu dẫu bằng bản giấy đến Phòng đăng ký kinh doanh</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b) Cách thức thực hiện: </w:t>
      </w:r>
      <w:r w:rsidRPr="00D326EF">
        <w:rPr>
          <w:b w:val="0"/>
          <w:i w:val="0"/>
          <w:sz w:val="28"/>
          <w:szCs w:val="28"/>
        </w:rPr>
        <w:t>Người đại diện theo pháp luật gửi trực tiếp Thông báo mẫu con dấu/Thông báo về việc thay đổi mẫu con dấu, số lượng con dấu/Thông báo về việc hủy mẫu con dấu của doanh nghiệp/chi nhánh/văn phòng đại diện của doanh nghiệp tới Phòng Đăng ký kinh doanh cấp tỉnh nơi doanh nghiệp đặt trụ sở chính hoặc qua mạng điện tử theo quy trình trên Cổng thông tin quốc gia về đăng ký doanh nghiệp (</w:t>
      </w:r>
      <w:hyperlink r:id="rId11" w:history="1">
        <w:r w:rsidRPr="00D326EF">
          <w:rPr>
            <w:rStyle w:val="Hyperlink"/>
            <w:b w:val="0"/>
            <w:i w:val="0"/>
            <w:color w:val="auto"/>
            <w:sz w:val="28"/>
            <w:szCs w:val="28"/>
          </w:rPr>
          <w:t>https://dangkykinhdoanh.gov.vn</w:t>
        </w:r>
      </w:hyperlink>
      <w:r w:rsidRPr="00D326EF">
        <w:rPr>
          <w:b w:val="0"/>
          <w:i w:val="0"/>
          <w:sz w:val="28"/>
          <w:szCs w:val="28"/>
        </w:rPr>
        <w:t>).</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 xml:space="preserve">c) Thành phần hồ sơ: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báo về việc sử dụng mẫu con dấu của doanh nghiệp/chi nhánh/văn phòng đại diện (Phụ lục II-8, Thông tư số 02/2019/TT-BKHĐT) đối với trường hợp sử dụng con dấu;</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báo về việc thay đổi mẫu con dấu/số lượng con dấu của doanh nghiệp/chi nhánh/văn phòng đại diện (Phụ lục II-9, Thông tư số 02/2019/TT-BKHĐT) đối với trường hợp thay đổi mẫu con dấu/số lượng con dấu;</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báo về việc hủy mẫu con dấu của doanh nghiệp/chi nhánh/văn phòng đại diện (Phụ lục II-10, Thông tư số 02/2019/TT-BKHĐT) đối với trường hợp huỷ mẫu con dấu;</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Đối với doanh nghiệp được cấp Giấy phép đầu tư, Giấy chứng nhận 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 tin đăng ký doanh nghiệp quy định tại Phụ lục II-18 Thông tư số 02/2019/TT-BKHĐT;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Đối với chi nhánh/văn phòng đại diện hoạt động theo Giấy chứng nhận đầu tư hoặc các giấy tờ có giá trị pháp lý tương đương do cơ quan đăng ký đầu tư cấp thì ngoài các giấy tờ nêu trên, doanh nghiệp nộp kèm theo:Giấy đề nghị bổ sung, cập nhật thông tin đăng ký hoạt động đối với chi nhánh/văn phòng đại diện/địa điểm kinh doanh của doanh nghiệp hoạt động theo Giấy chứng nhận đầu tư/Giấy phép đầu tư quy định tại Phụ lục II-19 Thông tư số 02/2019/TT-</w:t>
      </w:r>
      <w:r w:rsidRPr="00D326EF">
        <w:rPr>
          <w:b w:val="0"/>
          <w:i w:val="0"/>
          <w:sz w:val="28"/>
          <w:szCs w:val="28"/>
        </w:rPr>
        <w:lastRenderedPageBreak/>
        <w:t>BKHĐT; bản sao hợp lệ Giấy chứng nhận đầu tư và bản sao hợp lệ Giấy chứng nhận đăng ký thuế của chi nhánh.</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Khi nhận Thông báo mẫu con dấu/Thông báo về việc thay đổi mẫu con dấu, số lượng con dấu/Thông báo về việc huỷ mẫu con dấu của doanh nghiệp/chi nhánh/văn phòng đại diện của doanh nghiệp.</w:t>
      </w:r>
    </w:p>
    <w:p w:rsidR="00963CC9" w:rsidRPr="00D326EF" w:rsidRDefault="00963CC9" w:rsidP="00963CC9">
      <w:pPr>
        <w:pStyle w:val="Heading2"/>
        <w:spacing w:before="40" w:after="40" w:line="240" w:lineRule="auto"/>
        <w:ind w:firstLine="540"/>
        <w:rPr>
          <w:b w:val="0"/>
          <w:i w:val="0"/>
          <w:spacing w:val="-4"/>
          <w:sz w:val="28"/>
          <w:szCs w:val="28"/>
        </w:rPr>
      </w:pPr>
      <w:r w:rsidRPr="00D326EF">
        <w:rPr>
          <w:i w:val="0"/>
          <w:spacing w:val="-4"/>
          <w:sz w:val="28"/>
          <w:szCs w:val="28"/>
        </w:rPr>
        <w:t xml:space="preserve">e) Cơ quan thực hiện: </w:t>
      </w:r>
      <w:r w:rsidRPr="00D326EF">
        <w:rPr>
          <w:b w:val="0"/>
          <w:i w:val="0"/>
          <w:spacing w:val="-4"/>
          <w:sz w:val="28"/>
          <w:szCs w:val="28"/>
        </w:rPr>
        <w:t>Phòng Đăng ký kinh doanh - Sở Kế hoạch và Đầu tư</w:t>
      </w:r>
      <w:r w:rsidRPr="00D326EF">
        <w:rPr>
          <w:b w:val="0"/>
          <w:i w:val="0"/>
          <w:noProof/>
          <w:spacing w:val="-4"/>
          <w:sz w:val="28"/>
          <w:szCs w:val="28"/>
        </w:rPr>
        <w:t>.</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963CC9" w:rsidRPr="00D326EF" w:rsidRDefault="00963CC9" w:rsidP="00963CC9">
      <w:pPr>
        <w:pStyle w:val="Heading2"/>
        <w:spacing w:before="40" w:after="40" w:line="240" w:lineRule="auto"/>
        <w:ind w:firstLine="540"/>
        <w:rPr>
          <w:b w:val="0"/>
          <w:i w:val="0"/>
          <w:sz w:val="28"/>
          <w:szCs w:val="28"/>
          <w:u w:val="single"/>
        </w:rPr>
      </w:pPr>
      <w:r w:rsidRPr="00D326EF">
        <w:rPr>
          <w:i w:val="0"/>
          <w:sz w:val="28"/>
          <w:szCs w:val="28"/>
        </w:rPr>
        <w:t xml:space="preserve">h) Kết quả thực hiện thủ tục hành chính: </w:t>
      </w:r>
      <w:r w:rsidRPr="00D326EF">
        <w:rPr>
          <w:b w:val="0"/>
          <w:i w:val="0"/>
          <w:sz w:val="28"/>
          <w:szCs w:val="28"/>
        </w:rPr>
        <w:t xml:space="preserve">Thông báo mẫu con dấu/Thông báo về việc thay đổi mẫu con dấu, số lượng con dấu/Thông báo về việc huỷ mẫu con dấu của doanh nghiệp/chi nhánh/văn phòng đại diện của doanh nghiệp được đăng tải trên Cổng thông tin quốc gia về đăng ký doanh nghiệp. </w:t>
      </w:r>
    </w:p>
    <w:p w:rsidR="00963CC9" w:rsidRPr="00D326EF" w:rsidRDefault="00963CC9" w:rsidP="00963CC9">
      <w:pPr>
        <w:pStyle w:val="Heading2"/>
        <w:spacing w:before="40" w:after="40" w:line="240" w:lineRule="auto"/>
        <w:ind w:firstLine="540"/>
        <w:rPr>
          <w:b w:val="0"/>
          <w:i w:val="0"/>
          <w:sz w:val="28"/>
          <w:szCs w:val="28"/>
          <w:u w:val="single"/>
        </w:rPr>
      </w:pPr>
      <w:r w:rsidRPr="00D326EF">
        <w:rPr>
          <w:i w:val="0"/>
          <w:sz w:val="28"/>
          <w:szCs w:val="28"/>
        </w:rPr>
        <w:t xml:space="preserve">i) Lệ phí: </w:t>
      </w:r>
      <w:r w:rsidRPr="00D326EF">
        <w:rPr>
          <w:b w:val="0"/>
          <w:i w:val="0"/>
          <w:sz w:val="28"/>
          <w:szCs w:val="28"/>
        </w:rPr>
        <w:t>Miễn phí khi công bố mẫu con dấu</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k) Tên mẫu đơn, mẫu tờ khai:</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báo về việc sử dụng mẫu con dấu của doanh nghiệp/chi nhánh/văn phòng đại diện (Phụ lục II-8, Thông tư số 02/2019/TT-BKHĐT) đối với trường hợp sử dụng con dấu;</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báo về việc thay đổi mẫu con dấu/số lượng con dấu của doanh nghiệp/chi nhánh/văn phòng đại diện (Phụ lục II-9, Thông tư số 02/2019/TT-BKHĐT) đối với trường hợp thay đổi mẫu con dấu/số lượng con dấu;</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báo về việc hủy mẫu con dấu của doanh nghiệp/chi nhánh/văn phòng đại diện (Phụ lục II-10, Thông tư số 02/2019/TT-BKHĐT) đối với trường hợp huỷ mẫu con dấu;</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l) Yêu cầu, điều kiện thực hiện thủ tục: </w:t>
      </w:r>
      <w:r w:rsidRPr="00D326EF">
        <w:rPr>
          <w:b w:val="0"/>
          <w:i w:val="0"/>
          <w:sz w:val="28"/>
          <w:szCs w:val="28"/>
        </w:rPr>
        <w:t>Trước khi sử dụng con dấu/thay đổi/huỷ mẫu con dấu/thay đổi số lượng con dấu của doanh nghiệp, chi nhánh, văn phòng đại diện, doanh nghiệp gửi thông báo đến Phòng Đăng ký kinh doanh nơi doanh nghiệp, chi nhánh, văn phòng đại diện đặt trụ sở để đăng tải trên Cổng thông tin quốc gia về đăng ký doanh nghiệp.</w:t>
      </w:r>
    </w:p>
    <w:p w:rsidR="00963CC9" w:rsidRPr="00D326EF" w:rsidRDefault="00963CC9" w:rsidP="00963CC9">
      <w:pPr>
        <w:pStyle w:val="Heading2"/>
        <w:spacing w:before="40" w:after="40" w:line="240" w:lineRule="auto"/>
        <w:ind w:firstLine="540"/>
        <w:rPr>
          <w:i w:val="0"/>
          <w:sz w:val="28"/>
          <w:szCs w:val="28"/>
          <w:u w:val="single"/>
        </w:rPr>
      </w:pPr>
      <w:r w:rsidRPr="00D326EF">
        <w:rPr>
          <w:i w:val="0"/>
          <w:sz w:val="28"/>
          <w:szCs w:val="28"/>
        </w:rPr>
        <w:t xml:space="preserve">m) Căn cứ pháp lý của thủ tục hành chính: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Thông tư số 20/2015/TT-BKHĐT ngày 01/12/2015 của Bộ Kế hoạch và Đầu tư hướng dẫn về đăng ký doanh nghiệp;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3571DD" w:rsidRPr="00D326EF" w:rsidRDefault="00963CC9" w:rsidP="00963CC9">
      <w:r w:rsidRPr="00D326EF">
        <w:rPr>
          <w:sz w:val="28"/>
          <w:szCs w:val="28"/>
        </w:rPr>
        <w:t>- Thông tư số 47/2019/TT-BTC ngày 05/8/2019 của Bộ Tài chính quy định mức thu, chế độ thu, nộp, quản lý và sử dụng phí cung cấp thông tin doanh nghiệp, lệ phí đăng ký doanh nghiệp.</w:t>
      </w:r>
    </w:p>
    <w:p w:rsidR="00963CC9" w:rsidRPr="00D326EF" w:rsidRDefault="00963CC9" w:rsidP="00963CC9">
      <w:pPr>
        <w:pStyle w:val="Heading2"/>
        <w:spacing w:before="120" w:after="120" w:line="240" w:lineRule="auto"/>
        <w:ind w:firstLine="539"/>
        <w:rPr>
          <w:i w:val="0"/>
          <w:sz w:val="28"/>
          <w:szCs w:val="28"/>
        </w:rPr>
      </w:pPr>
      <w:r w:rsidRPr="00D326EF">
        <w:rPr>
          <w:i w:val="0"/>
          <w:sz w:val="28"/>
          <w:szCs w:val="28"/>
        </w:rPr>
        <w:lastRenderedPageBreak/>
        <w:t>28. Đăng ký hoạt động chi nhánh, văn phòng đại diện trong nước (đối với doanh nghiệp tư nhân, công ty TNHH, công ty cổ phần, công ty hợp danh)</w:t>
      </w:r>
    </w:p>
    <w:p w:rsidR="00963CC9" w:rsidRPr="00D326EF" w:rsidRDefault="00963CC9" w:rsidP="00963CC9">
      <w:pPr>
        <w:pStyle w:val="Heading2"/>
        <w:spacing w:before="120" w:after="120" w:line="240" w:lineRule="auto"/>
        <w:ind w:firstLine="539"/>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963CC9" w:rsidRPr="00D326EF" w:rsidRDefault="00963CC9" w:rsidP="00963CC9">
      <w:pPr>
        <w:pStyle w:val="Heading2"/>
        <w:spacing w:before="120" w:after="120" w:line="240" w:lineRule="auto"/>
        <w:ind w:firstLine="539"/>
        <w:rPr>
          <w:i w:val="0"/>
          <w:sz w:val="28"/>
          <w:szCs w:val="28"/>
          <w:lang w:val="hr-HR"/>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963CC9" w:rsidRPr="00D326EF" w:rsidRDefault="00963CC9" w:rsidP="00963CC9">
      <w:pPr>
        <w:pStyle w:val="Heading2"/>
        <w:spacing w:before="120" w:after="120" w:line="240" w:lineRule="auto"/>
        <w:ind w:firstLine="539"/>
        <w:rPr>
          <w:b w:val="0"/>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ơ:</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r w:rsidRPr="00D326EF">
        <w:rPr>
          <w:b w:val="0"/>
          <w:i w:val="0"/>
          <w:sz w:val="28"/>
          <w:szCs w:val="28"/>
        </w:rPr>
        <w:t>lập</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r w:rsidRPr="00D326EF">
        <w:rPr>
          <w:b w:val="0"/>
          <w:i w:val="0"/>
          <w:noProof/>
          <w:sz w:val="28"/>
          <w:szCs w:val="28"/>
          <w:lang w:val="hr-HR"/>
        </w:rPr>
        <w:t>.</w:t>
      </w:r>
    </w:p>
    <w:p w:rsidR="00963CC9" w:rsidRPr="00D326EF" w:rsidRDefault="00963CC9" w:rsidP="00963CC9">
      <w:pPr>
        <w:pStyle w:val="Heading2"/>
        <w:spacing w:before="120" w:after="120" w:line="240" w:lineRule="auto"/>
        <w:ind w:firstLine="539"/>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120" w:after="120" w:line="240" w:lineRule="auto"/>
        <w:ind w:firstLine="539"/>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963CC9" w:rsidRPr="00D326EF" w:rsidRDefault="00963CC9" w:rsidP="00963CC9">
      <w:pPr>
        <w:pStyle w:val="Heading2"/>
        <w:spacing w:before="120" w:after="120" w:line="240" w:lineRule="auto"/>
        <w:ind w:firstLine="539"/>
        <w:rPr>
          <w:b w:val="0"/>
          <w:i w:val="0"/>
          <w:sz w:val="28"/>
          <w:szCs w:val="28"/>
          <w:lang w:val="hr-HR"/>
        </w:rPr>
      </w:pPr>
      <w:r w:rsidRPr="00D326EF">
        <w:rPr>
          <w:i w:val="0"/>
          <w:sz w:val="28"/>
          <w:szCs w:val="28"/>
          <w:lang w:val="hr-HR"/>
        </w:rPr>
        <w:t xml:space="preserve">- </w:t>
      </w:r>
      <w:r w:rsidRPr="00D326EF">
        <w:rPr>
          <w:b w:val="0"/>
          <w:i w:val="0"/>
          <w:sz w:val="28"/>
          <w:szCs w:val="28"/>
          <w:lang w:val="hr-HR"/>
        </w:rPr>
        <w:t>50.000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nếu</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u w:val="single"/>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r w:rsidRPr="00D326EF">
        <w:rPr>
          <w:b w:val="0"/>
          <w:i w:val="0"/>
          <w:sz w:val="28"/>
          <w:szCs w:val="28"/>
        </w:rPr>
        <w:t>lập</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lang w:val="hr-HR"/>
        </w:rPr>
        <w:t xml:space="preserve">1.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chịu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10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lang w:val="hr-HR"/>
        </w:rPr>
        <w:t xml:space="preserve">2.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lang w:val="hr-HR"/>
        </w:rPr>
        <w:t xml:space="preserve">3.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đú</w:t>
      </w:r>
      <w:r w:rsidRPr="00D326EF">
        <w:rPr>
          <w:b w:val="0"/>
          <w:i w:val="0"/>
          <w:sz w:val="28"/>
          <w:szCs w:val="28"/>
        </w:rPr>
        <w:t>ng</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41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ư</w:t>
      </w:r>
      <w:r w:rsidRPr="00D326EF">
        <w:rPr>
          <w:b w:val="0"/>
          <w:i w:val="0"/>
          <w:sz w:val="28"/>
          <w:szCs w:val="28"/>
        </w:rPr>
        <w:t>u</w:t>
      </w:r>
      <w:r w:rsidRPr="00D326EF">
        <w:rPr>
          <w:b w:val="0"/>
          <w:i w:val="0"/>
          <w:sz w:val="28"/>
          <w:szCs w:val="28"/>
          <w:lang w:val="hr-HR"/>
        </w:rPr>
        <w:t xml:space="preserve"> ý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viết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bảng</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tiếng</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F</w:t>
      </w:r>
      <w:r w:rsidRPr="00D326EF">
        <w:rPr>
          <w:b w:val="0"/>
          <w:i w:val="0"/>
          <w:sz w:val="28"/>
          <w:szCs w:val="28"/>
          <w:lang w:val="hr-HR"/>
        </w:rPr>
        <w:t xml:space="preserve">, </w:t>
      </w:r>
      <w:r w:rsidRPr="00D326EF">
        <w:rPr>
          <w:b w:val="0"/>
          <w:i w:val="0"/>
          <w:sz w:val="28"/>
          <w:szCs w:val="28"/>
        </w:rPr>
        <w:t>J</w:t>
      </w:r>
      <w:r w:rsidRPr="00D326EF">
        <w:rPr>
          <w:b w:val="0"/>
          <w:i w:val="0"/>
          <w:sz w:val="28"/>
          <w:szCs w:val="28"/>
          <w:lang w:val="hr-HR"/>
        </w:rPr>
        <w:t xml:space="preserve">, </w:t>
      </w:r>
      <w:r w:rsidRPr="00D326EF">
        <w:rPr>
          <w:b w:val="0"/>
          <w:i w:val="0"/>
          <w:sz w:val="28"/>
          <w:szCs w:val="28"/>
        </w:rPr>
        <w:t>Z</w:t>
      </w:r>
      <w:r w:rsidRPr="00D326EF">
        <w:rPr>
          <w:b w:val="0"/>
          <w:i w:val="0"/>
          <w:sz w:val="28"/>
          <w:szCs w:val="28"/>
          <w:lang w:val="hr-HR"/>
        </w:rPr>
        <w:t xml:space="preserve">, </w:t>
      </w:r>
      <w:r w:rsidRPr="00D326EF">
        <w:rPr>
          <w:b w:val="0"/>
          <w:i w:val="0"/>
          <w:sz w:val="28"/>
          <w:szCs w:val="28"/>
        </w:rPr>
        <w:t>W</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ư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mang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cụm</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cụm</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lang w:val="hr-HR"/>
        </w:rPr>
        <w:lastRenderedPageBreak/>
        <w:t xml:space="preserve">4.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963CC9" w:rsidRPr="00D326EF" w:rsidRDefault="00963CC9" w:rsidP="00963CC9">
      <w:pPr>
        <w:pStyle w:val="Heading2"/>
        <w:spacing w:before="120" w:after="120" w:line="240" w:lineRule="auto"/>
        <w:ind w:firstLine="539"/>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120" w:after="12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rPr>
          <w:lang w:val="hr-HR" w:eastAsia="x-none"/>
        </w:rPr>
      </w:pP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lang w:val="hr-HR"/>
        </w:rPr>
        <w:lastRenderedPageBreak/>
        <w:t xml:space="preserve">29. </w:t>
      </w:r>
      <w:r w:rsidRPr="00D326EF">
        <w:rPr>
          <w:i w:val="0"/>
          <w:sz w:val="28"/>
          <w:szCs w:val="28"/>
        </w:rPr>
        <w:t>Th</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b</w:t>
      </w:r>
      <w:r w:rsidRPr="00D326EF">
        <w:rPr>
          <w:i w:val="0"/>
          <w:sz w:val="28"/>
          <w:szCs w:val="28"/>
          <w:lang w:val="hr-HR"/>
        </w:rPr>
        <w:t>á</w:t>
      </w:r>
      <w:r w:rsidRPr="00D326EF">
        <w:rPr>
          <w:i w:val="0"/>
          <w:sz w:val="28"/>
          <w:szCs w:val="28"/>
        </w:rPr>
        <w:t>o</w:t>
      </w:r>
      <w:r w:rsidRPr="00D326EF">
        <w:rPr>
          <w:i w:val="0"/>
          <w:sz w:val="28"/>
          <w:szCs w:val="28"/>
          <w:lang w:val="hr-HR"/>
        </w:rPr>
        <w:t xml:space="preserve"> </w:t>
      </w:r>
      <w:r w:rsidRPr="00D326EF">
        <w:rPr>
          <w:i w:val="0"/>
          <w:sz w:val="28"/>
          <w:szCs w:val="28"/>
        </w:rPr>
        <w:t>lập</w:t>
      </w:r>
      <w:r w:rsidRPr="00D326EF">
        <w:rPr>
          <w:i w:val="0"/>
          <w:sz w:val="28"/>
          <w:szCs w:val="28"/>
          <w:lang w:val="hr-HR"/>
        </w:rPr>
        <w:t xml:space="preserve"> </w:t>
      </w:r>
      <w:r w:rsidRPr="00D326EF">
        <w:rPr>
          <w:i w:val="0"/>
          <w:sz w:val="28"/>
          <w:szCs w:val="28"/>
        </w:rPr>
        <w:t>chi</w:t>
      </w:r>
      <w:r w:rsidRPr="00D326EF">
        <w:rPr>
          <w:i w:val="0"/>
          <w:sz w:val="28"/>
          <w:szCs w:val="28"/>
          <w:lang w:val="hr-HR"/>
        </w:rPr>
        <w:t xml:space="preserve"> </w:t>
      </w:r>
      <w:r w:rsidRPr="00D326EF">
        <w:rPr>
          <w:i w:val="0"/>
          <w:sz w:val="28"/>
          <w:szCs w:val="28"/>
        </w:rPr>
        <w:t>nh</w:t>
      </w:r>
      <w:r w:rsidRPr="00D326EF">
        <w:rPr>
          <w:i w:val="0"/>
          <w:sz w:val="28"/>
          <w:szCs w:val="28"/>
          <w:lang w:val="hr-HR"/>
        </w:rPr>
        <w:t>á</w:t>
      </w:r>
      <w:r w:rsidRPr="00D326EF">
        <w:rPr>
          <w:i w:val="0"/>
          <w:sz w:val="28"/>
          <w:szCs w:val="28"/>
        </w:rPr>
        <w:t>nh</w:t>
      </w:r>
      <w:r w:rsidRPr="00D326EF">
        <w:rPr>
          <w:i w:val="0"/>
          <w:sz w:val="28"/>
          <w:szCs w:val="28"/>
          <w:lang w:val="hr-HR"/>
        </w:rPr>
        <w:t xml:space="preserve">, </w:t>
      </w:r>
      <w:r w:rsidRPr="00D326EF">
        <w:rPr>
          <w:i w:val="0"/>
          <w:sz w:val="28"/>
          <w:szCs w:val="28"/>
        </w:rPr>
        <w:t>v</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ph</w:t>
      </w:r>
      <w:r w:rsidRPr="00D326EF">
        <w:rPr>
          <w:i w:val="0"/>
          <w:sz w:val="28"/>
          <w:szCs w:val="28"/>
          <w:lang w:val="hr-HR"/>
        </w:rPr>
        <w:t>ò</w:t>
      </w:r>
      <w:r w:rsidRPr="00D326EF">
        <w:rPr>
          <w:i w:val="0"/>
          <w:sz w:val="28"/>
          <w:szCs w:val="28"/>
        </w:rPr>
        <w:t>ng</w:t>
      </w:r>
      <w:r w:rsidRPr="00D326EF">
        <w:rPr>
          <w:i w:val="0"/>
          <w:sz w:val="28"/>
          <w:szCs w:val="28"/>
          <w:lang w:val="hr-HR"/>
        </w:rPr>
        <w:t xml:space="preserve"> đ</w:t>
      </w:r>
      <w:r w:rsidRPr="00D326EF">
        <w:rPr>
          <w:i w:val="0"/>
          <w:sz w:val="28"/>
          <w:szCs w:val="28"/>
        </w:rPr>
        <w:t>ại</w:t>
      </w:r>
      <w:r w:rsidRPr="00D326EF">
        <w:rPr>
          <w:i w:val="0"/>
          <w:sz w:val="28"/>
          <w:szCs w:val="28"/>
          <w:lang w:val="hr-HR"/>
        </w:rPr>
        <w:t xml:space="preserve"> </w:t>
      </w:r>
      <w:r w:rsidRPr="00D326EF">
        <w:rPr>
          <w:i w:val="0"/>
          <w:sz w:val="28"/>
          <w:szCs w:val="28"/>
        </w:rPr>
        <w:t>diện</w:t>
      </w:r>
      <w:r w:rsidRPr="00D326EF">
        <w:rPr>
          <w:i w:val="0"/>
          <w:sz w:val="28"/>
          <w:szCs w:val="28"/>
          <w:lang w:val="hr-HR"/>
        </w:rPr>
        <w:t xml:space="preserve"> </w:t>
      </w:r>
      <w:r w:rsidRPr="00D326EF">
        <w:rPr>
          <w:i w:val="0"/>
          <w:sz w:val="28"/>
          <w:szCs w:val="28"/>
        </w:rPr>
        <w:t>ở</w:t>
      </w:r>
      <w:r w:rsidRPr="00D326EF">
        <w:rPr>
          <w:i w:val="0"/>
          <w:sz w:val="28"/>
          <w:szCs w:val="28"/>
          <w:lang w:val="hr-HR"/>
        </w:rPr>
        <w:t xml:space="preserve"> </w:t>
      </w:r>
      <w:r w:rsidRPr="00D326EF">
        <w:rPr>
          <w:i w:val="0"/>
          <w:sz w:val="28"/>
          <w:szCs w:val="28"/>
        </w:rPr>
        <w:t>n</w:t>
      </w:r>
      <w:r w:rsidRPr="00D326EF">
        <w:rPr>
          <w:i w:val="0"/>
          <w:sz w:val="28"/>
          <w:szCs w:val="28"/>
          <w:lang w:val="hr-HR"/>
        </w:rPr>
        <w:t>ư</w:t>
      </w:r>
      <w:r w:rsidRPr="00D326EF">
        <w:rPr>
          <w:i w:val="0"/>
          <w:sz w:val="28"/>
          <w:szCs w:val="28"/>
        </w:rPr>
        <w:t>ớc</w:t>
      </w:r>
      <w:r w:rsidRPr="00D326EF">
        <w:rPr>
          <w:i w:val="0"/>
          <w:sz w:val="28"/>
          <w:szCs w:val="28"/>
          <w:lang w:val="hr-HR"/>
        </w:rPr>
        <w:t xml:space="preserve"> </w:t>
      </w:r>
      <w:r w:rsidRPr="00D326EF">
        <w:rPr>
          <w:i w:val="0"/>
          <w:sz w:val="28"/>
          <w:szCs w:val="28"/>
        </w:rPr>
        <w:t>ngo</w:t>
      </w:r>
      <w:r w:rsidRPr="00D326EF">
        <w:rPr>
          <w:i w:val="0"/>
          <w:sz w:val="28"/>
          <w:szCs w:val="28"/>
          <w:lang w:val="hr-HR"/>
        </w:rPr>
        <w:t>à</w:t>
      </w:r>
      <w:r w:rsidRPr="00D326EF">
        <w:rPr>
          <w:i w:val="0"/>
          <w:sz w:val="28"/>
          <w:szCs w:val="28"/>
        </w:rPr>
        <w:t>i</w:t>
      </w:r>
      <w:r w:rsidRPr="00D326EF">
        <w:rPr>
          <w:i w:val="0"/>
          <w:sz w:val="28"/>
          <w:szCs w:val="28"/>
          <w:lang w:val="hr-HR"/>
        </w:rPr>
        <w:t xml:space="preserve"> (đ</w:t>
      </w:r>
      <w:r w:rsidRPr="00D326EF">
        <w:rPr>
          <w:i w:val="0"/>
          <w:sz w:val="28"/>
          <w:szCs w:val="28"/>
        </w:rPr>
        <w:t>ối</w:t>
      </w:r>
      <w:r w:rsidRPr="00D326EF">
        <w:rPr>
          <w:i w:val="0"/>
          <w:sz w:val="28"/>
          <w:szCs w:val="28"/>
          <w:lang w:val="hr-HR"/>
        </w:rPr>
        <w:t xml:space="preserve"> </w:t>
      </w:r>
      <w:r w:rsidRPr="00D326EF">
        <w:rPr>
          <w:i w:val="0"/>
          <w:sz w:val="28"/>
          <w:szCs w:val="28"/>
        </w:rPr>
        <w:t>với</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w:t>
      </w:r>
      <w:r w:rsidRPr="00D326EF">
        <w:rPr>
          <w:i w:val="0"/>
          <w:sz w:val="28"/>
          <w:szCs w:val="28"/>
        </w:rPr>
        <w:t>t</w:t>
      </w:r>
      <w:r w:rsidRPr="00D326EF">
        <w:rPr>
          <w:i w:val="0"/>
          <w:sz w:val="28"/>
          <w:szCs w:val="28"/>
          <w:lang w:val="hr-HR"/>
        </w:rPr>
        <w:t xml:space="preserve">ư </w:t>
      </w:r>
      <w:r w:rsidRPr="00D326EF">
        <w:rPr>
          <w:i w:val="0"/>
          <w:sz w:val="28"/>
          <w:szCs w:val="28"/>
        </w:rPr>
        <w:t>nh</w:t>
      </w:r>
      <w:r w:rsidRPr="00D326EF">
        <w:rPr>
          <w:i w:val="0"/>
          <w:sz w:val="28"/>
          <w:szCs w:val="28"/>
          <w:lang w:val="hr-HR"/>
        </w:rPr>
        <w:t>â</w:t>
      </w:r>
      <w:r w:rsidRPr="00D326EF">
        <w:rPr>
          <w:i w:val="0"/>
          <w:sz w:val="28"/>
          <w:szCs w:val="28"/>
        </w:rPr>
        <w:t>n</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TNHH</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cổ</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hợp</w:t>
      </w:r>
      <w:r w:rsidRPr="00D326EF">
        <w:rPr>
          <w:i w:val="0"/>
          <w:sz w:val="28"/>
          <w:szCs w:val="28"/>
          <w:lang w:val="hr-HR"/>
        </w:rPr>
        <w:t xml:space="preserve"> </w:t>
      </w:r>
      <w:r w:rsidRPr="00D326EF">
        <w:rPr>
          <w:i w:val="0"/>
          <w:sz w:val="28"/>
          <w:szCs w:val="28"/>
        </w:rPr>
        <w:t>danh</w:t>
      </w:r>
      <w:r w:rsidRPr="00D326EF">
        <w:rPr>
          <w:i w:val="0"/>
          <w:sz w:val="28"/>
          <w:szCs w:val="28"/>
          <w:lang w:val="hr-HR"/>
        </w:rPr>
        <w:t>)</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ở</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-12,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r w:rsidRPr="00D326EF">
        <w:rPr>
          <w:b w:val="0"/>
          <w:i w:val="0"/>
          <w:noProof/>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nếu</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u w:val="single"/>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ở</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-12,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ở</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đó.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30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thức</w:t>
      </w:r>
      <w:r w:rsidRPr="00D326EF">
        <w:rPr>
          <w:b w:val="0"/>
          <w:i w:val="0"/>
          <w:sz w:val="28"/>
          <w:szCs w:val="28"/>
          <w:lang w:val="hr-HR"/>
        </w:rPr>
        <w:t xml:space="preserve"> </w:t>
      </w:r>
      <w:r w:rsidRPr="00D326EF">
        <w:rPr>
          <w:b w:val="0"/>
          <w:i w:val="0"/>
          <w:sz w:val="28"/>
          <w:szCs w:val="28"/>
        </w:rPr>
        <w:t>mở</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ở</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ở</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lastRenderedPageBreak/>
        <w:t xml:space="preserve">4.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963CC9" w:rsidRPr="00D326EF" w:rsidRDefault="00963CC9" w:rsidP="00963CC9">
      <w:pPr>
        <w:pStyle w:val="Heading2"/>
        <w:spacing w:before="120" w:after="120" w:line="240" w:lineRule="auto"/>
        <w:ind w:firstLine="540"/>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spacing w:after="120"/>
        <w:rPr>
          <w:lang w:val="hr-HR" w:eastAsia="x-none"/>
        </w:rPr>
      </w:pP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lang w:val="hr-HR"/>
        </w:rPr>
        <w:lastRenderedPageBreak/>
        <w:t>30.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hoạt</w:t>
      </w:r>
      <w:r w:rsidRPr="00D326EF">
        <w:rPr>
          <w:i w:val="0"/>
          <w:sz w:val="28"/>
          <w:szCs w:val="28"/>
          <w:lang w:val="hr-HR"/>
        </w:rPr>
        <w:t xml:space="preserve"> đ</w:t>
      </w:r>
      <w:r w:rsidRPr="00D326EF">
        <w:rPr>
          <w:i w:val="0"/>
          <w:sz w:val="28"/>
          <w:szCs w:val="28"/>
        </w:rPr>
        <w:t>ộng</w:t>
      </w:r>
      <w:r w:rsidRPr="00D326EF">
        <w:rPr>
          <w:i w:val="0"/>
          <w:sz w:val="28"/>
          <w:szCs w:val="28"/>
          <w:lang w:val="hr-HR"/>
        </w:rPr>
        <w:t xml:space="preserve"> </w:t>
      </w:r>
      <w:r w:rsidRPr="00D326EF">
        <w:rPr>
          <w:i w:val="0"/>
          <w:sz w:val="28"/>
          <w:szCs w:val="28"/>
        </w:rPr>
        <w:t>chi</w:t>
      </w:r>
      <w:r w:rsidRPr="00D326EF">
        <w:rPr>
          <w:i w:val="0"/>
          <w:sz w:val="28"/>
          <w:szCs w:val="28"/>
          <w:lang w:val="hr-HR"/>
        </w:rPr>
        <w:t xml:space="preserve"> </w:t>
      </w:r>
      <w:r w:rsidRPr="00D326EF">
        <w:rPr>
          <w:i w:val="0"/>
          <w:sz w:val="28"/>
          <w:szCs w:val="28"/>
        </w:rPr>
        <w:t>nh</w:t>
      </w:r>
      <w:r w:rsidRPr="00D326EF">
        <w:rPr>
          <w:i w:val="0"/>
          <w:sz w:val="28"/>
          <w:szCs w:val="28"/>
          <w:lang w:val="hr-HR"/>
        </w:rPr>
        <w:t>á</w:t>
      </w:r>
      <w:r w:rsidRPr="00D326EF">
        <w:rPr>
          <w:i w:val="0"/>
          <w:sz w:val="28"/>
          <w:szCs w:val="28"/>
        </w:rPr>
        <w:t>nh</w:t>
      </w:r>
      <w:r w:rsidRPr="00D326EF">
        <w:rPr>
          <w:i w:val="0"/>
          <w:sz w:val="28"/>
          <w:szCs w:val="28"/>
          <w:lang w:val="hr-HR"/>
        </w:rPr>
        <w:t xml:space="preserve">, </w:t>
      </w:r>
      <w:r w:rsidRPr="00D326EF">
        <w:rPr>
          <w:i w:val="0"/>
          <w:sz w:val="28"/>
          <w:szCs w:val="28"/>
        </w:rPr>
        <w:t>v</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ph</w:t>
      </w:r>
      <w:r w:rsidRPr="00D326EF">
        <w:rPr>
          <w:i w:val="0"/>
          <w:sz w:val="28"/>
          <w:szCs w:val="28"/>
          <w:lang w:val="hr-HR"/>
        </w:rPr>
        <w:t>ò</w:t>
      </w:r>
      <w:r w:rsidRPr="00D326EF">
        <w:rPr>
          <w:i w:val="0"/>
          <w:sz w:val="28"/>
          <w:szCs w:val="28"/>
        </w:rPr>
        <w:t>ng</w:t>
      </w:r>
      <w:r w:rsidRPr="00D326EF">
        <w:rPr>
          <w:i w:val="0"/>
          <w:sz w:val="28"/>
          <w:szCs w:val="28"/>
          <w:lang w:val="hr-HR"/>
        </w:rPr>
        <w:t xml:space="preserve"> đ</w:t>
      </w:r>
      <w:r w:rsidRPr="00D326EF">
        <w:rPr>
          <w:i w:val="0"/>
          <w:sz w:val="28"/>
          <w:szCs w:val="28"/>
        </w:rPr>
        <w:t>ại</w:t>
      </w:r>
      <w:r w:rsidRPr="00D326EF">
        <w:rPr>
          <w:i w:val="0"/>
          <w:sz w:val="28"/>
          <w:szCs w:val="28"/>
          <w:lang w:val="hr-HR"/>
        </w:rPr>
        <w:t xml:space="preserve"> </w:t>
      </w:r>
      <w:r w:rsidRPr="00D326EF">
        <w:rPr>
          <w:i w:val="0"/>
          <w:sz w:val="28"/>
          <w:szCs w:val="28"/>
        </w:rPr>
        <w:t>diện</w:t>
      </w:r>
      <w:r w:rsidRPr="00D326EF">
        <w:rPr>
          <w:i w:val="0"/>
          <w:sz w:val="28"/>
          <w:szCs w:val="28"/>
          <w:lang w:val="hr-HR"/>
        </w:rPr>
        <w:t xml:space="preserve"> (đ</w:t>
      </w:r>
      <w:r w:rsidRPr="00D326EF">
        <w:rPr>
          <w:i w:val="0"/>
          <w:sz w:val="28"/>
          <w:szCs w:val="28"/>
        </w:rPr>
        <w:t>ối</w:t>
      </w:r>
      <w:r w:rsidRPr="00D326EF">
        <w:rPr>
          <w:i w:val="0"/>
          <w:sz w:val="28"/>
          <w:szCs w:val="28"/>
          <w:lang w:val="hr-HR"/>
        </w:rPr>
        <w:t xml:space="preserve"> </w:t>
      </w:r>
      <w:r w:rsidRPr="00D326EF">
        <w:rPr>
          <w:i w:val="0"/>
          <w:sz w:val="28"/>
          <w:szCs w:val="28"/>
        </w:rPr>
        <w:t>với</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w:t>
      </w:r>
      <w:r w:rsidRPr="00D326EF">
        <w:rPr>
          <w:i w:val="0"/>
          <w:sz w:val="28"/>
          <w:szCs w:val="28"/>
        </w:rPr>
        <w:t>hoạt</w:t>
      </w:r>
      <w:r w:rsidRPr="00D326EF">
        <w:rPr>
          <w:i w:val="0"/>
          <w:sz w:val="28"/>
          <w:szCs w:val="28"/>
          <w:lang w:val="hr-HR"/>
        </w:rPr>
        <w:t xml:space="preserve"> đ</w:t>
      </w:r>
      <w:r w:rsidRPr="00D326EF">
        <w:rPr>
          <w:i w:val="0"/>
          <w:sz w:val="28"/>
          <w:szCs w:val="28"/>
        </w:rPr>
        <w:t>ộng</w:t>
      </w:r>
      <w:r w:rsidRPr="00D326EF">
        <w:rPr>
          <w:i w:val="0"/>
          <w:sz w:val="28"/>
          <w:szCs w:val="28"/>
          <w:lang w:val="hr-HR"/>
        </w:rPr>
        <w:t xml:space="preserve"> </w:t>
      </w:r>
      <w:r w:rsidRPr="00D326EF">
        <w:rPr>
          <w:i w:val="0"/>
          <w:sz w:val="28"/>
          <w:szCs w:val="28"/>
        </w:rPr>
        <w:t>theo</w:t>
      </w:r>
      <w:r w:rsidRPr="00D326EF">
        <w:rPr>
          <w:i w:val="0"/>
          <w:sz w:val="28"/>
          <w:szCs w:val="28"/>
          <w:lang w:val="hr-HR"/>
        </w:rPr>
        <w:t xml:space="preserve"> </w:t>
      </w:r>
      <w:r w:rsidRPr="00D326EF">
        <w:rPr>
          <w:i w:val="0"/>
          <w:sz w:val="28"/>
          <w:szCs w:val="28"/>
        </w:rPr>
        <w:t>Giấy</w:t>
      </w:r>
      <w:r w:rsidRPr="00D326EF">
        <w:rPr>
          <w:i w:val="0"/>
          <w:sz w:val="28"/>
          <w:szCs w:val="28"/>
          <w:lang w:val="hr-HR"/>
        </w:rPr>
        <w:t xml:space="preserve"> </w:t>
      </w:r>
      <w:r w:rsidRPr="00D326EF">
        <w:rPr>
          <w:i w:val="0"/>
          <w:sz w:val="28"/>
          <w:szCs w:val="28"/>
        </w:rPr>
        <w:t>ph</w:t>
      </w:r>
      <w:r w:rsidRPr="00D326EF">
        <w:rPr>
          <w:i w:val="0"/>
          <w:sz w:val="28"/>
          <w:szCs w:val="28"/>
          <w:lang w:val="hr-HR"/>
        </w:rPr>
        <w:t>é</w:t>
      </w:r>
      <w:r w:rsidRPr="00D326EF">
        <w:rPr>
          <w:i w:val="0"/>
          <w:sz w:val="28"/>
          <w:szCs w:val="28"/>
        </w:rPr>
        <w:t>p</w:t>
      </w:r>
      <w:r w:rsidRPr="00D326EF">
        <w:rPr>
          <w:i w:val="0"/>
          <w:sz w:val="28"/>
          <w:szCs w:val="28"/>
          <w:lang w:val="hr-HR"/>
        </w:rPr>
        <w:t xml:space="preserve"> đ</w:t>
      </w:r>
      <w:r w:rsidRPr="00D326EF">
        <w:rPr>
          <w:i w:val="0"/>
          <w:sz w:val="28"/>
          <w:szCs w:val="28"/>
        </w:rPr>
        <w:t>ầu</w:t>
      </w:r>
      <w:r w:rsidRPr="00D326EF">
        <w:rPr>
          <w:i w:val="0"/>
          <w:sz w:val="28"/>
          <w:szCs w:val="28"/>
          <w:lang w:val="hr-HR"/>
        </w:rPr>
        <w:t xml:space="preserve"> </w:t>
      </w:r>
      <w:r w:rsidRPr="00D326EF">
        <w:rPr>
          <w:i w:val="0"/>
          <w:sz w:val="28"/>
          <w:szCs w:val="28"/>
        </w:rPr>
        <w:t>t</w:t>
      </w:r>
      <w:r w:rsidRPr="00D326EF">
        <w:rPr>
          <w:i w:val="0"/>
          <w:sz w:val="28"/>
          <w:szCs w:val="28"/>
          <w:lang w:val="hr-HR"/>
        </w:rPr>
        <w:t xml:space="preserve">ư, </w:t>
      </w:r>
      <w:r w:rsidRPr="00D326EF">
        <w:rPr>
          <w:i w:val="0"/>
          <w:sz w:val="28"/>
          <w:szCs w:val="28"/>
        </w:rPr>
        <w:t>Giấy</w:t>
      </w:r>
      <w:r w:rsidRPr="00D326EF">
        <w:rPr>
          <w:i w:val="0"/>
          <w:sz w:val="28"/>
          <w:szCs w:val="28"/>
          <w:lang w:val="hr-HR"/>
        </w:rPr>
        <w:t xml:space="preserve"> </w:t>
      </w:r>
      <w:r w:rsidRPr="00D326EF">
        <w:rPr>
          <w:i w:val="0"/>
          <w:sz w:val="28"/>
          <w:szCs w:val="28"/>
        </w:rPr>
        <w:t>chứng</w:t>
      </w:r>
      <w:r w:rsidRPr="00D326EF">
        <w:rPr>
          <w:i w:val="0"/>
          <w:sz w:val="28"/>
          <w:szCs w:val="28"/>
          <w:lang w:val="hr-HR"/>
        </w:rPr>
        <w:t xml:space="preserve"> </w:t>
      </w:r>
      <w:r w:rsidRPr="00D326EF">
        <w:rPr>
          <w:i w:val="0"/>
          <w:sz w:val="28"/>
          <w:szCs w:val="28"/>
        </w:rPr>
        <w:t>nhận</w:t>
      </w:r>
      <w:r w:rsidRPr="00D326EF">
        <w:rPr>
          <w:i w:val="0"/>
          <w:sz w:val="28"/>
          <w:szCs w:val="28"/>
          <w:lang w:val="hr-HR"/>
        </w:rPr>
        <w:t xml:space="preserve"> đ</w:t>
      </w:r>
      <w:r w:rsidRPr="00D326EF">
        <w:rPr>
          <w:i w:val="0"/>
          <w:sz w:val="28"/>
          <w:szCs w:val="28"/>
        </w:rPr>
        <w:t>ầu</w:t>
      </w:r>
      <w:r w:rsidRPr="00D326EF">
        <w:rPr>
          <w:i w:val="0"/>
          <w:sz w:val="28"/>
          <w:szCs w:val="28"/>
          <w:lang w:val="hr-HR"/>
        </w:rPr>
        <w:t xml:space="preserve"> </w:t>
      </w:r>
      <w:r w:rsidRPr="00D326EF">
        <w:rPr>
          <w:i w:val="0"/>
          <w:sz w:val="28"/>
          <w:szCs w:val="28"/>
        </w:rPr>
        <w:t>t</w:t>
      </w:r>
      <w:r w:rsidRPr="00D326EF">
        <w:rPr>
          <w:i w:val="0"/>
          <w:sz w:val="28"/>
          <w:szCs w:val="28"/>
          <w:lang w:val="hr-HR"/>
        </w:rPr>
        <w:t xml:space="preserve">ư </w:t>
      </w:r>
      <w:r w:rsidRPr="00D326EF">
        <w:rPr>
          <w:i w:val="0"/>
          <w:sz w:val="28"/>
          <w:szCs w:val="28"/>
        </w:rPr>
        <w:t>hoặc</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w:t>
      </w:r>
      <w:r w:rsidRPr="00D326EF">
        <w:rPr>
          <w:i w:val="0"/>
          <w:sz w:val="28"/>
          <w:szCs w:val="28"/>
          <w:lang w:val="hr-HR"/>
        </w:rPr>
        <w:t xml:space="preserve"> </w:t>
      </w:r>
      <w:r w:rsidRPr="00D326EF">
        <w:rPr>
          <w:i w:val="0"/>
          <w:sz w:val="28"/>
          <w:szCs w:val="28"/>
        </w:rPr>
        <w:t>giấy</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c</w:t>
      </w:r>
      <w:r w:rsidRPr="00D326EF">
        <w:rPr>
          <w:i w:val="0"/>
          <w:sz w:val="28"/>
          <w:szCs w:val="28"/>
          <w:lang w:val="hr-HR"/>
        </w:rPr>
        <w:t xml:space="preserve">ó </w:t>
      </w:r>
      <w:r w:rsidRPr="00D326EF">
        <w:rPr>
          <w:i w:val="0"/>
          <w:sz w:val="28"/>
          <w:szCs w:val="28"/>
        </w:rPr>
        <w:t>gi</w:t>
      </w:r>
      <w:r w:rsidRPr="00D326EF">
        <w:rPr>
          <w:i w:val="0"/>
          <w:sz w:val="28"/>
          <w:szCs w:val="28"/>
          <w:lang w:val="hr-HR"/>
        </w:rPr>
        <w:t xml:space="preserve">á </w:t>
      </w:r>
      <w:r w:rsidRPr="00D326EF">
        <w:rPr>
          <w:i w:val="0"/>
          <w:sz w:val="28"/>
          <w:szCs w:val="28"/>
        </w:rPr>
        <w:t>trị</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t</w:t>
      </w:r>
      <w:r w:rsidRPr="00D326EF">
        <w:rPr>
          <w:i w:val="0"/>
          <w:sz w:val="28"/>
          <w:szCs w:val="28"/>
          <w:lang w:val="hr-HR"/>
        </w:rPr>
        <w:t>ươ</w:t>
      </w:r>
      <w:r w:rsidRPr="00D326EF">
        <w:rPr>
          <w:i w:val="0"/>
          <w:sz w:val="28"/>
          <w:szCs w:val="28"/>
        </w:rPr>
        <w:t>ng</w:t>
      </w:r>
      <w:r w:rsidRPr="00D326EF">
        <w:rPr>
          <w:i w:val="0"/>
          <w:sz w:val="28"/>
          <w:szCs w:val="28"/>
          <w:lang w:val="hr-HR"/>
        </w:rPr>
        <w:t xml:space="preserve"> đươ</w:t>
      </w:r>
      <w:r w:rsidRPr="00D326EF">
        <w:rPr>
          <w:i w:val="0"/>
          <w:sz w:val="28"/>
          <w:szCs w:val="28"/>
        </w:rPr>
        <w:t>ng</w:t>
      </w:r>
      <w:r w:rsidRPr="00D326EF">
        <w:rPr>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pacing w:val="-6"/>
          <w:sz w:val="28"/>
          <w:szCs w:val="28"/>
          <w:lang w:val="hr-HR"/>
        </w:rPr>
        <w:t xml:space="preserve">- </w:t>
      </w: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b</w:t>
      </w:r>
      <w:r w:rsidRPr="00D326EF">
        <w:rPr>
          <w:b w:val="0"/>
          <w:i w:val="0"/>
          <w:spacing w:val="-6"/>
          <w:sz w:val="28"/>
          <w:szCs w:val="28"/>
          <w:lang w:val="hr-HR"/>
        </w:rPr>
        <w:t>á</w:t>
      </w:r>
      <w:r w:rsidRPr="00D326EF">
        <w:rPr>
          <w:b w:val="0"/>
          <w:i w:val="0"/>
          <w:spacing w:val="-6"/>
          <w:sz w:val="28"/>
          <w:szCs w:val="28"/>
        </w:rPr>
        <w:t>o</w:t>
      </w:r>
      <w:r w:rsidRPr="00D326EF">
        <w:rPr>
          <w:b w:val="0"/>
          <w:i w:val="0"/>
          <w:spacing w:val="-6"/>
          <w:sz w:val="28"/>
          <w:szCs w:val="28"/>
          <w:lang w:val="hr-HR"/>
        </w:rPr>
        <w:t xml:space="preserve"> </w:t>
      </w:r>
      <w:r w:rsidRPr="00D326EF">
        <w:rPr>
          <w:b w:val="0"/>
          <w:i w:val="0"/>
          <w:spacing w:val="-6"/>
          <w:sz w:val="28"/>
          <w:szCs w:val="28"/>
        </w:rPr>
        <w:t>về</w:t>
      </w:r>
      <w:r w:rsidRPr="00D326EF">
        <w:rPr>
          <w:b w:val="0"/>
          <w:i w:val="0"/>
          <w:spacing w:val="-6"/>
          <w:sz w:val="28"/>
          <w:szCs w:val="28"/>
          <w:lang w:val="hr-HR"/>
        </w:rPr>
        <w:t xml:space="preserve"> </w:t>
      </w:r>
      <w:r w:rsidRPr="00D326EF">
        <w:rPr>
          <w:b w:val="0"/>
          <w:i w:val="0"/>
          <w:spacing w:val="-6"/>
          <w:sz w:val="28"/>
          <w:szCs w:val="28"/>
        </w:rPr>
        <w:t>việc</w:t>
      </w:r>
      <w:r w:rsidRPr="00D326EF">
        <w:rPr>
          <w:b w:val="0"/>
          <w:i w:val="0"/>
          <w:spacing w:val="-6"/>
          <w:sz w:val="28"/>
          <w:szCs w:val="28"/>
          <w:lang w:val="hr-HR"/>
        </w:rPr>
        <w:t xml:space="preserve">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hoạt</w:t>
      </w:r>
      <w:r w:rsidRPr="00D326EF">
        <w:rPr>
          <w:b w:val="0"/>
          <w:i w:val="0"/>
          <w:spacing w:val="-6"/>
          <w:sz w:val="28"/>
          <w:szCs w:val="28"/>
          <w:lang w:val="hr-HR"/>
        </w:rPr>
        <w:t xml:space="preserve"> đ</w:t>
      </w:r>
      <w:r w:rsidRPr="00D326EF">
        <w:rPr>
          <w:b w:val="0"/>
          <w:i w:val="0"/>
          <w:spacing w:val="-6"/>
          <w:sz w:val="28"/>
          <w:szCs w:val="28"/>
        </w:rPr>
        <w:t>ộng</w:t>
      </w:r>
      <w:r w:rsidRPr="00D326EF">
        <w:rPr>
          <w:b w:val="0"/>
          <w:i w:val="0"/>
          <w:spacing w:val="-6"/>
          <w:sz w:val="28"/>
          <w:szCs w:val="28"/>
          <w:lang w:val="hr-HR"/>
        </w:rPr>
        <w:t xml:space="preserve"> </w:t>
      </w:r>
      <w:r w:rsidRPr="00D326EF">
        <w:rPr>
          <w:b w:val="0"/>
          <w:i w:val="0"/>
          <w:spacing w:val="-6"/>
          <w:sz w:val="28"/>
          <w:szCs w:val="28"/>
        </w:rPr>
        <w:t>chi</w:t>
      </w:r>
      <w:r w:rsidRPr="00D326EF">
        <w:rPr>
          <w:b w:val="0"/>
          <w:i w:val="0"/>
          <w:spacing w:val="-6"/>
          <w:sz w:val="28"/>
          <w:szCs w:val="28"/>
          <w:lang w:val="hr-HR"/>
        </w:rPr>
        <w:t xml:space="preserve"> </w:t>
      </w:r>
      <w:r w:rsidRPr="00D326EF">
        <w:rPr>
          <w:b w:val="0"/>
          <w:i w:val="0"/>
          <w:spacing w:val="-6"/>
          <w:sz w:val="28"/>
          <w:szCs w:val="28"/>
        </w:rPr>
        <w:t>nh</w:t>
      </w:r>
      <w:r w:rsidRPr="00D326EF">
        <w:rPr>
          <w:b w:val="0"/>
          <w:i w:val="0"/>
          <w:spacing w:val="-6"/>
          <w:sz w:val="28"/>
          <w:szCs w:val="28"/>
          <w:lang w:val="hr-HR"/>
        </w:rPr>
        <w:t>á</w:t>
      </w:r>
      <w:r w:rsidRPr="00D326EF">
        <w:rPr>
          <w:b w:val="0"/>
          <w:i w:val="0"/>
          <w:spacing w:val="-6"/>
          <w:sz w:val="28"/>
          <w:szCs w:val="28"/>
        </w:rPr>
        <w:t>nh</w:t>
      </w:r>
      <w:r w:rsidRPr="00D326EF">
        <w:rPr>
          <w:b w:val="0"/>
          <w:i w:val="0"/>
          <w:spacing w:val="-6"/>
          <w:sz w:val="28"/>
          <w:szCs w:val="28"/>
          <w:lang w:val="hr-HR"/>
        </w:rPr>
        <w:t xml:space="preserve">, </w:t>
      </w:r>
      <w:r w:rsidRPr="00D326EF">
        <w:rPr>
          <w:b w:val="0"/>
          <w:i w:val="0"/>
          <w:spacing w:val="-6"/>
          <w:sz w:val="28"/>
          <w:szCs w:val="28"/>
        </w:rPr>
        <w:t>v</w:t>
      </w:r>
      <w:r w:rsidRPr="00D326EF">
        <w:rPr>
          <w:b w:val="0"/>
          <w:i w:val="0"/>
          <w:spacing w:val="-6"/>
          <w:sz w:val="28"/>
          <w:szCs w:val="28"/>
          <w:lang w:val="hr-HR"/>
        </w:rPr>
        <w:t>ă</w:t>
      </w:r>
      <w:r w:rsidRPr="00D326EF">
        <w:rPr>
          <w:b w:val="0"/>
          <w:i w:val="0"/>
          <w:spacing w:val="-6"/>
          <w:sz w:val="28"/>
          <w:szCs w:val="28"/>
        </w:rPr>
        <w:t>n</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ò</w:t>
      </w:r>
      <w:r w:rsidRPr="00D326EF">
        <w:rPr>
          <w:b w:val="0"/>
          <w:i w:val="0"/>
          <w:spacing w:val="-6"/>
          <w:sz w:val="28"/>
          <w:szCs w:val="28"/>
        </w:rPr>
        <w:t>ng</w:t>
      </w:r>
      <w:r w:rsidRPr="00D326EF">
        <w:rPr>
          <w:b w:val="0"/>
          <w:i w:val="0"/>
          <w:spacing w:val="-6"/>
          <w:sz w:val="28"/>
          <w:szCs w:val="28"/>
          <w:lang w:val="hr-HR"/>
        </w:rPr>
        <w:t xml:space="preserve"> đ</w:t>
      </w:r>
      <w:r w:rsidRPr="00D326EF">
        <w:rPr>
          <w:b w:val="0"/>
          <w:i w:val="0"/>
          <w:spacing w:val="-6"/>
          <w:sz w:val="28"/>
          <w:szCs w:val="28"/>
        </w:rPr>
        <w:t>ại</w:t>
      </w:r>
      <w:r w:rsidRPr="00D326EF">
        <w:rPr>
          <w:b w:val="0"/>
          <w:i w:val="0"/>
          <w:spacing w:val="-6"/>
          <w:sz w:val="28"/>
          <w:szCs w:val="28"/>
          <w:lang w:val="hr-HR"/>
        </w:rPr>
        <w:t xml:space="preserve"> </w:t>
      </w:r>
      <w:r w:rsidRPr="00D326EF">
        <w:rPr>
          <w:b w:val="0"/>
          <w:i w:val="0"/>
          <w:spacing w:val="-6"/>
          <w:sz w:val="28"/>
          <w:szCs w:val="28"/>
        </w:rPr>
        <w:t>diện</w:t>
      </w:r>
      <w:r w:rsidRPr="00D326EF">
        <w:rPr>
          <w:b w:val="0"/>
          <w:i w:val="0"/>
          <w:spacing w:val="-6"/>
          <w:sz w:val="28"/>
          <w:szCs w:val="28"/>
          <w:lang w:val="hr-HR"/>
        </w:rPr>
        <w:t>/</w:t>
      </w:r>
      <w:r w:rsidRPr="00D326EF">
        <w:rPr>
          <w:b w:val="0"/>
          <w:i w:val="0"/>
          <w:spacing w:val="-6"/>
          <w:sz w:val="28"/>
          <w:szCs w:val="28"/>
        </w:rPr>
        <w:t>lập</w:t>
      </w:r>
      <w:r w:rsidRPr="00D326EF">
        <w:rPr>
          <w:b w:val="0"/>
          <w:i w:val="0"/>
          <w:spacing w:val="-6"/>
          <w:sz w:val="28"/>
          <w:szCs w:val="28"/>
          <w:lang w:val="hr-HR"/>
        </w:rPr>
        <w:t xml:space="preserve"> đ</w:t>
      </w:r>
      <w:r w:rsidRPr="00D326EF">
        <w:rPr>
          <w:b w:val="0"/>
          <w:i w:val="0"/>
          <w:spacing w:val="-6"/>
          <w:sz w:val="28"/>
          <w:szCs w:val="28"/>
        </w:rPr>
        <w:t>ịa</w:t>
      </w:r>
      <w:r w:rsidRPr="00D326EF">
        <w:rPr>
          <w:b w:val="0"/>
          <w:i w:val="0"/>
          <w:spacing w:val="-6"/>
          <w:sz w:val="28"/>
          <w:szCs w:val="28"/>
          <w:lang w:val="hr-HR"/>
        </w:rPr>
        <w:t xml:space="preserve"> đ</w:t>
      </w:r>
      <w:r w:rsidRPr="00D326EF">
        <w:rPr>
          <w:b w:val="0"/>
          <w:i w:val="0"/>
          <w:spacing w:val="-6"/>
          <w:sz w:val="28"/>
          <w:szCs w:val="28"/>
        </w:rPr>
        <w:t>iểm</w:t>
      </w:r>
      <w:r w:rsidRPr="00D326EF">
        <w:rPr>
          <w:b w:val="0"/>
          <w:i w:val="0"/>
          <w:spacing w:val="-6"/>
          <w:sz w:val="28"/>
          <w:szCs w:val="28"/>
          <w:lang w:val="hr-HR"/>
        </w:rPr>
        <w:t xml:space="preserve">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z w:val="28"/>
          <w:szCs w:val="28"/>
          <w:lang w:val="hr-HR"/>
        </w:rPr>
        <w:t>(</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pacing w:val="-6"/>
          <w:sz w:val="28"/>
          <w:szCs w:val="28"/>
          <w:lang w:val="hr-HR"/>
        </w:rPr>
      </w:pPr>
      <w:r w:rsidRPr="00D326EF">
        <w:rPr>
          <w:b w:val="0"/>
          <w:i w:val="0"/>
          <w:spacing w:val="-6"/>
          <w:sz w:val="28"/>
          <w:szCs w:val="28"/>
          <w:lang w:val="hr-HR"/>
        </w:rPr>
        <w:t xml:space="preserve">- </w:t>
      </w:r>
      <w:r w:rsidRPr="00D326EF">
        <w:rPr>
          <w:b w:val="0"/>
          <w:i w:val="0"/>
          <w:spacing w:val="-6"/>
          <w:sz w:val="28"/>
          <w:szCs w:val="28"/>
        </w:rPr>
        <w:t>Giấy</w:t>
      </w:r>
      <w:r w:rsidRPr="00D326EF">
        <w:rPr>
          <w:b w:val="0"/>
          <w:i w:val="0"/>
          <w:spacing w:val="-6"/>
          <w:sz w:val="28"/>
          <w:szCs w:val="28"/>
          <w:lang w:val="hr-HR"/>
        </w:rPr>
        <w:t xml:space="preserve"> đ</w:t>
      </w:r>
      <w:r w:rsidRPr="00D326EF">
        <w:rPr>
          <w:b w:val="0"/>
          <w:i w:val="0"/>
          <w:spacing w:val="-6"/>
          <w:sz w:val="28"/>
          <w:szCs w:val="28"/>
        </w:rPr>
        <w:t>ề</w:t>
      </w:r>
      <w:r w:rsidRPr="00D326EF">
        <w:rPr>
          <w:b w:val="0"/>
          <w:i w:val="0"/>
          <w:spacing w:val="-6"/>
          <w:sz w:val="28"/>
          <w:szCs w:val="28"/>
          <w:lang w:val="hr-HR"/>
        </w:rPr>
        <w:t xml:space="preserve"> </w:t>
      </w:r>
      <w:r w:rsidRPr="00D326EF">
        <w:rPr>
          <w:b w:val="0"/>
          <w:i w:val="0"/>
          <w:spacing w:val="-6"/>
          <w:sz w:val="28"/>
          <w:szCs w:val="28"/>
        </w:rPr>
        <w:t>nghị</w:t>
      </w:r>
      <w:r w:rsidRPr="00D326EF">
        <w:rPr>
          <w:b w:val="0"/>
          <w:i w:val="0"/>
          <w:spacing w:val="-6"/>
          <w:sz w:val="28"/>
          <w:szCs w:val="28"/>
          <w:lang w:val="hr-HR"/>
        </w:rPr>
        <w:t xml:space="preserve"> </w:t>
      </w:r>
      <w:r w:rsidRPr="00D326EF">
        <w:rPr>
          <w:b w:val="0"/>
          <w:i w:val="0"/>
          <w:spacing w:val="-6"/>
          <w:sz w:val="28"/>
          <w:szCs w:val="28"/>
        </w:rPr>
        <w:t>bổ</w:t>
      </w:r>
      <w:r w:rsidRPr="00D326EF">
        <w:rPr>
          <w:b w:val="0"/>
          <w:i w:val="0"/>
          <w:spacing w:val="-6"/>
          <w:sz w:val="28"/>
          <w:szCs w:val="28"/>
          <w:lang w:val="hr-HR"/>
        </w:rPr>
        <w:t xml:space="preserve"> </w:t>
      </w:r>
      <w:r w:rsidRPr="00D326EF">
        <w:rPr>
          <w:b w:val="0"/>
          <w:i w:val="0"/>
          <w:spacing w:val="-6"/>
          <w:sz w:val="28"/>
          <w:szCs w:val="28"/>
        </w:rPr>
        <w:t>sung</w:t>
      </w:r>
      <w:r w:rsidRPr="00D326EF">
        <w:rPr>
          <w:b w:val="0"/>
          <w:i w:val="0"/>
          <w:spacing w:val="-6"/>
          <w:sz w:val="28"/>
          <w:szCs w:val="28"/>
          <w:lang w:val="hr-HR"/>
        </w:rPr>
        <w:t xml:space="preserve">, </w:t>
      </w:r>
      <w:r w:rsidRPr="00D326EF">
        <w:rPr>
          <w:b w:val="0"/>
          <w:i w:val="0"/>
          <w:spacing w:val="-6"/>
          <w:sz w:val="28"/>
          <w:szCs w:val="28"/>
        </w:rPr>
        <w:t>cập</w:t>
      </w:r>
      <w:r w:rsidRPr="00D326EF">
        <w:rPr>
          <w:b w:val="0"/>
          <w:i w:val="0"/>
          <w:spacing w:val="-6"/>
          <w:sz w:val="28"/>
          <w:szCs w:val="28"/>
          <w:lang w:val="hr-HR"/>
        </w:rPr>
        <w:t xml:space="preserve"> </w:t>
      </w:r>
      <w:r w:rsidRPr="00D326EF">
        <w:rPr>
          <w:b w:val="0"/>
          <w:i w:val="0"/>
          <w:spacing w:val="-6"/>
          <w:sz w:val="28"/>
          <w:szCs w:val="28"/>
        </w:rPr>
        <w:t>nhật</w:t>
      </w:r>
      <w:r w:rsidRPr="00D326EF">
        <w:rPr>
          <w:b w:val="0"/>
          <w:i w:val="0"/>
          <w:spacing w:val="-6"/>
          <w:sz w:val="28"/>
          <w:szCs w:val="28"/>
          <w:lang w:val="hr-HR"/>
        </w:rPr>
        <w:t xml:space="preserve"> </w:t>
      </w: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tin</w:t>
      </w:r>
      <w:r w:rsidRPr="00D326EF">
        <w:rPr>
          <w:b w:val="0"/>
          <w:i w:val="0"/>
          <w:spacing w:val="-6"/>
          <w:sz w:val="28"/>
          <w:szCs w:val="28"/>
          <w:lang w:val="hr-HR"/>
        </w:rPr>
        <w:t xml:space="preserve">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hoạt</w:t>
      </w:r>
      <w:r w:rsidRPr="00D326EF">
        <w:rPr>
          <w:b w:val="0"/>
          <w:i w:val="0"/>
          <w:spacing w:val="-6"/>
          <w:sz w:val="28"/>
          <w:szCs w:val="28"/>
          <w:lang w:val="hr-HR"/>
        </w:rPr>
        <w:t xml:space="preserve"> đ</w:t>
      </w:r>
      <w:r w:rsidRPr="00D326EF">
        <w:rPr>
          <w:b w:val="0"/>
          <w:i w:val="0"/>
          <w:spacing w:val="-6"/>
          <w:sz w:val="28"/>
          <w:szCs w:val="28"/>
        </w:rPr>
        <w:t>ộng</w:t>
      </w:r>
      <w:r w:rsidRPr="00D326EF">
        <w:rPr>
          <w:b w:val="0"/>
          <w:i w:val="0"/>
          <w:spacing w:val="-6"/>
          <w:sz w:val="28"/>
          <w:szCs w:val="28"/>
          <w:lang w:val="hr-HR"/>
        </w:rPr>
        <w:t xml:space="preserve"> đ</w:t>
      </w:r>
      <w:r w:rsidRPr="00D326EF">
        <w:rPr>
          <w:b w:val="0"/>
          <w:i w:val="0"/>
          <w:spacing w:val="-6"/>
          <w:sz w:val="28"/>
          <w:szCs w:val="28"/>
        </w:rPr>
        <w:t>ối</w:t>
      </w:r>
      <w:r w:rsidRPr="00D326EF">
        <w:rPr>
          <w:b w:val="0"/>
          <w:i w:val="0"/>
          <w:spacing w:val="-6"/>
          <w:sz w:val="28"/>
          <w:szCs w:val="28"/>
          <w:lang w:val="hr-HR"/>
        </w:rPr>
        <w:t xml:space="preserve"> </w:t>
      </w:r>
      <w:r w:rsidRPr="00D326EF">
        <w:rPr>
          <w:b w:val="0"/>
          <w:i w:val="0"/>
          <w:spacing w:val="-6"/>
          <w:sz w:val="28"/>
          <w:szCs w:val="28"/>
        </w:rPr>
        <w:t>với</w:t>
      </w:r>
      <w:r w:rsidRPr="00D326EF">
        <w:rPr>
          <w:b w:val="0"/>
          <w:i w:val="0"/>
          <w:spacing w:val="-6"/>
          <w:sz w:val="28"/>
          <w:szCs w:val="28"/>
          <w:lang w:val="hr-HR"/>
        </w:rPr>
        <w:t xml:space="preserve"> </w:t>
      </w:r>
      <w:r w:rsidRPr="00D326EF">
        <w:rPr>
          <w:b w:val="0"/>
          <w:i w:val="0"/>
          <w:spacing w:val="-6"/>
          <w:sz w:val="28"/>
          <w:szCs w:val="28"/>
        </w:rPr>
        <w:t>chi</w:t>
      </w:r>
      <w:r w:rsidRPr="00D326EF">
        <w:rPr>
          <w:b w:val="0"/>
          <w:i w:val="0"/>
          <w:spacing w:val="-6"/>
          <w:sz w:val="28"/>
          <w:szCs w:val="28"/>
          <w:lang w:val="hr-HR"/>
        </w:rPr>
        <w:t xml:space="preserve"> </w:t>
      </w:r>
      <w:r w:rsidRPr="00D326EF">
        <w:rPr>
          <w:b w:val="0"/>
          <w:i w:val="0"/>
          <w:spacing w:val="-6"/>
          <w:sz w:val="28"/>
          <w:szCs w:val="28"/>
        </w:rPr>
        <w:t>nh</w:t>
      </w:r>
      <w:r w:rsidRPr="00D326EF">
        <w:rPr>
          <w:b w:val="0"/>
          <w:i w:val="0"/>
          <w:spacing w:val="-6"/>
          <w:sz w:val="28"/>
          <w:szCs w:val="28"/>
          <w:lang w:val="hr-HR"/>
        </w:rPr>
        <w:t>á</w:t>
      </w:r>
      <w:r w:rsidRPr="00D326EF">
        <w:rPr>
          <w:b w:val="0"/>
          <w:i w:val="0"/>
          <w:spacing w:val="-6"/>
          <w:sz w:val="28"/>
          <w:szCs w:val="28"/>
        </w:rPr>
        <w:t>nh</w:t>
      </w:r>
      <w:r w:rsidRPr="00D326EF">
        <w:rPr>
          <w:b w:val="0"/>
          <w:i w:val="0"/>
          <w:spacing w:val="-6"/>
          <w:sz w:val="28"/>
          <w:szCs w:val="28"/>
          <w:lang w:val="hr-HR"/>
        </w:rPr>
        <w:t>/</w:t>
      </w:r>
      <w:r w:rsidRPr="00D326EF">
        <w:rPr>
          <w:b w:val="0"/>
          <w:i w:val="0"/>
          <w:spacing w:val="-6"/>
          <w:sz w:val="28"/>
          <w:szCs w:val="28"/>
        </w:rPr>
        <w:t>v</w:t>
      </w:r>
      <w:r w:rsidRPr="00D326EF">
        <w:rPr>
          <w:b w:val="0"/>
          <w:i w:val="0"/>
          <w:spacing w:val="-6"/>
          <w:sz w:val="28"/>
          <w:szCs w:val="28"/>
          <w:lang w:val="hr-HR"/>
        </w:rPr>
        <w:t>ă</w:t>
      </w:r>
      <w:r w:rsidRPr="00D326EF">
        <w:rPr>
          <w:b w:val="0"/>
          <w:i w:val="0"/>
          <w:spacing w:val="-6"/>
          <w:sz w:val="28"/>
          <w:szCs w:val="28"/>
        </w:rPr>
        <w:t>n</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ò</w:t>
      </w:r>
      <w:r w:rsidRPr="00D326EF">
        <w:rPr>
          <w:b w:val="0"/>
          <w:i w:val="0"/>
          <w:spacing w:val="-6"/>
          <w:sz w:val="28"/>
          <w:szCs w:val="28"/>
        </w:rPr>
        <w:t>ng</w:t>
      </w:r>
      <w:r w:rsidRPr="00D326EF">
        <w:rPr>
          <w:b w:val="0"/>
          <w:i w:val="0"/>
          <w:spacing w:val="-6"/>
          <w:sz w:val="28"/>
          <w:szCs w:val="28"/>
          <w:lang w:val="hr-HR"/>
        </w:rPr>
        <w:t xml:space="preserve"> đ</w:t>
      </w:r>
      <w:r w:rsidRPr="00D326EF">
        <w:rPr>
          <w:b w:val="0"/>
          <w:i w:val="0"/>
          <w:spacing w:val="-6"/>
          <w:sz w:val="28"/>
          <w:szCs w:val="28"/>
        </w:rPr>
        <w:t>ại</w:t>
      </w:r>
      <w:r w:rsidRPr="00D326EF">
        <w:rPr>
          <w:b w:val="0"/>
          <w:i w:val="0"/>
          <w:spacing w:val="-6"/>
          <w:sz w:val="28"/>
          <w:szCs w:val="28"/>
          <w:lang w:val="hr-HR"/>
        </w:rPr>
        <w:t xml:space="preserve"> </w:t>
      </w:r>
      <w:r w:rsidRPr="00D326EF">
        <w:rPr>
          <w:b w:val="0"/>
          <w:i w:val="0"/>
          <w:spacing w:val="-6"/>
          <w:sz w:val="28"/>
          <w:szCs w:val="28"/>
        </w:rPr>
        <w:t>diện</w:t>
      </w:r>
      <w:r w:rsidRPr="00D326EF">
        <w:rPr>
          <w:b w:val="0"/>
          <w:i w:val="0"/>
          <w:spacing w:val="-6"/>
          <w:sz w:val="28"/>
          <w:szCs w:val="28"/>
          <w:lang w:val="hr-HR"/>
        </w:rPr>
        <w:t>/đ</w:t>
      </w:r>
      <w:r w:rsidRPr="00D326EF">
        <w:rPr>
          <w:b w:val="0"/>
          <w:i w:val="0"/>
          <w:spacing w:val="-6"/>
          <w:sz w:val="28"/>
          <w:szCs w:val="28"/>
        </w:rPr>
        <w:t>ịa</w:t>
      </w:r>
      <w:r w:rsidRPr="00D326EF">
        <w:rPr>
          <w:b w:val="0"/>
          <w:i w:val="0"/>
          <w:spacing w:val="-6"/>
          <w:sz w:val="28"/>
          <w:szCs w:val="28"/>
          <w:lang w:val="hr-HR"/>
        </w:rPr>
        <w:t xml:space="preserve"> đ</w:t>
      </w:r>
      <w:r w:rsidRPr="00D326EF">
        <w:rPr>
          <w:b w:val="0"/>
          <w:i w:val="0"/>
          <w:spacing w:val="-6"/>
          <w:sz w:val="28"/>
          <w:szCs w:val="28"/>
        </w:rPr>
        <w:t>iểm</w:t>
      </w:r>
      <w:r w:rsidRPr="00D326EF">
        <w:rPr>
          <w:b w:val="0"/>
          <w:i w:val="0"/>
          <w:spacing w:val="-6"/>
          <w:sz w:val="28"/>
          <w:szCs w:val="28"/>
          <w:lang w:val="hr-HR"/>
        </w:rPr>
        <w:t xml:space="preserve">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của</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nghiệp</w:t>
      </w:r>
      <w:r w:rsidRPr="00D326EF">
        <w:rPr>
          <w:b w:val="0"/>
          <w:i w:val="0"/>
          <w:spacing w:val="-6"/>
          <w:sz w:val="28"/>
          <w:szCs w:val="28"/>
          <w:lang w:val="hr-HR"/>
        </w:rPr>
        <w:t xml:space="preserve"> </w:t>
      </w:r>
      <w:r w:rsidRPr="00D326EF">
        <w:rPr>
          <w:b w:val="0"/>
          <w:i w:val="0"/>
          <w:spacing w:val="-6"/>
          <w:sz w:val="28"/>
          <w:szCs w:val="28"/>
        </w:rPr>
        <w:t>hoạt</w:t>
      </w:r>
      <w:r w:rsidRPr="00D326EF">
        <w:rPr>
          <w:b w:val="0"/>
          <w:i w:val="0"/>
          <w:spacing w:val="-6"/>
          <w:sz w:val="28"/>
          <w:szCs w:val="28"/>
          <w:lang w:val="hr-HR"/>
        </w:rPr>
        <w:t xml:space="preserve"> đ</w:t>
      </w:r>
      <w:r w:rsidRPr="00D326EF">
        <w:rPr>
          <w:b w:val="0"/>
          <w:i w:val="0"/>
          <w:spacing w:val="-6"/>
          <w:sz w:val="28"/>
          <w:szCs w:val="28"/>
        </w:rPr>
        <w:t>ộng</w:t>
      </w:r>
      <w:r w:rsidRPr="00D326EF">
        <w:rPr>
          <w:b w:val="0"/>
          <w:i w:val="0"/>
          <w:spacing w:val="-6"/>
          <w:sz w:val="28"/>
          <w:szCs w:val="28"/>
          <w:lang w:val="hr-HR"/>
        </w:rPr>
        <w:t xml:space="preserve"> </w:t>
      </w:r>
      <w:r w:rsidRPr="00D326EF">
        <w:rPr>
          <w:b w:val="0"/>
          <w:i w:val="0"/>
          <w:spacing w:val="-6"/>
          <w:sz w:val="28"/>
          <w:szCs w:val="28"/>
        </w:rPr>
        <w:t>theo</w:t>
      </w:r>
      <w:r w:rsidRPr="00D326EF">
        <w:rPr>
          <w:b w:val="0"/>
          <w:i w:val="0"/>
          <w:spacing w:val="-6"/>
          <w:sz w:val="28"/>
          <w:szCs w:val="28"/>
          <w:lang w:val="hr-HR"/>
        </w:rPr>
        <w:t xml:space="preserve"> </w:t>
      </w:r>
      <w:r w:rsidRPr="00D326EF">
        <w:rPr>
          <w:b w:val="0"/>
          <w:i w:val="0"/>
          <w:spacing w:val="-6"/>
          <w:sz w:val="28"/>
          <w:szCs w:val="28"/>
        </w:rPr>
        <w:t>Giấy</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é</w:t>
      </w:r>
      <w:r w:rsidRPr="00D326EF">
        <w:rPr>
          <w:b w:val="0"/>
          <w:i w:val="0"/>
          <w:spacing w:val="-6"/>
          <w:sz w:val="28"/>
          <w:szCs w:val="28"/>
        </w:rPr>
        <w:t>p</w:t>
      </w:r>
      <w:r w:rsidRPr="00D326EF">
        <w:rPr>
          <w:b w:val="0"/>
          <w:i w:val="0"/>
          <w:spacing w:val="-6"/>
          <w:sz w:val="28"/>
          <w:szCs w:val="28"/>
          <w:lang w:val="hr-HR"/>
        </w:rPr>
        <w:t xml:space="preserve"> đ</w:t>
      </w:r>
      <w:r w:rsidRPr="00D326EF">
        <w:rPr>
          <w:b w:val="0"/>
          <w:i w:val="0"/>
          <w:spacing w:val="-6"/>
          <w:sz w:val="28"/>
          <w:szCs w:val="28"/>
        </w:rPr>
        <w:t>ầu</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 xml:space="preserve">ư, </w:t>
      </w:r>
      <w:r w:rsidRPr="00D326EF">
        <w:rPr>
          <w:b w:val="0"/>
          <w:i w:val="0"/>
          <w:spacing w:val="-6"/>
          <w:sz w:val="28"/>
          <w:szCs w:val="28"/>
        </w:rPr>
        <w:t>Giấy</w:t>
      </w:r>
      <w:r w:rsidRPr="00D326EF">
        <w:rPr>
          <w:b w:val="0"/>
          <w:i w:val="0"/>
          <w:spacing w:val="-6"/>
          <w:sz w:val="28"/>
          <w:szCs w:val="28"/>
          <w:lang w:val="hr-HR"/>
        </w:rPr>
        <w:t xml:space="preserve"> </w:t>
      </w:r>
      <w:r w:rsidRPr="00D326EF">
        <w:rPr>
          <w:b w:val="0"/>
          <w:i w:val="0"/>
          <w:spacing w:val="-6"/>
          <w:sz w:val="28"/>
          <w:szCs w:val="28"/>
        </w:rPr>
        <w:t>chứng</w:t>
      </w:r>
      <w:r w:rsidRPr="00D326EF">
        <w:rPr>
          <w:b w:val="0"/>
          <w:i w:val="0"/>
          <w:spacing w:val="-6"/>
          <w:sz w:val="28"/>
          <w:szCs w:val="28"/>
          <w:lang w:val="hr-HR"/>
        </w:rPr>
        <w:t xml:space="preserve"> </w:t>
      </w:r>
      <w:r w:rsidRPr="00D326EF">
        <w:rPr>
          <w:b w:val="0"/>
          <w:i w:val="0"/>
          <w:spacing w:val="-6"/>
          <w:sz w:val="28"/>
          <w:szCs w:val="28"/>
        </w:rPr>
        <w:t>nhận</w:t>
      </w:r>
      <w:r w:rsidRPr="00D326EF">
        <w:rPr>
          <w:b w:val="0"/>
          <w:i w:val="0"/>
          <w:spacing w:val="-6"/>
          <w:sz w:val="28"/>
          <w:szCs w:val="28"/>
          <w:lang w:val="hr-HR"/>
        </w:rPr>
        <w:t xml:space="preserve"> đ</w:t>
      </w:r>
      <w:r w:rsidRPr="00D326EF">
        <w:rPr>
          <w:b w:val="0"/>
          <w:i w:val="0"/>
          <w:spacing w:val="-6"/>
          <w:sz w:val="28"/>
          <w:szCs w:val="28"/>
        </w:rPr>
        <w:t>ầu</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ư (</w:t>
      </w:r>
      <w:r w:rsidRPr="00D326EF">
        <w:rPr>
          <w:b w:val="0"/>
          <w:i w:val="0"/>
          <w:spacing w:val="-6"/>
          <w:sz w:val="28"/>
          <w:szCs w:val="28"/>
        </w:rPr>
        <w:t>Phụ</w:t>
      </w:r>
      <w:r w:rsidRPr="00D326EF">
        <w:rPr>
          <w:b w:val="0"/>
          <w:i w:val="0"/>
          <w:spacing w:val="-6"/>
          <w:sz w:val="28"/>
          <w:szCs w:val="28"/>
          <w:lang w:val="hr-HR"/>
        </w:rPr>
        <w:t xml:space="preserve"> </w:t>
      </w:r>
      <w:r w:rsidRPr="00D326EF">
        <w:rPr>
          <w:b w:val="0"/>
          <w:i w:val="0"/>
          <w:spacing w:val="-6"/>
          <w:sz w:val="28"/>
          <w:szCs w:val="28"/>
        </w:rPr>
        <w:t>lục</w:t>
      </w:r>
      <w:r w:rsidRPr="00D326EF">
        <w:rPr>
          <w:b w:val="0"/>
          <w:i w:val="0"/>
          <w:spacing w:val="-6"/>
          <w:sz w:val="28"/>
          <w:szCs w:val="28"/>
          <w:lang w:val="hr-HR"/>
        </w:rPr>
        <w:t xml:space="preserve"> </w:t>
      </w:r>
      <w:r w:rsidRPr="00D326EF">
        <w:rPr>
          <w:b w:val="0"/>
          <w:i w:val="0"/>
          <w:spacing w:val="-6"/>
          <w:sz w:val="28"/>
          <w:szCs w:val="28"/>
        </w:rPr>
        <w:t>II</w:t>
      </w:r>
      <w:r w:rsidRPr="00D326EF">
        <w:rPr>
          <w:b w:val="0"/>
          <w:i w:val="0"/>
          <w:spacing w:val="-6"/>
          <w:sz w:val="28"/>
          <w:szCs w:val="28"/>
          <w:lang w:val="hr-HR"/>
        </w:rPr>
        <w:t xml:space="preserve">-19, </w:t>
      </w: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 xml:space="preserve">ư </w:t>
      </w:r>
      <w:r w:rsidRPr="00D326EF">
        <w:rPr>
          <w:b w:val="0"/>
          <w:i w:val="0"/>
          <w:spacing w:val="-6"/>
          <w:sz w:val="28"/>
          <w:szCs w:val="28"/>
        </w:rPr>
        <w:t>số</w:t>
      </w:r>
      <w:r w:rsidRPr="00D326EF">
        <w:rPr>
          <w:b w:val="0"/>
          <w:i w:val="0"/>
          <w:spacing w:val="-6"/>
          <w:sz w:val="28"/>
          <w:szCs w:val="28"/>
          <w:lang w:val="hr-HR"/>
        </w:rPr>
        <w:t xml:space="preserve"> </w:t>
      </w:r>
      <w:r w:rsidRPr="00D326EF">
        <w:rPr>
          <w:b w:val="0"/>
          <w:i w:val="0"/>
          <w:sz w:val="28"/>
          <w:szCs w:val="28"/>
          <w:lang w:val="hr-HR"/>
        </w:rPr>
        <w:t>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pacing w:val="-6"/>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br/>
      </w:r>
      <w:r w:rsidRPr="00D326EF">
        <w:rPr>
          <w:b w:val="0"/>
          <w:i w:val="0"/>
          <w:sz w:val="28"/>
          <w:szCs w:val="28"/>
        </w:rPr>
        <w:t>ty</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tịch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trị</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ứng</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ứng</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r w:rsidRPr="00D326EF">
        <w:rPr>
          <w:b w:val="0"/>
          <w:i w:val="0"/>
          <w:noProof/>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nếu</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u w:val="single"/>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lastRenderedPageBreak/>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r w:rsidRPr="00D326EF">
        <w:rPr>
          <w:b w:val="0"/>
          <w:i w:val="0"/>
          <w:sz w:val="28"/>
          <w:szCs w:val="28"/>
        </w:rPr>
        <w:t>lập</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-19,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đú</w:t>
      </w:r>
      <w:r w:rsidRPr="00D326EF">
        <w:rPr>
          <w:b w:val="0"/>
          <w:i w:val="0"/>
          <w:sz w:val="28"/>
          <w:szCs w:val="28"/>
        </w:rPr>
        <w:t>ng</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41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ư</w:t>
      </w:r>
      <w:r w:rsidRPr="00D326EF">
        <w:rPr>
          <w:b w:val="0"/>
          <w:i w:val="0"/>
          <w:sz w:val="28"/>
          <w:szCs w:val="28"/>
        </w:rPr>
        <w:t>u</w:t>
      </w:r>
      <w:r w:rsidRPr="00D326EF">
        <w:rPr>
          <w:b w:val="0"/>
          <w:i w:val="0"/>
          <w:sz w:val="28"/>
          <w:szCs w:val="28"/>
          <w:lang w:val="hr-HR"/>
        </w:rPr>
        <w:t xml:space="preserve"> ý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viết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bảng</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tiếng</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F</w:t>
      </w:r>
      <w:r w:rsidRPr="00D326EF">
        <w:rPr>
          <w:b w:val="0"/>
          <w:i w:val="0"/>
          <w:sz w:val="28"/>
          <w:szCs w:val="28"/>
          <w:lang w:val="hr-HR"/>
        </w:rPr>
        <w:t xml:space="preserve">, </w:t>
      </w:r>
      <w:r w:rsidRPr="00D326EF">
        <w:rPr>
          <w:b w:val="0"/>
          <w:i w:val="0"/>
          <w:sz w:val="28"/>
          <w:szCs w:val="28"/>
        </w:rPr>
        <w:t>J</w:t>
      </w:r>
      <w:r w:rsidRPr="00D326EF">
        <w:rPr>
          <w:b w:val="0"/>
          <w:i w:val="0"/>
          <w:sz w:val="28"/>
          <w:szCs w:val="28"/>
          <w:lang w:val="hr-HR"/>
        </w:rPr>
        <w:t xml:space="preserve">, </w:t>
      </w:r>
      <w:r w:rsidRPr="00D326EF">
        <w:rPr>
          <w:b w:val="0"/>
          <w:i w:val="0"/>
          <w:sz w:val="28"/>
          <w:szCs w:val="28"/>
        </w:rPr>
        <w:t>Z</w:t>
      </w:r>
      <w:r w:rsidRPr="00D326EF">
        <w:rPr>
          <w:b w:val="0"/>
          <w:i w:val="0"/>
          <w:sz w:val="28"/>
          <w:szCs w:val="28"/>
          <w:lang w:val="hr-HR"/>
        </w:rPr>
        <w:t xml:space="preserve">, </w:t>
      </w:r>
      <w:r w:rsidRPr="00D326EF">
        <w:rPr>
          <w:b w:val="0"/>
          <w:i w:val="0"/>
          <w:sz w:val="28"/>
          <w:szCs w:val="28"/>
        </w:rPr>
        <w:t>W</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mang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cụm</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cụm</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963CC9" w:rsidRPr="00D326EF" w:rsidRDefault="00963CC9" w:rsidP="00963CC9">
      <w:pPr>
        <w:pStyle w:val="Heading2"/>
        <w:spacing w:before="40" w:after="40" w:line="240" w:lineRule="auto"/>
        <w:ind w:firstLine="540"/>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spacing w:after="120"/>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lang w:val="hr-HR"/>
        </w:rPr>
        <w:lastRenderedPageBreak/>
        <w:t xml:space="preserve">31. </w:t>
      </w:r>
      <w:r w:rsidRPr="00D326EF">
        <w:rPr>
          <w:i w:val="0"/>
          <w:sz w:val="28"/>
          <w:szCs w:val="28"/>
        </w:rPr>
        <w:t>Cấp</w:t>
      </w:r>
      <w:r w:rsidRPr="00D326EF">
        <w:rPr>
          <w:i w:val="0"/>
          <w:sz w:val="28"/>
          <w:szCs w:val="28"/>
          <w:lang w:val="hr-HR"/>
        </w:rPr>
        <w:t xml:space="preserve"> </w:t>
      </w:r>
      <w:r w:rsidRPr="00D326EF">
        <w:rPr>
          <w:i w:val="0"/>
          <w:sz w:val="28"/>
          <w:szCs w:val="28"/>
        </w:rPr>
        <w:t>Giấy</w:t>
      </w:r>
      <w:r w:rsidRPr="00D326EF">
        <w:rPr>
          <w:i w:val="0"/>
          <w:sz w:val="28"/>
          <w:szCs w:val="28"/>
          <w:lang w:val="hr-HR"/>
        </w:rPr>
        <w:t xml:space="preserve"> </w:t>
      </w:r>
      <w:r w:rsidRPr="00D326EF">
        <w:rPr>
          <w:i w:val="0"/>
          <w:sz w:val="28"/>
          <w:szCs w:val="28"/>
        </w:rPr>
        <w:t>chứng</w:t>
      </w:r>
      <w:r w:rsidRPr="00D326EF">
        <w:rPr>
          <w:i w:val="0"/>
          <w:sz w:val="28"/>
          <w:szCs w:val="28"/>
          <w:lang w:val="hr-HR"/>
        </w:rPr>
        <w:t xml:space="preserve"> </w:t>
      </w:r>
      <w:r w:rsidRPr="00D326EF">
        <w:rPr>
          <w:i w:val="0"/>
          <w:sz w:val="28"/>
          <w:szCs w:val="28"/>
        </w:rPr>
        <w:t>nhận</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hoạt</w:t>
      </w:r>
      <w:r w:rsidRPr="00D326EF">
        <w:rPr>
          <w:i w:val="0"/>
          <w:sz w:val="28"/>
          <w:szCs w:val="28"/>
          <w:lang w:val="hr-HR"/>
        </w:rPr>
        <w:t xml:space="preserve"> đ</w:t>
      </w:r>
      <w:r w:rsidRPr="00D326EF">
        <w:rPr>
          <w:i w:val="0"/>
          <w:sz w:val="28"/>
          <w:szCs w:val="28"/>
        </w:rPr>
        <w:t>ộng</w:t>
      </w:r>
      <w:r w:rsidRPr="00D326EF">
        <w:rPr>
          <w:i w:val="0"/>
          <w:sz w:val="28"/>
          <w:szCs w:val="28"/>
          <w:lang w:val="hr-HR"/>
        </w:rPr>
        <w:t xml:space="preserve"> </w:t>
      </w:r>
      <w:r w:rsidRPr="00D326EF">
        <w:rPr>
          <w:i w:val="0"/>
          <w:sz w:val="28"/>
          <w:szCs w:val="28"/>
        </w:rPr>
        <w:t>chi</w:t>
      </w:r>
      <w:r w:rsidRPr="00D326EF">
        <w:rPr>
          <w:i w:val="0"/>
          <w:sz w:val="28"/>
          <w:szCs w:val="28"/>
          <w:lang w:val="hr-HR"/>
        </w:rPr>
        <w:t xml:space="preserve"> </w:t>
      </w:r>
      <w:r w:rsidRPr="00D326EF">
        <w:rPr>
          <w:i w:val="0"/>
          <w:sz w:val="28"/>
          <w:szCs w:val="28"/>
        </w:rPr>
        <w:t>nh</w:t>
      </w:r>
      <w:r w:rsidRPr="00D326EF">
        <w:rPr>
          <w:i w:val="0"/>
          <w:sz w:val="28"/>
          <w:szCs w:val="28"/>
          <w:lang w:val="hr-HR"/>
        </w:rPr>
        <w:t>á</w:t>
      </w:r>
      <w:r w:rsidRPr="00D326EF">
        <w:rPr>
          <w:i w:val="0"/>
          <w:sz w:val="28"/>
          <w:szCs w:val="28"/>
        </w:rPr>
        <w:t>nh</w:t>
      </w:r>
      <w:r w:rsidRPr="00D326EF">
        <w:rPr>
          <w:i w:val="0"/>
          <w:sz w:val="28"/>
          <w:szCs w:val="28"/>
          <w:lang w:val="hr-HR"/>
        </w:rPr>
        <w:t xml:space="preserve">, </w:t>
      </w:r>
      <w:r w:rsidRPr="00D326EF">
        <w:rPr>
          <w:i w:val="0"/>
          <w:sz w:val="28"/>
          <w:szCs w:val="28"/>
        </w:rPr>
        <w:t>v</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ph</w:t>
      </w:r>
      <w:r w:rsidRPr="00D326EF">
        <w:rPr>
          <w:i w:val="0"/>
          <w:sz w:val="28"/>
          <w:szCs w:val="28"/>
          <w:lang w:val="hr-HR"/>
        </w:rPr>
        <w:t>ò</w:t>
      </w:r>
      <w:r w:rsidRPr="00D326EF">
        <w:rPr>
          <w:i w:val="0"/>
          <w:sz w:val="28"/>
          <w:szCs w:val="28"/>
        </w:rPr>
        <w:t>ng</w:t>
      </w:r>
      <w:r w:rsidRPr="00D326EF">
        <w:rPr>
          <w:i w:val="0"/>
          <w:sz w:val="28"/>
          <w:szCs w:val="28"/>
          <w:lang w:val="hr-HR"/>
        </w:rPr>
        <w:t xml:space="preserve"> đ</w:t>
      </w:r>
      <w:r w:rsidRPr="00D326EF">
        <w:rPr>
          <w:i w:val="0"/>
          <w:sz w:val="28"/>
          <w:szCs w:val="28"/>
        </w:rPr>
        <w:t>ại</w:t>
      </w:r>
      <w:r w:rsidRPr="00D326EF">
        <w:rPr>
          <w:i w:val="0"/>
          <w:sz w:val="28"/>
          <w:szCs w:val="28"/>
          <w:lang w:val="hr-HR"/>
        </w:rPr>
        <w:t xml:space="preserve"> </w:t>
      </w:r>
      <w:r w:rsidRPr="00D326EF">
        <w:rPr>
          <w:i w:val="0"/>
          <w:sz w:val="28"/>
          <w:szCs w:val="28"/>
        </w:rPr>
        <w:t>diện</w:t>
      </w:r>
      <w:r w:rsidRPr="00D326EF">
        <w:rPr>
          <w:i w:val="0"/>
          <w:sz w:val="28"/>
          <w:szCs w:val="28"/>
          <w:lang w:val="hr-HR"/>
        </w:rPr>
        <w:t xml:space="preserve"> </w:t>
      </w:r>
      <w:r w:rsidRPr="00D326EF">
        <w:rPr>
          <w:i w:val="0"/>
          <w:sz w:val="28"/>
          <w:szCs w:val="28"/>
        </w:rPr>
        <w:t>thay</w:t>
      </w:r>
      <w:r w:rsidRPr="00D326EF">
        <w:rPr>
          <w:i w:val="0"/>
          <w:sz w:val="28"/>
          <w:szCs w:val="28"/>
          <w:lang w:val="hr-HR"/>
        </w:rPr>
        <w:t xml:space="preserve"> </w:t>
      </w:r>
      <w:r w:rsidRPr="00D326EF">
        <w:rPr>
          <w:i w:val="0"/>
          <w:sz w:val="28"/>
          <w:szCs w:val="28"/>
        </w:rPr>
        <w:t>thế</w:t>
      </w:r>
      <w:r w:rsidRPr="00D326EF">
        <w:rPr>
          <w:i w:val="0"/>
          <w:sz w:val="28"/>
          <w:szCs w:val="28"/>
          <w:lang w:val="hr-HR"/>
        </w:rPr>
        <w:t xml:space="preserve"> </w:t>
      </w:r>
      <w:r w:rsidRPr="00D326EF">
        <w:rPr>
          <w:i w:val="0"/>
          <w:sz w:val="28"/>
          <w:szCs w:val="28"/>
        </w:rPr>
        <w:t>cho</w:t>
      </w:r>
      <w:r w:rsidRPr="00D326EF">
        <w:rPr>
          <w:i w:val="0"/>
          <w:sz w:val="28"/>
          <w:szCs w:val="28"/>
          <w:lang w:val="hr-HR"/>
        </w:rPr>
        <w:t xml:space="preserve"> </w:t>
      </w:r>
      <w:r w:rsidRPr="00D326EF">
        <w:rPr>
          <w:i w:val="0"/>
          <w:sz w:val="28"/>
          <w:szCs w:val="28"/>
        </w:rPr>
        <w:t>nội</w:t>
      </w:r>
      <w:r w:rsidRPr="00D326EF">
        <w:rPr>
          <w:i w:val="0"/>
          <w:sz w:val="28"/>
          <w:szCs w:val="28"/>
          <w:lang w:val="hr-HR"/>
        </w:rPr>
        <w:t xml:space="preserve"> </w:t>
      </w:r>
      <w:r w:rsidRPr="00D326EF">
        <w:rPr>
          <w:i w:val="0"/>
          <w:sz w:val="28"/>
          <w:szCs w:val="28"/>
        </w:rPr>
        <w:t>dung</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hoạt</w:t>
      </w:r>
      <w:r w:rsidRPr="00D326EF">
        <w:rPr>
          <w:i w:val="0"/>
          <w:sz w:val="28"/>
          <w:szCs w:val="28"/>
          <w:lang w:val="hr-HR"/>
        </w:rPr>
        <w:t xml:space="preserve"> đ</w:t>
      </w:r>
      <w:r w:rsidRPr="00D326EF">
        <w:rPr>
          <w:i w:val="0"/>
          <w:sz w:val="28"/>
          <w:szCs w:val="28"/>
        </w:rPr>
        <w:t>ộng</w:t>
      </w:r>
      <w:r w:rsidRPr="00D326EF">
        <w:rPr>
          <w:i w:val="0"/>
          <w:sz w:val="28"/>
          <w:szCs w:val="28"/>
          <w:lang w:val="hr-HR"/>
        </w:rPr>
        <w:t xml:space="preserve"> </w:t>
      </w:r>
      <w:r w:rsidRPr="00D326EF">
        <w:rPr>
          <w:i w:val="0"/>
          <w:sz w:val="28"/>
          <w:szCs w:val="28"/>
        </w:rPr>
        <w:t>trong</w:t>
      </w:r>
      <w:r w:rsidRPr="00D326EF">
        <w:rPr>
          <w:i w:val="0"/>
          <w:sz w:val="28"/>
          <w:szCs w:val="28"/>
          <w:lang w:val="hr-HR"/>
        </w:rPr>
        <w:t xml:space="preserve"> </w:t>
      </w:r>
      <w:r w:rsidRPr="00D326EF">
        <w:rPr>
          <w:i w:val="0"/>
          <w:sz w:val="28"/>
          <w:szCs w:val="28"/>
        </w:rPr>
        <w:t>Giấy</w:t>
      </w:r>
      <w:r w:rsidRPr="00D326EF">
        <w:rPr>
          <w:i w:val="0"/>
          <w:sz w:val="28"/>
          <w:szCs w:val="28"/>
          <w:lang w:val="hr-HR"/>
        </w:rPr>
        <w:t xml:space="preserve"> </w:t>
      </w:r>
      <w:r w:rsidRPr="00D326EF">
        <w:rPr>
          <w:i w:val="0"/>
          <w:sz w:val="28"/>
          <w:szCs w:val="28"/>
        </w:rPr>
        <w:t>chứng</w:t>
      </w:r>
      <w:r w:rsidRPr="00D326EF">
        <w:rPr>
          <w:i w:val="0"/>
          <w:sz w:val="28"/>
          <w:szCs w:val="28"/>
          <w:lang w:val="hr-HR"/>
        </w:rPr>
        <w:t xml:space="preserve"> </w:t>
      </w:r>
      <w:r w:rsidRPr="00D326EF">
        <w:rPr>
          <w:i w:val="0"/>
          <w:sz w:val="28"/>
          <w:szCs w:val="28"/>
        </w:rPr>
        <w:t>nhận</w:t>
      </w:r>
      <w:r w:rsidRPr="00D326EF">
        <w:rPr>
          <w:i w:val="0"/>
          <w:sz w:val="28"/>
          <w:szCs w:val="28"/>
          <w:lang w:val="hr-HR"/>
        </w:rPr>
        <w:t xml:space="preserve"> đ</w:t>
      </w:r>
      <w:r w:rsidRPr="00D326EF">
        <w:rPr>
          <w:i w:val="0"/>
          <w:sz w:val="28"/>
          <w:szCs w:val="28"/>
        </w:rPr>
        <w:t>ầu</w:t>
      </w:r>
      <w:r w:rsidRPr="00D326EF">
        <w:rPr>
          <w:i w:val="0"/>
          <w:sz w:val="28"/>
          <w:szCs w:val="28"/>
          <w:lang w:val="hr-HR"/>
        </w:rPr>
        <w:t xml:space="preserve"> </w:t>
      </w:r>
      <w:r w:rsidRPr="00D326EF">
        <w:rPr>
          <w:i w:val="0"/>
          <w:sz w:val="28"/>
          <w:szCs w:val="28"/>
        </w:rPr>
        <w:t>t</w:t>
      </w:r>
      <w:r w:rsidRPr="00D326EF">
        <w:rPr>
          <w:i w:val="0"/>
          <w:sz w:val="28"/>
          <w:szCs w:val="28"/>
          <w:lang w:val="hr-HR"/>
        </w:rPr>
        <w:t xml:space="preserve">ư </w:t>
      </w:r>
      <w:r w:rsidRPr="00D326EF">
        <w:rPr>
          <w:i w:val="0"/>
          <w:sz w:val="28"/>
          <w:szCs w:val="28"/>
        </w:rPr>
        <w:t>hoặc</w:t>
      </w:r>
      <w:r w:rsidRPr="00D326EF">
        <w:rPr>
          <w:i w:val="0"/>
          <w:sz w:val="28"/>
          <w:szCs w:val="28"/>
          <w:lang w:val="hr-HR"/>
        </w:rPr>
        <w:t xml:space="preserve"> </w:t>
      </w:r>
      <w:r w:rsidRPr="00D326EF">
        <w:rPr>
          <w:i w:val="0"/>
          <w:sz w:val="28"/>
          <w:szCs w:val="28"/>
        </w:rPr>
        <w:t>Giấy</w:t>
      </w:r>
      <w:r w:rsidRPr="00D326EF">
        <w:rPr>
          <w:i w:val="0"/>
          <w:sz w:val="28"/>
          <w:szCs w:val="28"/>
          <w:lang w:val="hr-HR"/>
        </w:rPr>
        <w:t xml:space="preserve"> </w:t>
      </w:r>
      <w:r w:rsidRPr="00D326EF">
        <w:rPr>
          <w:i w:val="0"/>
          <w:sz w:val="28"/>
          <w:szCs w:val="28"/>
        </w:rPr>
        <w:t>chứng</w:t>
      </w:r>
      <w:r w:rsidRPr="00D326EF">
        <w:rPr>
          <w:i w:val="0"/>
          <w:sz w:val="28"/>
          <w:szCs w:val="28"/>
          <w:lang w:val="hr-HR"/>
        </w:rPr>
        <w:t xml:space="preserve"> </w:t>
      </w:r>
      <w:r w:rsidRPr="00D326EF">
        <w:rPr>
          <w:i w:val="0"/>
          <w:sz w:val="28"/>
          <w:szCs w:val="28"/>
        </w:rPr>
        <w:t>nhận</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hoạt</w:t>
      </w:r>
      <w:r w:rsidRPr="00D326EF">
        <w:rPr>
          <w:i w:val="0"/>
          <w:sz w:val="28"/>
          <w:szCs w:val="28"/>
          <w:lang w:val="hr-HR"/>
        </w:rPr>
        <w:t xml:space="preserve"> đ</w:t>
      </w:r>
      <w:r w:rsidRPr="00D326EF">
        <w:rPr>
          <w:i w:val="0"/>
          <w:sz w:val="28"/>
          <w:szCs w:val="28"/>
        </w:rPr>
        <w:t>ộng</w:t>
      </w:r>
      <w:r w:rsidRPr="00D326EF">
        <w:rPr>
          <w:i w:val="0"/>
          <w:sz w:val="28"/>
          <w:szCs w:val="28"/>
          <w:lang w:val="hr-HR"/>
        </w:rPr>
        <w:t xml:space="preserve"> </w:t>
      </w:r>
      <w:r w:rsidRPr="00D326EF">
        <w:rPr>
          <w:i w:val="0"/>
          <w:sz w:val="28"/>
          <w:szCs w:val="28"/>
        </w:rPr>
        <w:t>chi</w:t>
      </w:r>
      <w:r w:rsidRPr="00D326EF">
        <w:rPr>
          <w:i w:val="0"/>
          <w:sz w:val="28"/>
          <w:szCs w:val="28"/>
          <w:lang w:val="hr-HR"/>
        </w:rPr>
        <w:t xml:space="preserve"> </w:t>
      </w:r>
      <w:r w:rsidRPr="00D326EF">
        <w:rPr>
          <w:i w:val="0"/>
          <w:sz w:val="28"/>
          <w:szCs w:val="28"/>
        </w:rPr>
        <w:t>nh</w:t>
      </w:r>
      <w:r w:rsidRPr="00D326EF">
        <w:rPr>
          <w:i w:val="0"/>
          <w:sz w:val="28"/>
          <w:szCs w:val="28"/>
          <w:lang w:val="hr-HR"/>
        </w:rPr>
        <w:t>á</w:t>
      </w:r>
      <w:r w:rsidRPr="00D326EF">
        <w:rPr>
          <w:i w:val="0"/>
          <w:sz w:val="28"/>
          <w:szCs w:val="28"/>
        </w:rPr>
        <w:t>nh</w:t>
      </w:r>
      <w:r w:rsidRPr="00D326EF">
        <w:rPr>
          <w:i w:val="0"/>
          <w:sz w:val="28"/>
          <w:szCs w:val="28"/>
          <w:lang w:val="hr-HR"/>
        </w:rPr>
        <w:t xml:space="preserve">, </w:t>
      </w:r>
      <w:r w:rsidRPr="00D326EF">
        <w:rPr>
          <w:i w:val="0"/>
          <w:sz w:val="28"/>
          <w:szCs w:val="28"/>
        </w:rPr>
        <w:t>v</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ph</w:t>
      </w:r>
      <w:r w:rsidRPr="00D326EF">
        <w:rPr>
          <w:i w:val="0"/>
          <w:sz w:val="28"/>
          <w:szCs w:val="28"/>
          <w:lang w:val="hr-HR"/>
        </w:rPr>
        <w:t>ò</w:t>
      </w:r>
      <w:r w:rsidRPr="00D326EF">
        <w:rPr>
          <w:i w:val="0"/>
          <w:sz w:val="28"/>
          <w:szCs w:val="28"/>
        </w:rPr>
        <w:t>ng</w:t>
      </w:r>
      <w:r w:rsidRPr="00D326EF">
        <w:rPr>
          <w:i w:val="0"/>
          <w:sz w:val="28"/>
          <w:szCs w:val="28"/>
          <w:lang w:val="hr-HR"/>
        </w:rPr>
        <w:t xml:space="preserve"> đ</w:t>
      </w:r>
      <w:r w:rsidRPr="00D326EF">
        <w:rPr>
          <w:i w:val="0"/>
          <w:sz w:val="28"/>
          <w:szCs w:val="28"/>
        </w:rPr>
        <w:t>ại</w:t>
      </w:r>
      <w:r w:rsidRPr="00D326EF">
        <w:rPr>
          <w:i w:val="0"/>
          <w:sz w:val="28"/>
          <w:szCs w:val="28"/>
          <w:lang w:val="hr-HR"/>
        </w:rPr>
        <w:t xml:space="preserve"> </w:t>
      </w:r>
      <w:r w:rsidRPr="00D326EF">
        <w:rPr>
          <w:i w:val="0"/>
          <w:sz w:val="28"/>
          <w:szCs w:val="28"/>
        </w:rPr>
        <w:t>diện</w:t>
      </w:r>
      <w:r w:rsidRPr="00D326EF">
        <w:rPr>
          <w:i w:val="0"/>
          <w:sz w:val="28"/>
          <w:szCs w:val="28"/>
          <w:lang w:val="hr-HR"/>
        </w:rPr>
        <w:t xml:space="preserve"> </w:t>
      </w:r>
      <w:r w:rsidRPr="00D326EF">
        <w:rPr>
          <w:i w:val="0"/>
          <w:sz w:val="28"/>
          <w:szCs w:val="28"/>
        </w:rPr>
        <w:t>do</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ý đ</w:t>
      </w:r>
      <w:r w:rsidRPr="00D326EF">
        <w:rPr>
          <w:i w:val="0"/>
          <w:sz w:val="28"/>
          <w:szCs w:val="28"/>
        </w:rPr>
        <w:t>ầu</w:t>
      </w:r>
      <w:r w:rsidRPr="00D326EF">
        <w:rPr>
          <w:i w:val="0"/>
          <w:sz w:val="28"/>
          <w:szCs w:val="28"/>
          <w:lang w:val="hr-HR"/>
        </w:rPr>
        <w:t xml:space="preserve"> </w:t>
      </w:r>
      <w:r w:rsidRPr="00D326EF">
        <w:rPr>
          <w:i w:val="0"/>
          <w:sz w:val="28"/>
          <w:szCs w:val="28"/>
        </w:rPr>
        <w:t>t</w:t>
      </w:r>
      <w:r w:rsidRPr="00D326EF">
        <w:rPr>
          <w:i w:val="0"/>
          <w:sz w:val="28"/>
          <w:szCs w:val="28"/>
          <w:lang w:val="hr-HR"/>
        </w:rPr>
        <w:t xml:space="preserve">ư </w:t>
      </w:r>
      <w:r w:rsidRPr="00D326EF">
        <w:rPr>
          <w:i w:val="0"/>
          <w:sz w:val="28"/>
          <w:szCs w:val="28"/>
        </w:rPr>
        <w:t>cấp</w:t>
      </w:r>
      <w:r w:rsidRPr="00D326EF">
        <w:rPr>
          <w:i w:val="0"/>
          <w:sz w:val="28"/>
          <w:szCs w:val="28"/>
          <w:lang w:val="hr-HR"/>
        </w:rPr>
        <w:t xml:space="preserve"> </w:t>
      </w:r>
      <w:r w:rsidRPr="00D326EF">
        <w:rPr>
          <w:i w:val="0"/>
          <w:sz w:val="28"/>
          <w:szCs w:val="28"/>
        </w:rPr>
        <w:t>m</w:t>
      </w:r>
      <w:r w:rsidRPr="00D326EF">
        <w:rPr>
          <w:i w:val="0"/>
          <w:sz w:val="28"/>
          <w:szCs w:val="28"/>
          <w:lang w:val="hr-HR"/>
        </w:rPr>
        <w:t xml:space="preserve">à </w:t>
      </w:r>
      <w:r w:rsidRPr="00D326EF">
        <w:rPr>
          <w:i w:val="0"/>
          <w:sz w:val="28"/>
          <w:szCs w:val="28"/>
        </w:rPr>
        <w:t>kh</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thay</w:t>
      </w:r>
      <w:r w:rsidRPr="00D326EF">
        <w:rPr>
          <w:i w:val="0"/>
          <w:sz w:val="28"/>
          <w:szCs w:val="28"/>
          <w:lang w:val="hr-HR"/>
        </w:rPr>
        <w:t xml:space="preserve"> đ</w:t>
      </w:r>
      <w:r w:rsidRPr="00D326EF">
        <w:rPr>
          <w:i w:val="0"/>
          <w:sz w:val="28"/>
          <w:szCs w:val="28"/>
        </w:rPr>
        <w:t>ổi</w:t>
      </w:r>
      <w:r w:rsidRPr="00D326EF">
        <w:rPr>
          <w:i w:val="0"/>
          <w:sz w:val="28"/>
          <w:szCs w:val="28"/>
          <w:lang w:val="hr-HR"/>
        </w:rPr>
        <w:t xml:space="preserve"> </w:t>
      </w:r>
      <w:r w:rsidRPr="00D326EF">
        <w:rPr>
          <w:i w:val="0"/>
          <w:sz w:val="28"/>
          <w:szCs w:val="28"/>
        </w:rPr>
        <w:t>nội</w:t>
      </w:r>
      <w:r w:rsidRPr="00D326EF">
        <w:rPr>
          <w:i w:val="0"/>
          <w:sz w:val="28"/>
          <w:szCs w:val="28"/>
          <w:lang w:val="hr-HR"/>
        </w:rPr>
        <w:t xml:space="preserve"> </w:t>
      </w:r>
      <w:r w:rsidRPr="00D326EF">
        <w:rPr>
          <w:i w:val="0"/>
          <w:sz w:val="28"/>
          <w:szCs w:val="28"/>
        </w:rPr>
        <w:t>dung</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hoạt</w:t>
      </w:r>
      <w:r w:rsidRPr="00D326EF">
        <w:rPr>
          <w:i w:val="0"/>
          <w:sz w:val="28"/>
          <w:szCs w:val="28"/>
          <w:lang w:val="hr-HR"/>
        </w:rPr>
        <w:t xml:space="preserve"> đ</w:t>
      </w:r>
      <w:r w:rsidRPr="00D326EF">
        <w:rPr>
          <w:i w:val="0"/>
          <w:sz w:val="28"/>
          <w:szCs w:val="28"/>
        </w:rPr>
        <w:t>ộng</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Bản sao hợp lệ Giấy chứng nhận đầu tư hoặc Giấy chứng nhận đăng ký hoạt động chi nhánh, văn phòng đại diện do cơ quan đăng ký đầu tư cấp;</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Bản sao hợp lệ Giấy chứng nhận đăng ký thuế;</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02/2019/TT-BKHĐT)</w:t>
      </w:r>
    </w:p>
    <w:p w:rsidR="00963CC9" w:rsidRPr="00D326EF" w:rsidRDefault="00963CC9" w:rsidP="00963CC9">
      <w:pPr>
        <w:pStyle w:val="Heading2"/>
        <w:spacing w:before="40" w:after="40" w:line="240" w:lineRule="auto"/>
        <w:ind w:firstLine="540"/>
        <w:rPr>
          <w:b w:val="0"/>
          <w:i w:val="0"/>
          <w:sz w:val="28"/>
          <w:szCs w:val="28"/>
          <w:lang w:val="pt-BR"/>
        </w:rPr>
      </w:pPr>
      <w:r w:rsidRPr="00D326EF">
        <w:rPr>
          <w:i w:val="0"/>
          <w:sz w:val="28"/>
          <w:szCs w:val="28"/>
          <w:lang w:val="pt-BR"/>
        </w:rPr>
        <w:t xml:space="preserve">d) Số lượng hồ sơ: </w:t>
      </w:r>
      <w:r w:rsidRPr="00D326EF">
        <w:rPr>
          <w:b w:val="0"/>
          <w:i w:val="0"/>
          <w:sz w:val="28"/>
          <w:szCs w:val="28"/>
          <w:lang w:val="pt-BR"/>
        </w:rPr>
        <w:t>01 bộ.</w:t>
      </w:r>
    </w:p>
    <w:p w:rsidR="00963CC9" w:rsidRPr="00D326EF" w:rsidRDefault="00963CC9" w:rsidP="00963CC9">
      <w:pPr>
        <w:pStyle w:val="Heading2"/>
        <w:spacing w:before="40" w:after="40" w:line="240" w:lineRule="auto"/>
        <w:ind w:firstLine="540"/>
        <w:rPr>
          <w:b w:val="0"/>
          <w:i w:val="0"/>
          <w:sz w:val="28"/>
          <w:szCs w:val="28"/>
          <w:lang w:val="pt-BR"/>
        </w:rPr>
      </w:pPr>
      <w:r w:rsidRPr="00D326EF">
        <w:rPr>
          <w:i w:val="0"/>
          <w:sz w:val="28"/>
          <w:szCs w:val="28"/>
          <w:lang w:val="pt-BR"/>
        </w:rPr>
        <w:t xml:space="preserve">đ) Thời hạn giải quyết: </w:t>
      </w:r>
      <w:r w:rsidRPr="00D326EF">
        <w:rPr>
          <w:b w:val="0"/>
          <w:i w:val="0"/>
          <w:sz w:val="28"/>
          <w:szCs w:val="28"/>
          <w:lang w:val="pt-BR"/>
        </w:rPr>
        <w:t>Trong thời hạn 03 (ba) ngày làm việc, kể từ khi nhận đủ hồ sơ hợp lệ.</w:t>
      </w:r>
    </w:p>
    <w:p w:rsidR="00963CC9" w:rsidRPr="00D326EF" w:rsidRDefault="00963CC9" w:rsidP="00963CC9">
      <w:pPr>
        <w:pStyle w:val="Heading2"/>
        <w:spacing w:before="40" w:after="40" w:line="240" w:lineRule="auto"/>
        <w:ind w:firstLine="540"/>
        <w:rPr>
          <w:b w:val="0"/>
          <w:i w:val="0"/>
          <w:sz w:val="28"/>
          <w:szCs w:val="28"/>
          <w:lang w:val="pt-BR"/>
        </w:rPr>
      </w:pPr>
      <w:r w:rsidRPr="00D326EF">
        <w:rPr>
          <w:i w:val="0"/>
          <w:sz w:val="28"/>
          <w:szCs w:val="28"/>
          <w:lang w:val="pt-BR"/>
        </w:rPr>
        <w:t xml:space="preserve">e) Cơ quan thực hiện: </w:t>
      </w:r>
      <w:r w:rsidRPr="00D326EF">
        <w:rPr>
          <w:b w:val="0"/>
          <w:i w:val="0"/>
          <w:sz w:val="28"/>
          <w:szCs w:val="28"/>
          <w:lang w:val="pt-BR"/>
        </w:rPr>
        <w:t>Phòng Đăng ký kinh doanh - Sở Kế hoạch và Đầu tư</w:t>
      </w:r>
      <w:r w:rsidRPr="00D326EF">
        <w:rPr>
          <w:b w:val="0"/>
          <w:i w:val="0"/>
          <w:noProof/>
          <w:sz w:val="28"/>
          <w:szCs w:val="28"/>
          <w:lang w:val="pt-BR"/>
        </w:rPr>
        <w:t>.</w:t>
      </w:r>
    </w:p>
    <w:p w:rsidR="00963CC9" w:rsidRPr="00D326EF" w:rsidRDefault="00963CC9" w:rsidP="00963CC9">
      <w:pPr>
        <w:pStyle w:val="Heading2"/>
        <w:spacing w:before="40" w:after="40" w:line="240" w:lineRule="auto"/>
        <w:ind w:firstLine="540"/>
        <w:rPr>
          <w:b w:val="0"/>
          <w:i w:val="0"/>
          <w:sz w:val="28"/>
          <w:szCs w:val="28"/>
          <w:lang w:val="pt-BR"/>
        </w:rPr>
      </w:pPr>
      <w:r w:rsidRPr="00D326EF">
        <w:rPr>
          <w:i w:val="0"/>
          <w:sz w:val="28"/>
          <w:szCs w:val="28"/>
          <w:lang w:val="pt-BR"/>
        </w:rPr>
        <w:t xml:space="preserve">g) Đối tượng thực hiện thủ tục hành chính: </w:t>
      </w:r>
      <w:r w:rsidRPr="00D326EF">
        <w:rPr>
          <w:b w:val="0"/>
          <w:i w:val="0"/>
          <w:sz w:val="28"/>
          <w:szCs w:val="28"/>
          <w:lang w:val="pt-BR"/>
        </w:rPr>
        <w:t>Cá nhân, tổ chức.</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 xml:space="preserve">h) Kết quả thực hiện thủ tục hành chính: </w:t>
      </w:r>
    </w:p>
    <w:p w:rsidR="00963CC9" w:rsidRPr="00D326EF" w:rsidRDefault="00963CC9" w:rsidP="00963CC9">
      <w:pPr>
        <w:pStyle w:val="Heading2"/>
        <w:spacing w:before="40" w:after="40" w:line="240" w:lineRule="auto"/>
        <w:ind w:firstLine="540"/>
        <w:rPr>
          <w:b w:val="0"/>
          <w:i w:val="0"/>
          <w:sz w:val="28"/>
          <w:szCs w:val="28"/>
          <w:u w:val="single"/>
          <w:lang w:val="pt-BR"/>
        </w:rPr>
      </w:pPr>
      <w:r w:rsidRPr="00D326EF">
        <w:rPr>
          <w:b w:val="0"/>
          <w:i w:val="0"/>
          <w:sz w:val="28"/>
          <w:szCs w:val="28"/>
          <w:lang w:val="pt-BR"/>
        </w:rPr>
        <w:t xml:space="preserve">Giấy chứng nhận đăng ký hoạt động chi nhánh/văn phòng đại diện </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 xml:space="preserve">i) Lệ phí: </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50.000 đồng, nộp tại thời điểm đăng ký nếu đăng ký trực tiếp (Thông tư số 47/2019/TT-BTC).</w:t>
      </w:r>
    </w:p>
    <w:p w:rsidR="00963CC9" w:rsidRPr="00D326EF" w:rsidRDefault="00963CC9" w:rsidP="00963CC9">
      <w:pPr>
        <w:pStyle w:val="Heading2"/>
        <w:spacing w:before="40" w:after="40" w:line="240" w:lineRule="auto"/>
        <w:ind w:firstLine="540"/>
        <w:rPr>
          <w:b w:val="0"/>
          <w:i w:val="0"/>
          <w:sz w:val="28"/>
          <w:szCs w:val="28"/>
          <w:u w:val="single"/>
          <w:lang w:val="pt-BR"/>
        </w:rPr>
      </w:pPr>
      <w:r w:rsidRPr="00D326EF">
        <w:rPr>
          <w:b w:val="0"/>
          <w:i w:val="0"/>
          <w:sz w:val="28"/>
          <w:szCs w:val="28"/>
          <w:lang w:val="pt-BR"/>
        </w:rPr>
        <w:t>Miễn lệ phí đối với trường hợp đăng ký qua mạng điện tử (Thông tư số 47/2019/TT-BTC).</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k) Tên mẫu đơn, mẫu tờ khai:</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02/2019/TT-BKHĐT)</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l) Yêu cầu, điều kiện thực hiện thủ tục:</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1. Có hồ sơ hợp lệ (có đầy đủ giấy tờ như đã nêu tại Thành phần hồ sơ và nội dung các giấy tờ đó được kê khai đầy đủ theo quy định của pháp luật);</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2. Tên chi nhánh, văn phòng đại diện được đặt đúng theo quy định tại Điều 41 Luật Doanh nghiệp, lưu ý một số quy định như: tên phải được viết bằng các chữ cái trong bảng chữ cái tiếng Việt, các chữ cái F, J, Z, W, chữ số và các ký hiệu, tên phải mang tên doanh nghiệp kèm theo cụm từ “Chi nhánh” đối với chi nhánh, cụm từ “Văn phòng đại diện” đối với văn phòng đại diện;</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lastRenderedPageBreak/>
        <w:t>3. Nộp đủ lệ phí đăng ký doanh nghiệp theo quy định pháp luật về phí và lệ phí.</w:t>
      </w:r>
    </w:p>
    <w:p w:rsidR="00963CC9" w:rsidRPr="00D326EF" w:rsidRDefault="00963CC9" w:rsidP="00963CC9">
      <w:pPr>
        <w:pStyle w:val="Heading2"/>
        <w:spacing w:before="40" w:after="40" w:line="240" w:lineRule="auto"/>
        <w:ind w:firstLine="540"/>
        <w:rPr>
          <w:i w:val="0"/>
          <w:sz w:val="28"/>
          <w:szCs w:val="28"/>
          <w:u w:val="single"/>
          <w:lang w:val="pt-BR"/>
        </w:rPr>
      </w:pPr>
      <w:r w:rsidRPr="00D326EF">
        <w:rPr>
          <w:i w:val="0"/>
          <w:sz w:val="28"/>
          <w:szCs w:val="28"/>
          <w:lang w:val="pt-BR"/>
        </w:rPr>
        <w:t xml:space="preserve">m) Căn cứ pháp lý của thủ tục hành chính: </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xml:space="preserve">- Luật Doanh nghiệp số 68/2014/QH13 ngày 26 tháng 11 năm 2014; </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Nghị định số 78/2015/NĐ-CP ngày 14/9/2015 của Chính phủ về đăng ký doanh nghiệp;</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xml:space="preserve"> - Nghị định số 108/2018/NĐ-CP ngày 23/8/218 của Chính phủ sửa đổi, bổ sung một số Điều của Nghị định số 78/2015/NĐ-CP ngày 14/9/2015 của Chính phủ về đăng ký doanh nghiệp;</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xml:space="preserve">- Thông tư số 20/2015/TT-BKHĐT ngày 01/12/2015 của Bộ Kế hoạch và Đầu tư hướng dẫn về đăng ký doanh nghiệp; </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963CC9" w:rsidRPr="00D326EF" w:rsidRDefault="00963CC9" w:rsidP="00963CC9">
      <w:pPr>
        <w:spacing w:after="120"/>
        <w:ind w:firstLine="567"/>
        <w:rPr>
          <w:lang w:val="hr-HR" w:eastAsia="x-none"/>
        </w:rPr>
      </w:pPr>
      <w:r w:rsidRPr="00D326EF">
        <w:rPr>
          <w:sz w:val="28"/>
          <w:szCs w:val="28"/>
          <w:lang w:val="pt-BR"/>
        </w:rPr>
        <w:t>- Thông tư số 47/2019/TT-BTC ngày 05/8/2019 của Bộ Tài chính quy định mức thu, chế độ thu, nộp, quản lý và sử dụng phí cung cấp thông tin doanh nghiệp, lệ phí đăng ký doanh nghiệp.</w:t>
      </w:r>
    </w:p>
    <w:p w:rsidR="00963CC9" w:rsidRPr="00D326EF" w:rsidRDefault="00963CC9" w:rsidP="00963CC9">
      <w:pPr>
        <w:rPr>
          <w:lang w:val="hr-HR" w:eastAsia="x-none"/>
        </w:rPr>
      </w:pPr>
    </w:p>
    <w:p w:rsidR="003571DD" w:rsidRPr="00D326EF" w:rsidRDefault="003571DD"/>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p w:rsidR="00963CC9" w:rsidRPr="00D326EF" w:rsidRDefault="00963CC9" w:rsidP="00963CC9">
      <w:pPr>
        <w:pStyle w:val="Heading2"/>
        <w:spacing w:before="120" w:after="120" w:line="240" w:lineRule="auto"/>
        <w:ind w:firstLine="540"/>
        <w:rPr>
          <w:i w:val="0"/>
          <w:sz w:val="28"/>
          <w:szCs w:val="28"/>
          <w:lang w:val="pt-BR"/>
        </w:rPr>
      </w:pPr>
      <w:r w:rsidRPr="00D326EF">
        <w:rPr>
          <w:i w:val="0"/>
          <w:sz w:val="28"/>
          <w:szCs w:val="28"/>
          <w:lang w:val="pt-BR"/>
        </w:rPr>
        <w:lastRenderedPageBreak/>
        <w:t>32. Thông báo lập địa điểm kinh doanh (đối với doanh nghiệp tư nhân, công ty TNHH, công ty cổ phần, công ty hợp danh)</w:t>
      </w:r>
    </w:p>
    <w:p w:rsidR="00963CC9" w:rsidRPr="00D326EF" w:rsidRDefault="00963CC9" w:rsidP="00963CC9">
      <w:pPr>
        <w:pStyle w:val="Heading2"/>
        <w:spacing w:before="120" w:after="120" w:line="240" w:lineRule="auto"/>
        <w:ind w:firstLine="540"/>
        <w:rPr>
          <w:i w:val="0"/>
          <w:sz w:val="28"/>
          <w:szCs w:val="28"/>
          <w:lang w:val="pt-BR"/>
        </w:rPr>
      </w:pPr>
      <w:r w:rsidRPr="00D326EF">
        <w:rPr>
          <w:i w:val="0"/>
          <w:sz w:val="28"/>
          <w:szCs w:val="28"/>
          <w:lang w:val="pt-BR"/>
        </w:rPr>
        <w:t xml:space="preserve">a) Trình tự thực hiện: </w:t>
      </w:r>
      <w:r w:rsidRPr="00D326EF">
        <w:rPr>
          <w:b w:val="0"/>
          <w:i w:val="0"/>
          <w:sz w:val="28"/>
          <w:szCs w:val="28"/>
          <w:lang w:val="pt-BR"/>
        </w:rPr>
        <w:t>Thực hiện theo điểm a</w:t>
      </w:r>
      <w:r w:rsidRPr="00D326EF">
        <w:rPr>
          <w:i w:val="0"/>
          <w:sz w:val="28"/>
          <w:szCs w:val="28"/>
          <w:lang w:val="pt-BR"/>
        </w:rPr>
        <w:t xml:space="preserve"> </w:t>
      </w:r>
      <w:r w:rsidRPr="00D326EF">
        <w:rPr>
          <w:b w:val="0"/>
          <w:i w:val="0"/>
          <w:sz w:val="28"/>
          <w:szCs w:val="28"/>
          <w:lang w:val="pt-BR"/>
        </w:rPr>
        <w:t>thủ tục đăng ký thành lập doanh nghiệp tư nhân.</w:t>
      </w:r>
      <w:r w:rsidRPr="00D326EF">
        <w:rPr>
          <w:i w:val="0"/>
          <w:sz w:val="28"/>
          <w:szCs w:val="28"/>
          <w:lang w:val="pt-BR"/>
        </w:rPr>
        <w:t xml:space="preserve">                                                                                                                                                                                                                                                                                                                                                                                                                                                                                                                                                                                                                                                                                                                                                                                                                                                                                                                                                                                                                                                                                                                                                                                                                                                                                                                                                                                                                                             </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lang w:val="pt-BR"/>
        </w:rPr>
        <w:t xml:space="preserve">b) Cách thức thực hiện: </w:t>
      </w:r>
      <w:r w:rsidRPr="00D326EF">
        <w:rPr>
          <w:b w:val="0"/>
          <w:i w:val="0"/>
          <w:sz w:val="28"/>
          <w:szCs w:val="28"/>
          <w:lang w:val="pt-BR"/>
        </w:rPr>
        <w:t>Thực hiện theo điểm b</w:t>
      </w:r>
      <w:r w:rsidRPr="00D326EF">
        <w:rPr>
          <w:i w:val="0"/>
          <w:sz w:val="28"/>
          <w:szCs w:val="28"/>
          <w:lang w:val="pt-BR"/>
        </w:rPr>
        <w:t xml:space="preserve"> </w:t>
      </w:r>
      <w:r w:rsidRPr="00D326EF">
        <w:rPr>
          <w:b w:val="0"/>
          <w:i w:val="0"/>
          <w:sz w:val="28"/>
          <w:szCs w:val="28"/>
          <w:lang w:val="pt-BR"/>
        </w:rPr>
        <w:t>thủ tục đăng ký thành lập doanh nghiệp tư nhân.</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r w:rsidRPr="00D326EF">
        <w:rPr>
          <w:b w:val="0"/>
          <w:i w:val="0"/>
          <w:sz w:val="28"/>
          <w:szCs w:val="28"/>
        </w:rPr>
        <w:t>lập</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í</w:t>
      </w:r>
      <w:r w:rsidRPr="00D326EF">
        <w:rPr>
          <w:b w:val="0"/>
          <w:i w:val="0"/>
          <w:sz w:val="28"/>
          <w:szCs w:val="28"/>
        </w:rPr>
        <w:t>n</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thuộc</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chấp</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ng</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smartTag w:uri="urn:schemas-microsoft-com:office:smarttags" w:element="country-region">
        <w:smartTag w:uri="urn:schemas-microsoft-com:office:smarttags" w:element="place">
          <w:r w:rsidRPr="00D326EF">
            <w:rPr>
              <w:b w:val="0"/>
              <w:i w:val="0"/>
              <w:sz w:val="28"/>
              <w:szCs w:val="28"/>
            </w:rPr>
            <w:t>Nam</w:t>
          </w:r>
        </w:smartTag>
      </w:smartTag>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r w:rsidRPr="00D326EF">
        <w:rPr>
          <w:b w:val="0"/>
          <w:i w:val="0"/>
          <w:noProof/>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u w:val="single"/>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r w:rsidRPr="00D326EF">
        <w:rPr>
          <w:b w:val="0"/>
          <w:i w:val="0"/>
          <w:sz w:val="28"/>
          <w:szCs w:val="28"/>
        </w:rPr>
        <w:t>lập</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viết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bảng</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tiếng</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F</w:t>
      </w:r>
      <w:r w:rsidRPr="00D326EF">
        <w:rPr>
          <w:b w:val="0"/>
          <w:i w:val="0"/>
          <w:sz w:val="28"/>
          <w:szCs w:val="28"/>
          <w:lang w:val="hr-HR"/>
        </w:rPr>
        <w:t xml:space="preserve">, </w:t>
      </w:r>
      <w:r w:rsidRPr="00D326EF">
        <w:rPr>
          <w:b w:val="0"/>
          <w:i w:val="0"/>
          <w:sz w:val="28"/>
          <w:szCs w:val="28"/>
        </w:rPr>
        <w:t>J</w:t>
      </w:r>
      <w:r w:rsidRPr="00D326EF">
        <w:rPr>
          <w:b w:val="0"/>
          <w:i w:val="0"/>
          <w:sz w:val="28"/>
          <w:szCs w:val="28"/>
          <w:lang w:val="hr-HR"/>
        </w:rPr>
        <w:t xml:space="preserve">, </w:t>
      </w:r>
      <w:r w:rsidRPr="00D326EF">
        <w:rPr>
          <w:b w:val="0"/>
          <w:i w:val="0"/>
          <w:sz w:val="28"/>
          <w:szCs w:val="28"/>
        </w:rPr>
        <w:t>Z</w:t>
      </w:r>
      <w:r w:rsidRPr="00D326EF">
        <w:rPr>
          <w:b w:val="0"/>
          <w:i w:val="0"/>
          <w:sz w:val="28"/>
          <w:szCs w:val="28"/>
          <w:lang w:val="hr-HR"/>
        </w:rPr>
        <w:t xml:space="preserve">, </w:t>
      </w:r>
      <w:r w:rsidRPr="00D326EF">
        <w:rPr>
          <w:b w:val="0"/>
          <w:i w:val="0"/>
          <w:sz w:val="28"/>
          <w:szCs w:val="28"/>
        </w:rPr>
        <w:t>W</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hiệu</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963CC9" w:rsidRPr="00D326EF" w:rsidRDefault="00963CC9" w:rsidP="00963CC9">
      <w:pPr>
        <w:pStyle w:val="Heading2"/>
        <w:spacing w:before="120" w:after="120" w:line="240" w:lineRule="auto"/>
        <w:ind w:firstLine="540"/>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lastRenderedPageBreak/>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spacing w:after="120"/>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spacing w:after="120"/>
        <w:rPr>
          <w:sz w:val="28"/>
          <w:szCs w:val="28"/>
          <w:lang w:val="hr-HR"/>
        </w:rPr>
      </w:pP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lastRenderedPageBreak/>
        <w:t>33. Thông báo lập địa điểm kinh doanh (đối với doanh nghiệp hoạt động theo Giấy phép đầu tư, Giấy chứng nhận đầu  tư hoặc các giấy tờ có giá trị pháp lý tương đương)</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 xml:space="preserve">a) Trình tự thực hiện: </w:t>
      </w:r>
      <w:r w:rsidRPr="00D326EF">
        <w:rPr>
          <w:b w:val="0"/>
          <w:i w:val="0"/>
          <w:sz w:val="28"/>
          <w:szCs w:val="28"/>
          <w:lang w:val="pt-BR"/>
        </w:rPr>
        <w:t>Thực hiện theo điểm a</w:t>
      </w:r>
      <w:r w:rsidRPr="00D326EF">
        <w:rPr>
          <w:i w:val="0"/>
          <w:sz w:val="28"/>
          <w:szCs w:val="28"/>
          <w:lang w:val="pt-BR"/>
        </w:rPr>
        <w:t xml:space="preserve"> </w:t>
      </w:r>
      <w:r w:rsidRPr="00D326EF">
        <w:rPr>
          <w:b w:val="0"/>
          <w:i w:val="0"/>
          <w:sz w:val="28"/>
          <w:szCs w:val="28"/>
          <w:lang w:val="pt-BR"/>
        </w:rPr>
        <w:t>thủ tục đăng ký thành lập doanh nghiệp tư nhân.</w:t>
      </w:r>
      <w:r w:rsidRPr="00D326EF">
        <w:rPr>
          <w:i w:val="0"/>
          <w:sz w:val="28"/>
          <w:szCs w:val="28"/>
          <w:lang w:val="pt-BR"/>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lang w:val="pt-BR"/>
        </w:rPr>
        <w:t xml:space="preserve">b) Cách thức thực hiện: </w:t>
      </w:r>
      <w:r w:rsidRPr="00D326EF">
        <w:rPr>
          <w:b w:val="0"/>
          <w:i w:val="0"/>
          <w:sz w:val="28"/>
          <w:szCs w:val="28"/>
          <w:lang w:val="pt-BR"/>
        </w:rPr>
        <w:t>Thực hiện theo điểm b</w:t>
      </w:r>
      <w:r w:rsidRPr="00D326EF">
        <w:rPr>
          <w:i w:val="0"/>
          <w:sz w:val="28"/>
          <w:szCs w:val="28"/>
          <w:lang w:val="pt-BR"/>
        </w:rPr>
        <w:t xml:space="preserve"> </w:t>
      </w:r>
      <w:r w:rsidRPr="00D326EF">
        <w:rPr>
          <w:b w:val="0"/>
          <w:i w:val="0"/>
          <w:sz w:val="28"/>
          <w:szCs w:val="28"/>
          <w:lang w:val="pt-BR"/>
        </w:rPr>
        <w:t>thủ tục đăng ký thành lập doanh nghiệp tư nhân.</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pacing w:val="-6"/>
          <w:sz w:val="28"/>
          <w:szCs w:val="28"/>
          <w:lang w:val="hr-HR"/>
        </w:rPr>
        <w:t xml:space="preserve">- </w:t>
      </w: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b</w:t>
      </w:r>
      <w:r w:rsidRPr="00D326EF">
        <w:rPr>
          <w:b w:val="0"/>
          <w:i w:val="0"/>
          <w:spacing w:val="-6"/>
          <w:sz w:val="28"/>
          <w:szCs w:val="28"/>
          <w:lang w:val="hr-HR"/>
        </w:rPr>
        <w:t>á</w:t>
      </w:r>
      <w:r w:rsidRPr="00D326EF">
        <w:rPr>
          <w:b w:val="0"/>
          <w:i w:val="0"/>
          <w:spacing w:val="-6"/>
          <w:sz w:val="28"/>
          <w:szCs w:val="28"/>
        </w:rPr>
        <w:t>o</w:t>
      </w:r>
      <w:r w:rsidRPr="00D326EF">
        <w:rPr>
          <w:b w:val="0"/>
          <w:i w:val="0"/>
          <w:spacing w:val="-6"/>
          <w:sz w:val="28"/>
          <w:szCs w:val="28"/>
          <w:lang w:val="hr-HR"/>
        </w:rPr>
        <w:t xml:space="preserve"> </w:t>
      </w:r>
      <w:r w:rsidRPr="00D326EF">
        <w:rPr>
          <w:b w:val="0"/>
          <w:i w:val="0"/>
          <w:spacing w:val="-6"/>
          <w:sz w:val="28"/>
          <w:szCs w:val="28"/>
        </w:rPr>
        <w:t>về</w:t>
      </w:r>
      <w:r w:rsidRPr="00D326EF">
        <w:rPr>
          <w:b w:val="0"/>
          <w:i w:val="0"/>
          <w:spacing w:val="-6"/>
          <w:sz w:val="28"/>
          <w:szCs w:val="28"/>
          <w:lang w:val="hr-HR"/>
        </w:rPr>
        <w:t xml:space="preserve"> </w:t>
      </w:r>
      <w:r w:rsidRPr="00D326EF">
        <w:rPr>
          <w:b w:val="0"/>
          <w:i w:val="0"/>
          <w:spacing w:val="-6"/>
          <w:sz w:val="28"/>
          <w:szCs w:val="28"/>
        </w:rPr>
        <w:t>việc</w:t>
      </w:r>
      <w:r w:rsidRPr="00D326EF">
        <w:rPr>
          <w:b w:val="0"/>
          <w:i w:val="0"/>
          <w:spacing w:val="-6"/>
          <w:sz w:val="28"/>
          <w:szCs w:val="28"/>
          <w:lang w:val="hr-HR"/>
        </w:rPr>
        <w:t xml:space="preserve">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hoạt</w:t>
      </w:r>
      <w:r w:rsidRPr="00D326EF">
        <w:rPr>
          <w:b w:val="0"/>
          <w:i w:val="0"/>
          <w:spacing w:val="-6"/>
          <w:sz w:val="28"/>
          <w:szCs w:val="28"/>
          <w:lang w:val="hr-HR"/>
        </w:rPr>
        <w:t xml:space="preserve"> đ</w:t>
      </w:r>
      <w:r w:rsidRPr="00D326EF">
        <w:rPr>
          <w:b w:val="0"/>
          <w:i w:val="0"/>
          <w:spacing w:val="-6"/>
          <w:sz w:val="28"/>
          <w:szCs w:val="28"/>
        </w:rPr>
        <w:t>ộng</w:t>
      </w:r>
      <w:r w:rsidRPr="00D326EF">
        <w:rPr>
          <w:b w:val="0"/>
          <w:i w:val="0"/>
          <w:spacing w:val="-6"/>
          <w:sz w:val="28"/>
          <w:szCs w:val="28"/>
          <w:lang w:val="hr-HR"/>
        </w:rPr>
        <w:t xml:space="preserve"> </w:t>
      </w:r>
      <w:r w:rsidRPr="00D326EF">
        <w:rPr>
          <w:b w:val="0"/>
          <w:i w:val="0"/>
          <w:spacing w:val="-6"/>
          <w:sz w:val="28"/>
          <w:szCs w:val="28"/>
        </w:rPr>
        <w:t>chi</w:t>
      </w:r>
      <w:r w:rsidRPr="00D326EF">
        <w:rPr>
          <w:b w:val="0"/>
          <w:i w:val="0"/>
          <w:spacing w:val="-6"/>
          <w:sz w:val="28"/>
          <w:szCs w:val="28"/>
          <w:lang w:val="hr-HR"/>
        </w:rPr>
        <w:t xml:space="preserve"> </w:t>
      </w:r>
      <w:r w:rsidRPr="00D326EF">
        <w:rPr>
          <w:b w:val="0"/>
          <w:i w:val="0"/>
          <w:spacing w:val="-6"/>
          <w:sz w:val="28"/>
          <w:szCs w:val="28"/>
        </w:rPr>
        <w:t>nh</w:t>
      </w:r>
      <w:r w:rsidRPr="00D326EF">
        <w:rPr>
          <w:b w:val="0"/>
          <w:i w:val="0"/>
          <w:spacing w:val="-6"/>
          <w:sz w:val="28"/>
          <w:szCs w:val="28"/>
          <w:lang w:val="hr-HR"/>
        </w:rPr>
        <w:t>á</w:t>
      </w:r>
      <w:r w:rsidRPr="00D326EF">
        <w:rPr>
          <w:b w:val="0"/>
          <w:i w:val="0"/>
          <w:spacing w:val="-6"/>
          <w:sz w:val="28"/>
          <w:szCs w:val="28"/>
        </w:rPr>
        <w:t>nh</w:t>
      </w:r>
      <w:r w:rsidRPr="00D326EF">
        <w:rPr>
          <w:b w:val="0"/>
          <w:i w:val="0"/>
          <w:spacing w:val="-6"/>
          <w:sz w:val="28"/>
          <w:szCs w:val="28"/>
          <w:lang w:val="hr-HR"/>
        </w:rPr>
        <w:t xml:space="preserve">, </w:t>
      </w:r>
      <w:r w:rsidRPr="00D326EF">
        <w:rPr>
          <w:b w:val="0"/>
          <w:i w:val="0"/>
          <w:spacing w:val="-6"/>
          <w:sz w:val="28"/>
          <w:szCs w:val="28"/>
        </w:rPr>
        <w:t>v</w:t>
      </w:r>
      <w:r w:rsidRPr="00D326EF">
        <w:rPr>
          <w:b w:val="0"/>
          <w:i w:val="0"/>
          <w:spacing w:val="-6"/>
          <w:sz w:val="28"/>
          <w:szCs w:val="28"/>
          <w:lang w:val="hr-HR"/>
        </w:rPr>
        <w:t>ă</w:t>
      </w:r>
      <w:r w:rsidRPr="00D326EF">
        <w:rPr>
          <w:b w:val="0"/>
          <w:i w:val="0"/>
          <w:spacing w:val="-6"/>
          <w:sz w:val="28"/>
          <w:szCs w:val="28"/>
        </w:rPr>
        <w:t>n</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ò</w:t>
      </w:r>
      <w:r w:rsidRPr="00D326EF">
        <w:rPr>
          <w:b w:val="0"/>
          <w:i w:val="0"/>
          <w:spacing w:val="-6"/>
          <w:sz w:val="28"/>
          <w:szCs w:val="28"/>
        </w:rPr>
        <w:t>ng</w:t>
      </w:r>
      <w:r w:rsidRPr="00D326EF">
        <w:rPr>
          <w:b w:val="0"/>
          <w:i w:val="0"/>
          <w:spacing w:val="-6"/>
          <w:sz w:val="28"/>
          <w:szCs w:val="28"/>
          <w:lang w:val="hr-HR"/>
        </w:rPr>
        <w:t xml:space="preserve"> đ</w:t>
      </w:r>
      <w:r w:rsidRPr="00D326EF">
        <w:rPr>
          <w:b w:val="0"/>
          <w:i w:val="0"/>
          <w:spacing w:val="-6"/>
          <w:sz w:val="28"/>
          <w:szCs w:val="28"/>
        </w:rPr>
        <w:t>ại</w:t>
      </w:r>
      <w:r w:rsidRPr="00D326EF">
        <w:rPr>
          <w:b w:val="0"/>
          <w:i w:val="0"/>
          <w:spacing w:val="-6"/>
          <w:sz w:val="28"/>
          <w:szCs w:val="28"/>
          <w:lang w:val="hr-HR"/>
        </w:rPr>
        <w:t xml:space="preserve"> </w:t>
      </w:r>
      <w:r w:rsidRPr="00D326EF">
        <w:rPr>
          <w:b w:val="0"/>
          <w:i w:val="0"/>
          <w:spacing w:val="-6"/>
          <w:sz w:val="28"/>
          <w:szCs w:val="28"/>
        </w:rPr>
        <w:t>diện</w:t>
      </w:r>
      <w:r w:rsidRPr="00D326EF">
        <w:rPr>
          <w:b w:val="0"/>
          <w:i w:val="0"/>
          <w:spacing w:val="-6"/>
          <w:sz w:val="28"/>
          <w:szCs w:val="28"/>
          <w:lang w:val="hr-HR"/>
        </w:rPr>
        <w:t>/</w:t>
      </w:r>
      <w:r w:rsidRPr="00D326EF">
        <w:rPr>
          <w:b w:val="0"/>
          <w:i w:val="0"/>
          <w:spacing w:val="-6"/>
          <w:sz w:val="28"/>
          <w:szCs w:val="28"/>
        </w:rPr>
        <w:t>lập</w:t>
      </w:r>
      <w:r w:rsidRPr="00D326EF">
        <w:rPr>
          <w:b w:val="0"/>
          <w:i w:val="0"/>
          <w:spacing w:val="-6"/>
          <w:sz w:val="28"/>
          <w:szCs w:val="28"/>
          <w:lang w:val="hr-HR"/>
        </w:rPr>
        <w:t xml:space="preserve"> đ</w:t>
      </w:r>
      <w:r w:rsidRPr="00D326EF">
        <w:rPr>
          <w:b w:val="0"/>
          <w:i w:val="0"/>
          <w:spacing w:val="-6"/>
          <w:sz w:val="28"/>
          <w:szCs w:val="28"/>
        </w:rPr>
        <w:t>ịa</w:t>
      </w:r>
      <w:r w:rsidRPr="00D326EF">
        <w:rPr>
          <w:b w:val="0"/>
          <w:i w:val="0"/>
          <w:spacing w:val="-6"/>
          <w:sz w:val="28"/>
          <w:szCs w:val="28"/>
          <w:lang w:val="hr-HR"/>
        </w:rPr>
        <w:t xml:space="preserve"> đ</w:t>
      </w:r>
      <w:r w:rsidRPr="00D326EF">
        <w:rPr>
          <w:b w:val="0"/>
          <w:i w:val="0"/>
          <w:spacing w:val="-6"/>
          <w:sz w:val="28"/>
          <w:szCs w:val="28"/>
        </w:rPr>
        <w:t>iểm</w:t>
      </w:r>
      <w:r w:rsidRPr="00D326EF">
        <w:rPr>
          <w:b w:val="0"/>
          <w:i w:val="0"/>
          <w:spacing w:val="-6"/>
          <w:sz w:val="28"/>
          <w:szCs w:val="28"/>
          <w:lang w:val="hr-HR"/>
        </w:rPr>
        <w:t xml:space="preserve">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z w:val="28"/>
          <w:szCs w:val="28"/>
          <w:lang w:val="hr-HR"/>
        </w:rPr>
        <w:t>(</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do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cấp</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trụ</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gồm</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do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cấp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pacing w:val="-6"/>
          <w:sz w:val="28"/>
          <w:szCs w:val="28"/>
          <w:lang w:val="hr-HR"/>
        </w:rPr>
      </w:pPr>
      <w:r w:rsidRPr="00D326EF">
        <w:rPr>
          <w:b w:val="0"/>
          <w:i w:val="0"/>
          <w:spacing w:val="-6"/>
          <w:sz w:val="28"/>
          <w:szCs w:val="28"/>
          <w:lang w:val="hr-HR"/>
        </w:rPr>
        <w:t xml:space="preserve">- </w:t>
      </w:r>
      <w:r w:rsidRPr="00D326EF">
        <w:rPr>
          <w:b w:val="0"/>
          <w:i w:val="0"/>
          <w:spacing w:val="-6"/>
          <w:sz w:val="28"/>
          <w:szCs w:val="28"/>
        </w:rPr>
        <w:t>Giấy</w:t>
      </w:r>
      <w:r w:rsidRPr="00D326EF">
        <w:rPr>
          <w:b w:val="0"/>
          <w:i w:val="0"/>
          <w:spacing w:val="-6"/>
          <w:sz w:val="28"/>
          <w:szCs w:val="28"/>
          <w:lang w:val="hr-HR"/>
        </w:rPr>
        <w:t xml:space="preserve"> đ</w:t>
      </w:r>
      <w:r w:rsidRPr="00D326EF">
        <w:rPr>
          <w:b w:val="0"/>
          <w:i w:val="0"/>
          <w:spacing w:val="-6"/>
          <w:sz w:val="28"/>
          <w:szCs w:val="28"/>
        </w:rPr>
        <w:t>ề</w:t>
      </w:r>
      <w:r w:rsidRPr="00D326EF">
        <w:rPr>
          <w:b w:val="0"/>
          <w:i w:val="0"/>
          <w:spacing w:val="-6"/>
          <w:sz w:val="28"/>
          <w:szCs w:val="28"/>
          <w:lang w:val="hr-HR"/>
        </w:rPr>
        <w:t xml:space="preserve"> </w:t>
      </w:r>
      <w:r w:rsidRPr="00D326EF">
        <w:rPr>
          <w:b w:val="0"/>
          <w:i w:val="0"/>
          <w:spacing w:val="-6"/>
          <w:sz w:val="28"/>
          <w:szCs w:val="28"/>
        </w:rPr>
        <w:t>nghị</w:t>
      </w:r>
      <w:r w:rsidRPr="00D326EF">
        <w:rPr>
          <w:b w:val="0"/>
          <w:i w:val="0"/>
          <w:spacing w:val="-6"/>
          <w:sz w:val="28"/>
          <w:szCs w:val="28"/>
          <w:lang w:val="hr-HR"/>
        </w:rPr>
        <w:t xml:space="preserve"> </w:t>
      </w:r>
      <w:r w:rsidRPr="00D326EF">
        <w:rPr>
          <w:b w:val="0"/>
          <w:i w:val="0"/>
          <w:spacing w:val="-6"/>
          <w:sz w:val="28"/>
          <w:szCs w:val="28"/>
        </w:rPr>
        <w:t>bổ</w:t>
      </w:r>
      <w:r w:rsidRPr="00D326EF">
        <w:rPr>
          <w:b w:val="0"/>
          <w:i w:val="0"/>
          <w:spacing w:val="-6"/>
          <w:sz w:val="28"/>
          <w:szCs w:val="28"/>
          <w:lang w:val="hr-HR"/>
        </w:rPr>
        <w:t xml:space="preserve"> </w:t>
      </w:r>
      <w:r w:rsidRPr="00D326EF">
        <w:rPr>
          <w:b w:val="0"/>
          <w:i w:val="0"/>
          <w:spacing w:val="-6"/>
          <w:sz w:val="28"/>
          <w:szCs w:val="28"/>
        </w:rPr>
        <w:t>sung</w:t>
      </w:r>
      <w:r w:rsidRPr="00D326EF">
        <w:rPr>
          <w:b w:val="0"/>
          <w:i w:val="0"/>
          <w:spacing w:val="-6"/>
          <w:sz w:val="28"/>
          <w:szCs w:val="28"/>
          <w:lang w:val="hr-HR"/>
        </w:rPr>
        <w:t xml:space="preserve">, </w:t>
      </w:r>
      <w:r w:rsidRPr="00D326EF">
        <w:rPr>
          <w:b w:val="0"/>
          <w:i w:val="0"/>
          <w:spacing w:val="-6"/>
          <w:sz w:val="28"/>
          <w:szCs w:val="28"/>
        </w:rPr>
        <w:t>cập</w:t>
      </w:r>
      <w:r w:rsidRPr="00D326EF">
        <w:rPr>
          <w:b w:val="0"/>
          <w:i w:val="0"/>
          <w:spacing w:val="-6"/>
          <w:sz w:val="28"/>
          <w:szCs w:val="28"/>
          <w:lang w:val="hr-HR"/>
        </w:rPr>
        <w:t xml:space="preserve"> </w:t>
      </w:r>
      <w:r w:rsidRPr="00D326EF">
        <w:rPr>
          <w:b w:val="0"/>
          <w:i w:val="0"/>
          <w:spacing w:val="-6"/>
          <w:sz w:val="28"/>
          <w:szCs w:val="28"/>
        </w:rPr>
        <w:t>nhật</w:t>
      </w:r>
      <w:r w:rsidRPr="00D326EF">
        <w:rPr>
          <w:b w:val="0"/>
          <w:i w:val="0"/>
          <w:spacing w:val="-6"/>
          <w:sz w:val="28"/>
          <w:szCs w:val="28"/>
          <w:lang w:val="hr-HR"/>
        </w:rPr>
        <w:t xml:space="preserve"> </w:t>
      </w: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tin</w:t>
      </w:r>
      <w:r w:rsidRPr="00D326EF">
        <w:rPr>
          <w:b w:val="0"/>
          <w:i w:val="0"/>
          <w:spacing w:val="-6"/>
          <w:sz w:val="28"/>
          <w:szCs w:val="28"/>
          <w:lang w:val="hr-HR"/>
        </w:rPr>
        <w:t xml:space="preserve">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hoạt</w:t>
      </w:r>
      <w:r w:rsidRPr="00D326EF">
        <w:rPr>
          <w:b w:val="0"/>
          <w:i w:val="0"/>
          <w:spacing w:val="-6"/>
          <w:sz w:val="28"/>
          <w:szCs w:val="28"/>
          <w:lang w:val="hr-HR"/>
        </w:rPr>
        <w:t xml:space="preserve"> đ</w:t>
      </w:r>
      <w:r w:rsidRPr="00D326EF">
        <w:rPr>
          <w:b w:val="0"/>
          <w:i w:val="0"/>
          <w:spacing w:val="-6"/>
          <w:sz w:val="28"/>
          <w:szCs w:val="28"/>
        </w:rPr>
        <w:t>ộng</w:t>
      </w:r>
      <w:r w:rsidRPr="00D326EF">
        <w:rPr>
          <w:b w:val="0"/>
          <w:i w:val="0"/>
          <w:spacing w:val="-6"/>
          <w:sz w:val="28"/>
          <w:szCs w:val="28"/>
          <w:lang w:val="hr-HR"/>
        </w:rPr>
        <w:t xml:space="preserve"> đ</w:t>
      </w:r>
      <w:r w:rsidRPr="00D326EF">
        <w:rPr>
          <w:b w:val="0"/>
          <w:i w:val="0"/>
          <w:spacing w:val="-6"/>
          <w:sz w:val="28"/>
          <w:szCs w:val="28"/>
        </w:rPr>
        <w:t>ối</w:t>
      </w:r>
      <w:r w:rsidRPr="00D326EF">
        <w:rPr>
          <w:b w:val="0"/>
          <w:i w:val="0"/>
          <w:spacing w:val="-6"/>
          <w:sz w:val="28"/>
          <w:szCs w:val="28"/>
          <w:lang w:val="hr-HR"/>
        </w:rPr>
        <w:t xml:space="preserve"> </w:t>
      </w:r>
      <w:r w:rsidRPr="00D326EF">
        <w:rPr>
          <w:b w:val="0"/>
          <w:i w:val="0"/>
          <w:spacing w:val="-6"/>
          <w:sz w:val="28"/>
          <w:szCs w:val="28"/>
        </w:rPr>
        <w:t>với</w:t>
      </w:r>
      <w:r w:rsidRPr="00D326EF">
        <w:rPr>
          <w:b w:val="0"/>
          <w:i w:val="0"/>
          <w:spacing w:val="-6"/>
          <w:sz w:val="28"/>
          <w:szCs w:val="28"/>
          <w:lang w:val="hr-HR"/>
        </w:rPr>
        <w:t xml:space="preserve"> </w:t>
      </w:r>
      <w:r w:rsidRPr="00D326EF">
        <w:rPr>
          <w:b w:val="0"/>
          <w:i w:val="0"/>
          <w:spacing w:val="-6"/>
          <w:sz w:val="28"/>
          <w:szCs w:val="28"/>
        </w:rPr>
        <w:t>chi</w:t>
      </w:r>
      <w:r w:rsidRPr="00D326EF">
        <w:rPr>
          <w:b w:val="0"/>
          <w:i w:val="0"/>
          <w:spacing w:val="-6"/>
          <w:sz w:val="28"/>
          <w:szCs w:val="28"/>
          <w:lang w:val="hr-HR"/>
        </w:rPr>
        <w:t xml:space="preserve"> </w:t>
      </w:r>
      <w:r w:rsidRPr="00D326EF">
        <w:rPr>
          <w:b w:val="0"/>
          <w:i w:val="0"/>
          <w:spacing w:val="-6"/>
          <w:sz w:val="28"/>
          <w:szCs w:val="28"/>
        </w:rPr>
        <w:t>nh</w:t>
      </w:r>
      <w:r w:rsidRPr="00D326EF">
        <w:rPr>
          <w:b w:val="0"/>
          <w:i w:val="0"/>
          <w:spacing w:val="-6"/>
          <w:sz w:val="28"/>
          <w:szCs w:val="28"/>
          <w:lang w:val="hr-HR"/>
        </w:rPr>
        <w:t>á</w:t>
      </w:r>
      <w:r w:rsidRPr="00D326EF">
        <w:rPr>
          <w:b w:val="0"/>
          <w:i w:val="0"/>
          <w:spacing w:val="-6"/>
          <w:sz w:val="28"/>
          <w:szCs w:val="28"/>
        </w:rPr>
        <w:t>nh</w:t>
      </w:r>
      <w:r w:rsidRPr="00D326EF">
        <w:rPr>
          <w:b w:val="0"/>
          <w:i w:val="0"/>
          <w:spacing w:val="-6"/>
          <w:sz w:val="28"/>
          <w:szCs w:val="28"/>
          <w:lang w:val="hr-HR"/>
        </w:rPr>
        <w:t>/</w:t>
      </w:r>
      <w:r w:rsidRPr="00D326EF">
        <w:rPr>
          <w:b w:val="0"/>
          <w:i w:val="0"/>
          <w:spacing w:val="-6"/>
          <w:sz w:val="28"/>
          <w:szCs w:val="28"/>
        </w:rPr>
        <w:t>v</w:t>
      </w:r>
      <w:r w:rsidRPr="00D326EF">
        <w:rPr>
          <w:b w:val="0"/>
          <w:i w:val="0"/>
          <w:spacing w:val="-6"/>
          <w:sz w:val="28"/>
          <w:szCs w:val="28"/>
          <w:lang w:val="hr-HR"/>
        </w:rPr>
        <w:t>ă</w:t>
      </w:r>
      <w:r w:rsidRPr="00D326EF">
        <w:rPr>
          <w:b w:val="0"/>
          <w:i w:val="0"/>
          <w:spacing w:val="-6"/>
          <w:sz w:val="28"/>
          <w:szCs w:val="28"/>
        </w:rPr>
        <w:t>n</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ò</w:t>
      </w:r>
      <w:r w:rsidRPr="00D326EF">
        <w:rPr>
          <w:b w:val="0"/>
          <w:i w:val="0"/>
          <w:spacing w:val="-6"/>
          <w:sz w:val="28"/>
          <w:szCs w:val="28"/>
        </w:rPr>
        <w:t>ng</w:t>
      </w:r>
      <w:r w:rsidRPr="00D326EF">
        <w:rPr>
          <w:b w:val="0"/>
          <w:i w:val="0"/>
          <w:spacing w:val="-6"/>
          <w:sz w:val="28"/>
          <w:szCs w:val="28"/>
          <w:lang w:val="hr-HR"/>
        </w:rPr>
        <w:t xml:space="preserve"> đ</w:t>
      </w:r>
      <w:r w:rsidRPr="00D326EF">
        <w:rPr>
          <w:b w:val="0"/>
          <w:i w:val="0"/>
          <w:spacing w:val="-6"/>
          <w:sz w:val="28"/>
          <w:szCs w:val="28"/>
        </w:rPr>
        <w:t>ại</w:t>
      </w:r>
      <w:r w:rsidRPr="00D326EF">
        <w:rPr>
          <w:b w:val="0"/>
          <w:i w:val="0"/>
          <w:spacing w:val="-6"/>
          <w:sz w:val="28"/>
          <w:szCs w:val="28"/>
          <w:lang w:val="hr-HR"/>
        </w:rPr>
        <w:t xml:space="preserve"> </w:t>
      </w:r>
      <w:r w:rsidRPr="00D326EF">
        <w:rPr>
          <w:b w:val="0"/>
          <w:i w:val="0"/>
          <w:spacing w:val="-6"/>
          <w:sz w:val="28"/>
          <w:szCs w:val="28"/>
        </w:rPr>
        <w:t>diện</w:t>
      </w:r>
      <w:r w:rsidRPr="00D326EF">
        <w:rPr>
          <w:b w:val="0"/>
          <w:i w:val="0"/>
          <w:spacing w:val="-6"/>
          <w:sz w:val="28"/>
          <w:szCs w:val="28"/>
          <w:lang w:val="hr-HR"/>
        </w:rPr>
        <w:t>/đ</w:t>
      </w:r>
      <w:r w:rsidRPr="00D326EF">
        <w:rPr>
          <w:b w:val="0"/>
          <w:i w:val="0"/>
          <w:spacing w:val="-6"/>
          <w:sz w:val="28"/>
          <w:szCs w:val="28"/>
        </w:rPr>
        <w:t>ịa</w:t>
      </w:r>
      <w:r w:rsidRPr="00D326EF">
        <w:rPr>
          <w:b w:val="0"/>
          <w:i w:val="0"/>
          <w:spacing w:val="-6"/>
          <w:sz w:val="28"/>
          <w:szCs w:val="28"/>
          <w:lang w:val="hr-HR"/>
        </w:rPr>
        <w:t xml:space="preserve"> đ</w:t>
      </w:r>
      <w:r w:rsidRPr="00D326EF">
        <w:rPr>
          <w:b w:val="0"/>
          <w:i w:val="0"/>
          <w:spacing w:val="-6"/>
          <w:sz w:val="28"/>
          <w:szCs w:val="28"/>
        </w:rPr>
        <w:t>iểm</w:t>
      </w:r>
      <w:r w:rsidRPr="00D326EF">
        <w:rPr>
          <w:b w:val="0"/>
          <w:i w:val="0"/>
          <w:spacing w:val="-6"/>
          <w:sz w:val="28"/>
          <w:szCs w:val="28"/>
          <w:lang w:val="hr-HR"/>
        </w:rPr>
        <w:t xml:space="preserve">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của</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nghiệp</w:t>
      </w:r>
      <w:r w:rsidRPr="00D326EF">
        <w:rPr>
          <w:b w:val="0"/>
          <w:i w:val="0"/>
          <w:spacing w:val="-6"/>
          <w:sz w:val="28"/>
          <w:szCs w:val="28"/>
          <w:lang w:val="hr-HR"/>
        </w:rPr>
        <w:t xml:space="preserve"> </w:t>
      </w:r>
      <w:r w:rsidRPr="00D326EF">
        <w:rPr>
          <w:b w:val="0"/>
          <w:i w:val="0"/>
          <w:spacing w:val="-6"/>
          <w:sz w:val="28"/>
          <w:szCs w:val="28"/>
        </w:rPr>
        <w:t>hoạt</w:t>
      </w:r>
      <w:r w:rsidRPr="00D326EF">
        <w:rPr>
          <w:b w:val="0"/>
          <w:i w:val="0"/>
          <w:spacing w:val="-6"/>
          <w:sz w:val="28"/>
          <w:szCs w:val="28"/>
          <w:lang w:val="hr-HR"/>
        </w:rPr>
        <w:t xml:space="preserve"> đ</w:t>
      </w:r>
      <w:r w:rsidRPr="00D326EF">
        <w:rPr>
          <w:b w:val="0"/>
          <w:i w:val="0"/>
          <w:spacing w:val="-6"/>
          <w:sz w:val="28"/>
          <w:szCs w:val="28"/>
        </w:rPr>
        <w:t>ộng</w:t>
      </w:r>
      <w:r w:rsidRPr="00D326EF">
        <w:rPr>
          <w:b w:val="0"/>
          <w:i w:val="0"/>
          <w:spacing w:val="-6"/>
          <w:sz w:val="28"/>
          <w:szCs w:val="28"/>
          <w:lang w:val="hr-HR"/>
        </w:rPr>
        <w:t xml:space="preserve"> </w:t>
      </w:r>
      <w:r w:rsidRPr="00D326EF">
        <w:rPr>
          <w:b w:val="0"/>
          <w:i w:val="0"/>
          <w:spacing w:val="-6"/>
          <w:sz w:val="28"/>
          <w:szCs w:val="28"/>
        </w:rPr>
        <w:t>theo</w:t>
      </w:r>
      <w:r w:rsidRPr="00D326EF">
        <w:rPr>
          <w:b w:val="0"/>
          <w:i w:val="0"/>
          <w:spacing w:val="-6"/>
          <w:sz w:val="28"/>
          <w:szCs w:val="28"/>
          <w:lang w:val="hr-HR"/>
        </w:rPr>
        <w:t xml:space="preserve"> </w:t>
      </w:r>
      <w:r w:rsidRPr="00D326EF">
        <w:rPr>
          <w:b w:val="0"/>
          <w:i w:val="0"/>
          <w:spacing w:val="-6"/>
          <w:sz w:val="28"/>
          <w:szCs w:val="28"/>
        </w:rPr>
        <w:t>Giấy</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é</w:t>
      </w:r>
      <w:r w:rsidRPr="00D326EF">
        <w:rPr>
          <w:b w:val="0"/>
          <w:i w:val="0"/>
          <w:spacing w:val="-6"/>
          <w:sz w:val="28"/>
          <w:szCs w:val="28"/>
        </w:rPr>
        <w:t>p</w:t>
      </w:r>
      <w:r w:rsidRPr="00D326EF">
        <w:rPr>
          <w:b w:val="0"/>
          <w:i w:val="0"/>
          <w:spacing w:val="-6"/>
          <w:sz w:val="28"/>
          <w:szCs w:val="28"/>
          <w:lang w:val="hr-HR"/>
        </w:rPr>
        <w:t xml:space="preserve"> đ</w:t>
      </w:r>
      <w:r w:rsidRPr="00D326EF">
        <w:rPr>
          <w:b w:val="0"/>
          <w:i w:val="0"/>
          <w:spacing w:val="-6"/>
          <w:sz w:val="28"/>
          <w:szCs w:val="28"/>
        </w:rPr>
        <w:t>ầu</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 xml:space="preserve">ư, </w:t>
      </w:r>
      <w:r w:rsidRPr="00D326EF">
        <w:rPr>
          <w:b w:val="0"/>
          <w:i w:val="0"/>
          <w:spacing w:val="-6"/>
          <w:sz w:val="28"/>
          <w:szCs w:val="28"/>
        </w:rPr>
        <w:t>Giấy</w:t>
      </w:r>
      <w:r w:rsidRPr="00D326EF">
        <w:rPr>
          <w:b w:val="0"/>
          <w:i w:val="0"/>
          <w:spacing w:val="-6"/>
          <w:sz w:val="28"/>
          <w:szCs w:val="28"/>
          <w:lang w:val="hr-HR"/>
        </w:rPr>
        <w:t xml:space="preserve"> </w:t>
      </w:r>
      <w:r w:rsidRPr="00D326EF">
        <w:rPr>
          <w:b w:val="0"/>
          <w:i w:val="0"/>
          <w:spacing w:val="-6"/>
          <w:sz w:val="28"/>
          <w:szCs w:val="28"/>
        </w:rPr>
        <w:t>chứng</w:t>
      </w:r>
      <w:r w:rsidRPr="00D326EF">
        <w:rPr>
          <w:b w:val="0"/>
          <w:i w:val="0"/>
          <w:spacing w:val="-6"/>
          <w:sz w:val="28"/>
          <w:szCs w:val="28"/>
          <w:lang w:val="hr-HR"/>
        </w:rPr>
        <w:t xml:space="preserve"> </w:t>
      </w:r>
      <w:r w:rsidRPr="00D326EF">
        <w:rPr>
          <w:b w:val="0"/>
          <w:i w:val="0"/>
          <w:spacing w:val="-6"/>
          <w:sz w:val="28"/>
          <w:szCs w:val="28"/>
        </w:rPr>
        <w:t>nhận</w:t>
      </w:r>
      <w:r w:rsidRPr="00D326EF">
        <w:rPr>
          <w:b w:val="0"/>
          <w:i w:val="0"/>
          <w:spacing w:val="-6"/>
          <w:sz w:val="28"/>
          <w:szCs w:val="28"/>
          <w:lang w:val="hr-HR"/>
        </w:rPr>
        <w:t xml:space="preserve"> đ</w:t>
      </w:r>
      <w:r w:rsidRPr="00D326EF">
        <w:rPr>
          <w:b w:val="0"/>
          <w:i w:val="0"/>
          <w:spacing w:val="-6"/>
          <w:sz w:val="28"/>
          <w:szCs w:val="28"/>
        </w:rPr>
        <w:t>ầu</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ư (</w:t>
      </w:r>
      <w:r w:rsidRPr="00D326EF">
        <w:rPr>
          <w:b w:val="0"/>
          <w:i w:val="0"/>
          <w:spacing w:val="-6"/>
          <w:sz w:val="28"/>
          <w:szCs w:val="28"/>
        </w:rPr>
        <w:t>Phụ</w:t>
      </w:r>
      <w:r w:rsidRPr="00D326EF">
        <w:rPr>
          <w:b w:val="0"/>
          <w:i w:val="0"/>
          <w:spacing w:val="-6"/>
          <w:sz w:val="28"/>
          <w:szCs w:val="28"/>
          <w:lang w:val="hr-HR"/>
        </w:rPr>
        <w:t xml:space="preserve"> </w:t>
      </w:r>
      <w:r w:rsidRPr="00D326EF">
        <w:rPr>
          <w:b w:val="0"/>
          <w:i w:val="0"/>
          <w:spacing w:val="-6"/>
          <w:sz w:val="28"/>
          <w:szCs w:val="28"/>
        </w:rPr>
        <w:t>lục</w:t>
      </w:r>
      <w:r w:rsidRPr="00D326EF">
        <w:rPr>
          <w:b w:val="0"/>
          <w:i w:val="0"/>
          <w:spacing w:val="-6"/>
          <w:sz w:val="28"/>
          <w:szCs w:val="28"/>
          <w:lang w:val="hr-HR"/>
        </w:rPr>
        <w:t xml:space="preserve"> </w:t>
      </w:r>
      <w:r w:rsidRPr="00D326EF">
        <w:rPr>
          <w:b w:val="0"/>
          <w:i w:val="0"/>
          <w:spacing w:val="-6"/>
          <w:sz w:val="28"/>
          <w:szCs w:val="28"/>
        </w:rPr>
        <w:t>II</w:t>
      </w:r>
      <w:r w:rsidRPr="00D326EF">
        <w:rPr>
          <w:b w:val="0"/>
          <w:i w:val="0"/>
          <w:spacing w:val="-6"/>
          <w:sz w:val="28"/>
          <w:szCs w:val="28"/>
          <w:lang w:val="hr-HR"/>
        </w:rPr>
        <w:t xml:space="preserve">-19, </w:t>
      </w: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 xml:space="preserve">ư </w:t>
      </w:r>
      <w:r w:rsidRPr="00D326EF">
        <w:rPr>
          <w:b w:val="0"/>
          <w:i w:val="0"/>
          <w:spacing w:val="-6"/>
          <w:sz w:val="28"/>
          <w:szCs w:val="28"/>
        </w:rPr>
        <w:t>số</w:t>
      </w:r>
      <w:r w:rsidRPr="00D326EF">
        <w:rPr>
          <w:b w:val="0"/>
          <w:i w:val="0"/>
          <w:spacing w:val="-6"/>
          <w:sz w:val="28"/>
          <w:szCs w:val="28"/>
          <w:lang w:val="hr-HR"/>
        </w:rPr>
        <w:t xml:space="preserve"> </w:t>
      </w:r>
      <w:r w:rsidRPr="00D326EF">
        <w:rPr>
          <w:b w:val="0"/>
          <w:i w:val="0"/>
          <w:sz w:val="28"/>
          <w:szCs w:val="28"/>
          <w:lang w:val="hr-HR"/>
        </w:rPr>
        <w:t>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pacing w:val="-6"/>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í</w:t>
      </w:r>
      <w:r w:rsidRPr="00D326EF">
        <w:rPr>
          <w:b w:val="0"/>
          <w:i w:val="0"/>
          <w:sz w:val="28"/>
          <w:szCs w:val="28"/>
        </w:rPr>
        <w:t>n</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thuộc</w:t>
      </w:r>
      <w:r w:rsidRPr="00D326EF">
        <w:rPr>
          <w:b w:val="0"/>
          <w:i w:val="0"/>
          <w:sz w:val="28"/>
          <w:szCs w:val="28"/>
          <w:lang w:val="hr-HR"/>
        </w:rPr>
        <w:t xml:space="preserve"> </w:t>
      </w:r>
      <w:r w:rsidRPr="00D326EF">
        <w:rPr>
          <w:b w:val="0"/>
          <w:i w:val="0"/>
          <w:sz w:val="28"/>
          <w:szCs w:val="28"/>
        </w:rPr>
        <w:t>loại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ở</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chấp</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ng</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smartTag w:uri="urn:schemas-microsoft-com:office:smarttags" w:element="country-region">
        <w:smartTag w:uri="urn:schemas-microsoft-com:office:smarttags" w:element="place">
          <w:r w:rsidRPr="00D326EF">
            <w:rPr>
              <w:b w:val="0"/>
              <w:i w:val="0"/>
              <w:sz w:val="28"/>
              <w:szCs w:val="28"/>
            </w:rPr>
            <w:t>Nam</w:t>
          </w:r>
        </w:smartTag>
      </w:smartTag>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r w:rsidRPr="00D326EF">
        <w:rPr>
          <w:b w:val="0"/>
          <w:i w:val="0"/>
          <w:noProof/>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b</w:t>
      </w:r>
      <w:r w:rsidRPr="00D326EF">
        <w:rPr>
          <w:b w:val="0"/>
          <w:i w:val="0"/>
          <w:spacing w:val="-6"/>
          <w:sz w:val="28"/>
          <w:szCs w:val="28"/>
          <w:lang w:val="hr-HR"/>
        </w:rPr>
        <w:t>á</w:t>
      </w:r>
      <w:r w:rsidRPr="00D326EF">
        <w:rPr>
          <w:b w:val="0"/>
          <w:i w:val="0"/>
          <w:spacing w:val="-6"/>
          <w:sz w:val="28"/>
          <w:szCs w:val="28"/>
        </w:rPr>
        <w:t>o</w:t>
      </w:r>
      <w:r w:rsidRPr="00D326EF">
        <w:rPr>
          <w:b w:val="0"/>
          <w:i w:val="0"/>
          <w:spacing w:val="-6"/>
          <w:sz w:val="28"/>
          <w:szCs w:val="28"/>
          <w:lang w:val="hr-HR"/>
        </w:rPr>
        <w:t xml:space="preserve"> </w:t>
      </w:r>
      <w:r w:rsidRPr="00D326EF">
        <w:rPr>
          <w:b w:val="0"/>
          <w:i w:val="0"/>
          <w:spacing w:val="-6"/>
          <w:sz w:val="28"/>
          <w:szCs w:val="28"/>
        </w:rPr>
        <w:t>về</w:t>
      </w:r>
      <w:r w:rsidRPr="00D326EF">
        <w:rPr>
          <w:b w:val="0"/>
          <w:i w:val="0"/>
          <w:spacing w:val="-6"/>
          <w:sz w:val="28"/>
          <w:szCs w:val="28"/>
          <w:lang w:val="hr-HR"/>
        </w:rPr>
        <w:t xml:space="preserve"> </w:t>
      </w:r>
      <w:r w:rsidRPr="00D326EF">
        <w:rPr>
          <w:b w:val="0"/>
          <w:i w:val="0"/>
          <w:spacing w:val="-6"/>
          <w:sz w:val="28"/>
          <w:szCs w:val="28"/>
        </w:rPr>
        <w:t>việc</w:t>
      </w:r>
      <w:r w:rsidRPr="00D326EF">
        <w:rPr>
          <w:b w:val="0"/>
          <w:i w:val="0"/>
          <w:spacing w:val="-6"/>
          <w:sz w:val="28"/>
          <w:szCs w:val="28"/>
          <w:lang w:val="hr-HR"/>
        </w:rPr>
        <w:t xml:space="preserve">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hoạt</w:t>
      </w:r>
      <w:r w:rsidRPr="00D326EF">
        <w:rPr>
          <w:b w:val="0"/>
          <w:i w:val="0"/>
          <w:spacing w:val="-6"/>
          <w:sz w:val="28"/>
          <w:szCs w:val="28"/>
          <w:lang w:val="hr-HR"/>
        </w:rPr>
        <w:t xml:space="preserve"> đ</w:t>
      </w:r>
      <w:r w:rsidRPr="00D326EF">
        <w:rPr>
          <w:b w:val="0"/>
          <w:i w:val="0"/>
          <w:spacing w:val="-6"/>
          <w:sz w:val="28"/>
          <w:szCs w:val="28"/>
        </w:rPr>
        <w:t>ộng</w:t>
      </w:r>
      <w:r w:rsidRPr="00D326EF">
        <w:rPr>
          <w:b w:val="0"/>
          <w:i w:val="0"/>
          <w:spacing w:val="-6"/>
          <w:sz w:val="28"/>
          <w:szCs w:val="28"/>
          <w:lang w:val="hr-HR"/>
        </w:rPr>
        <w:t xml:space="preserve"> </w:t>
      </w:r>
      <w:r w:rsidRPr="00D326EF">
        <w:rPr>
          <w:b w:val="0"/>
          <w:i w:val="0"/>
          <w:spacing w:val="-6"/>
          <w:sz w:val="28"/>
          <w:szCs w:val="28"/>
        </w:rPr>
        <w:t>chi</w:t>
      </w:r>
      <w:r w:rsidRPr="00D326EF">
        <w:rPr>
          <w:b w:val="0"/>
          <w:i w:val="0"/>
          <w:spacing w:val="-6"/>
          <w:sz w:val="28"/>
          <w:szCs w:val="28"/>
          <w:lang w:val="hr-HR"/>
        </w:rPr>
        <w:t xml:space="preserve"> </w:t>
      </w:r>
      <w:r w:rsidRPr="00D326EF">
        <w:rPr>
          <w:b w:val="0"/>
          <w:i w:val="0"/>
          <w:spacing w:val="-6"/>
          <w:sz w:val="28"/>
          <w:szCs w:val="28"/>
        </w:rPr>
        <w:t>nh</w:t>
      </w:r>
      <w:r w:rsidRPr="00D326EF">
        <w:rPr>
          <w:b w:val="0"/>
          <w:i w:val="0"/>
          <w:spacing w:val="-6"/>
          <w:sz w:val="28"/>
          <w:szCs w:val="28"/>
          <w:lang w:val="hr-HR"/>
        </w:rPr>
        <w:t>á</w:t>
      </w:r>
      <w:r w:rsidRPr="00D326EF">
        <w:rPr>
          <w:b w:val="0"/>
          <w:i w:val="0"/>
          <w:spacing w:val="-6"/>
          <w:sz w:val="28"/>
          <w:szCs w:val="28"/>
        </w:rPr>
        <w:t>nh</w:t>
      </w:r>
      <w:r w:rsidRPr="00D326EF">
        <w:rPr>
          <w:b w:val="0"/>
          <w:i w:val="0"/>
          <w:spacing w:val="-6"/>
          <w:sz w:val="28"/>
          <w:szCs w:val="28"/>
          <w:lang w:val="hr-HR"/>
        </w:rPr>
        <w:t xml:space="preserve">, </w:t>
      </w:r>
      <w:r w:rsidRPr="00D326EF">
        <w:rPr>
          <w:b w:val="0"/>
          <w:i w:val="0"/>
          <w:spacing w:val="-6"/>
          <w:sz w:val="28"/>
          <w:szCs w:val="28"/>
        </w:rPr>
        <w:t>v</w:t>
      </w:r>
      <w:r w:rsidRPr="00D326EF">
        <w:rPr>
          <w:b w:val="0"/>
          <w:i w:val="0"/>
          <w:spacing w:val="-6"/>
          <w:sz w:val="28"/>
          <w:szCs w:val="28"/>
          <w:lang w:val="hr-HR"/>
        </w:rPr>
        <w:t>ă</w:t>
      </w:r>
      <w:r w:rsidRPr="00D326EF">
        <w:rPr>
          <w:b w:val="0"/>
          <w:i w:val="0"/>
          <w:spacing w:val="-6"/>
          <w:sz w:val="28"/>
          <w:szCs w:val="28"/>
        </w:rPr>
        <w:t>n</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ò</w:t>
      </w:r>
      <w:r w:rsidRPr="00D326EF">
        <w:rPr>
          <w:b w:val="0"/>
          <w:i w:val="0"/>
          <w:spacing w:val="-6"/>
          <w:sz w:val="28"/>
          <w:szCs w:val="28"/>
        </w:rPr>
        <w:t>ng</w:t>
      </w:r>
      <w:r w:rsidRPr="00D326EF">
        <w:rPr>
          <w:b w:val="0"/>
          <w:i w:val="0"/>
          <w:spacing w:val="-6"/>
          <w:sz w:val="28"/>
          <w:szCs w:val="28"/>
          <w:lang w:val="hr-HR"/>
        </w:rPr>
        <w:t xml:space="preserve"> đ</w:t>
      </w:r>
      <w:r w:rsidRPr="00D326EF">
        <w:rPr>
          <w:b w:val="0"/>
          <w:i w:val="0"/>
          <w:spacing w:val="-6"/>
          <w:sz w:val="28"/>
          <w:szCs w:val="28"/>
        </w:rPr>
        <w:t>ại</w:t>
      </w:r>
      <w:r w:rsidRPr="00D326EF">
        <w:rPr>
          <w:b w:val="0"/>
          <w:i w:val="0"/>
          <w:spacing w:val="-6"/>
          <w:sz w:val="28"/>
          <w:szCs w:val="28"/>
          <w:lang w:val="hr-HR"/>
        </w:rPr>
        <w:t xml:space="preserve"> </w:t>
      </w:r>
      <w:r w:rsidRPr="00D326EF">
        <w:rPr>
          <w:b w:val="0"/>
          <w:i w:val="0"/>
          <w:spacing w:val="-6"/>
          <w:sz w:val="28"/>
          <w:szCs w:val="28"/>
        </w:rPr>
        <w:t>diện</w:t>
      </w:r>
      <w:r w:rsidRPr="00D326EF">
        <w:rPr>
          <w:b w:val="0"/>
          <w:i w:val="0"/>
          <w:spacing w:val="-6"/>
          <w:sz w:val="28"/>
          <w:szCs w:val="28"/>
          <w:lang w:val="hr-HR"/>
        </w:rPr>
        <w:t>/</w:t>
      </w:r>
      <w:r w:rsidRPr="00D326EF">
        <w:rPr>
          <w:b w:val="0"/>
          <w:i w:val="0"/>
          <w:spacing w:val="-6"/>
          <w:sz w:val="28"/>
          <w:szCs w:val="28"/>
        </w:rPr>
        <w:t>lập</w:t>
      </w:r>
      <w:r w:rsidRPr="00D326EF">
        <w:rPr>
          <w:b w:val="0"/>
          <w:i w:val="0"/>
          <w:spacing w:val="-6"/>
          <w:sz w:val="28"/>
          <w:szCs w:val="28"/>
          <w:lang w:val="hr-HR"/>
        </w:rPr>
        <w:t xml:space="preserve"> đ</w:t>
      </w:r>
      <w:r w:rsidRPr="00D326EF">
        <w:rPr>
          <w:b w:val="0"/>
          <w:i w:val="0"/>
          <w:spacing w:val="-6"/>
          <w:sz w:val="28"/>
          <w:szCs w:val="28"/>
        </w:rPr>
        <w:t>ịa</w:t>
      </w:r>
      <w:r w:rsidRPr="00D326EF">
        <w:rPr>
          <w:b w:val="0"/>
          <w:i w:val="0"/>
          <w:spacing w:val="-6"/>
          <w:sz w:val="28"/>
          <w:szCs w:val="28"/>
          <w:lang w:val="hr-HR"/>
        </w:rPr>
        <w:t xml:space="preserve"> đ</w:t>
      </w:r>
      <w:r w:rsidRPr="00D326EF">
        <w:rPr>
          <w:b w:val="0"/>
          <w:i w:val="0"/>
          <w:spacing w:val="-6"/>
          <w:sz w:val="28"/>
          <w:szCs w:val="28"/>
        </w:rPr>
        <w:t>iểm</w:t>
      </w:r>
      <w:r w:rsidRPr="00D326EF">
        <w:rPr>
          <w:b w:val="0"/>
          <w:i w:val="0"/>
          <w:spacing w:val="-6"/>
          <w:sz w:val="28"/>
          <w:szCs w:val="28"/>
          <w:lang w:val="hr-HR"/>
        </w:rPr>
        <w:t xml:space="preserve">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z w:val="28"/>
          <w:szCs w:val="28"/>
          <w:lang w:val="hr-HR"/>
        </w:rPr>
        <w:t>(</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rPr>
        <w:lastRenderedPageBreak/>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-19,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viết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bảng</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tiếng</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i</w:t>
      </w:r>
      <w:r w:rsidRPr="00D326EF">
        <w:rPr>
          <w:b w:val="0"/>
          <w:i w:val="0"/>
          <w:sz w:val="28"/>
          <w:szCs w:val="28"/>
          <w:lang w:val="hr-HR"/>
        </w:rPr>
        <w:t xml:space="preserve"> </w:t>
      </w:r>
      <w:r w:rsidRPr="00D326EF">
        <w:rPr>
          <w:b w:val="0"/>
          <w:i w:val="0"/>
          <w:sz w:val="28"/>
          <w:szCs w:val="28"/>
        </w:rPr>
        <w:t>F</w:t>
      </w:r>
      <w:r w:rsidRPr="00D326EF">
        <w:rPr>
          <w:b w:val="0"/>
          <w:i w:val="0"/>
          <w:sz w:val="28"/>
          <w:szCs w:val="28"/>
          <w:lang w:val="hr-HR"/>
        </w:rPr>
        <w:t xml:space="preserve">, </w:t>
      </w:r>
      <w:r w:rsidRPr="00D326EF">
        <w:rPr>
          <w:b w:val="0"/>
          <w:i w:val="0"/>
          <w:sz w:val="28"/>
          <w:szCs w:val="28"/>
        </w:rPr>
        <w:t>J</w:t>
      </w:r>
      <w:r w:rsidRPr="00D326EF">
        <w:rPr>
          <w:b w:val="0"/>
          <w:i w:val="0"/>
          <w:sz w:val="28"/>
          <w:szCs w:val="28"/>
          <w:lang w:val="hr-HR"/>
        </w:rPr>
        <w:t xml:space="preserve">, </w:t>
      </w:r>
      <w:r w:rsidRPr="00D326EF">
        <w:rPr>
          <w:b w:val="0"/>
          <w:i w:val="0"/>
          <w:sz w:val="28"/>
          <w:szCs w:val="28"/>
        </w:rPr>
        <w:t>Z</w:t>
      </w:r>
      <w:r w:rsidRPr="00D326EF">
        <w:rPr>
          <w:b w:val="0"/>
          <w:i w:val="0"/>
          <w:sz w:val="28"/>
          <w:szCs w:val="28"/>
          <w:lang w:val="hr-HR"/>
        </w:rPr>
        <w:t xml:space="preserve">, </w:t>
      </w:r>
      <w:r w:rsidRPr="00D326EF">
        <w:rPr>
          <w:b w:val="0"/>
          <w:i w:val="0"/>
          <w:sz w:val="28"/>
          <w:szCs w:val="28"/>
        </w:rPr>
        <w:t>W</w:t>
      </w:r>
      <w:r w:rsidRPr="00D326EF">
        <w:rPr>
          <w:b w:val="0"/>
          <w:i w:val="0"/>
          <w:sz w:val="28"/>
          <w:szCs w:val="28"/>
          <w:lang w:val="hr-HR"/>
        </w:rPr>
        <w:t xml:space="preserve">, </w:t>
      </w:r>
      <w:r w:rsidRPr="00D326EF">
        <w:rPr>
          <w:b w:val="0"/>
          <w:i w:val="0"/>
          <w:sz w:val="28"/>
          <w:szCs w:val="28"/>
        </w:rPr>
        <w:t>chữ</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hiệu</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963CC9" w:rsidRPr="00D326EF" w:rsidRDefault="00963CC9" w:rsidP="00963CC9">
      <w:pPr>
        <w:pStyle w:val="Heading2"/>
        <w:spacing w:before="40" w:after="40" w:line="240" w:lineRule="auto"/>
        <w:ind w:firstLine="540"/>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spacing w:after="120"/>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lang w:val="hr-HR"/>
        </w:rPr>
        <w:lastRenderedPageBreak/>
        <w:t>34.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thay</w:t>
      </w:r>
      <w:r w:rsidRPr="00D326EF">
        <w:rPr>
          <w:i w:val="0"/>
          <w:sz w:val="28"/>
          <w:szCs w:val="28"/>
          <w:lang w:val="hr-HR"/>
        </w:rPr>
        <w:t xml:space="preserve"> đ</w:t>
      </w:r>
      <w:r w:rsidRPr="00D326EF">
        <w:rPr>
          <w:i w:val="0"/>
          <w:sz w:val="28"/>
          <w:szCs w:val="28"/>
        </w:rPr>
        <w:t>ổi</w:t>
      </w:r>
      <w:r w:rsidRPr="00D326EF">
        <w:rPr>
          <w:i w:val="0"/>
          <w:sz w:val="28"/>
          <w:szCs w:val="28"/>
          <w:lang w:val="hr-HR"/>
        </w:rPr>
        <w:t xml:space="preserve"> </w:t>
      </w:r>
      <w:r w:rsidRPr="00D326EF">
        <w:rPr>
          <w:i w:val="0"/>
          <w:sz w:val="28"/>
          <w:szCs w:val="28"/>
        </w:rPr>
        <w:t>nội</w:t>
      </w:r>
      <w:r w:rsidRPr="00D326EF">
        <w:rPr>
          <w:i w:val="0"/>
          <w:sz w:val="28"/>
          <w:szCs w:val="28"/>
          <w:lang w:val="hr-HR"/>
        </w:rPr>
        <w:t xml:space="preserve"> </w:t>
      </w:r>
      <w:r w:rsidRPr="00D326EF">
        <w:rPr>
          <w:i w:val="0"/>
          <w:sz w:val="28"/>
          <w:szCs w:val="28"/>
        </w:rPr>
        <w:t>dung</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hoạt</w:t>
      </w:r>
      <w:r w:rsidRPr="00D326EF">
        <w:rPr>
          <w:i w:val="0"/>
          <w:sz w:val="28"/>
          <w:szCs w:val="28"/>
          <w:lang w:val="hr-HR"/>
        </w:rPr>
        <w:t xml:space="preserve"> đ</w:t>
      </w:r>
      <w:r w:rsidRPr="00D326EF">
        <w:rPr>
          <w:i w:val="0"/>
          <w:sz w:val="28"/>
          <w:szCs w:val="28"/>
        </w:rPr>
        <w:t>ộng</w:t>
      </w:r>
      <w:r w:rsidRPr="00D326EF">
        <w:rPr>
          <w:i w:val="0"/>
          <w:sz w:val="28"/>
          <w:szCs w:val="28"/>
          <w:lang w:val="hr-HR"/>
        </w:rPr>
        <w:t xml:space="preserve"> </w:t>
      </w:r>
      <w:r w:rsidRPr="00D326EF">
        <w:rPr>
          <w:i w:val="0"/>
          <w:sz w:val="28"/>
          <w:szCs w:val="28"/>
        </w:rPr>
        <w:t>của</w:t>
      </w:r>
      <w:r w:rsidRPr="00D326EF">
        <w:rPr>
          <w:i w:val="0"/>
          <w:sz w:val="28"/>
          <w:szCs w:val="28"/>
          <w:lang w:val="hr-HR"/>
        </w:rPr>
        <w:t xml:space="preserve"> </w:t>
      </w:r>
      <w:r w:rsidRPr="00D326EF">
        <w:rPr>
          <w:i w:val="0"/>
          <w:sz w:val="28"/>
          <w:szCs w:val="28"/>
        </w:rPr>
        <w:t>chi</w:t>
      </w:r>
      <w:r w:rsidRPr="00D326EF">
        <w:rPr>
          <w:i w:val="0"/>
          <w:sz w:val="28"/>
          <w:szCs w:val="28"/>
          <w:lang w:val="hr-HR"/>
        </w:rPr>
        <w:t xml:space="preserve"> </w:t>
      </w:r>
      <w:r w:rsidRPr="00D326EF">
        <w:rPr>
          <w:i w:val="0"/>
          <w:sz w:val="28"/>
          <w:szCs w:val="28"/>
        </w:rPr>
        <w:t>nh</w:t>
      </w:r>
      <w:r w:rsidRPr="00D326EF">
        <w:rPr>
          <w:i w:val="0"/>
          <w:sz w:val="28"/>
          <w:szCs w:val="28"/>
          <w:lang w:val="hr-HR"/>
        </w:rPr>
        <w:t>á</w:t>
      </w:r>
      <w:r w:rsidRPr="00D326EF">
        <w:rPr>
          <w:i w:val="0"/>
          <w:sz w:val="28"/>
          <w:szCs w:val="28"/>
        </w:rPr>
        <w:t>nh</w:t>
      </w:r>
      <w:r w:rsidRPr="00D326EF">
        <w:rPr>
          <w:i w:val="0"/>
          <w:sz w:val="28"/>
          <w:szCs w:val="28"/>
          <w:lang w:val="hr-HR"/>
        </w:rPr>
        <w:t xml:space="preserve">, </w:t>
      </w:r>
      <w:r w:rsidRPr="00D326EF">
        <w:rPr>
          <w:i w:val="0"/>
          <w:sz w:val="28"/>
          <w:szCs w:val="28"/>
        </w:rPr>
        <w:t>v</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ph</w:t>
      </w:r>
      <w:r w:rsidRPr="00D326EF">
        <w:rPr>
          <w:i w:val="0"/>
          <w:sz w:val="28"/>
          <w:szCs w:val="28"/>
          <w:lang w:val="hr-HR"/>
        </w:rPr>
        <w:t>ò</w:t>
      </w:r>
      <w:r w:rsidRPr="00D326EF">
        <w:rPr>
          <w:i w:val="0"/>
          <w:sz w:val="28"/>
          <w:szCs w:val="28"/>
        </w:rPr>
        <w:t>ng</w:t>
      </w:r>
      <w:r w:rsidRPr="00D326EF">
        <w:rPr>
          <w:i w:val="0"/>
          <w:sz w:val="28"/>
          <w:szCs w:val="28"/>
          <w:lang w:val="hr-HR"/>
        </w:rPr>
        <w:t xml:space="preserve"> đ</w:t>
      </w:r>
      <w:r w:rsidRPr="00D326EF">
        <w:rPr>
          <w:i w:val="0"/>
          <w:sz w:val="28"/>
          <w:szCs w:val="28"/>
        </w:rPr>
        <w:t>ại</w:t>
      </w:r>
      <w:r w:rsidRPr="00D326EF">
        <w:rPr>
          <w:i w:val="0"/>
          <w:sz w:val="28"/>
          <w:szCs w:val="28"/>
          <w:lang w:val="hr-HR"/>
        </w:rPr>
        <w:t xml:space="preserve"> </w:t>
      </w:r>
      <w:r w:rsidRPr="00D326EF">
        <w:rPr>
          <w:i w:val="0"/>
          <w:sz w:val="28"/>
          <w:szCs w:val="28"/>
        </w:rPr>
        <w:t>diện</w:t>
      </w:r>
      <w:r w:rsidRPr="00D326EF">
        <w:rPr>
          <w:i w:val="0"/>
          <w:sz w:val="28"/>
          <w:szCs w:val="28"/>
          <w:lang w:val="hr-HR"/>
        </w:rPr>
        <w:t>, đ</w:t>
      </w:r>
      <w:r w:rsidRPr="00D326EF">
        <w:rPr>
          <w:i w:val="0"/>
          <w:sz w:val="28"/>
          <w:szCs w:val="28"/>
        </w:rPr>
        <w:t>ịa</w:t>
      </w:r>
      <w:r w:rsidRPr="00D326EF">
        <w:rPr>
          <w:i w:val="0"/>
          <w:sz w:val="28"/>
          <w:szCs w:val="28"/>
          <w:lang w:val="hr-HR"/>
        </w:rPr>
        <w:t xml:space="preserve"> đ</w:t>
      </w:r>
      <w:r w:rsidRPr="00D326EF">
        <w:rPr>
          <w:i w:val="0"/>
          <w:sz w:val="28"/>
          <w:szCs w:val="28"/>
        </w:rPr>
        <w:t>iểm</w:t>
      </w:r>
      <w:r w:rsidRPr="00D326EF">
        <w:rPr>
          <w:i w:val="0"/>
          <w:sz w:val="28"/>
          <w:szCs w:val="28"/>
          <w:lang w:val="hr-HR"/>
        </w:rPr>
        <w:t xml:space="preserve"> </w:t>
      </w:r>
      <w:r w:rsidRPr="00D326EF">
        <w:rPr>
          <w:i w:val="0"/>
          <w:sz w:val="28"/>
          <w:szCs w:val="28"/>
        </w:rPr>
        <w:t>kinh</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(đ</w:t>
      </w:r>
      <w:r w:rsidRPr="00D326EF">
        <w:rPr>
          <w:i w:val="0"/>
          <w:sz w:val="28"/>
          <w:szCs w:val="28"/>
        </w:rPr>
        <w:t>ối</w:t>
      </w:r>
      <w:r w:rsidRPr="00D326EF">
        <w:rPr>
          <w:i w:val="0"/>
          <w:sz w:val="28"/>
          <w:szCs w:val="28"/>
          <w:lang w:val="hr-HR"/>
        </w:rPr>
        <w:t xml:space="preserve"> </w:t>
      </w:r>
      <w:r w:rsidRPr="00D326EF">
        <w:rPr>
          <w:i w:val="0"/>
          <w:sz w:val="28"/>
          <w:szCs w:val="28"/>
        </w:rPr>
        <w:t>với</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w:t>
      </w:r>
      <w:r w:rsidRPr="00D326EF">
        <w:rPr>
          <w:i w:val="0"/>
          <w:sz w:val="28"/>
          <w:szCs w:val="28"/>
        </w:rPr>
        <w:t>t</w:t>
      </w:r>
      <w:r w:rsidRPr="00D326EF">
        <w:rPr>
          <w:i w:val="0"/>
          <w:sz w:val="28"/>
          <w:szCs w:val="28"/>
          <w:lang w:val="hr-HR"/>
        </w:rPr>
        <w:t xml:space="preserve">ư </w:t>
      </w:r>
      <w:r w:rsidRPr="00D326EF">
        <w:rPr>
          <w:i w:val="0"/>
          <w:sz w:val="28"/>
          <w:szCs w:val="28"/>
        </w:rPr>
        <w:t>nh</w:t>
      </w:r>
      <w:r w:rsidRPr="00D326EF">
        <w:rPr>
          <w:i w:val="0"/>
          <w:sz w:val="28"/>
          <w:szCs w:val="28"/>
          <w:lang w:val="hr-HR"/>
        </w:rPr>
        <w:t>â</w:t>
      </w:r>
      <w:r w:rsidRPr="00D326EF">
        <w:rPr>
          <w:i w:val="0"/>
          <w:sz w:val="28"/>
          <w:szCs w:val="28"/>
        </w:rPr>
        <w:t>n</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TNHH</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cổ</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hợp</w:t>
      </w:r>
      <w:r w:rsidRPr="00D326EF">
        <w:rPr>
          <w:i w:val="0"/>
          <w:sz w:val="28"/>
          <w:szCs w:val="28"/>
          <w:lang w:val="hr-HR"/>
        </w:rPr>
        <w:t xml:space="preserve"> </w:t>
      </w:r>
      <w:r w:rsidRPr="00D326EF">
        <w:rPr>
          <w:i w:val="0"/>
          <w:sz w:val="28"/>
          <w:szCs w:val="28"/>
        </w:rPr>
        <w:t>danh</w:t>
      </w:r>
      <w:r w:rsidRPr="00D326EF">
        <w:rPr>
          <w:i w:val="0"/>
          <w:sz w:val="28"/>
          <w:szCs w:val="28"/>
          <w:lang w:val="hr-HR"/>
        </w:rPr>
        <w:t>)</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-13,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tỉnh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r w:rsidRPr="00D326EF">
        <w:rPr>
          <w:b w:val="0"/>
          <w:i w:val="0"/>
          <w:noProof/>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í:</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nếu</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u w:val="single"/>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-13,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w:t>
      </w:r>
      <w:r w:rsidRPr="00D326EF">
        <w:rPr>
          <w:b w:val="0"/>
          <w:i w:val="0"/>
          <w:sz w:val="28"/>
          <w:szCs w:val="28"/>
        </w:rPr>
        <w:t>chỉ</w:t>
      </w:r>
      <w:r w:rsidRPr="00D326EF">
        <w:rPr>
          <w:b w:val="0"/>
          <w:i w:val="0"/>
          <w:sz w:val="28"/>
          <w:szCs w:val="28"/>
          <w:lang w:val="hr-HR"/>
        </w:rPr>
        <w:t xml:space="preserve"> </w:t>
      </w:r>
      <w:r w:rsidRPr="00D326EF">
        <w:rPr>
          <w:b w:val="0"/>
          <w:i w:val="0"/>
          <w:sz w:val="28"/>
          <w:szCs w:val="28"/>
        </w:rPr>
        <w:t>trụ</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963CC9" w:rsidRPr="00D326EF" w:rsidRDefault="00963CC9" w:rsidP="00963CC9">
      <w:pPr>
        <w:pStyle w:val="Heading2"/>
        <w:spacing w:before="120" w:after="120" w:line="240" w:lineRule="auto"/>
        <w:ind w:firstLine="540"/>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lastRenderedPageBreak/>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120" w:after="12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spacing w:after="120"/>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lastRenderedPageBreak/>
        <w:t>35. Đăng ký thay đổi nội dung đăng ký hoạt động chi nhánh, văn phòng đại diện (đối với doanh nghiệp hoạt động theo Giấy phép đầu tư, Giấy chứng nhận đầu tư hoặc các giấy tờ có giá trị pháp lý tương đương)</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 xml:space="preserve">a) Trình tự thực hiện: </w:t>
      </w:r>
      <w:r w:rsidRPr="00D326EF">
        <w:rPr>
          <w:b w:val="0"/>
          <w:i w:val="0"/>
          <w:sz w:val="28"/>
          <w:szCs w:val="28"/>
          <w:lang w:val="pt-BR"/>
        </w:rPr>
        <w:t>Thực hiện theo điểm a</w:t>
      </w:r>
      <w:r w:rsidRPr="00D326EF">
        <w:rPr>
          <w:i w:val="0"/>
          <w:sz w:val="28"/>
          <w:szCs w:val="28"/>
          <w:lang w:val="pt-BR"/>
        </w:rPr>
        <w:t xml:space="preserve"> </w:t>
      </w:r>
      <w:r w:rsidRPr="00D326EF">
        <w:rPr>
          <w:b w:val="0"/>
          <w:i w:val="0"/>
          <w:sz w:val="28"/>
          <w:szCs w:val="28"/>
          <w:lang w:val="pt-BR"/>
        </w:rPr>
        <w:t>thủ tục đăng ký thành lập doanh nghiệp tư nhân.</w:t>
      </w:r>
      <w:r w:rsidRPr="00D326EF">
        <w:rPr>
          <w:i w:val="0"/>
          <w:sz w:val="28"/>
          <w:szCs w:val="28"/>
          <w:lang w:val="pt-BR"/>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lang w:val="pt-BR"/>
        </w:rPr>
        <w:t xml:space="preserve">b) Cách thức thực hiện: </w:t>
      </w:r>
      <w:r w:rsidRPr="00D326EF">
        <w:rPr>
          <w:b w:val="0"/>
          <w:i w:val="0"/>
          <w:sz w:val="28"/>
          <w:szCs w:val="28"/>
          <w:lang w:val="pt-BR"/>
        </w:rPr>
        <w:t>Thực hiện theo điểm b</w:t>
      </w:r>
      <w:r w:rsidRPr="00D326EF">
        <w:rPr>
          <w:i w:val="0"/>
          <w:sz w:val="28"/>
          <w:szCs w:val="28"/>
          <w:lang w:val="pt-BR"/>
        </w:rPr>
        <w:t xml:space="preserve"> </w:t>
      </w:r>
      <w:r w:rsidRPr="00D326EF">
        <w:rPr>
          <w:b w:val="0"/>
          <w:i w:val="0"/>
          <w:sz w:val="28"/>
          <w:szCs w:val="28"/>
          <w:lang w:val="pt-BR"/>
        </w:rPr>
        <w:t>thủ tục đăng ký thành lập doanh nghiệp tư nhân.</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40" w:after="40" w:line="240" w:lineRule="auto"/>
        <w:ind w:firstLine="540"/>
        <w:rPr>
          <w:b w:val="0"/>
          <w:i w:val="0"/>
          <w:spacing w:val="-6"/>
          <w:sz w:val="28"/>
          <w:szCs w:val="28"/>
          <w:lang w:val="hr-HR"/>
        </w:rPr>
      </w:pPr>
      <w:r w:rsidRPr="00D326EF">
        <w:rPr>
          <w:b w:val="0"/>
          <w:i w:val="0"/>
          <w:spacing w:val="-6"/>
          <w:sz w:val="28"/>
          <w:szCs w:val="28"/>
          <w:lang w:val="hr-HR"/>
        </w:rPr>
        <w:t xml:space="preserve">- </w:t>
      </w: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b</w:t>
      </w:r>
      <w:r w:rsidRPr="00D326EF">
        <w:rPr>
          <w:b w:val="0"/>
          <w:i w:val="0"/>
          <w:spacing w:val="-6"/>
          <w:sz w:val="28"/>
          <w:szCs w:val="28"/>
          <w:lang w:val="hr-HR"/>
        </w:rPr>
        <w:t>á</w:t>
      </w:r>
      <w:r w:rsidRPr="00D326EF">
        <w:rPr>
          <w:b w:val="0"/>
          <w:i w:val="0"/>
          <w:spacing w:val="-6"/>
          <w:sz w:val="28"/>
          <w:szCs w:val="28"/>
        </w:rPr>
        <w:t>o</w:t>
      </w:r>
      <w:r w:rsidRPr="00D326EF">
        <w:rPr>
          <w:b w:val="0"/>
          <w:i w:val="0"/>
          <w:spacing w:val="-6"/>
          <w:sz w:val="28"/>
          <w:szCs w:val="28"/>
          <w:lang w:val="hr-HR"/>
        </w:rPr>
        <w:t xml:space="preserve"> </w:t>
      </w:r>
      <w:r w:rsidRPr="00D326EF">
        <w:rPr>
          <w:b w:val="0"/>
          <w:i w:val="0"/>
          <w:spacing w:val="-6"/>
          <w:sz w:val="28"/>
          <w:szCs w:val="28"/>
        </w:rPr>
        <w:t>về</w:t>
      </w:r>
      <w:r w:rsidRPr="00D326EF">
        <w:rPr>
          <w:b w:val="0"/>
          <w:i w:val="0"/>
          <w:spacing w:val="-6"/>
          <w:sz w:val="28"/>
          <w:szCs w:val="28"/>
          <w:lang w:val="hr-HR"/>
        </w:rPr>
        <w:t xml:space="preserve"> </w:t>
      </w:r>
      <w:r w:rsidRPr="00D326EF">
        <w:rPr>
          <w:b w:val="0"/>
          <w:i w:val="0"/>
          <w:spacing w:val="-6"/>
          <w:sz w:val="28"/>
          <w:szCs w:val="28"/>
        </w:rPr>
        <w:t>việc</w:t>
      </w:r>
      <w:r w:rsidRPr="00D326EF">
        <w:rPr>
          <w:b w:val="0"/>
          <w:i w:val="0"/>
          <w:spacing w:val="-6"/>
          <w:sz w:val="28"/>
          <w:szCs w:val="28"/>
          <w:lang w:val="hr-HR"/>
        </w:rPr>
        <w:t xml:space="preserve"> </w:t>
      </w:r>
      <w:r w:rsidRPr="00D326EF">
        <w:rPr>
          <w:b w:val="0"/>
          <w:i w:val="0"/>
          <w:spacing w:val="-6"/>
          <w:sz w:val="28"/>
          <w:szCs w:val="28"/>
        </w:rPr>
        <w:t>thay</w:t>
      </w:r>
      <w:r w:rsidRPr="00D326EF">
        <w:rPr>
          <w:b w:val="0"/>
          <w:i w:val="0"/>
          <w:spacing w:val="-6"/>
          <w:sz w:val="28"/>
          <w:szCs w:val="28"/>
          <w:lang w:val="hr-HR"/>
        </w:rPr>
        <w:t xml:space="preserve"> đ</w:t>
      </w:r>
      <w:r w:rsidRPr="00D326EF">
        <w:rPr>
          <w:b w:val="0"/>
          <w:i w:val="0"/>
          <w:spacing w:val="-6"/>
          <w:sz w:val="28"/>
          <w:szCs w:val="28"/>
        </w:rPr>
        <w:t>ổi</w:t>
      </w:r>
      <w:r w:rsidRPr="00D326EF">
        <w:rPr>
          <w:b w:val="0"/>
          <w:i w:val="0"/>
          <w:spacing w:val="-6"/>
          <w:sz w:val="28"/>
          <w:szCs w:val="28"/>
          <w:lang w:val="hr-HR"/>
        </w:rPr>
        <w:t xml:space="preserve"> </w:t>
      </w:r>
      <w:r w:rsidRPr="00D326EF">
        <w:rPr>
          <w:b w:val="0"/>
          <w:i w:val="0"/>
          <w:spacing w:val="-6"/>
          <w:sz w:val="28"/>
          <w:szCs w:val="28"/>
        </w:rPr>
        <w:t>nội</w:t>
      </w:r>
      <w:r w:rsidRPr="00D326EF">
        <w:rPr>
          <w:b w:val="0"/>
          <w:i w:val="0"/>
          <w:spacing w:val="-6"/>
          <w:sz w:val="28"/>
          <w:szCs w:val="28"/>
          <w:lang w:val="hr-HR"/>
        </w:rPr>
        <w:t xml:space="preserve"> </w:t>
      </w:r>
      <w:r w:rsidRPr="00D326EF">
        <w:rPr>
          <w:b w:val="0"/>
          <w:i w:val="0"/>
          <w:spacing w:val="-6"/>
          <w:sz w:val="28"/>
          <w:szCs w:val="28"/>
        </w:rPr>
        <w:t>dung</w:t>
      </w:r>
      <w:r w:rsidRPr="00D326EF">
        <w:rPr>
          <w:b w:val="0"/>
          <w:i w:val="0"/>
          <w:spacing w:val="-6"/>
          <w:sz w:val="28"/>
          <w:szCs w:val="28"/>
          <w:lang w:val="hr-HR"/>
        </w:rPr>
        <w:t xml:space="preserve">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hoạt</w:t>
      </w:r>
      <w:r w:rsidRPr="00D326EF">
        <w:rPr>
          <w:b w:val="0"/>
          <w:i w:val="0"/>
          <w:spacing w:val="-6"/>
          <w:sz w:val="28"/>
          <w:szCs w:val="28"/>
          <w:lang w:val="hr-HR"/>
        </w:rPr>
        <w:t xml:space="preserve"> đ</w:t>
      </w:r>
      <w:r w:rsidRPr="00D326EF">
        <w:rPr>
          <w:b w:val="0"/>
          <w:i w:val="0"/>
          <w:spacing w:val="-6"/>
          <w:sz w:val="28"/>
          <w:szCs w:val="28"/>
        </w:rPr>
        <w:t>ộng</w:t>
      </w:r>
      <w:r w:rsidRPr="00D326EF">
        <w:rPr>
          <w:b w:val="0"/>
          <w:i w:val="0"/>
          <w:spacing w:val="-6"/>
          <w:sz w:val="28"/>
          <w:szCs w:val="28"/>
          <w:lang w:val="hr-HR"/>
        </w:rPr>
        <w:t xml:space="preserve"> </w:t>
      </w:r>
      <w:r w:rsidRPr="00D326EF">
        <w:rPr>
          <w:b w:val="0"/>
          <w:i w:val="0"/>
          <w:spacing w:val="-6"/>
          <w:sz w:val="28"/>
          <w:szCs w:val="28"/>
        </w:rPr>
        <w:t>chi</w:t>
      </w:r>
      <w:r w:rsidRPr="00D326EF">
        <w:rPr>
          <w:b w:val="0"/>
          <w:i w:val="0"/>
          <w:spacing w:val="-6"/>
          <w:sz w:val="28"/>
          <w:szCs w:val="28"/>
          <w:lang w:val="hr-HR"/>
        </w:rPr>
        <w:t xml:space="preserve"> </w:t>
      </w:r>
      <w:r w:rsidRPr="00D326EF">
        <w:rPr>
          <w:b w:val="0"/>
          <w:i w:val="0"/>
          <w:spacing w:val="-6"/>
          <w:sz w:val="28"/>
          <w:szCs w:val="28"/>
        </w:rPr>
        <w:t>nh</w:t>
      </w:r>
      <w:r w:rsidRPr="00D326EF">
        <w:rPr>
          <w:b w:val="0"/>
          <w:i w:val="0"/>
          <w:spacing w:val="-6"/>
          <w:sz w:val="28"/>
          <w:szCs w:val="28"/>
          <w:lang w:val="hr-HR"/>
        </w:rPr>
        <w:t>á</w:t>
      </w:r>
      <w:r w:rsidRPr="00D326EF">
        <w:rPr>
          <w:b w:val="0"/>
          <w:i w:val="0"/>
          <w:spacing w:val="-6"/>
          <w:sz w:val="28"/>
          <w:szCs w:val="28"/>
        </w:rPr>
        <w:t>nh</w:t>
      </w:r>
      <w:r w:rsidRPr="00D326EF">
        <w:rPr>
          <w:b w:val="0"/>
          <w:i w:val="0"/>
          <w:spacing w:val="-6"/>
          <w:sz w:val="28"/>
          <w:szCs w:val="28"/>
          <w:lang w:val="hr-HR"/>
        </w:rPr>
        <w:t>/</w:t>
      </w:r>
      <w:r w:rsidRPr="00D326EF">
        <w:rPr>
          <w:b w:val="0"/>
          <w:i w:val="0"/>
          <w:spacing w:val="-6"/>
          <w:sz w:val="28"/>
          <w:szCs w:val="28"/>
        </w:rPr>
        <w:t>v</w:t>
      </w:r>
      <w:r w:rsidRPr="00D326EF">
        <w:rPr>
          <w:b w:val="0"/>
          <w:i w:val="0"/>
          <w:spacing w:val="-6"/>
          <w:sz w:val="28"/>
          <w:szCs w:val="28"/>
          <w:lang w:val="hr-HR"/>
        </w:rPr>
        <w:t>ă</w:t>
      </w:r>
      <w:r w:rsidRPr="00D326EF">
        <w:rPr>
          <w:b w:val="0"/>
          <w:i w:val="0"/>
          <w:spacing w:val="-6"/>
          <w:sz w:val="28"/>
          <w:szCs w:val="28"/>
        </w:rPr>
        <w:t>n</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ò</w:t>
      </w:r>
      <w:r w:rsidRPr="00D326EF">
        <w:rPr>
          <w:b w:val="0"/>
          <w:i w:val="0"/>
          <w:spacing w:val="-6"/>
          <w:sz w:val="28"/>
          <w:szCs w:val="28"/>
        </w:rPr>
        <w:t>ng</w:t>
      </w:r>
      <w:r w:rsidRPr="00D326EF">
        <w:rPr>
          <w:b w:val="0"/>
          <w:i w:val="0"/>
          <w:spacing w:val="-6"/>
          <w:sz w:val="28"/>
          <w:szCs w:val="28"/>
          <w:lang w:val="hr-HR"/>
        </w:rPr>
        <w:t xml:space="preserve"> đ</w:t>
      </w:r>
      <w:r w:rsidRPr="00D326EF">
        <w:rPr>
          <w:b w:val="0"/>
          <w:i w:val="0"/>
          <w:spacing w:val="-6"/>
          <w:sz w:val="28"/>
          <w:szCs w:val="28"/>
        </w:rPr>
        <w:t>ại</w:t>
      </w:r>
      <w:r w:rsidRPr="00D326EF">
        <w:rPr>
          <w:b w:val="0"/>
          <w:i w:val="0"/>
          <w:spacing w:val="-6"/>
          <w:sz w:val="28"/>
          <w:szCs w:val="28"/>
          <w:lang w:val="hr-HR"/>
        </w:rPr>
        <w:t xml:space="preserve"> </w:t>
      </w:r>
      <w:r w:rsidRPr="00D326EF">
        <w:rPr>
          <w:b w:val="0"/>
          <w:i w:val="0"/>
          <w:spacing w:val="-6"/>
          <w:sz w:val="28"/>
          <w:szCs w:val="28"/>
        </w:rPr>
        <w:t>diện</w:t>
      </w:r>
      <w:r w:rsidRPr="00D326EF">
        <w:rPr>
          <w:b w:val="0"/>
          <w:i w:val="0"/>
          <w:spacing w:val="-6"/>
          <w:sz w:val="28"/>
          <w:szCs w:val="28"/>
          <w:lang w:val="hr-HR"/>
        </w:rPr>
        <w:t>/đ</w:t>
      </w:r>
      <w:r w:rsidRPr="00D326EF">
        <w:rPr>
          <w:b w:val="0"/>
          <w:i w:val="0"/>
          <w:spacing w:val="-6"/>
          <w:sz w:val="28"/>
          <w:szCs w:val="28"/>
        </w:rPr>
        <w:t>ịa</w:t>
      </w:r>
      <w:r w:rsidRPr="00D326EF">
        <w:rPr>
          <w:b w:val="0"/>
          <w:i w:val="0"/>
          <w:spacing w:val="-6"/>
          <w:sz w:val="28"/>
          <w:szCs w:val="28"/>
          <w:lang w:val="hr-HR"/>
        </w:rPr>
        <w:t xml:space="preserve"> đ</w:t>
      </w:r>
      <w:r w:rsidRPr="00D326EF">
        <w:rPr>
          <w:b w:val="0"/>
          <w:i w:val="0"/>
          <w:spacing w:val="-6"/>
          <w:sz w:val="28"/>
          <w:szCs w:val="28"/>
        </w:rPr>
        <w:t>iểm</w:t>
      </w:r>
      <w:r w:rsidRPr="00D326EF">
        <w:rPr>
          <w:b w:val="0"/>
          <w:i w:val="0"/>
          <w:spacing w:val="-6"/>
          <w:sz w:val="28"/>
          <w:szCs w:val="28"/>
          <w:lang w:val="hr-HR"/>
        </w:rPr>
        <w:t xml:space="preserve">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Phụ</w:t>
      </w:r>
      <w:r w:rsidRPr="00D326EF">
        <w:rPr>
          <w:b w:val="0"/>
          <w:i w:val="0"/>
          <w:spacing w:val="-6"/>
          <w:sz w:val="28"/>
          <w:szCs w:val="28"/>
          <w:lang w:val="hr-HR"/>
        </w:rPr>
        <w:t xml:space="preserve"> </w:t>
      </w:r>
      <w:r w:rsidRPr="00D326EF">
        <w:rPr>
          <w:b w:val="0"/>
          <w:i w:val="0"/>
          <w:spacing w:val="-6"/>
          <w:sz w:val="28"/>
          <w:szCs w:val="28"/>
        </w:rPr>
        <w:t>lục</w:t>
      </w:r>
      <w:r w:rsidRPr="00D326EF">
        <w:rPr>
          <w:b w:val="0"/>
          <w:i w:val="0"/>
          <w:spacing w:val="-6"/>
          <w:sz w:val="28"/>
          <w:szCs w:val="28"/>
          <w:lang w:val="hr-HR"/>
        </w:rPr>
        <w:t xml:space="preserve"> </w:t>
      </w:r>
      <w:r w:rsidRPr="00D326EF">
        <w:rPr>
          <w:b w:val="0"/>
          <w:i w:val="0"/>
          <w:spacing w:val="-6"/>
          <w:sz w:val="28"/>
          <w:szCs w:val="28"/>
        </w:rPr>
        <w:t>II</w:t>
      </w:r>
      <w:r w:rsidRPr="00D326EF">
        <w:rPr>
          <w:b w:val="0"/>
          <w:i w:val="0"/>
          <w:spacing w:val="-6"/>
          <w:sz w:val="28"/>
          <w:szCs w:val="28"/>
          <w:lang w:val="hr-HR"/>
        </w:rPr>
        <w:t xml:space="preserve">-13, </w:t>
      </w: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 xml:space="preserve">ư </w:t>
      </w:r>
      <w:r w:rsidRPr="00D326EF">
        <w:rPr>
          <w:b w:val="0"/>
          <w:i w:val="0"/>
          <w:spacing w:val="-6"/>
          <w:sz w:val="28"/>
          <w:szCs w:val="28"/>
        </w:rPr>
        <w:t>số</w:t>
      </w:r>
      <w:r w:rsidRPr="00D326EF">
        <w:rPr>
          <w:b w:val="0"/>
          <w:i w:val="0"/>
          <w:spacing w:val="-6"/>
          <w:sz w:val="28"/>
          <w:szCs w:val="28"/>
          <w:lang w:val="hr-HR"/>
        </w:rPr>
        <w:t xml:space="preserve"> </w:t>
      </w:r>
      <w:r w:rsidRPr="00D326EF">
        <w:rPr>
          <w:b w:val="0"/>
          <w:i w:val="0"/>
          <w:sz w:val="28"/>
          <w:szCs w:val="28"/>
          <w:lang w:val="hr-HR"/>
        </w:rPr>
        <w:t>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pacing w:val="-6"/>
          <w:sz w:val="28"/>
          <w:szCs w:val="28"/>
          <w:lang w:val="hr-HR"/>
        </w:rPr>
        <w:t>);</w:t>
      </w:r>
    </w:p>
    <w:p w:rsidR="00963CC9" w:rsidRPr="00D326EF" w:rsidRDefault="00963CC9" w:rsidP="00963CC9">
      <w:pPr>
        <w:pStyle w:val="Heading2"/>
        <w:spacing w:before="40" w:after="40" w:line="240" w:lineRule="auto"/>
        <w:ind w:firstLine="540"/>
        <w:rPr>
          <w:b w:val="0"/>
          <w:i w:val="0"/>
          <w:spacing w:val="-6"/>
          <w:sz w:val="28"/>
          <w:szCs w:val="28"/>
          <w:lang w:val="hr-HR"/>
        </w:rPr>
      </w:pPr>
      <w:r w:rsidRPr="00D326EF">
        <w:rPr>
          <w:b w:val="0"/>
          <w:i w:val="0"/>
          <w:spacing w:val="-6"/>
          <w:sz w:val="28"/>
          <w:szCs w:val="28"/>
          <w:lang w:val="hr-HR"/>
        </w:rPr>
        <w:t xml:space="preserve">- </w:t>
      </w:r>
      <w:r w:rsidRPr="00D326EF">
        <w:rPr>
          <w:b w:val="0"/>
          <w:i w:val="0"/>
          <w:spacing w:val="-6"/>
          <w:sz w:val="28"/>
          <w:szCs w:val="28"/>
        </w:rPr>
        <w:t>Giấy</w:t>
      </w:r>
      <w:r w:rsidRPr="00D326EF">
        <w:rPr>
          <w:b w:val="0"/>
          <w:i w:val="0"/>
          <w:spacing w:val="-6"/>
          <w:sz w:val="28"/>
          <w:szCs w:val="28"/>
          <w:lang w:val="hr-HR"/>
        </w:rPr>
        <w:t xml:space="preserve"> đ</w:t>
      </w:r>
      <w:r w:rsidRPr="00D326EF">
        <w:rPr>
          <w:b w:val="0"/>
          <w:i w:val="0"/>
          <w:spacing w:val="-6"/>
          <w:sz w:val="28"/>
          <w:szCs w:val="28"/>
        </w:rPr>
        <w:t>ề</w:t>
      </w:r>
      <w:r w:rsidRPr="00D326EF">
        <w:rPr>
          <w:b w:val="0"/>
          <w:i w:val="0"/>
          <w:spacing w:val="-6"/>
          <w:sz w:val="28"/>
          <w:szCs w:val="28"/>
          <w:lang w:val="hr-HR"/>
        </w:rPr>
        <w:t xml:space="preserve"> </w:t>
      </w:r>
      <w:r w:rsidRPr="00D326EF">
        <w:rPr>
          <w:b w:val="0"/>
          <w:i w:val="0"/>
          <w:spacing w:val="-6"/>
          <w:sz w:val="28"/>
          <w:szCs w:val="28"/>
        </w:rPr>
        <w:t>nghị</w:t>
      </w:r>
      <w:r w:rsidRPr="00D326EF">
        <w:rPr>
          <w:b w:val="0"/>
          <w:i w:val="0"/>
          <w:spacing w:val="-6"/>
          <w:sz w:val="28"/>
          <w:szCs w:val="28"/>
          <w:lang w:val="hr-HR"/>
        </w:rPr>
        <w:t xml:space="preserve"> </w:t>
      </w:r>
      <w:r w:rsidRPr="00D326EF">
        <w:rPr>
          <w:b w:val="0"/>
          <w:i w:val="0"/>
          <w:spacing w:val="-6"/>
          <w:sz w:val="28"/>
          <w:szCs w:val="28"/>
        </w:rPr>
        <w:t>bổ</w:t>
      </w:r>
      <w:r w:rsidRPr="00D326EF">
        <w:rPr>
          <w:b w:val="0"/>
          <w:i w:val="0"/>
          <w:spacing w:val="-6"/>
          <w:sz w:val="28"/>
          <w:szCs w:val="28"/>
          <w:lang w:val="hr-HR"/>
        </w:rPr>
        <w:t xml:space="preserve"> </w:t>
      </w:r>
      <w:r w:rsidRPr="00D326EF">
        <w:rPr>
          <w:b w:val="0"/>
          <w:i w:val="0"/>
          <w:spacing w:val="-6"/>
          <w:sz w:val="28"/>
          <w:szCs w:val="28"/>
        </w:rPr>
        <w:t>sung</w:t>
      </w:r>
      <w:r w:rsidRPr="00D326EF">
        <w:rPr>
          <w:b w:val="0"/>
          <w:i w:val="0"/>
          <w:spacing w:val="-6"/>
          <w:sz w:val="28"/>
          <w:szCs w:val="28"/>
          <w:lang w:val="hr-HR"/>
        </w:rPr>
        <w:t xml:space="preserve">, </w:t>
      </w:r>
      <w:r w:rsidRPr="00D326EF">
        <w:rPr>
          <w:b w:val="0"/>
          <w:i w:val="0"/>
          <w:spacing w:val="-6"/>
          <w:sz w:val="28"/>
          <w:szCs w:val="28"/>
        </w:rPr>
        <w:t>cập</w:t>
      </w:r>
      <w:r w:rsidRPr="00D326EF">
        <w:rPr>
          <w:b w:val="0"/>
          <w:i w:val="0"/>
          <w:spacing w:val="-6"/>
          <w:sz w:val="28"/>
          <w:szCs w:val="28"/>
          <w:lang w:val="hr-HR"/>
        </w:rPr>
        <w:t xml:space="preserve"> </w:t>
      </w:r>
      <w:r w:rsidRPr="00D326EF">
        <w:rPr>
          <w:b w:val="0"/>
          <w:i w:val="0"/>
          <w:spacing w:val="-6"/>
          <w:sz w:val="28"/>
          <w:szCs w:val="28"/>
        </w:rPr>
        <w:t>nhật</w:t>
      </w:r>
      <w:r w:rsidRPr="00D326EF">
        <w:rPr>
          <w:b w:val="0"/>
          <w:i w:val="0"/>
          <w:spacing w:val="-6"/>
          <w:sz w:val="28"/>
          <w:szCs w:val="28"/>
          <w:lang w:val="hr-HR"/>
        </w:rPr>
        <w:t xml:space="preserve"> </w:t>
      </w: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tin</w:t>
      </w:r>
      <w:r w:rsidRPr="00D326EF">
        <w:rPr>
          <w:b w:val="0"/>
          <w:i w:val="0"/>
          <w:spacing w:val="-6"/>
          <w:sz w:val="28"/>
          <w:szCs w:val="28"/>
          <w:lang w:val="hr-HR"/>
        </w:rPr>
        <w:t xml:space="preserve">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hoạt</w:t>
      </w:r>
      <w:r w:rsidRPr="00D326EF">
        <w:rPr>
          <w:b w:val="0"/>
          <w:i w:val="0"/>
          <w:spacing w:val="-6"/>
          <w:sz w:val="28"/>
          <w:szCs w:val="28"/>
          <w:lang w:val="hr-HR"/>
        </w:rPr>
        <w:t xml:space="preserve"> đ</w:t>
      </w:r>
      <w:r w:rsidRPr="00D326EF">
        <w:rPr>
          <w:b w:val="0"/>
          <w:i w:val="0"/>
          <w:spacing w:val="-6"/>
          <w:sz w:val="28"/>
          <w:szCs w:val="28"/>
        </w:rPr>
        <w:t>ộng</w:t>
      </w:r>
      <w:r w:rsidRPr="00D326EF">
        <w:rPr>
          <w:b w:val="0"/>
          <w:i w:val="0"/>
          <w:spacing w:val="-6"/>
          <w:sz w:val="28"/>
          <w:szCs w:val="28"/>
          <w:lang w:val="hr-HR"/>
        </w:rPr>
        <w:t xml:space="preserve"> đ</w:t>
      </w:r>
      <w:r w:rsidRPr="00D326EF">
        <w:rPr>
          <w:b w:val="0"/>
          <w:i w:val="0"/>
          <w:spacing w:val="-6"/>
          <w:sz w:val="28"/>
          <w:szCs w:val="28"/>
        </w:rPr>
        <w:t>ối</w:t>
      </w:r>
      <w:r w:rsidRPr="00D326EF">
        <w:rPr>
          <w:b w:val="0"/>
          <w:i w:val="0"/>
          <w:spacing w:val="-6"/>
          <w:sz w:val="28"/>
          <w:szCs w:val="28"/>
          <w:lang w:val="hr-HR"/>
        </w:rPr>
        <w:t xml:space="preserve"> </w:t>
      </w:r>
      <w:r w:rsidRPr="00D326EF">
        <w:rPr>
          <w:b w:val="0"/>
          <w:i w:val="0"/>
          <w:spacing w:val="-6"/>
          <w:sz w:val="28"/>
          <w:szCs w:val="28"/>
        </w:rPr>
        <w:t>với</w:t>
      </w:r>
      <w:r w:rsidRPr="00D326EF">
        <w:rPr>
          <w:b w:val="0"/>
          <w:i w:val="0"/>
          <w:spacing w:val="-6"/>
          <w:sz w:val="28"/>
          <w:szCs w:val="28"/>
          <w:lang w:val="hr-HR"/>
        </w:rPr>
        <w:t xml:space="preserve"> </w:t>
      </w:r>
      <w:r w:rsidRPr="00D326EF">
        <w:rPr>
          <w:b w:val="0"/>
          <w:i w:val="0"/>
          <w:spacing w:val="-6"/>
          <w:sz w:val="28"/>
          <w:szCs w:val="28"/>
        </w:rPr>
        <w:t>chi</w:t>
      </w:r>
      <w:r w:rsidRPr="00D326EF">
        <w:rPr>
          <w:b w:val="0"/>
          <w:i w:val="0"/>
          <w:spacing w:val="-6"/>
          <w:sz w:val="28"/>
          <w:szCs w:val="28"/>
          <w:lang w:val="hr-HR"/>
        </w:rPr>
        <w:t xml:space="preserve"> </w:t>
      </w:r>
      <w:r w:rsidRPr="00D326EF">
        <w:rPr>
          <w:b w:val="0"/>
          <w:i w:val="0"/>
          <w:spacing w:val="-6"/>
          <w:sz w:val="28"/>
          <w:szCs w:val="28"/>
        </w:rPr>
        <w:t>nh</w:t>
      </w:r>
      <w:r w:rsidRPr="00D326EF">
        <w:rPr>
          <w:b w:val="0"/>
          <w:i w:val="0"/>
          <w:spacing w:val="-6"/>
          <w:sz w:val="28"/>
          <w:szCs w:val="28"/>
          <w:lang w:val="hr-HR"/>
        </w:rPr>
        <w:t>á</w:t>
      </w:r>
      <w:r w:rsidRPr="00D326EF">
        <w:rPr>
          <w:b w:val="0"/>
          <w:i w:val="0"/>
          <w:spacing w:val="-6"/>
          <w:sz w:val="28"/>
          <w:szCs w:val="28"/>
        </w:rPr>
        <w:t>nh</w:t>
      </w:r>
      <w:r w:rsidRPr="00D326EF">
        <w:rPr>
          <w:b w:val="0"/>
          <w:i w:val="0"/>
          <w:spacing w:val="-6"/>
          <w:sz w:val="28"/>
          <w:szCs w:val="28"/>
          <w:lang w:val="hr-HR"/>
        </w:rPr>
        <w:t>/</w:t>
      </w:r>
      <w:r w:rsidRPr="00D326EF">
        <w:rPr>
          <w:b w:val="0"/>
          <w:i w:val="0"/>
          <w:spacing w:val="-6"/>
          <w:sz w:val="28"/>
          <w:szCs w:val="28"/>
        </w:rPr>
        <w:t>v</w:t>
      </w:r>
      <w:r w:rsidRPr="00D326EF">
        <w:rPr>
          <w:b w:val="0"/>
          <w:i w:val="0"/>
          <w:spacing w:val="-6"/>
          <w:sz w:val="28"/>
          <w:szCs w:val="28"/>
          <w:lang w:val="hr-HR"/>
        </w:rPr>
        <w:t>ă</w:t>
      </w:r>
      <w:r w:rsidRPr="00D326EF">
        <w:rPr>
          <w:b w:val="0"/>
          <w:i w:val="0"/>
          <w:spacing w:val="-6"/>
          <w:sz w:val="28"/>
          <w:szCs w:val="28"/>
        </w:rPr>
        <w:t>n</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ò</w:t>
      </w:r>
      <w:r w:rsidRPr="00D326EF">
        <w:rPr>
          <w:b w:val="0"/>
          <w:i w:val="0"/>
          <w:spacing w:val="-6"/>
          <w:sz w:val="28"/>
          <w:szCs w:val="28"/>
        </w:rPr>
        <w:t>ng</w:t>
      </w:r>
      <w:r w:rsidRPr="00D326EF">
        <w:rPr>
          <w:b w:val="0"/>
          <w:i w:val="0"/>
          <w:spacing w:val="-6"/>
          <w:sz w:val="28"/>
          <w:szCs w:val="28"/>
          <w:lang w:val="hr-HR"/>
        </w:rPr>
        <w:t xml:space="preserve"> đ</w:t>
      </w:r>
      <w:r w:rsidRPr="00D326EF">
        <w:rPr>
          <w:b w:val="0"/>
          <w:i w:val="0"/>
          <w:spacing w:val="-6"/>
          <w:sz w:val="28"/>
          <w:szCs w:val="28"/>
        </w:rPr>
        <w:t>ại</w:t>
      </w:r>
      <w:r w:rsidRPr="00D326EF">
        <w:rPr>
          <w:b w:val="0"/>
          <w:i w:val="0"/>
          <w:spacing w:val="-6"/>
          <w:sz w:val="28"/>
          <w:szCs w:val="28"/>
          <w:lang w:val="hr-HR"/>
        </w:rPr>
        <w:t xml:space="preserve"> </w:t>
      </w:r>
      <w:r w:rsidRPr="00D326EF">
        <w:rPr>
          <w:b w:val="0"/>
          <w:i w:val="0"/>
          <w:spacing w:val="-6"/>
          <w:sz w:val="28"/>
          <w:szCs w:val="28"/>
        </w:rPr>
        <w:t>diện</w:t>
      </w:r>
      <w:r w:rsidRPr="00D326EF">
        <w:rPr>
          <w:b w:val="0"/>
          <w:i w:val="0"/>
          <w:spacing w:val="-6"/>
          <w:sz w:val="28"/>
          <w:szCs w:val="28"/>
          <w:lang w:val="hr-HR"/>
        </w:rPr>
        <w:t>/đ</w:t>
      </w:r>
      <w:r w:rsidRPr="00D326EF">
        <w:rPr>
          <w:b w:val="0"/>
          <w:i w:val="0"/>
          <w:spacing w:val="-6"/>
          <w:sz w:val="28"/>
          <w:szCs w:val="28"/>
        </w:rPr>
        <w:t>ịa</w:t>
      </w:r>
      <w:r w:rsidRPr="00D326EF">
        <w:rPr>
          <w:b w:val="0"/>
          <w:i w:val="0"/>
          <w:spacing w:val="-6"/>
          <w:sz w:val="28"/>
          <w:szCs w:val="28"/>
          <w:lang w:val="hr-HR"/>
        </w:rPr>
        <w:t xml:space="preserve"> đ</w:t>
      </w:r>
      <w:r w:rsidRPr="00D326EF">
        <w:rPr>
          <w:b w:val="0"/>
          <w:i w:val="0"/>
          <w:spacing w:val="-6"/>
          <w:sz w:val="28"/>
          <w:szCs w:val="28"/>
        </w:rPr>
        <w:t>iểm</w:t>
      </w:r>
      <w:r w:rsidRPr="00D326EF">
        <w:rPr>
          <w:b w:val="0"/>
          <w:i w:val="0"/>
          <w:spacing w:val="-6"/>
          <w:sz w:val="28"/>
          <w:szCs w:val="28"/>
          <w:lang w:val="hr-HR"/>
        </w:rPr>
        <w:t xml:space="preserve">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của</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nghiệp</w:t>
      </w:r>
      <w:r w:rsidRPr="00D326EF">
        <w:rPr>
          <w:b w:val="0"/>
          <w:i w:val="0"/>
          <w:spacing w:val="-6"/>
          <w:sz w:val="28"/>
          <w:szCs w:val="28"/>
          <w:lang w:val="hr-HR"/>
        </w:rPr>
        <w:t xml:space="preserve"> </w:t>
      </w:r>
      <w:r w:rsidRPr="00D326EF">
        <w:rPr>
          <w:b w:val="0"/>
          <w:i w:val="0"/>
          <w:spacing w:val="-6"/>
          <w:sz w:val="28"/>
          <w:szCs w:val="28"/>
        </w:rPr>
        <w:t>hoạt</w:t>
      </w:r>
      <w:r w:rsidRPr="00D326EF">
        <w:rPr>
          <w:b w:val="0"/>
          <w:i w:val="0"/>
          <w:spacing w:val="-6"/>
          <w:sz w:val="28"/>
          <w:szCs w:val="28"/>
          <w:lang w:val="hr-HR"/>
        </w:rPr>
        <w:t xml:space="preserve"> đ</w:t>
      </w:r>
      <w:r w:rsidRPr="00D326EF">
        <w:rPr>
          <w:b w:val="0"/>
          <w:i w:val="0"/>
          <w:spacing w:val="-6"/>
          <w:sz w:val="28"/>
          <w:szCs w:val="28"/>
        </w:rPr>
        <w:t>ộng</w:t>
      </w:r>
      <w:r w:rsidRPr="00D326EF">
        <w:rPr>
          <w:b w:val="0"/>
          <w:i w:val="0"/>
          <w:spacing w:val="-6"/>
          <w:sz w:val="28"/>
          <w:szCs w:val="28"/>
          <w:lang w:val="hr-HR"/>
        </w:rPr>
        <w:t xml:space="preserve"> </w:t>
      </w:r>
      <w:r w:rsidRPr="00D326EF">
        <w:rPr>
          <w:b w:val="0"/>
          <w:i w:val="0"/>
          <w:spacing w:val="-6"/>
          <w:sz w:val="28"/>
          <w:szCs w:val="28"/>
        </w:rPr>
        <w:t>theo</w:t>
      </w:r>
      <w:r w:rsidRPr="00D326EF">
        <w:rPr>
          <w:b w:val="0"/>
          <w:i w:val="0"/>
          <w:spacing w:val="-6"/>
          <w:sz w:val="28"/>
          <w:szCs w:val="28"/>
          <w:lang w:val="hr-HR"/>
        </w:rPr>
        <w:t xml:space="preserve"> </w:t>
      </w:r>
      <w:r w:rsidRPr="00D326EF">
        <w:rPr>
          <w:b w:val="0"/>
          <w:i w:val="0"/>
          <w:spacing w:val="-6"/>
          <w:sz w:val="28"/>
          <w:szCs w:val="28"/>
        </w:rPr>
        <w:t>Giấy</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é</w:t>
      </w:r>
      <w:r w:rsidRPr="00D326EF">
        <w:rPr>
          <w:b w:val="0"/>
          <w:i w:val="0"/>
          <w:spacing w:val="-6"/>
          <w:sz w:val="28"/>
          <w:szCs w:val="28"/>
        </w:rPr>
        <w:t>p</w:t>
      </w:r>
      <w:r w:rsidRPr="00D326EF">
        <w:rPr>
          <w:b w:val="0"/>
          <w:i w:val="0"/>
          <w:spacing w:val="-6"/>
          <w:sz w:val="28"/>
          <w:szCs w:val="28"/>
          <w:lang w:val="hr-HR"/>
        </w:rPr>
        <w:t xml:space="preserve"> đ</w:t>
      </w:r>
      <w:r w:rsidRPr="00D326EF">
        <w:rPr>
          <w:b w:val="0"/>
          <w:i w:val="0"/>
          <w:spacing w:val="-6"/>
          <w:sz w:val="28"/>
          <w:szCs w:val="28"/>
        </w:rPr>
        <w:t>ầu</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 xml:space="preserve">ư, </w:t>
      </w:r>
      <w:r w:rsidRPr="00D326EF">
        <w:rPr>
          <w:b w:val="0"/>
          <w:i w:val="0"/>
          <w:spacing w:val="-6"/>
          <w:sz w:val="28"/>
          <w:szCs w:val="28"/>
        </w:rPr>
        <w:t>Giấy</w:t>
      </w:r>
      <w:r w:rsidRPr="00D326EF">
        <w:rPr>
          <w:b w:val="0"/>
          <w:i w:val="0"/>
          <w:spacing w:val="-6"/>
          <w:sz w:val="28"/>
          <w:szCs w:val="28"/>
          <w:lang w:val="hr-HR"/>
        </w:rPr>
        <w:t xml:space="preserve"> </w:t>
      </w:r>
      <w:r w:rsidRPr="00D326EF">
        <w:rPr>
          <w:b w:val="0"/>
          <w:i w:val="0"/>
          <w:spacing w:val="-6"/>
          <w:sz w:val="28"/>
          <w:szCs w:val="28"/>
        </w:rPr>
        <w:t>chứng</w:t>
      </w:r>
      <w:r w:rsidRPr="00D326EF">
        <w:rPr>
          <w:b w:val="0"/>
          <w:i w:val="0"/>
          <w:spacing w:val="-6"/>
          <w:sz w:val="28"/>
          <w:szCs w:val="28"/>
          <w:lang w:val="hr-HR"/>
        </w:rPr>
        <w:t xml:space="preserve"> </w:t>
      </w:r>
      <w:r w:rsidRPr="00D326EF">
        <w:rPr>
          <w:b w:val="0"/>
          <w:i w:val="0"/>
          <w:spacing w:val="-6"/>
          <w:sz w:val="28"/>
          <w:szCs w:val="28"/>
        </w:rPr>
        <w:t>nhận</w:t>
      </w:r>
      <w:r w:rsidRPr="00D326EF">
        <w:rPr>
          <w:b w:val="0"/>
          <w:i w:val="0"/>
          <w:spacing w:val="-6"/>
          <w:sz w:val="28"/>
          <w:szCs w:val="28"/>
          <w:lang w:val="hr-HR"/>
        </w:rPr>
        <w:t xml:space="preserve"> đ</w:t>
      </w:r>
      <w:r w:rsidRPr="00D326EF">
        <w:rPr>
          <w:b w:val="0"/>
          <w:i w:val="0"/>
          <w:spacing w:val="-6"/>
          <w:sz w:val="28"/>
          <w:szCs w:val="28"/>
        </w:rPr>
        <w:t>ầu</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ư (</w:t>
      </w:r>
      <w:r w:rsidRPr="00D326EF">
        <w:rPr>
          <w:b w:val="0"/>
          <w:i w:val="0"/>
          <w:spacing w:val="-6"/>
          <w:sz w:val="28"/>
          <w:szCs w:val="28"/>
        </w:rPr>
        <w:t>Phụ</w:t>
      </w:r>
      <w:r w:rsidRPr="00D326EF">
        <w:rPr>
          <w:b w:val="0"/>
          <w:i w:val="0"/>
          <w:spacing w:val="-6"/>
          <w:sz w:val="28"/>
          <w:szCs w:val="28"/>
          <w:lang w:val="hr-HR"/>
        </w:rPr>
        <w:t xml:space="preserve"> </w:t>
      </w:r>
      <w:r w:rsidRPr="00D326EF">
        <w:rPr>
          <w:b w:val="0"/>
          <w:i w:val="0"/>
          <w:spacing w:val="-6"/>
          <w:sz w:val="28"/>
          <w:szCs w:val="28"/>
        </w:rPr>
        <w:t>lục</w:t>
      </w:r>
      <w:r w:rsidRPr="00D326EF">
        <w:rPr>
          <w:b w:val="0"/>
          <w:i w:val="0"/>
          <w:spacing w:val="-6"/>
          <w:sz w:val="28"/>
          <w:szCs w:val="28"/>
          <w:lang w:val="hr-HR"/>
        </w:rPr>
        <w:t xml:space="preserve"> </w:t>
      </w:r>
      <w:r w:rsidRPr="00D326EF">
        <w:rPr>
          <w:b w:val="0"/>
          <w:i w:val="0"/>
          <w:spacing w:val="-6"/>
          <w:sz w:val="28"/>
          <w:szCs w:val="28"/>
        </w:rPr>
        <w:t>II</w:t>
      </w:r>
      <w:r w:rsidRPr="00D326EF">
        <w:rPr>
          <w:b w:val="0"/>
          <w:i w:val="0"/>
          <w:spacing w:val="-6"/>
          <w:sz w:val="28"/>
          <w:szCs w:val="28"/>
          <w:lang w:val="hr-HR"/>
        </w:rPr>
        <w:t xml:space="preserve">-19, </w:t>
      </w:r>
      <w:r w:rsidRPr="00D326EF">
        <w:rPr>
          <w:b w:val="0"/>
          <w:i w:val="0"/>
          <w:spacing w:val="-6"/>
          <w:sz w:val="28"/>
          <w:szCs w:val="28"/>
        </w:rPr>
        <w:t>Th</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 xml:space="preserve">ư </w:t>
      </w:r>
      <w:r w:rsidRPr="00D326EF">
        <w:rPr>
          <w:b w:val="0"/>
          <w:i w:val="0"/>
          <w:spacing w:val="-6"/>
          <w:sz w:val="28"/>
          <w:szCs w:val="28"/>
        </w:rPr>
        <w:t>số</w:t>
      </w:r>
      <w:r w:rsidRPr="00D326EF">
        <w:rPr>
          <w:b w:val="0"/>
          <w:i w:val="0"/>
          <w:spacing w:val="-6"/>
          <w:sz w:val="28"/>
          <w:szCs w:val="28"/>
          <w:lang w:val="hr-HR"/>
        </w:rPr>
        <w:t xml:space="preserve"> </w:t>
      </w:r>
      <w:r w:rsidRPr="00D326EF">
        <w:rPr>
          <w:b w:val="0"/>
          <w:i w:val="0"/>
          <w:sz w:val="28"/>
          <w:szCs w:val="28"/>
          <w:lang w:val="hr-HR"/>
        </w:rPr>
        <w:t>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pacing w:val="-6"/>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r w:rsidRPr="00D326EF">
        <w:rPr>
          <w:b w:val="0"/>
          <w:i w:val="0"/>
          <w:noProof/>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nếu</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u w:val="single"/>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-13,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-19,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lastRenderedPageBreak/>
        <w:t xml:space="preserve">2.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963CC9" w:rsidRPr="00D326EF" w:rsidRDefault="00963CC9" w:rsidP="00963CC9">
      <w:pPr>
        <w:pStyle w:val="Heading2"/>
        <w:spacing w:before="40" w:after="40" w:line="240" w:lineRule="auto"/>
        <w:ind w:firstLine="540"/>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lang w:val="hr-HR"/>
        </w:rPr>
        <w:lastRenderedPageBreak/>
        <w:t>36.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thay</w:t>
      </w:r>
      <w:r w:rsidRPr="00D326EF">
        <w:rPr>
          <w:i w:val="0"/>
          <w:sz w:val="28"/>
          <w:szCs w:val="28"/>
          <w:lang w:val="hr-HR"/>
        </w:rPr>
        <w:t xml:space="preserve"> đ</w:t>
      </w:r>
      <w:r w:rsidRPr="00D326EF">
        <w:rPr>
          <w:i w:val="0"/>
          <w:sz w:val="28"/>
          <w:szCs w:val="28"/>
        </w:rPr>
        <w:t>ổi</w:t>
      </w:r>
      <w:r w:rsidRPr="00D326EF">
        <w:rPr>
          <w:i w:val="0"/>
          <w:sz w:val="28"/>
          <w:szCs w:val="28"/>
          <w:lang w:val="hr-HR"/>
        </w:rPr>
        <w:t xml:space="preserve"> </w:t>
      </w:r>
      <w:r w:rsidRPr="00D326EF">
        <w:rPr>
          <w:i w:val="0"/>
          <w:sz w:val="28"/>
          <w:szCs w:val="28"/>
        </w:rPr>
        <w:t>nội</w:t>
      </w:r>
      <w:r w:rsidRPr="00D326EF">
        <w:rPr>
          <w:i w:val="0"/>
          <w:sz w:val="28"/>
          <w:szCs w:val="28"/>
          <w:lang w:val="hr-HR"/>
        </w:rPr>
        <w:t xml:space="preserve"> </w:t>
      </w:r>
      <w:r w:rsidRPr="00D326EF">
        <w:rPr>
          <w:i w:val="0"/>
          <w:sz w:val="28"/>
          <w:szCs w:val="28"/>
        </w:rPr>
        <w:t>dung</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ý đ</w:t>
      </w:r>
      <w:r w:rsidRPr="00D326EF">
        <w:rPr>
          <w:i w:val="0"/>
          <w:sz w:val="28"/>
          <w:szCs w:val="28"/>
        </w:rPr>
        <w:t>ịa</w:t>
      </w:r>
      <w:r w:rsidRPr="00D326EF">
        <w:rPr>
          <w:i w:val="0"/>
          <w:sz w:val="28"/>
          <w:szCs w:val="28"/>
          <w:lang w:val="hr-HR"/>
        </w:rPr>
        <w:t xml:space="preserve"> đ</w:t>
      </w:r>
      <w:r w:rsidRPr="00D326EF">
        <w:rPr>
          <w:i w:val="0"/>
          <w:sz w:val="28"/>
          <w:szCs w:val="28"/>
        </w:rPr>
        <w:t>iểm</w:t>
      </w:r>
      <w:r w:rsidRPr="00D326EF">
        <w:rPr>
          <w:i w:val="0"/>
          <w:sz w:val="28"/>
          <w:szCs w:val="28"/>
          <w:lang w:val="hr-HR"/>
        </w:rPr>
        <w:t xml:space="preserve"> </w:t>
      </w:r>
      <w:r w:rsidRPr="00D326EF">
        <w:rPr>
          <w:i w:val="0"/>
          <w:sz w:val="28"/>
          <w:szCs w:val="28"/>
        </w:rPr>
        <w:t>kinh</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(đ</w:t>
      </w:r>
      <w:r w:rsidRPr="00D326EF">
        <w:rPr>
          <w:i w:val="0"/>
          <w:sz w:val="28"/>
          <w:szCs w:val="28"/>
        </w:rPr>
        <w:t>ối</w:t>
      </w:r>
      <w:r w:rsidRPr="00D326EF">
        <w:rPr>
          <w:i w:val="0"/>
          <w:sz w:val="28"/>
          <w:szCs w:val="28"/>
          <w:lang w:val="hr-HR"/>
        </w:rPr>
        <w:t xml:space="preserve"> </w:t>
      </w:r>
      <w:r w:rsidRPr="00D326EF">
        <w:rPr>
          <w:i w:val="0"/>
          <w:sz w:val="28"/>
          <w:szCs w:val="28"/>
        </w:rPr>
        <w:t>với</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w:t>
      </w:r>
      <w:r w:rsidRPr="00D326EF">
        <w:rPr>
          <w:i w:val="0"/>
          <w:sz w:val="28"/>
          <w:szCs w:val="28"/>
        </w:rPr>
        <w:t>hoạt</w:t>
      </w:r>
      <w:r w:rsidRPr="00D326EF">
        <w:rPr>
          <w:i w:val="0"/>
          <w:sz w:val="28"/>
          <w:szCs w:val="28"/>
          <w:lang w:val="hr-HR"/>
        </w:rPr>
        <w:t xml:space="preserve"> đ</w:t>
      </w:r>
      <w:r w:rsidRPr="00D326EF">
        <w:rPr>
          <w:i w:val="0"/>
          <w:sz w:val="28"/>
          <w:szCs w:val="28"/>
        </w:rPr>
        <w:t>ộng</w:t>
      </w:r>
      <w:r w:rsidRPr="00D326EF">
        <w:rPr>
          <w:i w:val="0"/>
          <w:sz w:val="28"/>
          <w:szCs w:val="28"/>
          <w:lang w:val="hr-HR"/>
        </w:rPr>
        <w:t xml:space="preserve"> </w:t>
      </w:r>
      <w:r w:rsidRPr="00D326EF">
        <w:rPr>
          <w:i w:val="0"/>
          <w:sz w:val="28"/>
          <w:szCs w:val="28"/>
        </w:rPr>
        <w:t>theo</w:t>
      </w:r>
      <w:r w:rsidRPr="00D326EF">
        <w:rPr>
          <w:i w:val="0"/>
          <w:sz w:val="28"/>
          <w:szCs w:val="28"/>
          <w:lang w:val="hr-HR"/>
        </w:rPr>
        <w:t xml:space="preserve"> </w:t>
      </w:r>
      <w:r w:rsidRPr="00D326EF">
        <w:rPr>
          <w:i w:val="0"/>
          <w:sz w:val="28"/>
          <w:szCs w:val="28"/>
        </w:rPr>
        <w:t>Giấy</w:t>
      </w:r>
      <w:r w:rsidRPr="00D326EF">
        <w:rPr>
          <w:i w:val="0"/>
          <w:sz w:val="28"/>
          <w:szCs w:val="28"/>
          <w:lang w:val="hr-HR"/>
        </w:rPr>
        <w:t xml:space="preserve"> </w:t>
      </w:r>
      <w:r w:rsidRPr="00D326EF">
        <w:rPr>
          <w:i w:val="0"/>
          <w:sz w:val="28"/>
          <w:szCs w:val="28"/>
        </w:rPr>
        <w:t>ph</w:t>
      </w:r>
      <w:r w:rsidRPr="00D326EF">
        <w:rPr>
          <w:i w:val="0"/>
          <w:sz w:val="28"/>
          <w:szCs w:val="28"/>
          <w:lang w:val="hr-HR"/>
        </w:rPr>
        <w:t>é</w:t>
      </w:r>
      <w:r w:rsidRPr="00D326EF">
        <w:rPr>
          <w:i w:val="0"/>
          <w:sz w:val="28"/>
          <w:szCs w:val="28"/>
        </w:rPr>
        <w:t>p</w:t>
      </w:r>
      <w:r w:rsidRPr="00D326EF">
        <w:rPr>
          <w:i w:val="0"/>
          <w:sz w:val="28"/>
          <w:szCs w:val="28"/>
          <w:lang w:val="hr-HR"/>
        </w:rPr>
        <w:t xml:space="preserve"> đ</w:t>
      </w:r>
      <w:r w:rsidRPr="00D326EF">
        <w:rPr>
          <w:i w:val="0"/>
          <w:sz w:val="28"/>
          <w:szCs w:val="28"/>
        </w:rPr>
        <w:t>ầu</w:t>
      </w:r>
      <w:r w:rsidRPr="00D326EF">
        <w:rPr>
          <w:i w:val="0"/>
          <w:sz w:val="28"/>
          <w:szCs w:val="28"/>
          <w:lang w:val="hr-HR"/>
        </w:rPr>
        <w:t xml:space="preserve"> </w:t>
      </w:r>
      <w:r w:rsidRPr="00D326EF">
        <w:rPr>
          <w:i w:val="0"/>
          <w:sz w:val="28"/>
          <w:szCs w:val="28"/>
        </w:rPr>
        <w:t>t</w:t>
      </w:r>
      <w:r w:rsidRPr="00D326EF">
        <w:rPr>
          <w:i w:val="0"/>
          <w:sz w:val="28"/>
          <w:szCs w:val="28"/>
          <w:lang w:val="hr-HR"/>
        </w:rPr>
        <w:t xml:space="preserve">ư, </w:t>
      </w:r>
      <w:r w:rsidRPr="00D326EF">
        <w:rPr>
          <w:i w:val="0"/>
          <w:sz w:val="28"/>
          <w:szCs w:val="28"/>
        </w:rPr>
        <w:t>Giấy</w:t>
      </w:r>
      <w:r w:rsidRPr="00D326EF">
        <w:rPr>
          <w:i w:val="0"/>
          <w:sz w:val="28"/>
          <w:szCs w:val="28"/>
          <w:lang w:val="hr-HR"/>
        </w:rPr>
        <w:t xml:space="preserve"> </w:t>
      </w:r>
      <w:r w:rsidRPr="00D326EF">
        <w:rPr>
          <w:i w:val="0"/>
          <w:sz w:val="28"/>
          <w:szCs w:val="28"/>
        </w:rPr>
        <w:t>chứng</w:t>
      </w:r>
      <w:r w:rsidRPr="00D326EF">
        <w:rPr>
          <w:i w:val="0"/>
          <w:sz w:val="28"/>
          <w:szCs w:val="28"/>
          <w:lang w:val="hr-HR"/>
        </w:rPr>
        <w:t xml:space="preserve"> </w:t>
      </w:r>
      <w:r w:rsidRPr="00D326EF">
        <w:rPr>
          <w:i w:val="0"/>
          <w:sz w:val="28"/>
          <w:szCs w:val="28"/>
        </w:rPr>
        <w:t>nhận</w:t>
      </w:r>
      <w:r w:rsidRPr="00D326EF">
        <w:rPr>
          <w:i w:val="0"/>
          <w:sz w:val="28"/>
          <w:szCs w:val="28"/>
          <w:lang w:val="hr-HR"/>
        </w:rPr>
        <w:t xml:space="preserve"> đ</w:t>
      </w:r>
      <w:r w:rsidRPr="00D326EF">
        <w:rPr>
          <w:i w:val="0"/>
          <w:sz w:val="28"/>
          <w:szCs w:val="28"/>
        </w:rPr>
        <w:t>ầu</w:t>
      </w:r>
      <w:r w:rsidRPr="00D326EF">
        <w:rPr>
          <w:i w:val="0"/>
          <w:sz w:val="28"/>
          <w:szCs w:val="28"/>
          <w:lang w:val="hr-HR"/>
        </w:rPr>
        <w:t xml:space="preserve"> </w:t>
      </w:r>
      <w:r w:rsidRPr="00D326EF">
        <w:rPr>
          <w:i w:val="0"/>
          <w:sz w:val="28"/>
          <w:szCs w:val="28"/>
        </w:rPr>
        <w:t>t</w:t>
      </w:r>
      <w:r w:rsidRPr="00D326EF">
        <w:rPr>
          <w:i w:val="0"/>
          <w:sz w:val="28"/>
          <w:szCs w:val="28"/>
          <w:lang w:val="hr-HR"/>
        </w:rPr>
        <w:t xml:space="preserve">ư </w:t>
      </w:r>
      <w:r w:rsidRPr="00D326EF">
        <w:rPr>
          <w:i w:val="0"/>
          <w:sz w:val="28"/>
          <w:szCs w:val="28"/>
        </w:rPr>
        <w:t>hoặc</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w:t>
      </w:r>
      <w:r w:rsidRPr="00D326EF">
        <w:rPr>
          <w:i w:val="0"/>
          <w:sz w:val="28"/>
          <w:szCs w:val="28"/>
          <w:lang w:val="hr-HR"/>
        </w:rPr>
        <w:t xml:space="preserve"> </w:t>
      </w:r>
      <w:r w:rsidRPr="00D326EF">
        <w:rPr>
          <w:i w:val="0"/>
          <w:sz w:val="28"/>
          <w:szCs w:val="28"/>
        </w:rPr>
        <w:t>giấy</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c</w:t>
      </w:r>
      <w:r w:rsidRPr="00D326EF">
        <w:rPr>
          <w:i w:val="0"/>
          <w:sz w:val="28"/>
          <w:szCs w:val="28"/>
          <w:lang w:val="hr-HR"/>
        </w:rPr>
        <w:t xml:space="preserve">ó </w:t>
      </w:r>
      <w:r w:rsidRPr="00D326EF">
        <w:rPr>
          <w:i w:val="0"/>
          <w:sz w:val="28"/>
          <w:szCs w:val="28"/>
        </w:rPr>
        <w:t>gi</w:t>
      </w:r>
      <w:r w:rsidRPr="00D326EF">
        <w:rPr>
          <w:i w:val="0"/>
          <w:sz w:val="28"/>
          <w:szCs w:val="28"/>
          <w:lang w:val="hr-HR"/>
        </w:rPr>
        <w:t xml:space="preserve">á </w:t>
      </w:r>
      <w:r w:rsidRPr="00D326EF">
        <w:rPr>
          <w:i w:val="0"/>
          <w:sz w:val="28"/>
          <w:szCs w:val="28"/>
        </w:rPr>
        <w:t>trị</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t</w:t>
      </w:r>
      <w:r w:rsidRPr="00D326EF">
        <w:rPr>
          <w:i w:val="0"/>
          <w:sz w:val="28"/>
          <w:szCs w:val="28"/>
          <w:lang w:val="hr-HR"/>
        </w:rPr>
        <w:t>ươ</w:t>
      </w:r>
      <w:r w:rsidRPr="00D326EF">
        <w:rPr>
          <w:i w:val="0"/>
          <w:sz w:val="28"/>
          <w:szCs w:val="28"/>
        </w:rPr>
        <w:t>ng</w:t>
      </w:r>
      <w:r w:rsidRPr="00D326EF">
        <w:rPr>
          <w:i w:val="0"/>
          <w:sz w:val="28"/>
          <w:szCs w:val="28"/>
          <w:lang w:val="hr-HR"/>
        </w:rPr>
        <w:t xml:space="preserve"> đươ</w:t>
      </w:r>
      <w:r w:rsidRPr="00D326EF">
        <w:rPr>
          <w:i w:val="0"/>
          <w:sz w:val="28"/>
          <w:szCs w:val="28"/>
        </w:rPr>
        <w:t>ng</w:t>
      </w:r>
      <w:r w:rsidRPr="00D326EF">
        <w:rPr>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40" w:after="40" w:line="240" w:lineRule="auto"/>
        <w:ind w:firstLine="540"/>
        <w:rPr>
          <w:sz w:val="28"/>
          <w:szCs w:val="28"/>
          <w:lang w:val="pt-BR"/>
        </w:rPr>
      </w:pPr>
      <w:r w:rsidRPr="00D326EF">
        <w:rPr>
          <w:sz w:val="28"/>
          <w:szCs w:val="28"/>
          <w:lang w:val="pt-BR"/>
        </w:rPr>
        <w:t>c.1 Trường hợp địa điểm kinh doanh trực thuộc doanh nghiệp:</w:t>
      </w:r>
    </w:p>
    <w:p w:rsidR="00963CC9" w:rsidRPr="00D326EF" w:rsidRDefault="00963CC9" w:rsidP="00963CC9">
      <w:pPr>
        <w:pStyle w:val="Heading2"/>
        <w:spacing w:before="40" w:after="40" w:line="240" w:lineRule="auto"/>
        <w:ind w:firstLine="540"/>
        <w:rPr>
          <w:b w:val="0"/>
          <w:i w:val="0"/>
          <w:spacing w:val="-6"/>
          <w:sz w:val="28"/>
          <w:szCs w:val="28"/>
          <w:lang w:val="pt-BR"/>
        </w:rPr>
      </w:pPr>
      <w:r w:rsidRPr="00D326EF">
        <w:rPr>
          <w:b w:val="0"/>
          <w:i w:val="0"/>
          <w:spacing w:val="-6"/>
          <w:sz w:val="28"/>
          <w:szCs w:val="28"/>
          <w:lang w:val="pt-BR"/>
        </w:rPr>
        <w:t xml:space="preserve">- Thông báo về việc thay đổi nội dung đăng ký hoạt động chi nhánh/văn phòng đại diện/địa điểm kinh doanh (Phụ lục II-13, Thông tư số </w:t>
      </w:r>
      <w:r w:rsidRPr="00D326EF">
        <w:rPr>
          <w:b w:val="0"/>
          <w:i w:val="0"/>
          <w:sz w:val="28"/>
          <w:szCs w:val="28"/>
          <w:lang w:val="pt-BR"/>
        </w:rPr>
        <w:t>02/2019/TT-BKHĐT</w:t>
      </w:r>
      <w:r w:rsidRPr="00D326EF">
        <w:rPr>
          <w:b w:val="0"/>
          <w:i w:val="0"/>
          <w:spacing w:val="-6"/>
          <w:sz w:val="28"/>
          <w:szCs w:val="28"/>
          <w:lang w:val="pt-BR"/>
        </w:rPr>
        <w:t>);</w:t>
      </w:r>
    </w:p>
    <w:p w:rsidR="00963CC9" w:rsidRPr="00D326EF" w:rsidRDefault="00963CC9" w:rsidP="00963CC9">
      <w:pPr>
        <w:pStyle w:val="Heading2"/>
        <w:spacing w:before="40" w:after="40" w:line="240" w:lineRule="auto"/>
        <w:ind w:firstLine="540"/>
        <w:rPr>
          <w:b w:val="0"/>
          <w:i w:val="0"/>
          <w:spacing w:val="-6"/>
          <w:sz w:val="28"/>
          <w:szCs w:val="28"/>
          <w:lang w:val="pt-BR"/>
        </w:rPr>
      </w:pPr>
      <w:r w:rsidRPr="00D326EF">
        <w:rPr>
          <w:b w:val="0"/>
          <w:i w:val="0"/>
          <w:spacing w:val="-6"/>
          <w:sz w:val="28"/>
          <w:szCs w:val="28"/>
          <w:lang w:val="pt-BR"/>
        </w:rPr>
        <w:t xml:space="preserve">- 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w:t>
      </w:r>
      <w:r w:rsidRPr="00D326EF">
        <w:rPr>
          <w:b w:val="0"/>
          <w:i w:val="0"/>
          <w:sz w:val="28"/>
          <w:szCs w:val="28"/>
          <w:lang w:val="pt-BR"/>
        </w:rPr>
        <w:t>02/2019/TT-BKHĐT</w:t>
      </w:r>
      <w:r w:rsidRPr="00D326EF">
        <w:rPr>
          <w:b w:val="0"/>
          <w:i w:val="0"/>
          <w:spacing w:val="-6"/>
          <w:sz w:val="28"/>
          <w:szCs w:val="28"/>
          <w:lang w:val="pt-BR"/>
        </w:rPr>
        <w:t>)</w:t>
      </w:r>
    </w:p>
    <w:p w:rsidR="00963CC9" w:rsidRPr="00D326EF" w:rsidRDefault="00963CC9" w:rsidP="00963CC9">
      <w:pPr>
        <w:pStyle w:val="Heading2"/>
        <w:spacing w:before="40" w:after="40" w:line="240" w:lineRule="auto"/>
        <w:ind w:firstLine="540"/>
        <w:rPr>
          <w:sz w:val="28"/>
          <w:szCs w:val="28"/>
          <w:lang w:val="pt-BR"/>
        </w:rPr>
      </w:pPr>
      <w:r w:rsidRPr="00D326EF">
        <w:rPr>
          <w:sz w:val="28"/>
          <w:szCs w:val="28"/>
          <w:lang w:val="pt-BR"/>
        </w:rPr>
        <w:t>c.2. Trường hợp địa điểm kinh doanh thuộc chi nhánh:</w:t>
      </w:r>
    </w:p>
    <w:p w:rsidR="00963CC9" w:rsidRPr="00D326EF" w:rsidRDefault="00963CC9" w:rsidP="00963CC9">
      <w:pPr>
        <w:pStyle w:val="Heading2"/>
        <w:spacing w:before="40" w:after="40" w:line="240" w:lineRule="auto"/>
        <w:ind w:firstLine="540"/>
        <w:rPr>
          <w:b w:val="0"/>
          <w:i w:val="0"/>
          <w:spacing w:val="-6"/>
          <w:sz w:val="28"/>
          <w:szCs w:val="28"/>
          <w:lang w:val="pt-BR"/>
        </w:rPr>
      </w:pPr>
      <w:r w:rsidRPr="00D326EF">
        <w:rPr>
          <w:b w:val="0"/>
          <w:i w:val="0"/>
          <w:spacing w:val="-6"/>
          <w:sz w:val="28"/>
          <w:szCs w:val="28"/>
          <w:lang w:val="pt-BR"/>
        </w:rPr>
        <w:t xml:space="preserve">- Thông báo về việc thay đổi nội dung đăng ký hoạt động chi nhánh/văn phòng đại diện/địa điểm kinh doanh (Phụ lục II-13, Thông tư số </w:t>
      </w:r>
      <w:r w:rsidRPr="00D326EF">
        <w:rPr>
          <w:b w:val="0"/>
          <w:i w:val="0"/>
          <w:sz w:val="28"/>
          <w:szCs w:val="28"/>
          <w:lang w:val="pt-BR"/>
        </w:rPr>
        <w:t>02/2019/TT-BKHĐT</w:t>
      </w:r>
      <w:r w:rsidRPr="00D326EF">
        <w:rPr>
          <w:b w:val="0"/>
          <w:i w:val="0"/>
          <w:spacing w:val="-6"/>
          <w:sz w:val="28"/>
          <w:szCs w:val="28"/>
          <w:lang w:val="pt-BR"/>
        </w:rPr>
        <w:t>);</w:t>
      </w:r>
    </w:p>
    <w:p w:rsidR="00963CC9" w:rsidRPr="00D326EF" w:rsidRDefault="00963CC9" w:rsidP="00963CC9">
      <w:pPr>
        <w:pStyle w:val="Heading2"/>
        <w:spacing w:before="40" w:after="40" w:line="240" w:lineRule="auto"/>
        <w:ind w:firstLine="540"/>
        <w:rPr>
          <w:b w:val="0"/>
          <w:i w:val="0"/>
          <w:spacing w:val="-6"/>
          <w:sz w:val="28"/>
          <w:szCs w:val="28"/>
          <w:lang w:val="pt-BR"/>
        </w:rPr>
      </w:pPr>
      <w:r w:rsidRPr="00D326EF">
        <w:rPr>
          <w:b w:val="0"/>
          <w:i w:val="0"/>
          <w:spacing w:val="-6"/>
          <w:sz w:val="28"/>
          <w:szCs w:val="28"/>
          <w:lang w:val="pt-BR"/>
        </w:rPr>
        <w:t xml:space="preserve">- 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w:t>
      </w:r>
      <w:r w:rsidRPr="00D326EF">
        <w:rPr>
          <w:b w:val="0"/>
          <w:i w:val="0"/>
          <w:sz w:val="28"/>
          <w:szCs w:val="28"/>
          <w:lang w:val="pt-BR"/>
        </w:rPr>
        <w:t>02/2019/TT-BKHĐT</w:t>
      </w:r>
      <w:r w:rsidRPr="00D326EF">
        <w:rPr>
          <w:b w:val="0"/>
          <w:i w:val="0"/>
          <w:spacing w:val="-6"/>
          <w:sz w:val="28"/>
          <w:szCs w:val="28"/>
          <w:lang w:val="pt-BR"/>
        </w:rPr>
        <w:t>)</w:t>
      </w:r>
    </w:p>
    <w:p w:rsidR="00963CC9" w:rsidRPr="00D326EF" w:rsidRDefault="00963CC9" w:rsidP="00963CC9">
      <w:pPr>
        <w:pStyle w:val="Heading2"/>
        <w:spacing w:before="40" w:after="40" w:line="240" w:lineRule="auto"/>
        <w:ind w:firstLine="540"/>
        <w:rPr>
          <w:b w:val="0"/>
          <w:i w:val="0"/>
          <w:spacing w:val="-6"/>
          <w:sz w:val="28"/>
          <w:szCs w:val="28"/>
          <w:lang w:val="pt-BR"/>
        </w:rPr>
      </w:pPr>
      <w:r w:rsidRPr="00D326EF">
        <w:rPr>
          <w:b w:val="0"/>
          <w:i w:val="0"/>
          <w:spacing w:val="-6"/>
          <w:sz w:val="28"/>
          <w:szCs w:val="28"/>
          <w:lang w:val="pt-BR"/>
        </w:rPr>
        <w:t>- Đối với trường hợp chi nhánh hoạt động theo Giấy chứng nhận đầu tư, ngoài các giấy tờ nêu trên, kèm theo hồ sơ phải có bản sao hợp lệ Giấy chứng nhận đầu tư và bản sao hợp lệ Giấy chứng nhận đăng ký thuế của chi nhánh.</w:t>
      </w:r>
    </w:p>
    <w:p w:rsidR="00963CC9" w:rsidRPr="00D326EF" w:rsidRDefault="00963CC9" w:rsidP="00963CC9">
      <w:pPr>
        <w:pStyle w:val="Heading2"/>
        <w:spacing w:before="40" w:after="40" w:line="240" w:lineRule="auto"/>
        <w:ind w:firstLine="540"/>
        <w:rPr>
          <w:b w:val="0"/>
          <w:i w:val="0"/>
          <w:sz w:val="28"/>
          <w:szCs w:val="28"/>
          <w:lang w:val="pt-BR"/>
        </w:rPr>
      </w:pPr>
      <w:r w:rsidRPr="00D326EF">
        <w:rPr>
          <w:i w:val="0"/>
          <w:spacing w:val="-6"/>
          <w:sz w:val="28"/>
          <w:szCs w:val="28"/>
          <w:lang w:val="pt-BR"/>
        </w:rPr>
        <w:t>d)</w:t>
      </w:r>
      <w:r w:rsidRPr="00D326EF">
        <w:rPr>
          <w:i w:val="0"/>
          <w:sz w:val="28"/>
          <w:szCs w:val="28"/>
          <w:lang w:val="pt-BR"/>
        </w:rPr>
        <w:t xml:space="preserve"> Số lượng hồ sơ: </w:t>
      </w:r>
      <w:r w:rsidRPr="00D326EF">
        <w:rPr>
          <w:b w:val="0"/>
          <w:i w:val="0"/>
          <w:sz w:val="28"/>
          <w:szCs w:val="28"/>
          <w:lang w:val="pt-BR"/>
        </w:rPr>
        <w:t>01 bộ.</w:t>
      </w:r>
    </w:p>
    <w:p w:rsidR="00963CC9" w:rsidRPr="00D326EF" w:rsidRDefault="00963CC9" w:rsidP="00963CC9">
      <w:pPr>
        <w:pStyle w:val="Heading2"/>
        <w:spacing w:before="40" w:after="40" w:line="240" w:lineRule="auto"/>
        <w:ind w:firstLine="540"/>
        <w:rPr>
          <w:b w:val="0"/>
          <w:i w:val="0"/>
          <w:sz w:val="28"/>
          <w:szCs w:val="28"/>
          <w:lang w:val="pt-BR"/>
        </w:rPr>
      </w:pPr>
      <w:r w:rsidRPr="00D326EF">
        <w:rPr>
          <w:i w:val="0"/>
          <w:sz w:val="28"/>
          <w:szCs w:val="28"/>
          <w:lang w:val="pt-BR"/>
        </w:rPr>
        <w:t xml:space="preserve">đ) Thời hạn giải quyết: </w:t>
      </w:r>
      <w:r w:rsidRPr="00D326EF">
        <w:rPr>
          <w:b w:val="0"/>
          <w:i w:val="0"/>
          <w:sz w:val="28"/>
          <w:szCs w:val="28"/>
          <w:lang w:val="pt-BR"/>
        </w:rPr>
        <w:t>Trong thời hạn 03 (ba) ngày làm việc, kể từ khi nhận đủ hồ sơ hợp lệ.</w:t>
      </w:r>
    </w:p>
    <w:p w:rsidR="00963CC9" w:rsidRPr="00D326EF" w:rsidRDefault="00963CC9" w:rsidP="00963CC9">
      <w:pPr>
        <w:pStyle w:val="Heading2"/>
        <w:spacing w:before="40" w:after="40" w:line="240" w:lineRule="auto"/>
        <w:ind w:firstLine="540"/>
        <w:rPr>
          <w:b w:val="0"/>
          <w:i w:val="0"/>
          <w:sz w:val="28"/>
          <w:szCs w:val="28"/>
          <w:lang w:val="pt-BR"/>
        </w:rPr>
      </w:pPr>
      <w:r w:rsidRPr="00D326EF">
        <w:rPr>
          <w:i w:val="0"/>
          <w:sz w:val="28"/>
          <w:szCs w:val="28"/>
          <w:lang w:val="pt-BR"/>
        </w:rPr>
        <w:t xml:space="preserve">e) Cơ quan thực hiện:  </w:t>
      </w:r>
      <w:r w:rsidRPr="00D326EF">
        <w:rPr>
          <w:b w:val="0"/>
          <w:i w:val="0"/>
          <w:sz w:val="28"/>
          <w:szCs w:val="28"/>
          <w:lang w:val="pt-BR"/>
        </w:rPr>
        <w:t>Phòng Đăng ký kinh doanh - Sở Kế hoạch và Đầu tư</w:t>
      </w:r>
      <w:r w:rsidRPr="00D326EF">
        <w:rPr>
          <w:b w:val="0"/>
          <w:i w:val="0"/>
          <w:noProof/>
          <w:sz w:val="28"/>
          <w:szCs w:val="28"/>
          <w:lang w:val="pt-BR"/>
        </w:rPr>
        <w:t>.</w:t>
      </w:r>
    </w:p>
    <w:p w:rsidR="00963CC9" w:rsidRPr="00D326EF" w:rsidRDefault="00963CC9" w:rsidP="00963CC9">
      <w:pPr>
        <w:pStyle w:val="Heading2"/>
        <w:spacing w:before="40" w:after="40" w:line="240" w:lineRule="auto"/>
        <w:ind w:firstLine="540"/>
        <w:rPr>
          <w:b w:val="0"/>
          <w:i w:val="0"/>
          <w:sz w:val="28"/>
          <w:szCs w:val="28"/>
          <w:lang w:val="pt-BR"/>
        </w:rPr>
      </w:pPr>
      <w:r w:rsidRPr="00D326EF">
        <w:rPr>
          <w:i w:val="0"/>
          <w:sz w:val="28"/>
          <w:szCs w:val="28"/>
          <w:lang w:val="pt-BR"/>
        </w:rPr>
        <w:t xml:space="preserve">g) Đối tượng thực hiện thủ tục hành chính: </w:t>
      </w:r>
      <w:r w:rsidRPr="00D326EF">
        <w:rPr>
          <w:b w:val="0"/>
          <w:i w:val="0"/>
          <w:sz w:val="28"/>
          <w:szCs w:val="28"/>
          <w:lang w:val="pt-BR"/>
        </w:rPr>
        <w:t>Cá nhân, tổ chức.</w:t>
      </w:r>
    </w:p>
    <w:p w:rsidR="00963CC9" w:rsidRPr="00D326EF" w:rsidRDefault="00963CC9" w:rsidP="00963CC9">
      <w:pPr>
        <w:pStyle w:val="Heading2"/>
        <w:spacing w:before="40" w:after="40" w:line="240" w:lineRule="auto"/>
        <w:ind w:firstLine="540"/>
        <w:rPr>
          <w:b w:val="0"/>
          <w:i w:val="0"/>
          <w:sz w:val="28"/>
          <w:szCs w:val="28"/>
          <w:u w:val="single"/>
          <w:lang w:val="pt-BR"/>
        </w:rPr>
      </w:pPr>
      <w:r w:rsidRPr="00D326EF">
        <w:rPr>
          <w:i w:val="0"/>
          <w:sz w:val="28"/>
          <w:szCs w:val="28"/>
          <w:lang w:val="pt-BR"/>
        </w:rPr>
        <w:t xml:space="preserve">h) Kết quả thực hiện thủ tục hành chính: </w:t>
      </w:r>
      <w:r w:rsidRPr="00D326EF">
        <w:rPr>
          <w:b w:val="0"/>
          <w:i w:val="0"/>
          <w:sz w:val="28"/>
          <w:szCs w:val="28"/>
          <w:lang w:val="pt-BR"/>
        </w:rPr>
        <w:t xml:space="preserve">Giấy chứng nhận đăng ký địa điểm kinh doanh/Giấy xác nhận về việc thay đổi nội dung đăng ký địa điểm kinh doanh; Thông báo sửa đổi, bổ sung hồ sơ. </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 xml:space="preserve">i) Lệ phí: </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- 50.000 đồng, nộp tại thời điểm đăng ký nếu đăng ký trực tiếp (Thông tư số 47/2019/TT-BTC).</w:t>
      </w:r>
    </w:p>
    <w:p w:rsidR="00963CC9" w:rsidRPr="00D326EF" w:rsidRDefault="00963CC9" w:rsidP="00963CC9">
      <w:pPr>
        <w:pStyle w:val="Heading2"/>
        <w:spacing w:before="40" w:after="40" w:line="240" w:lineRule="auto"/>
        <w:ind w:firstLine="540"/>
        <w:rPr>
          <w:b w:val="0"/>
          <w:i w:val="0"/>
          <w:sz w:val="28"/>
          <w:szCs w:val="28"/>
          <w:u w:val="single"/>
          <w:lang w:val="pt-BR"/>
        </w:rPr>
      </w:pPr>
      <w:r w:rsidRPr="00D326EF">
        <w:rPr>
          <w:b w:val="0"/>
          <w:i w:val="0"/>
          <w:sz w:val="28"/>
          <w:szCs w:val="28"/>
          <w:lang w:val="pt-BR"/>
        </w:rPr>
        <w:t>- Miễn lệ phí đối với trường hợp đăng ký qua mạng điện tử (Thông tư số 47/2019/TT-BTC).</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k) Tên mẫu đơn, mẫu tờ khai:</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Thông báo về việc thay đổi nội dung đăng ký hoạt động chi nhánh/văn phòng đại diện/địa điểm kinh doanh (Phụ lục II-13, Thông tư số 02/2019/TT-BKHĐT);</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lastRenderedPageBreak/>
        <w:t>- 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02/2019/TT-BKHĐT)</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 xml:space="preserve">l) Yêu cầu, điều kiện thực hiện thủ tục: </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1. Có hồ sơ hợp lệ (có đầy đủ giấy tờ như đã nêu tại Thành phần hồ sơ và nội dung các giấy tờ đó được kê khai đầy đủ theo quy định của pháp luật).</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2. Nộp đủ lệ phí đăng ký doanh nghiệp theo quy định pháp luật về phí và lệ phí.</w:t>
      </w:r>
    </w:p>
    <w:p w:rsidR="00963CC9" w:rsidRPr="00D326EF" w:rsidRDefault="00963CC9" w:rsidP="00963CC9">
      <w:pPr>
        <w:pStyle w:val="Heading2"/>
        <w:spacing w:before="40" w:after="40" w:line="240" w:lineRule="auto"/>
        <w:ind w:firstLine="540"/>
        <w:rPr>
          <w:i w:val="0"/>
          <w:sz w:val="28"/>
          <w:szCs w:val="28"/>
          <w:u w:val="single"/>
          <w:lang w:val="pt-BR"/>
        </w:rPr>
      </w:pPr>
      <w:r w:rsidRPr="00D326EF">
        <w:rPr>
          <w:i w:val="0"/>
          <w:sz w:val="28"/>
          <w:szCs w:val="28"/>
          <w:lang w:val="pt-BR"/>
        </w:rPr>
        <w:t xml:space="preserve">m) Căn cứ pháp lý của thủ tục hành chính: </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xml:space="preserve">- Luật Doanh nghiệp số 68/2014/QH13 ngày 26 tháng 11 năm 2014; </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xml:space="preserve">- Nghị định số 78/2015/NĐ-CP ngày 14/9/2015 của Chính phủ về đăng ký doanh nghiệp; </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Nghị định số 108/2018/NĐ-CP ngày 23/8/218 của Chính phủ sửa đổi, bổ sung một số Điều của Nghị định số 78/2015/NĐ-CP ngày 14/9/2015 của Chính phủ về đăng ký doanh nghiệp;</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Thông tư số 20/2015/TT-BKHĐT ngày 01/12/2015 của Bộ Kế hoạch và Đầu tư hướng dẫn về đăng ký doanh nghiệp;</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963CC9" w:rsidRPr="00D326EF" w:rsidRDefault="00963CC9" w:rsidP="00963CC9">
      <w:pPr>
        <w:pStyle w:val="Heading2"/>
        <w:spacing w:before="40" w:after="40" w:line="240" w:lineRule="auto"/>
        <w:ind w:firstLine="540"/>
        <w:rPr>
          <w:b w:val="0"/>
          <w:i w:val="0"/>
          <w:sz w:val="28"/>
          <w:szCs w:val="28"/>
          <w:lang w:val="pt-BR"/>
        </w:rPr>
      </w:pPr>
      <w:r w:rsidRPr="00D326EF">
        <w:rPr>
          <w:b w:val="0"/>
          <w:i w:val="0"/>
          <w:sz w:val="28"/>
          <w:szCs w:val="28"/>
          <w:lang w:val="pt-BR"/>
        </w:rPr>
        <w:t>- Thông tư số 47/2019/TT-BTC ngày 05/8/2019 của Bộ Tài chính quy định mức thu, chế độ thu, nộp, quản lý và sử dụng phí cung cấp thông tin doanh nghiệp, lệ phí đăng ký doanh nghiệp.</w:t>
      </w:r>
    </w:p>
    <w:p w:rsidR="00963CC9" w:rsidRPr="00D326EF" w:rsidRDefault="00963CC9" w:rsidP="00963CC9">
      <w:pPr>
        <w:spacing w:before="40" w:after="40"/>
        <w:ind w:firstLine="540"/>
        <w:rPr>
          <w:lang w:val="pt-B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lastRenderedPageBreak/>
        <w:t>37. Thông báo cập nhật thông tin cổ đông là cá nhân nước ngoài, người đại diện theo uỷ quyền của cổ đông là tổ chức nước ngoài (đối với công ty cổ phần)</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 xml:space="preserve">a) Trình tự thực hiện:  </w:t>
      </w:r>
      <w:r w:rsidRPr="00D326EF">
        <w:rPr>
          <w:b w:val="0"/>
          <w:i w:val="0"/>
          <w:sz w:val="28"/>
          <w:szCs w:val="28"/>
          <w:lang w:val="pt-BR"/>
        </w:rPr>
        <w:t>Thực hiện theo điểm a</w:t>
      </w:r>
      <w:r w:rsidRPr="00D326EF">
        <w:rPr>
          <w:i w:val="0"/>
          <w:sz w:val="28"/>
          <w:szCs w:val="28"/>
          <w:lang w:val="pt-BR"/>
        </w:rPr>
        <w:t xml:space="preserve"> </w:t>
      </w:r>
      <w:r w:rsidRPr="00D326EF">
        <w:rPr>
          <w:b w:val="0"/>
          <w:i w:val="0"/>
          <w:sz w:val="28"/>
          <w:szCs w:val="28"/>
          <w:lang w:val="pt-BR"/>
        </w:rPr>
        <w:t>thủ tục đăng ký thành lập doanh nghiệp tư nhân.</w:t>
      </w:r>
      <w:r w:rsidRPr="00D326EF">
        <w:rPr>
          <w:i w:val="0"/>
          <w:sz w:val="28"/>
          <w:szCs w:val="28"/>
          <w:lang w:val="pt-BR"/>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lang w:val="pt-BR"/>
        </w:rPr>
        <w:t xml:space="preserve">b) Cách thức thực hiện: </w:t>
      </w:r>
      <w:r w:rsidRPr="00D326EF">
        <w:rPr>
          <w:b w:val="0"/>
          <w:i w:val="0"/>
          <w:sz w:val="28"/>
          <w:szCs w:val="28"/>
          <w:lang w:val="pt-BR"/>
        </w:rPr>
        <w:t>Thực hiện theo điểm b</w:t>
      </w:r>
      <w:r w:rsidRPr="00D326EF">
        <w:rPr>
          <w:i w:val="0"/>
          <w:sz w:val="28"/>
          <w:szCs w:val="28"/>
          <w:lang w:val="pt-BR"/>
        </w:rPr>
        <w:t xml:space="preserve"> </w:t>
      </w:r>
      <w:r w:rsidRPr="00D326EF">
        <w:rPr>
          <w:b w:val="0"/>
          <w:i w:val="0"/>
          <w:sz w:val="28"/>
          <w:szCs w:val="28"/>
          <w:lang w:val="pt-BR"/>
        </w:rPr>
        <w:t>thủ tục đăng ký thành lập doanh nghiệp tư nhân.</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-5,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tỉnh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r w:rsidRPr="00D326EF">
        <w:rPr>
          <w:b w:val="0"/>
          <w:i w:val="0"/>
          <w:noProof/>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-5,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p>
    <w:p w:rsidR="00963CC9" w:rsidRPr="00D326EF" w:rsidRDefault="00963CC9" w:rsidP="00963CC9">
      <w:pPr>
        <w:pStyle w:val="Heading2"/>
        <w:spacing w:before="40" w:after="40" w:line="240" w:lineRule="auto"/>
        <w:ind w:firstLine="540"/>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spacing w:after="120"/>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963CC9" w:rsidRPr="00D326EF" w:rsidRDefault="00963CC9" w:rsidP="00963CC9">
      <w:pPr>
        <w:spacing w:after="120"/>
        <w:ind w:firstLine="567"/>
        <w:rPr>
          <w:sz w:val="28"/>
          <w:szCs w:val="28"/>
          <w:lang w:val="hr-HR"/>
        </w:rPr>
      </w:pPr>
    </w:p>
    <w:p w:rsidR="00963CC9" w:rsidRPr="00D326EF" w:rsidRDefault="00963CC9" w:rsidP="00963CC9">
      <w:pPr>
        <w:pStyle w:val="Heading2"/>
        <w:spacing w:before="0" w:line="240" w:lineRule="auto"/>
        <w:ind w:firstLine="539"/>
        <w:rPr>
          <w:i w:val="0"/>
          <w:sz w:val="28"/>
          <w:szCs w:val="28"/>
          <w:lang w:val="hr-HR"/>
        </w:rPr>
      </w:pPr>
      <w:r w:rsidRPr="00D326EF">
        <w:rPr>
          <w:i w:val="0"/>
          <w:sz w:val="28"/>
          <w:szCs w:val="28"/>
          <w:lang w:val="hr-HR"/>
        </w:rPr>
        <w:lastRenderedPageBreak/>
        <w:t xml:space="preserve">38. </w:t>
      </w:r>
      <w:r w:rsidRPr="00D326EF">
        <w:rPr>
          <w:i w:val="0"/>
          <w:sz w:val="28"/>
          <w:szCs w:val="28"/>
        </w:rPr>
        <w:t>Th</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b</w:t>
      </w:r>
      <w:r w:rsidRPr="00D326EF">
        <w:rPr>
          <w:i w:val="0"/>
          <w:sz w:val="28"/>
          <w:szCs w:val="28"/>
          <w:lang w:val="hr-HR"/>
        </w:rPr>
        <w:t>á</w:t>
      </w:r>
      <w:r w:rsidRPr="00D326EF">
        <w:rPr>
          <w:i w:val="0"/>
          <w:sz w:val="28"/>
          <w:szCs w:val="28"/>
        </w:rPr>
        <w:t>o</w:t>
      </w:r>
      <w:r w:rsidRPr="00D326EF">
        <w:rPr>
          <w:i w:val="0"/>
          <w:sz w:val="28"/>
          <w:szCs w:val="28"/>
          <w:lang w:val="hr-HR"/>
        </w:rPr>
        <w:t xml:space="preserve"> </w:t>
      </w:r>
      <w:r w:rsidRPr="00D326EF">
        <w:rPr>
          <w:i w:val="0"/>
          <w:sz w:val="28"/>
          <w:szCs w:val="28"/>
        </w:rPr>
        <w:t>cho</w:t>
      </w:r>
      <w:r w:rsidRPr="00D326EF">
        <w:rPr>
          <w:i w:val="0"/>
          <w:sz w:val="28"/>
          <w:szCs w:val="28"/>
          <w:lang w:val="hr-HR"/>
        </w:rPr>
        <w:t xml:space="preserve"> </w:t>
      </w:r>
      <w:r w:rsidRPr="00D326EF">
        <w:rPr>
          <w:i w:val="0"/>
          <w:sz w:val="28"/>
          <w:szCs w:val="28"/>
        </w:rPr>
        <w:t>thu</w:t>
      </w:r>
      <w:r w:rsidRPr="00D326EF">
        <w:rPr>
          <w:i w:val="0"/>
          <w:sz w:val="28"/>
          <w:szCs w:val="28"/>
          <w:lang w:val="hr-HR"/>
        </w:rPr>
        <w:t xml:space="preserve">ê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w:t>
      </w:r>
      <w:r w:rsidRPr="00D326EF">
        <w:rPr>
          <w:i w:val="0"/>
          <w:sz w:val="28"/>
          <w:szCs w:val="28"/>
        </w:rPr>
        <w:t>t</w:t>
      </w:r>
      <w:r w:rsidRPr="00D326EF">
        <w:rPr>
          <w:i w:val="0"/>
          <w:sz w:val="28"/>
          <w:szCs w:val="28"/>
          <w:lang w:val="hr-HR"/>
        </w:rPr>
        <w:t xml:space="preserve">ư </w:t>
      </w:r>
      <w:r w:rsidRPr="00D326EF">
        <w:rPr>
          <w:i w:val="0"/>
          <w:sz w:val="28"/>
          <w:szCs w:val="28"/>
        </w:rPr>
        <w:t>nh</w:t>
      </w:r>
      <w:r w:rsidRPr="00D326EF">
        <w:rPr>
          <w:i w:val="0"/>
          <w:sz w:val="28"/>
          <w:szCs w:val="28"/>
          <w:lang w:val="hr-HR"/>
        </w:rPr>
        <w:t>â</w:t>
      </w:r>
      <w:r w:rsidRPr="00D326EF">
        <w:rPr>
          <w:i w:val="0"/>
          <w:sz w:val="28"/>
          <w:szCs w:val="28"/>
        </w:rPr>
        <w:t>n</w:t>
      </w:r>
    </w:p>
    <w:p w:rsidR="00963CC9" w:rsidRPr="00D326EF" w:rsidRDefault="00963CC9" w:rsidP="00963CC9">
      <w:pPr>
        <w:pStyle w:val="Heading2"/>
        <w:spacing w:before="0" w:line="240" w:lineRule="auto"/>
        <w:ind w:firstLine="539"/>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963CC9" w:rsidRPr="00D326EF" w:rsidRDefault="00963CC9" w:rsidP="00963CC9">
      <w:pPr>
        <w:pStyle w:val="Heading2"/>
        <w:spacing w:before="0" w:line="240" w:lineRule="auto"/>
        <w:ind w:firstLine="539"/>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963CC9" w:rsidRPr="00D326EF" w:rsidRDefault="00963CC9" w:rsidP="00963CC9">
      <w:pPr>
        <w:pStyle w:val="Heading2"/>
        <w:spacing w:before="0" w:line="240" w:lineRule="auto"/>
        <w:ind w:firstLine="539"/>
        <w:rPr>
          <w:b w:val="0"/>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ba</w:t>
      </w:r>
      <w:r w:rsidRPr="00D326EF">
        <w:rPr>
          <w:b w:val="0"/>
          <w:i w:val="0"/>
          <w:sz w:val="28"/>
          <w:szCs w:val="28"/>
          <w:lang w:val="hr-HR"/>
        </w:rPr>
        <w:t>́</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ê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-6,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963CC9" w:rsidRPr="00D326EF" w:rsidRDefault="00963CC9" w:rsidP="00963CC9">
      <w:pPr>
        <w:pStyle w:val="Heading2"/>
        <w:spacing w:before="0" w:line="240" w:lineRule="auto"/>
        <w:ind w:firstLine="539"/>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963CC9" w:rsidRPr="00D326EF" w:rsidRDefault="00963CC9" w:rsidP="00963CC9">
      <w:pPr>
        <w:pStyle w:val="Heading2"/>
        <w:spacing w:before="0" w:line="240" w:lineRule="auto"/>
        <w:ind w:firstLine="539"/>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963CC9" w:rsidRPr="00D326EF" w:rsidRDefault="00963CC9" w:rsidP="00963CC9">
      <w:pPr>
        <w:pStyle w:val="Heading2"/>
        <w:spacing w:before="0" w:line="240" w:lineRule="auto"/>
        <w:ind w:firstLine="539"/>
        <w:rPr>
          <w:b w:val="0"/>
          <w:i w:val="0"/>
          <w:sz w:val="28"/>
          <w:szCs w:val="28"/>
          <w:lang w:val="hr-HR"/>
        </w:rPr>
      </w:pPr>
      <w:r w:rsidRPr="00D326EF">
        <w:rPr>
          <w:i w:val="0"/>
          <w:sz w:val="28"/>
          <w:szCs w:val="28"/>
        </w:rPr>
        <w:t>e</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63CC9" w:rsidRPr="00D326EF" w:rsidRDefault="00963CC9" w:rsidP="00963CC9">
      <w:pPr>
        <w:pStyle w:val="Heading2"/>
        <w:spacing w:before="0" w:line="240" w:lineRule="auto"/>
        <w:ind w:firstLine="539"/>
        <w:rPr>
          <w:b w:val="0"/>
          <w:i w:val="0"/>
          <w:sz w:val="28"/>
          <w:szCs w:val="28"/>
          <w:lang w:val="hr-HR"/>
        </w:rPr>
      </w:pPr>
      <w:r w:rsidRPr="00D326EF">
        <w:rPr>
          <w:i w:val="0"/>
          <w:sz w:val="28"/>
          <w:szCs w:val="28"/>
        </w:rPr>
        <w:t>g</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tỉnh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r w:rsidRPr="00D326EF">
        <w:rPr>
          <w:b w:val="0"/>
          <w:i w:val="0"/>
          <w:noProof/>
          <w:sz w:val="28"/>
          <w:szCs w:val="28"/>
          <w:lang w:val="hr-HR"/>
        </w:rPr>
        <w:t>.</w:t>
      </w:r>
    </w:p>
    <w:p w:rsidR="00963CC9" w:rsidRPr="00D326EF" w:rsidRDefault="00963CC9" w:rsidP="00963CC9">
      <w:pPr>
        <w:pStyle w:val="Heading2"/>
        <w:spacing w:before="0" w:line="240" w:lineRule="auto"/>
        <w:ind w:firstLine="539"/>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0" w:line="240" w:lineRule="auto"/>
        <w:ind w:firstLine="539"/>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í:</w:t>
      </w:r>
    </w:p>
    <w:p w:rsidR="00963CC9" w:rsidRPr="00D326EF" w:rsidRDefault="00963CC9" w:rsidP="00963CC9">
      <w:pPr>
        <w:pStyle w:val="Heading2"/>
        <w:spacing w:before="0" w:line="240" w:lineRule="auto"/>
        <w:ind w:firstLine="539"/>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p>
    <w:p w:rsidR="00963CC9" w:rsidRPr="00D326EF" w:rsidRDefault="00963CC9" w:rsidP="00963CC9">
      <w:pPr>
        <w:pStyle w:val="Heading2"/>
        <w:spacing w:before="0" w:line="240" w:lineRule="auto"/>
        <w:ind w:firstLine="539"/>
        <w:rPr>
          <w:b w:val="0"/>
          <w:i w:val="0"/>
          <w:sz w:val="28"/>
          <w:szCs w:val="28"/>
          <w:u w:val="single"/>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0" w:line="240" w:lineRule="auto"/>
        <w:ind w:firstLine="539"/>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963CC9" w:rsidRPr="00D326EF" w:rsidRDefault="00963CC9" w:rsidP="00963CC9">
      <w:pPr>
        <w:pStyle w:val="Heading2"/>
        <w:spacing w:before="0" w:line="240" w:lineRule="auto"/>
        <w:ind w:firstLine="539"/>
        <w:rPr>
          <w:b w:val="0"/>
          <w:i w:val="0"/>
          <w:sz w:val="28"/>
          <w:szCs w:val="28"/>
          <w:lang w:val="hr-HR"/>
        </w:rPr>
      </w:pP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ba</w:t>
      </w:r>
      <w:r w:rsidRPr="00D326EF">
        <w:rPr>
          <w:b w:val="0"/>
          <w:i w:val="0"/>
          <w:sz w:val="28"/>
          <w:szCs w:val="28"/>
          <w:lang w:val="hr-HR"/>
        </w:rPr>
        <w:t>́</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ê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-6,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963CC9" w:rsidRPr="00D326EF" w:rsidRDefault="00963CC9" w:rsidP="00963CC9">
      <w:pPr>
        <w:pStyle w:val="Heading2"/>
        <w:spacing w:before="0" w:line="240" w:lineRule="auto"/>
        <w:ind w:firstLine="539"/>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p>
    <w:p w:rsidR="00963CC9" w:rsidRPr="00D326EF" w:rsidRDefault="00963CC9" w:rsidP="00963CC9">
      <w:pPr>
        <w:pStyle w:val="Heading2"/>
        <w:spacing w:before="0" w:line="240" w:lineRule="auto"/>
        <w:ind w:firstLine="539"/>
        <w:rPr>
          <w:b w:val="0"/>
          <w:i w:val="0"/>
          <w:sz w:val="28"/>
          <w:szCs w:val="28"/>
          <w:lang w:val="hr-HR"/>
        </w:rPr>
      </w:pP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ê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xml:space="preserve"> </w:t>
      </w:r>
      <w:r w:rsidRPr="00D326EF">
        <w:rPr>
          <w:b w:val="0"/>
          <w:i w:val="0"/>
          <w:sz w:val="28"/>
          <w:szCs w:val="28"/>
        </w:rPr>
        <w:t>thi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ba</w:t>
      </w:r>
      <w:r w:rsidRPr="00D326EF">
        <w:rPr>
          <w:b w:val="0"/>
          <w:i w:val="0"/>
          <w:sz w:val="28"/>
          <w:szCs w:val="28"/>
          <w:lang w:val="hr-HR"/>
        </w:rPr>
        <w:t>́</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ê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ê </w:t>
      </w:r>
      <w:r w:rsidRPr="00D326EF">
        <w:rPr>
          <w:b w:val="0"/>
          <w:i w:val="0"/>
          <w:sz w:val="28"/>
          <w:szCs w:val="28"/>
        </w:rPr>
        <w:t>c</w:t>
      </w:r>
      <w:r w:rsidRPr="00D326EF">
        <w:rPr>
          <w:b w:val="0"/>
          <w:i w:val="0"/>
          <w:sz w:val="28"/>
          <w:szCs w:val="28"/>
          <w:lang w:val="hr-HR"/>
        </w:rPr>
        <w:t xml:space="preserve">ó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trụ</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w:t>
      </w:r>
    </w:p>
    <w:p w:rsidR="00963CC9" w:rsidRPr="00D326EF" w:rsidRDefault="00963CC9" w:rsidP="00963CC9">
      <w:pPr>
        <w:pStyle w:val="Heading2"/>
        <w:spacing w:before="0" w:line="240" w:lineRule="auto"/>
        <w:ind w:firstLine="539"/>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963CC9" w:rsidRPr="00D326EF" w:rsidRDefault="00963CC9" w:rsidP="00963CC9">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63CC9" w:rsidRPr="00D326EF" w:rsidRDefault="00963CC9" w:rsidP="00963CC9">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0" w:line="240" w:lineRule="auto"/>
        <w:ind w:firstLine="539"/>
        <w:rPr>
          <w:b w:val="0"/>
          <w:i w:val="0"/>
          <w:sz w:val="28"/>
          <w:szCs w:val="28"/>
          <w:lang w:val="hr-HR"/>
        </w:rPr>
      </w:pPr>
      <w:r w:rsidRPr="00D326EF">
        <w:rPr>
          <w:b w:val="0"/>
          <w:i w:val="0"/>
          <w:sz w:val="28"/>
          <w:szCs w:val="28"/>
          <w:lang w:val="hr-HR"/>
        </w:rPr>
        <w:t xml:space="preserve"> -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0" w:line="240" w:lineRule="auto"/>
        <w:ind w:firstLine="539"/>
        <w:rPr>
          <w:b w:val="0"/>
          <w:i w:val="0"/>
          <w:sz w:val="28"/>
          <w:szCs w:val="28"/>
          <w:lang w:val="hr-HR"/>
        </w:rPr>
      </w:pP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lastRenderedPageBreak/>
        <w:t>39. Đăng ký thành lập công ty trách nhiệm hữu hạn một thành viên từ việc chia doanh nghiệp</w:t>
      </w:r>
    </w:p>
    <w:p w:rsidR="00963CC9" w:rsidRPr="00D326EF" w:rsidRDefault="00963CC9" w:rsidP="00963CC9">
      <w:pPr>
        <w:pStyle w:val="Heading2"/>
        <w:spacing w:before="40" w:after="40" w:line="240" w:lineRule="auto"/>
        <w:ind w:firstLine="540"/>
        <w:rPr>
          <w:i w:val="0"/>
          <w:sz w:val="28"/>
          <w:szCs w:val="28"/>
          <w:lang w:val="pt-BR"/>
        </w:rPr>
      </w:pPr>
      <w:r w:rsidRPr="00D326EF">
        <w:rPr>
          <w:i w:val="0"/>
          <w:sz w:val="28"/>
          <w:szCs w:val="28"/>
          <w:lang w:val="pt-BR"/>
        </w:rPr>
        <w:t xml:space="preserve">a) Trình tự thực hiện: </w:t>
      </w:r>
      <w:r w:rsidRPr="00D326EF">
        <w:rPr>
          <w:b w:val="0"/>
          <w:i w:val="0"/>
          <w:sz w:val="28"/>
          <w:szCs w:val="28"/>
          <w:lang w:val="pt-BR"/>
        </w:rPr>
        <w:t>Thực hiện theo điểm a</w:t>
      </w:r>
      <w:r w:rsidRPr="00D326EF">
        <w:rPr>
          <w:i w:val="0"/>
          <w:sz w:val="28"/>
          <w:szCs w:val="28"/>
          <w:lang w:val="pt-BR"/>
        </w:rPr>
        <w:t xml:space="preserve"> </w:t>
      </w:r>
      <w:r w:rsidRPr="00D326EF">
        <w:rPr>
          <w:b w:val="0"/>
          <w:i w:val="0"/>
          <w:sz w:val="28"/>
          <w:szCs w:val="28"/>
          <w:lang w:val="pt-BR"/>
        </w:rPr>
        <w:t>thủ tục đăng ký thành lập doanh nghiệp tư nhân.</w:t>
      </w:r>
      <w:r w:rsidRPr="00D326EF">
        <w:rPr>
          <w:i w:val="0"/>
          <w:sz w:val="28"/>
          <w:szCs w:val="28"/>
          <w:lang w:val="pt-BR"/>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lang w:val="pt-BR"/>
        </w:rPr>
        <w:t xml:space="preserve">b) Cách thức thực hiện: </w:t>
      </w:r>
      <w:r w:rsidRPr="00D326EF">
        <w:rPr>
          <w:b w:val="0"/>
          <w:i w:val="0"/>
          <w:sz w:val="28"/>
          <w:szCs w:val="28"/>
          <w:lang w:val="pt-BR"/>
        </w:rPr>
        <w:t>Thực hiện theo điểm b</w:t>
      </w:r>
      <w:r w:rsidRPr="00D326EF">
        <w:rPr>
          <w:i w:val="0"/>
          <w:sz w:val="28"/>
          <w:szCs w:val="28"/>
          <w:lang w:val="pt-BR"/>
        </w:rPr>
        <w:t xml:space="preserve"> </w:t>
      </w:r>
      <w:r w:rsidRPr="00D326EF">
        <w:rPr>
          <w:b w:val="0"/>
          <w:i w:val="0"/>
          <w:sz w:val="28"/>
          <w:szCs w:val="28"/>
          <w:lang w:val="pt-BR"/>
        </w:rPr>
        <w:t>thủ tục đăng ký thành lập doanh nghiệp tư nhân.</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Nghị quyết chia công ty;</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Bản sao hợp lệ Giấy chứng nhận đăng ký doanh nghiệp hoặc giấy tờ tương đương khác của công ty bị chia;</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Hồ sơ đăng ký doanh nghiệp đối với công ty trách nhiệm hữu hạn một thành viên của (các) công ty mới.</w:t>
      </w:r>
    </w:p>
    <w:p w:rsidR="00963CC9" w:rsidRPr="00D326EF" w:rsidRDefault="00963CC9" w:rsidP="00963CC9">
      <w:pPr>
        <w:pStyle w:val="Heading2"/>
        <w:spacing w:before="40" w:after="40" w:line="240" w:lineRule="auto"/>
        <w:ind w:firstLine="540"/>
        <w:rPr>
          <w:b w:val="0"/>
          <w:i w:val="0"/>
          <w:sz w:val="28"/>
          <w:szCs w:val="28"/>
        </w:rPr>
      </w:pPr>
      <w:r w:rsidRPr="00D326EF">
        <w:rPr>
          <w:sz w:val="28"/>
          <w:szCs w:val="28"/>
        </w:rPr>
        <w:t xml:space="preserve">* Lưu ý: </w:t>
      </w:r>
      <w:r w:rsidRPr="00D326EF">
        <w:rPr>
          <w:b w:val="0"/>
          <w:i w:val="0"/>
          <w:sz w:val="28"/>
          <w:szCs w:val="28"/>
        </w:rPr>
        <w:t>- Chủ sở hữu công ty bị chia thông qua nghị quyết chia công ty theo quy định của Luật Doanh nghiệp và Điều lệ công ty. Nghị quyết chia công ty phải được gửi đến tất cả các chủ nợ và thông báo cho người lao động biết.</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Chủ sở hữu công ty của công ty mới được thành lập thông qua Điều lệ, bầu hoặc bổ nhiệm Chủ tịch Hội đồng thành viên, Chủ tịch công ty, Giám đốc hoặc Tổng giám đốc và tiến hành đăng ký doanh nghiệp theo quy định của Luật Doanh nghiệp.</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ngày nhận được hồ sơ hợp lệ.</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ső đăng ký doanh nghiệp.</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 xml:space="preserve">i) Lệ phí: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hồ sơ nếu đăng ký trực tiếp (Thông tư số 47/2019/TT-BTC).</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Miễn lệ phí đối với trường hợp đăng ký qua mạng điện tử (Thông tư số 47/2019/TT-BTC).</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k) Tên mẫu đơn, mẫu tờ khai:</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Giấy đề nghị đăng ký công ty trách nhiệm hữu hạn một thành viên - (Phụ lục I-2, Thông tư số </w:t>
      </w:r>
      <w:r w:rsidRPr="00D326EF">
        <w:rPr>
          <w:b w:val="0"/>
          <w:bCs w:val="0"/>
          <w:i w:val="0"/>
          <w:sz w:val="28"/>
          <w:szCs w:val="28"/>
        </w:rPr>
        <w:t>02/2019/TT-BKHĐT</w:t>
      </w:r>
      <w:r w:rsidRPr="00D326EF">
        <w:rPr>
          <w:b w:val="0"/>
          <w:i w:val="0"/>
          <w:sz w:val="28"/>
          <w:szCs w:val="28"/>
        </w:rPr>
        <w:t>);</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Danh sách người đại diện theo ủy quyền (Phụ lục I-10, Thông tư số </w:t>
      </w:r>
      <w:r w:rsidRPr="00D326EF">
        <w:rPr>
          <w:b w:val="0"/>
          <w:bCs w:val="0"/>
          <w:i w:val="0"/>
          <w:sz w:val="28"/>
          <w:szCs w:val="28"/>
        </w:rPr>
        <w:t>02/2019/TT-BKHĐT</w:t>
      </w:r>
      <w:r w:rsidRPr="00D326EF">
        <w:rPr>
          <w:b w:val="0"/>
          <w:i w:val="0"/>
          <w:sz w:val="28"/>
          <w:szCs w:val="28"/>
        </w:rPr>
        <w:t>).</w:t>
      </w:r>
    </w:p>
    <w:p w:rsidR="00963CC9" w:rsidRPr="00D326EF" w:rsidRDefault="00963CC9" w:rsidP="00963CC9">
      <w:pPr>
        <w:rPr>
          <w:lang w:val="en-GB" w:eastAsia="x-none"/>
        </w:rPr>
      </w:pP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lastRenderedPageBreak/>
        <w:t>l) Yêu cầu, điều kiện thực hiện thủ tục:</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1. Có hồ sơ hợp lệ (có đầy đủ giấy tờ như đã nêu tại Thành phần hồ sơ và nội dung các giấy tờ đó được kê khai đầy đủ theo quy định của pháp luật).</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2. Nộp đủ lệ phí đăng ký doanh nghiệp theo quy định pháp luật về phí và lệ phí.</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m) Căn cứ pháp lý của thủ tục hành chính:</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-Thông tư số 20/2015/TT-BKHĐT ngày 01/12/2015 của Bộ Kế hoạch và Đầu tư hướng dẫn về đăng ký doanh nghiệp;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963CC9" w:rsidRPr="00D326EF" w:rsidRDefault="00963CC9" w:rsidP="00963CC9">
      <w:pPr>
        <w:spacing w:after="120"/>
        <w:ind w:firstLine="567"/>
        <w:rPr>
          <w:sz w:val="28"/>
          <w:szCs w:val="28"/>
          <w:lang w:val="hr-HR"/>
        </w:rPr>
      </w:pPr>
      <w:r w:rsidRPr="00D326EF">
        <w:rPr>
          <w:sz w:val="28"/>
          <w:szCs w:val="28"/>
        </w:rPr>
        <w:t>- Thông tư số 47/2019/TT-BTC ngày 05/8/2019 của Bộ Tài chính quy định mức thu, chế độ thu, nộp, quản lý và sử dụng phí cung cấp thông tin doanh nghiệp, lệ phí đăng ký doanh nghiệp.</w:t>
      </w: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pStyle w:val="Heading2"/>
        <w:spacing w:before="40" w:after="40" w:line="240" w:lineRule="auto"/>
        <w:ind w:firstLine="540"/>
        <w:rPr>
          <w:i w:val="0"/>
          <w:sz w:val="28"/>
          <w:szCs w:val="28"/>
          <w:lang w:val="en-US"/>
        </w:rPr>
      </w:pPr>
      <w:r w:rsidRPr="00D326EF">
        <w:rPr>
          <w:i w:val="0"/>
          <w:sz w:val="28"/>
          <w:szCs w:val="28"/>
          <w:lang w:val="en-US"/>
        </w:rPr>
        <w:lastRenderedPageBreak/>
        <w:t>40</w:t>
      </w:r>
      <w:r w:rsidRPr="00D326EF">
        <w:rPr>
          <w:i w:val="0"/>
          <w:sz w:val="28"/>
          <w:szCs w:val="28"/>
        </w:rPr>
        <w:t xml:space="preserve">. </w:t>
      </w:r>
      <w:r w:rsidRPr="00D326EF">
        <w:rPr>
          <w:i w:val="0"/>
          <w:sz w:val="28"/>
          <w:szCs w:val="28"/>
          <w:lang w:val="en-US"/>
        </w:rPr>
        <w:t xml:space="preserve">Đăng ký thành lập </w:t>
      </w:r>
      <w:r w:rsidRPr="00D326EF">
        <w:rPr>
          <w:i w:val="0"/>
          <w:sz w:val="28"/>
          <w:szCs w:val="28"/>
        </w:rPr>
        <w:t>công ty trách nhiệm hữu hạn hai thành viên trở lên</w:t>
      </w:r>
      <w:r w:rsidRPr="00D326EF">
        <w:rPr>
          <w:i w:val="0"/>
          <w:sz w:val="28"/>
          <w:szCs w:val="28"/>
          <w:lang w:val="en-US"/>
        </w:rPr>
        <w:t xml:space="preserve"> từ việc chia doanh nghiệp</w:t>
      </w:r>
    </w:p>
    <w:p w:rsidR="00963CC9" w:rsidRPr="00D326EF" w:rsidRDefault="00963CC9" w:rsidP="00963CC9">
      <w:pPr>
        <w:pStyle w:val="Heading2"/>
        <w:spacing w:before="40" w:after="40" w:line="240" w:lineRule="auto"/>
        <w:ind w:firstLine="540"/>
        <w:rPr>
          <w:b w:val="0"/>
          <w:i w:val="0"/>
          <w:sz w:val="28"/>
          <w:szCs w:val="28"/>
          <w:lang w:val="en-US"/>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Nghị quyết chia công ty;</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Bản sao hợp lệ biên bản họp Hội đồng thành viên về việc chia công ty;</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Bản sao hợp lệ Giấy chứng nhận đăng ký doanh nghiệp hoặc giấy tờ tương đương khác của công ty bị chia;</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Hồ sơ đăng ký doanh nghiệp của công ty trách nhiệm hữu hạn hai thành viên trở lên cho (các) công ty mới.</w:t>
      </w:r>
    </w:p>
    <w:p w:rsidR="00963CC9" w:rsidRPr="00D326EF" w:rsidRDefault="00963CC9" w:rsidP="00963CC9">
      <w:pPr>
        <w:pStyle w:val="Heading2"/>
        <w:spacing w:before="40" w:after="40" w:line="240" w:lineRule="auto"/>
        <w:ind w:firstLine="540"/>
        <w:rPr>
          <w:b w:val="0"/>
          <w:i w:val="0"/>
          <w:sz w:val="28"/>
          <w:szCs w:val="28"/>
        </w:rPr>
      </w:pPr>
      <w:r w:rsidRPr="00D326EF">
        <w:t xml:space="preserve">* Lưu ý: </w:t>
      </w:r>
      <w:r w:rsidRPr="00D326EF">
        <w:rPr>
          <w:b w:val="0"/>
          <w:i w:val="0"/>
          <w:sz w:val="28"/>
          <w:szCs w:val="28"/>
        </w:rPr>
        <w:t>Hội đồng thành viên của công ty bị chia thông qua nghị quyết chia công ty theo quy định của Luật Doanh nghiệp và Điều lệ công ty.</w:t>
      </w:r>
      <w:r w:rsidRPr="00D326EF">
        <w:rPr>
          <w:b w:val="0"/>
          <w:i w:val="0"/>
          <w:sz w:val="28"/>
          <w:szCs w:val="28"/>
          <w:lang w:val="en-US"/>
        </w:rPr>
        <w:t xml:space="preserve"> </w:t>
      </w:r>
      <w:r w:rsidRPr="00D326EF">
        <w:rPr>
          <w:b w:val="0"/>
          <w:i w:val="0"/>
          <w:sz w:val="28"/>
          <w:szCs w:val="28"/>
        </w:rPr>
        <w:t>Nghị quyết chia công ty phải được gửi đến tất cả các chủ nợ và thông báo cho người lao động biết.</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Các thành viên của công ty mới được thành lập thông qua Điều lệ, bầu hoặc bổ nhiệm Chủ tịch Hội đồng thành viên, Giám đốc hoặc Tổng giám đốc và tiến hành đăng ký doanh nghiệp theo quy định của Luật Doanh nghiệp.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ngày nhận được hồ sơ hợp lệ.</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 xml:space="preserve">i) Lệ phí: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trực tiếp hồ sơ (Thông tư số 47/2019/TT-BTC).</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Miễn lệ phí đối với trường hợp đăng ký qua mạng điện tử (Thông tư số 47/2019/TT-BTC).</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k) Tên mẫu đơn, mẫu tờ khai:</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Giấy đề nghị đăng ký công ty trách nhiệm hữu hạn hai thành viên trở lên (Phụ lục I-3, Thông tư số </w:t>
      </w:r>
      <w:r w:rsidRPr="00D326EF">
        <w:rPr>
          <w:b w:val="0"/>
          <w:bCs w:val="0"/>
          <w:i w:val="0"/>
          <w:sz w:val="28"/>
          <w:szCs w:val="28"/>
        </w:rPr>
        <w:t>02/2019/TT-BKHĐT</w:t>
      </w:r>
      <w:r w:rsidRPr="00D326EF">
        <w:rPr>
          <w:b w:val="0"/>
          <w:i w:val="0"/>
          <w:sz w:val="28"/>
          <w:szCs w:val="28"/>
        </w:rPr>
        <w:t xml:space="preserve">);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Danh sách thành viên công ty TNHH hai thành viên trở lên (Phụ lục I-6, Thông tư số </w:t>
      </w:r>
      <w:r w:rsidRPr="00D326EF">
        <w:rPr>
          <w:b w:val="0"/>
          <w:bCs w:val="0"/>
          <w:i w:val="0"/>
          <w:sz w:val="28"/>
          <w:szCs w:val="28"/>
        </w:rPr>
        <w:t>02/2019/TT-BKHĐT</w:t>
      </w:r>
      <w:r w:rsidRPr="00D326EF">
        <w:rPr>
          <w:b w:val="0"/>
          <w:i w:val="0"/>
          <w:sz w:val="28"/>
          <w:szCs w:val="28"/>
        </w:rPr>
        <w:t>)</w:t>
      </w:r>
    </w:p>
    <w:p w:rsidR="00963CC9" w:rsidRPr="00D326EF" w:rsidRDefault="00963CC9" w:rsidP="00963CC9">
      <w:pPr>
        <w:pStyle w:val="Heading2"/>
        <w:spacing w:before="40" w:after="40" w:line="240" w:lineRule="auto"/>
        <w:ind w:firstLine="540"/>
        <w:rPr>
          <w:i w:val="0"/>
          <w:spacing w:val="-6"/>
          <w:sz w:val="28"/>
          <w:szCs w:val="28"/>
        </w:rPr>
      </w:pPr>
      <w:r w:rsidRPr="00D326EF">
        <w:rPr>
          <w:i w:val="0"/>
          <w:sz w:val="28"/>
          <w:szCs w:val="28"/>
        </w:rPr>
        <w:lastRenderedPageBreak/>
        <w:t>l) Yêu cầu, điều kiện thực hiện thủ tục:</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1. Có hồ sơ hợp lệ (có đầy đủ giấy tờ như đã nêu tại Thành phần hồ sơ và nội dung các giấy tờ đó được kê khai đầy đủ theo quy định của pháp luật).</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2. Nộp đủ lệ phí đăng ký doanh nghiệp theo quy định pháp luật về phí và lệ phí.</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m) Căn cứ pháp lý của thủ tục hành chính:</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-Thông tư số 20/2015/TT-BKHĐT ngày 01/12/2015 của Bộ Kế hoạch và Đầu tư hướng dẫn về đăng ký doanh nghiệp;</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pStyle w:val="Heading2"/>
        <w:spacing w:before="40" w:after="40" w:line="240" w:lineRule="auto"/>
        <w:ind w:firstLine="540"/>
        <w:rPr>
          <w:i w:val="0"/>
          <w:sz w:val="28"/>
          <w:szCs w:val="28"/>
          <w:lang w:val="en-US"/>
        </w:rPr>
      </w:pPr>
      <w:r w:rsidRPr="00D326EF">
        <w:rPr>
          <w:i w:val="0"/>
          <w:noProof/>
          <w:sz w:val="28"/>
          <w:szCs w:val="28"/>
          <w:lang w:val="en-US"/>
        </w:rPr>
        <w:lastRenderedPageBreak/>
        <w:t>41</w:t>
      </w:r>
      <w:r w:rsidRPr="00D326EF">
        <w:rPr>
          <w:i w:val="0"/>
          <w:noProof/>
          <w:sz w:val="28"/>
          <w:szCs w:val="28"/>
        </w:rPr>
        <w:t xml:space="preserve">. </w:t>
      </w:r>
      <w:r w:rsidRPr="00D326EF">
        <w:rPr>
          <w:i w:val="0"/>
          <w:noProof/>
          <w:sz w:val="28"/>
          <w:szCs w:val="28"/>
          <w:lang w:val="en-US"/>
        </w:rPr>
        <w:t>Đăng ký t</w:t>
      </w:r>
      <w:r w:rsidRPr="00D326EF">
        <w:rPr>
          <w:i w:val="0"/>
          <w:noProof/>
          <w:sz w:val="28"/>
          <w:szCs w:val="28"/>
        </w:rPr>
        <w:t xml:space="preserve">hành lập công ty </w:t>
      </w:r>
      <w:r w:rsidRPr="00D326EF">
        <w:rPr>
          <w:i w:val="0"/>
          <w:sz w:val="28"/>
          <w:szCs w:val="28"/>
        </w:rPr>
        <w:t>cổ phần</w:t>
      </w:r>
      <w:r w:rsidRPr="00D326EF">
        <w:rPr>
          <w:i w:val="0"/>
          <w:sz w:val="28"/>
          <w:szCs w:val="28"/>
          <w:lang w:val="en-US"/>
        </w:rPr>
        <w:t xml:space="preserve"> từ việc chia doanh nghiệp</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Nghị quyết chia công ty;</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Bản sao hợp lệ biên bản họp của Đại hội đồng cổ đông về việc chia công ty;</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Bản sao hợp lệ Giấy chứng nhận đăng ký doanh nghiệp hoặc giấy tờ tương đương khác của công ty bị chia;</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Hồ sơ đăng ký doanh nghiệp của công ty cổ phần đối với (các) công ty mới.</w:t>
      </w:r>
    </w:p>
    <w:p w:rsidR="00963CC9" w:rsidRPr="00D326EF" w:rsidRDefault="00963CC9" w:rsidP="00963CC9">
      <w:pPr>
        <w:pStyle w:val="Heading2"/>
        <w:spacing w:before="40" w:after="40" w:line="240" w:lineRule="auto"/>
        <w:ind w:firstLine="540"/>
        <w:rPr>
          <w:b w:val="0"/>
          <w:i w:val="0"/>
          <w:sz w:val="28"/>
          <w:szCs w:val="28"/>
        </w:rPr>
      </w:pPr>
      <w:r w:rsidRPr="00D326EF">
        <w:rPr>
          <w:sz w:val="28"/>
          <w:szCs w:val="28"/>
        </w:rPr>
        <w:t xml:space="preserve">* Lưu ý: </w:t>
      </w:r>
      <w:r w:rsidRPr="00D326EF">
        <w:rPr>
          <w:b w:val="0"/>
          <w:i w:val="0"/>
          <w:sz w:val="28"/>
          <w:szCs w:val="28"/>
        </w:rPr>
        <w:t>Đại hội đồng cổ đông của công ty bị chia thông qua nghị quyết chia công ty theo quy định của Luật Doanh nghiệp và Điều lệ công ty. Nghị quyết chia công ty phải được gửi đến tất cả các chủ nợ và thông báo cho người lao động biết.</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Cổ đông của công ty mới được thành lập thông qua Điều lệ, bầu hoặc bổ nhiệm Hội đồng quản trị, Giám đốc hoặc Tổng giám đốc và tiến hành đăng ký doanh nghiệp theo quy định của Luật Doanh nghiệp.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 </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d) Số lượng hồ sơ:  </w:t>
      </w:r>
      <w:r w:rsidRPr="00D326EF">
        <w:rPr>
          <w:b w:val="0"/>
          <w:i w:val="0"/>
          <w:sz w:val="28"/>
          <w:szCs w:val="28"/>
        </w:rPr>
        <w:t>01 (bộ).</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đ) Thời hạn giải quyết: </w:t>
      </w:r>
      <w:r w:rsidRPr="00D326EF">
        <w:rPr>
          <w:b w:val="0"/>
          <w:i w:val="0"/>
          <w:sz w:val="28"/>
          <w:szCs w:val="28"/>
        </w:rPr>
        <w:t>Trong thời hạn 03 (ba) ngày làm việc, kể từ khi nhận đủ hồ sơ hợp lệ.</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e) Cơ quan thực hiện: </w:t>
      </w:r>
      <w:r w:rsidRPr="00D326EF">
        <w:rPr>
          <w:b w:val="0"/>
          <w:i w:val="0"/>
          <w:sz w:val="28"/>
          <w:szCs w:val="28"/>
        </w:rPr>
        <w:t>Phòng Đăng ký kinh doanh - Sở Kế hoạch và Đầu tư.</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963CC9" w:rsidRPr="00D326EF" w:rsidRDefault="00963CC9" w:rsidP="00963CC9">
      <w:pPr>
        <w:pStyle w:val="Heading2"/>
        <w:spacing w:before="40" w:after="40" w:line="240" w:lineRule="auto"/>
        <w:ind w:firstLine="540"/>
        <w:rPr>
          <w:b w:val="0"/>
          <w:i w:val="0"/>
          <w:sz w:val="28"/>
          <w:szCs w:val="28"/>
        </w:rPr>
      </w:pPr>
      <w:r w:rsidRPr="00D326EF">
        <w:rPr>
          <w:i w:val="0"/>
          <w:sz w:val="28"/>
          <w:szCs w:val="28"/>
        </w:rPr>
        <w:t xml:space="preserve">h) Kết quả thực hiện thủ tục hành chính: </w:t>
      </w:r>
      <w:r w:rsidRPr="00D326EF">
        <w:rPr>
          <w:b w:val="0"/>
          <w:i w:val="0"/>
          <w:sz w:val="28"/>
          <w:szCs w:val="28"/>
        </w:rPr>
        <w:t>Giấy chứng nhận đăng ký doanh nghiệp/Thông báo về việc sửa đổi, bổ sung hồ sơ đăng ký doanh nghiệp.</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 xml:space="preserve">i) Lệ phí: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- 50.000 đồng/lần, nộp tại thời điểm nộp trực tiếp hồ sơ (Thông tư số 47/2019/TT-BTC).</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Miễn lệ phí đối với trường hợp đăng ký qua mạng điện tử (Thông tư số 47/2019/TT-BTC).</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k) Tên mẫu đơn, mẫu tờ khai:</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Giấy đề nghị đăng ký công ty cổ phần (Phụ lục I-4, Thông tư số </w:t>
      </w:r>
      <w:r w:rsidRPr="00D326EF">
        <w:rPr>
          <w:b w:val="0"/>
          <w:bCs w:val="0"/>
          <w:i w:val="0"/>
          <w:sz w:val="28"/>
          <w:szCs w:val="28"/>
        </w:rPr>
        <w:t>02/2019/TT-BKHĐT</w:t>
      </w:r>
      <w:r w:rsidRPr="00D326EF">
        <w:rPr>
          <w:b w:val="0"/>
          <w:i w:val="0"/>
          <w:sz w:val="28"/>
          <w:szCs w:val="28"/>
        </w:rPr>
        <w:t>);</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Danh sách cổ đông sáng lập (Phụ lục I-7, Thông tư số </w:t>
      </w:r>
      <w:r w:rsidRPr="00D326EF">
        <w:rPr>
          <w:b w:val="0"/>
          <w:bCs w:val="0"/>
          <w:i w:val="0"/>
          <w:sz w:val="28"/>
          <w:szCs w:val="28"/>
        </w:rPr>
        <w:t>02/2019/TT-BKHĐT</w:t>
      </w:r>
      <w:r w:rsidRPr="00D326EF">
        <w:rPr>
          <w:b w:val="0"/>
          <w:i w:val="0"/>
          <w:sz w:val="28"/>
          <w:szCs w:val="28"/>
        </w:rPr>
        <w:t>); (nếu có)</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lastRenderedPageBreak/>
        <w:t xml:space="preserve">- Danh sách cổ đông là nhà đầu tư nước ngoài (Phụ lục I-8, Thông tư số </w:t>
      </w:r>
      <w:r w:rsidRPr="00D326EF">
        <w:rPr>
          <w:b w:val="0"/>
          <w:bCs w:val="0"/>
          <w:i w:val="0"/>
          <w:sz w:val="28"/>
          <w:szCs w:val="28"/>
        </w:rPr>
        <w:t>02/2019/TT-BKHĐT</w:t>
      </w:r>
      <w:r w:rsidRPr="00D326EF">
        <w:rPr>
          <w:b w:val="0"/>
          <w:i w:val="0"/>
          <w:sz w:val="28"/>
          <w:szCs w:val="28"/>
        </w:rPr>
        <w:t>);</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Danh sách người đại diện theo ủy quyền (Phụ lục I-10, Thông tư số </w:t>
      </w:r>
      <w:r w:rsidRPr="00D326EF">
        <w:rPr>
          <w:b w:val="0"/>
          <w:bCs w:val="0"/>
          <w:i w:val="0"/>
          <w:sz w:val="28"/>
          <w:szCs w:val="28"/>
        </w:rPr>
        <w:t>02/2019/TT-BKHĐT</w:t>
      </w:r>
      <w:r w:rsidRPr="00D326EF">
        <w:rPr>
          <w:b w:val="0"/>
          <w:i w:val="0"/>
          <w:sz w:val="28"/>
          <w:szCs w:val="28"/>
        </w:rPr>
        <w:t>).</w:t>
      </w:r>
    </w:p>
    <w:p w:rsidR="00963CC9" w:rsidRPr="00D326EF" w:rsidRDefault="00963CC9" w:rsidP="00963CC9">
      <w:pPr>
        <w:pStyle w:val="Heading2"/>
        <w:spacing w:before="40" w:after="40" w:line="240" w:lineRule="auto"/>
        <w:ind w:firstLine="540"/>
        <w:rPr>
          <w:i w:val="0"/>
          <w:spacing w:val="-6"/>
          <w:sz w:val="28"/>
          <w:szCs w:val="28"/>
        </w:rPr>
      </w:pPr>
      <w:r w:rsidRPr="00D326EF">
        <w:rPr>
          <w:i w:val="0"/>
          <w:sz w:val="28"/>
          <w:szCs w:val="28"/>
        </w:rPr>
        <w:t>l) Yêu cầu, điều kiện thực hiện thủ tục:</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1. Có hồ sơ hợp lệ (có đầy đủ giấy tờ như đã nêu tại Thành phần hồ sơ và nội dung các giấy tờ đó được kê khai đầy đủ theo quy định của pháp luật).</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2. Nộp đủ lệ phí đăng ký doanh nghiệp theo quy định pháp luật về phí và lệ phí.</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m) Căn cứ pháp lý của thủ tục hành chính:</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Nghị định số 78/2015/NĐ-CP ngày 14/9/2015 của Chính phủ về đăng ký doanh nghiệp;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xml:space="preserve">- Thông tư số 20/2015/TT-BKHĐT ngày 01/12/2015 của Bộ Kế hoạch và Đầu tư hướng dẫn về đăng ký doanh nghiệp; </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w:t>
      </w:r>
    </w:p>
    <w:p w:rsidR="00963CC9" w:rsidRPr="00D326EF" w:rsidRDefault="00963CC9" w:rsidP="00963CC9">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963CC9" w:rsidRPr="00D326EF" w:rsidRDefault="00963CC9" w:rsidP="00963CC9">
      <w:pPr>
        <w:spacing w:before="40" w:after="40"/>
        <w:ind w:firstLine="540"/>
        <w:rPr>
          <w:lang w:val="en-GB"/>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pStyle w:val="Heading2"/>
        <w:spacing w:before="40" w:after="40" w:line="240" w:lineRule="auto"/>
        <w:ind w:firstLine="540"/>
        <w:rPr>
          <w:i w:val="0"/>
          <w:sz w:val="28"/>
          <w:szCs w:val="28"/>
          <w:lang w:val="en-US"/>
        </w:rPr>
      </w:pPr>
      <w:r w:rsidRPr="00D326EF">
        <w:rPr>
          <w:i w:val="0"/>
          <w:sz w:val="28"/>
          <w:szCs w:val="28"/>
          <w:lang w:val="en-US"/>
        </w:rPr>
        <w:lastRenderedPageBreak/>
        <w:t>42</w:t>
      </w:r>
      <w:r w:rsidRPr="00D326EF">
        <w:rPr>
          <w:i w:val="0"/>
          <w:sz w:val="28"/>
          <w:szCs w:val="28"/>
        </w:rPr>
        <w:t xml:space="preserve">. </w:t>
      </w:r>
      <w:r w:rsidRPr="00D326EF">
        <w:rPr>
          <w:i w:val="0"/>
          <w:sz w:val="28"/>
          <w:szCs w:val="28"/>
          <w:lang w:val="en-US"/>
        </w:rPr>
        <w:t>Đăng ký t</w:t>
      </w:r>
      <w:r w:rsidRPr="00D326EF">
        <w:rPr>
          <w:i w:val="0"/>
          <w:sz w:val="28"/>
          <w:szCs w:val="28"/>
        </w:rPr>
        <w:t xml:space="preserve">hành lập công ty trách nhiệm hữu hạn một thành viên </w:t>
      </w:r>
      <w:r w:rsidRPr="00D326EF">
        <w:rPr>
          <w:i w:val="0"/>
          <w:sz w:val="28"/>
          <w:szCs w:val="28"/>
          <w:lang w:val="en-US"/>
        </w:rPr>
        <w:t>từ việc tách doanh nghiệp</w:t>
      </w:r>
    </w:p>
    <w:p w:rsidR="00963CC9" w:rsidRPr="00D326EF" w:rsidRDefault="00963CC9" w:rsidP="00963CC9">
      <w:pPr>
        <w:pStyle w:val="Heading2"/>
        <w:spacing w:before="40" w:after="40" w:line="240" w:lineRule="auto"/>
        <w:ind w:firstLine="540"/>
        <w:rPr>
          <w:i w:val="0"/>
          <w:sz w:val="28"/>
          <w:szCs w:val="28"/>
        </w:rPr>
      </w:pPr>
      <w:r w:rsidRPr="00D326EF">
        <w:rPr>
          <w:i w:val="0"/>
          <w:sz w:val="28"/>
          <w:szCs w:val="28"/>
        </w:rPr>
        <w:t xml:space="preserve">a) Trình tự thực hiện: </w:t>
      </w:r>
      <w:r w:rsidRPr="00D326EF">
        <w:rPr>
          <w:b w:val="0"/>
          <w:i w:val="0"/>
          <w:sz w:val="28"/>
          <w:szCs w:val="28"/>
        </w:rPr>
        <w:t>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193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sz w:val="28"/>
          <w:szCs w:val="28"/>
          <w:lang w:val="hr-HR"/>
        </w:rPr>
        <w:t>*</w:t>
      </w:r>
      <w:r w:rsidRPr="00D326EF">
        <w:rPr>
          <w:sz w:val="28"/>
          <w:szCs w:val="28"/>
        </w:rPr>
        <w:t>L</w:t>
      </w:r>
      <w:r w:rsidRPr="00D326EF">
        <w:rPr>
          <w:sz w:val="28"/>
          <w:szCs w:val="28"/>
          <w:lang w:val="hr-HR"/>
        </w:rPr>
        <w:t>ư</w:t>
      </w:r>
      <w:r w:rsidRPr="00D326EF">
        <w:rPr>
          <w:sz w:val="28"/>
          <w:szCs w:val="28"/>
        </w:rPr>
        <w:t>u</w:t>
      </w:r>
      <w:r w:rsidRPr="00D326EF">
        <w:rPr>
          <w:sz w:val="28"/>
          <w:szCs w:val="28"/>
          <w:lang w:val="hr-HR"/>
        </w:rPr>
        <w:t xml:space="preserve"> 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thể</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 xml:space="preserve"> </w:t>
      </w:r>
      <w:r w:rsidRPr="00D326EF">
        <w:rPr>
          <w:b w:val="0"/>
          <w:i w:val="0"/>
          <w:sz w:val="28"/>
          <w:szCs w:val="28"/>
        </w:rPr>
        <w:t>gọi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đ</w:t>
      </w:r>
      <w:r w:rsidRPr="00D326EF">
        <w:rPr>
          <w:b w:val="0"/>
          <w:i w:val="0"/>
          <w:sz w:val="28"/>
          <w:szCs w:val="28"/>
        </w:rPr>
        <w:t>ể</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 xml:space="preserve"> </w:t>
      </w:r>
      <w:r w:rsidRPr="00D326EF">
        <w:rPr>
          <w:b w:val="0"/>
          <w:i w:val="0"/>
          <w:sz w:val="28"/>
          <w:szCs w:val="28"/>
        </w:rPr>
        <w:t>gọi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tồn</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biết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bầu</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tịch</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tịch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Tổng</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tiến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ù</w:t>
      </w:r>
      <w:r w:rsidRPr="00D326EF">
        <w:rPr>
          <w:b w:val="0"/>
          <w:i w:val="0"/>
          <w:sz w:val="28"/>
          <w:szCs w:val="28"/>
        </w:rPr>
        <w:t>ng</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ới</w:t>
      </w:r>
      <w:r w:rsidRPr="00D326EF">
        <w:rPr>
          <w:b w:val="0"/>
          <w:i w:val="0"/>
          <w:sz w:val="28"/>
          <w:szCs w:val="28"/>
          <w:lang w:val="hr-HR"/>
        </w:rPr>
        <w:t xml:space="preserve"> </w:t>
      </w:r>
      <w:r w:rsidRPr="00D326EF">
        <w:rPr>
          <w:b w:val="0"/>
          <w:i w:val="0"/>
          <w:sz w:val="28"/>
          <w:szCs w:val="28"/>
        </w:rPr>
        <w:t>chịu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trừ</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mới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thỏa</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ơ:</w:t>
      </w:r>
      <w:r w:rsidRPr="00D326EF">
        <w:rPr>
          <w:b w:val="0"/>
          <w:i w:val="0"/>
          <w:sz w:val="28"/>
          <w:szCs w:val="28"/>
          <w:lang w:val="hr-HR"/>
        </w:rPr>
        <w:t xml:space="preserve"> 01 (</w:t>
      </w:r>
      <w:r w:rsidRPr="00D326EF">
        <w:rPr>
          <w:b w:val="0"/>
          <w:i w:val="0"/>
          <w:sz w:val="28"/>
          <w:szCs w:val="28"/>
        </w:rPr>
        <w:t>bộ</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-2,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lastRenderedPageBreak/>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-10,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963CC9" w:rsidRPr="00D326EF" w:rsidRDefault="00963CC9" w:rsidP="00963CC9">
      <w:pPr>
        <w:pStyle w:val="Heading2"/>
        <w:spacing w:before="40" w:after="4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6E78C7" w:rsidRPr="00D326EF" w:rsidRDefault="006E78C7" w:rsidP="00963CC9">
      <w:pPr>
        <w:spacing w:after="120"/>
        <w:ind w:firstLine="567"/>
        <w:rPr>
          <w:sz w:val="28"/>
          <w:szCs w:val="28"/>
          <w:lang w:val="hr-HR"/>
        </w:rPr>
      </w:pP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lang w:val="hr-HR"/>
        </w:rPr>
        <w:lastRenderedPageBreak/>
        <w:t>43. Đă</w:t>
      </w:r>
      <w:r w:rsidRPr="00D326EF">
        <w:rPr>
          <w:i w:val="0"/>
          <w:sz w:val="28"/>
          <w:szCs w:val="28"/>
          <w:lang w:val="en-US"/>
        </w:rPr>
        <w:t>ng</w:t>
      </w:r>
      <w:r w:rsidRPr="00D326EF">
        <w:rPr>
          <w:i w:val="0"/>
          <w:sz w:val="28"/>
          <w:szCs w:val="28"/>
          <w:lang w:val="hr-HR"/>
        </w:rPr>
        <w:t xml:space="preserve"> </w:t>
      </w:r>
      <w:r w:rsidRPr="00D326EF">
        <w:rPr>
          <w:i w:val="0"/>
          <w:sz w:val="28"/>
          <w:szCs w:val="28"/>
          <w:lang w:val="en-US"/>
        </w:rPr>
        <w:t>k</w:t>
      </w:r>
      <w:r w:rsidRPr="00D326EF">
        <w:rPr>
          <w:i w:val="0"/>
          <w:sz w:val="28"/>
          <w:szCs w:val="28"/>
          <w:lang w:val="hr-HR"/>
        </w:rPr>
        <w:t xml:space="preserve">ý </w:t>
      </w:r>
      <w:r w:rsidRPr="00D326EF">
        <w:rPr>
          <w:i w:val="0"/>
          <w:sz w:val="28"/>
          <w:szCs w:val="28"/>
          <w:lang w:val="en-US"/>
        </w:rPr>
        <w:t>t</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lập</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tr</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nhiệm</w:t>
      </w:r>
      <w:r w:rsidRPr="00D326EF">
        <w:rPr>
          <w:i w:val="0"/>
          <w:sz w:val="28"/>
          <w:szCs w:val="28"/>
          <w:lang w:val="hr-HR"/>
        </w:rPr>
        <w:t xml:space="preserve"> </w:t>
      </w:r>
      <w:r w:rsidRPr="00D326EF">
        <w:rPr>
          <w:i w:val="0"/>
          <w:sz w:val="28"/>
          <w:szCs w:val="28"/>
        </w:rPr>
        <w:t>hữu</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hai</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vi</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trở</w:t>
      </w:r>
      <w:r w:rsidRPr="00D326EF">
        <w:rPr>
          <w:i w:val="0"/>
          <w:sz w:val="28"/>
          <w:szCs w:val="28"/>
          <w:lang w:val="hr-HR"/>
        </w:rPr>
        <w:t xml:space="preserve"> </w:t>
      </w:r>
      <w:r w:rsidRPr="00D326EF">
        <w:rPr>
          <w:i w:val="0"/>
          <w:sz w:val="28"/>
          <w:szCs w:val="28"/>
        </w:rPr>
        <w:t>l</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lang w:val="en-US"/>
        </w:rPr>
        <w:t>từ</w:t>
      </w:r>
      <w:r w:rsidRPr="00D326EF">
        <w:rPr>
          <w:i w:val="0"/>
          <w:sz w:val="28"/>
          <w:szCs w:val="28"/>
          <w:lang w:val="hr-HR"/>
        </w:rPr>
        <w:t xml:space="preserve"> </w:t>
      </w:r>
      <w:r w:rsidRPr="00D326EF">
        <w:rPr>
          <w:i w:val="0"/>
          <w:sz w:val="28"/>
          <w:szCs w:val="28"/>
          <w:lang w:val="en-US"/>
        </w:rPr>
        <w:t>việc</w:t>
      </w:r>
      <w:r w:rsidRPr="00D326EF">
        <w:rPr>
          <w:i w:val="0"/>
          <w:sz w:val="28"/>
          <w:szCs w:val="28"/>
          <w:lang w:val="hr-HR"/>
        </w:rPr>
        <w:t xml:space="preserve"> </w:t>
      </w:r>
      <w:r w:rsidRPr="00D326EF">
        <w:rPr>
          <w:i w:val="0"/>
          <w:sz w:val="28"/>
          <w:szCs w:val="28"/>
          <w:lang w:val="en-US"/>
        </w:rPr>
        <w:t>t</w:t>
      </w:r>
      <w:r w:rsidRPr="00D326EF">
        <w:rPr>
          <w:i w:val="0"/>
          <w:sz w:val="28"/>
          <w:szCs w:val="28"/>
          <w:lang w:val="hr-HR"/>
        </w:rPr>
        <w:t>á</w:t>
      </w:r>
      <w:r w:rsidRPr="00D326EF">
        <w:rPr>
          <w:i w:val="0"/>
          <w:sz w:val="28"/>
          <w:szCs w:val="28"/>
          <w:lang w:val="en-US"/>
        </w:rPr>
        <w:t>ch</w:t>
      </w:r>
      <w:r w:rsidRPr="00D326EF">
        <w:rPr>
          <w:i w:val="0"/>
          <w:sz w:val="28"/>
          <w:szCs w:val="28"/>
          <w:lang w:val="hr-HR"/>
        </w:rPr>
        <w:t xml:space="preserve"> </w:t>
      </w:r>
      <w:r w:rsidRPr="00D326EF">
        <w:rPr>
          <w:i w:val="0"/>
          <w:sz w:val="28"/>
          <w:szCs w:val="28"/>
          <w:lang w:val="en-US"/>
        </w:rPr>
        <w:t>doanh</w:t>
      </w:r>
      <w:r w:rsidRPr="00D326EF">
        <w:rPr>
          <w:i w:val="0"/>
          <w:sz w:val="28"/>
          <w:szCs w:val="28"/>
          <w:lang w:val="hr-HR"/>
        </w:rPr>
        <w:t xml:space="preserve"> </w:t>
      </w:r>
      <w:r w:rsidRPr="00D326EF">
        <w:rPr>
          <w:i w:val="0"/>
          <w:sz w:val="28"/>
          <w:szCs w:val="28"/>
          <w:lang w:val="en-US"/>
        </w:rPr>
        <w:t>nghiệp</w:t>
      </w: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lang w:val="hr-HR"/>
        </w:rPr>
        <w:t xml:space="preserve">* </w:t>
      </w:r>
      <w:r w:rsidRPr="00D326EF">
        <w:t>L</w:t>
      </w:r>
      <w:r w:rsidRPr="00D326EF">
        <w:rPr>
          <w:lang w:val="hr-HR"/>
        </w:rPr>
        <w:t>ư</w:t>
      </w:r>
      <w:r w:rsidRPr="00D326EF">
        <w:t>u</w:t>
      </w:r>
      <w:r w:rsidRPr="00D326EF">
        <w:rPr>
          <w:lang w:val="hr-HR"/>
        </w:rPr>
        <w:t xml:space="preserve"> 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thể</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 xml:space="preserve"> </w:t>
      </w:r>
      <w:r w:rsidRPr="00D326EF">
        <w:rPr>
          <w:b w:val="0"/>
          <w:i w:val="0"/>
          <w:sz w:val="28"/>
          <w:szCs w:val="28"/>
        </w:rPr>
        <w:t>gọi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đ</w:t>
      </w:r>
      <w:r w:rsidRPr="00D326EF">
        <w:rPr>
          <w:b w:val="0"/>
          <w:i w:val="0"/>
          <w:sz w:val="28"/>
          <w:szCs w:val="28"/>
        </w:rPr>
        <w:t>ể</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mới</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 xml:space="preserve"> </w:t>
      </w:r>
      <w:r w:rsidRPr="00D326EF">
        <w:rPr>
          <w:b w:val="0"/>
          <w:i w:val="0"/>
          <w:sz w:val="28"/>
          <w:szCs w:val="28"/>
        </w:rPr>
        <w:t>gọi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tồn</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biết</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bầu</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tịch</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Tổng</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tiến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ù</w:t>
      </w:r>
      <w:r w:rsidRPr="00D326EF">
        <w:rPr>
          <w:b w:val="0"/>
          <w:i w:val="0"/>
          <w:sz w:val="28"/>
          <w:szCs w:val="28"/>
        </w:rPr>
        <w:t>ng</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ới</w:t>
      </w:r>
      <w:r w:rsidRPr="00D326EF">
        <w:rPr>
          <w:b w:val="0"/>
          <w:i w:val="0"/>
          <w:sz w:val="28"/>
          <w:szCs w:val="28"/>
          <w:lang w:val="hr-HR"/>
        </w:rPr>
        <w:t xml:space="preserve"> </w:t>
      </w:r>
      <w:r w:rsidRPr="00D326EF">
        <w:rPr>
          <w:b w:val="0"/>
          <w:i w:val="0"/>
          <w:sz w:val="28"/>
          <w:szCs w:val="28"/>
        </w:rPr>
        <w:t>chịu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trừ</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mới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thỏa</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p>
    <w:p w:rsidR="00C2067F" w:rsidRPr="00D326EF" w:rsidRDefault="00C2067F" w:rsidP="00C2067F">
      <w:pPr>
        <w:pStyle w:val="Heading2"/>
        <w:spacing w:after="60" w:line="240" w:lineRule="auto"/>
        <w:ind w:firstLine="539"/>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C2067F" w:rsidRPr="00D326EF" w:rsidRDefault="00C2067F" w:rsidP="00C2067F">
      <w:pPr>
        <w:pStyle w:val="Heading2"/>
        <w:spacing w:after="60" w:line="240" w:lineRule="auto"/>
        <w:ind w:firstLine="539"/>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rPr>
          <w:lang w:val="hr-HR" w:eastAsia="x-none"/>
        </w:rPr>
      </w:pP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rPr>
        <w:lastRenderedPageBreak/>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-3,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-6,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2.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E78C7" w:rsidRPr="00D326EF" w:rsidRDefault="006E78C7"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lang w:val="hr-HR"/>
        </w:rPr>
        <w:lastRenderedPageBreak/>
        <w:t>44. Đă</w:t>
      </w:r>
      <w:r w:rsidRPr="00D326EF">
        <w:rPr>
          <w:i w:val="0"/>
          <w:sz w:val="28"/>
          <w:szCs w:val="28"/>
          <w:lang w:val="en-US"/>
        </w:rPr>
        <w:t>ng</w:t>
      </w:r>
      <w:r w:rsidRPr="00D326EF">
        <w:rPr>
          <w:i w:val="0"/>
          <w:sz w:val="28"/>
          <w:szCs w:val="28"/>
          <w:lang w:val="hr-HR"/>
        </w:rPr>
        <w:t xml:space="preserve"> </w:t>
      </w:r>
      <w:r w:rsidRPr="00D326EF">
        <w:rPr>
          <w:i w:val="0"/>
          <w:sz w:val="28"/>
          <w:szCs w:val="28"/>
          <w:lang w:val="en-US"/>
        </w:rPr>
        <w:t>k</w:t>
      </w:r>
      <w:r w:rsidRPr="00D326EF">
        <w:rPr>
          <w:i w:val="0"/>
          <w:sz w:val="28"/>
          <w:szCs w:val="28"/>
          <w:lang w:val="hr-HR"/>
        </w:rPr>
        <w:t xml:space="preserve">ý </w:t>
      </w:r>
      <w:r w:rsidRPr="00D326EF">
        <w:rPr>
          <w:i w:val="0"/>
          <w:sz w:val="28"/>
          <w:szCs w:val="28"/>
          <w:lang w:val="en-US"/>
        </w:rPr>
        <w:t>t</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lập</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cổ</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lang w:val="en-US"/>
        </w:rPr>
        <w:t>từ</w:t>
      </w:r>
      <w:r w:rsidRPr="00D326EF">
        <w:rPr>
          <w:i w:val="0"/>
          <w:sz w:val="28"/>
          <w:szCs w:val="28"/>
          <w:lang w:val="hr-HR"/>
        </w:rPr>
        <w:t xml:space="preserve"> </w:t>
      </w:r>
      <w:r w:rsidRPr="00D326EF">
        <w:rPr>
          <w:i w:val="0"/>
          <w:sz w:val="28"/>
          <w:szCs w:val="28"/>
          <w:lang w:val="en-US"/>
        </w:rPr>
        <w:t>việc</w:t>
      </w:r>
      <w:r w:rsidRPr="00D326EF">
        <w:rPr>
          <w:i w:val="0"/>
          <w:sz w:val="28"/>
          <w:szCs w:val="28"/>
          <w:lang w:val="hr-HR"/>
        </w:rPr>
        <w:t xml:space="preserve"> </w:t>
      </w:r>
      <w:r w:rsidRPr="00D326EF">
        <w:rPr>
          <w:i w:val="0"/>
          <w:sz w:val="28"/>
          <w:szCs w:val="28"/>
          <w:lang w:val="en-US"/>
        </w:rPr>
        <w:t>t</w:t>
      </w:r>
      <w:r w:rsidRPr="00D326EF">
        <w:rPr>
          <w:i w:val="0"/>
          <w:sz w:val="28"/>
          <w:szCs w:val="28"/>
          <w:lang w:val="hr-HR"/>
        </w:rPr>
        <w:t>á</w:t>
      </w:r>
      <w:r w:rsidRPr="00D326EF">
        <w:rPr>
          <w:i w:val="0"/>
          <w:sz w:val="28"/>
          <w:szCs w:val="28"/>
          <w:lang w:val="en-US"/>
        </w:rPr>
        <w:t>ch</w:t>
      </w:r>
      <w:r w:rsidRPr="00D326EF">
        <w:rPr>
          <w:i w:val="0"/>
          <w:sz w:val="28"/>
          <w:szCs w:val="28"/>
          <w:lang w:val="hr-HR"/>
        </w:rPr>
        <w:t xml:space="preserve"> </w:t>
      </w:r>
      <w:r w:rsidRPr="00D326EF">
        <w:rPr>
          <w:i w:val="0"/>
          <w:sz w:val="28"/>
          <w:szCs w:val="28"/>
          <w:lang w:val="en-US"/>
        </w:rPr>
        <w:t>doanh</w:t>
      </w:r>
      <w:r w:rsidRPr="00D326EF">
        <w:rPr>
          <w:i w:val="0"/>
          <w:sz w:val="28"/>
          <w:szCs w:val="28"/>
          <w:lang w:val="hr-HR"/>
        </w:rPr>
        <w:t xml:space="preserve"> </w:t>
      </w:r>
      <w:r w:rsidRPr="00D326EF">
        <w:rPr>
          <w:i w:val="0"/>
          <w:sz w:val="28"/>
          <w:szCs w:val="28"/>
          <w:lang w:val="en-US"/>
        </w:rPr>
        <w:t>nghiệp</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u</w:t>
      </w:r>
      <w:r w:rsidRPr="00D326EF">
        <w:rPr>
          <w:i w:val="0"/>
          <w:sz w:val="28"/>
          <w:szCs w:val="28"/>
          <w:lang w:val="hr-HR"/>
        </w:rPr>
        <w:t xml:space="preserve"> ý:</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lang w:val="en-US"/>
        </w:rPr>
        <w:t>Doanh</w:t>
      </w:r>
      <w:r w:rsidRPr="00D326EF">
        <w:rPr>
          <w:b w:val="0"/>
          <w:i w:val="0"/>
          <w:sz w:val="28"/>
          <w:szCs w:val="28"/>
          <w:lang w:val="hr-HR"/>
        </w:rPr>
        <w:t xml:space="preserve"> </w:t>
      </w:r>
      <w:r w:rsidRPr="00D326EF">
        <w:rPr>
          <w:b w:val="0"/>
          <w:i w:val="0"/>
          <w:sz w:val="28"/>
          <w:szCs w:val="28"/>
          <w:lang w:val="en-US"/>
        </w:rPr>
        <w:t>nghiệp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biết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bầu</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trị</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Tổng</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tiến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ù</w:t>
      </w:r>
      <w:r w:rsidRPr="00D326EF">
        <w:rPr>
          <w:b w:val="0"/>
          <w:i w:val="0"/>
          <w:sz w:val="28"/>
          <w:szCs w:val="28"/>
        </w:rPr>
        <w:t>ng</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ới</w:t>
      </w:r>
      <w:r w:rsidRPr="00D326EF">
        <w:rPr>
          <w:b w:val="0"/>
          <w:i w:val="0"/>
          <w:sz w:val="28"/>
          <w:szCs w:val="28"/>
          <w:lang w:val="hr-HR"/>
        </w:rPr>
        <w:t xml:space="preserve"> </w:t>
      </w:r>
      <w:r w:rsidRPr="00D326EF">
        <w:rPr>
          <w:b w:val="0"/>
          <w:i w:val="0"/>
          <w:sz w:val="28"/>
          <w:szCs w:val="28"/>
        </w:rPr>
        <w:t>chịu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trừ</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mới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thỏa</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-4,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-7,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lastRenderedPageBreak/>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nh</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-8,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-10,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63CC9" w:rsidRPr="00D326EF" w:rsidRDefault="00963CC9"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lang w:val="hr-HR"/>
        </w:rPr>
        <w:lastRenderedPageBreak/>
        <w:t xml:space="preserve">45. </w:t>
      </w:r>
      <w:r w:rsidRPr="00D326EF">
        <w:rPr>
          <w:i w:val="0"/>
          <w:sz w:val="28"/>
          <w:szCs w:val="28"/>
        </w:rPr>
        <w:t>Hợp</w:t>
      </w:r>
      <w:r w:rsidRPr="00D326EF">
        <w:rPr>
          <w:i w:val="0"/>
          <w:sz w:val="28"/>
          <w:szCs w:val="28"/>
          <w:lang w:val="hr-HR"/>
        </w:rPr>
        <w:t xml:space="preserve"> </w:t>
      </w:r>
      <w:r w:rsidRPr="00D326EF">
        <w:rPr>
          <w:i w:val="0"/>
          <w:sz w:val="28"/>
          <w:szCs w:val="28"/>
        </w:rPr>
        <w:t>nhất</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(đ</w:t>
      </w:r>
      <w:r w:rsidRPr="00D326EF">
        <w:rPr>
          <w:i w:val="0"/>
          <w:sz w:val="28"/>
          <w:szCs w:val="28"/>
          <w:lang w:val="en-US"/>
        </w:rPr>
        <w:t>ối</w:t>
      </w:r>
      <w:r w:rsidRPr="00D326EF">
        <w:rPr>
          <w:i w:val="0"/>
          <w:sz w:val="28"/>
          <w:szCs w:val="28"/>
          <w:lang w:val="hr-HR"/>
        </w:rPr>
        <w:t xml:space="preserve"> </w:t>
      </w:r>
      <w:r w:rsidRPr="00D326EF">
        <w:rPr>
          <w:i w:val="0"/>
          <w:sz w:val="28"/>
          <w:szCs w:val="28"/>
          <w:lang w:val="en-US"/>
        </w:rPr>
        <w:t>với</w:t>
      </w:r>
      <w:r w:rsidRPr="00D326EF">
        <w:rPr>
          <w:i w:val="0"/>
          <w:sz w:val="28"/>
          <w:szCs w:val="28"/>
          <w:lang w:val="hr-HR"/>
        </w:rPr>
        <w:t xml:space="preserve"> </w:t>
      </w:r>
      <w:r w:rsidRPr="00D326EF">
        <w:rPr>
          <w:i w:val="0"/>
          <w:sz w:val="28"/>
          <w:szCs w:val="28"/>
          <w:lang w:val="en-US"/>
        </w:rPr>
        <w:t>c</w:t>
      </w:r>
      <w:r w:rsidRPr="00D326EF">
        <w:rPr>
          <w:i w:val="0"/>
          <w:sz w:val="28"/>
          <w:szCs w:val="28"/>
          <w:lang w:val="hr-HR"/>
        </w:rPr>
        <w:t>ô</w:t>
      </w:r>
      <w:r w:rsidRPr="00D326EF">
        <w:rPr>
          <w:i w:val="0"/>
          <w:sz w:val="28"/>
          <w:szCs w:val="28"/>
          <w:lang w:val="en-US"/>
        </w:rPr>
        <w:t>ng</w:t>
      </w:r>
      <w:r w:rsidRPr="00D326EF">
        <w:rPr>
          <w:i w:val="0"/>
          <w:sz w:val="28"/>
          <w:szCs w:val="28"/>
          <w:lang w:val="hr-HR"/>
        </w:rPr>
        <w:t xml:space="preserve"> </w:t>
      </w:r>
      <w:r w:rsidRPr="00D326EF">
        <w:rPr>
          <w:i w:val="0"/>
          <w:sz w:val="28"/>
          <w:szCs w:val="28"/>
          <w:lang w:val="en-US"/>
        </w:rPr>
        <w:t>ty</w:t>
      </w:r>
      <w:r w:rsidRPr="00D326EF">
        <w:rPr>
          <w:i w:val="0"/>
          <w:sz w:val="28"/>
          <w:szCs w:val="28"/>
          <w:lang w:val="hr-HR"/>
        </w:rPr>
        <w:t xml:space="preserve"> </w:t>
      </w:r>
      <w:r w:rsidRPr="00D326EF">
        <w:rPr>
          <w:i w:val="0"/>
          <w:sz w:val="28"/>
          <w:szCs w:val="28"/>
          <w:lang w:val="en-US"/>
        </w:rPr>
        <w:t>tr</w:t>
      </w:r>
      <w:r w:rsidRPr="00D326EF">
        <w:rPr>
          <w:i w:val="0"/>
          <w:sz w:val="28"/>
          <w:szCs w:val="28"/>
          <w:lang w:val="hr-HR"/>
        </w:rPr>
        <w:t>á</w:t>
      </w:r>
      <w:r w:rsidRPr="00D326EF">
        <w:rPr>
          <w:i w:val="0"/>
          <w:sz w:val="28"/>
          <w:szCs w:val="28"/>
          <w:lang w:val="en-US"/>
        </w:rPr>
        <w:t>ch</w:t>
      </w:r>
      <w:r w:rsidRPr="00D326EF">
        <w:rPr>
          <w:i w:val="0"/>
          <w:sz w:val="28"/>
          <w:szCs w:val="28"/>
          <w:lang w:val="hr-HR"/>
        </w:rPr>
        <w:t xml:space="preserve"> </w:t>
      </w:r>
      <w:r w:rsidRPr="00D326EF">
        <w:rPr>
          <w:i w:val="0"/>
          <w:sz w:val="28"/>
          <w:szCs w:val="28"/>
          <w:lang w:val="en-US"/>
        </w:rPr>
        <w:t>nhiệm</w:t>
      </w:r>
      <w:r w:rsidRPr="00D326EF">
        <w:rPr>
          <w:i w:val="0"/>
          <w:sz w:val="28"/>
          <w:szCs w:val="28"/>
          <w:lang w:val="hr-HR"/>
        </w:rPr>
        <w:t xml:space="preserve"> </w:t>
      </w:r>
      <w:r w:rsidRPr="00D326EF">
        <w:rPr>
          <w:i w:val="0"/>
          <w:sz w:val="28"/>
          <w:szCs w:val="28"/>
          <w:lang w:val="en-US"/>
        </w:rPr>
        <w:t>hữu</w:t>
      </w:r>
      <w:r w:rsidRPr="00D326EF">
        <w:rPr>
          <w:i w:val="0"/>
          <w:sz w:val="28"/>
          <w:szCs w:val="28"/>
          <w:lang w:val="hr-HR"/>
        </w:rPr>
        <w:t xml:space="preserve"> </w:t>
      </w:r>
      <w:r w:rsidRPr="00D326EF">
        <w:rPr>
          <w:i w:val="0"/>
          <w:sz w:val="28"/>
          <w:szCs w:val="28"/>
          <w:lang w:val="en-US"/>
        </w:rPr>
        <w:t>hạn</w:t>
      </w:r>
      <w:r w:rsidRPr="00D326EF">
        <w:rPr>
          <w:i w:val="0"/>
          <w:sz w:val="28"/>
          <w:szCs w:val="28"/>
          <w:lang w:val="hr-HR"/>
        </w:rPr>
        <w:t xml:space="preserve">, </w:t>
      </w:r>
      <w:r w:rsidRPr="00D326EF">
        <w:rPr>
          <w:i w:val="0"/>
          <w:sz w:val="28"/>
          <w:szCs w:val="28"/>
          <w:lang w:val="en-US"/>
        </w:rPr>
        <w:t>c</w:t>
      </w:r>
      <w:r w:rsidRPr="00D326EF">
        <w:rPr>
          <w:i w:val="0"/>
          <w:sz w:val="28"/>
          <w:szCs w:val="28"/>
          <w:lang w:val="hr-HR"/>
        </w:rPr>
        <w:t>ô</w:t>
      </w:r>
      <w:r w:rsidRPr="00D326EF">
        <w:rPr>
          <w:i w:val="0"/>
          <w:sz w:val="28"/>
          <w:szCs w:val="28"/>
          <w:lang w:val="en-US"/>
        </w:rPr>
        <w:t>ng</w:t>
      </w:r>
      <w:r w:rsidRPr="00D326EF">
        <w:rPr>
          <w:i w:val="0"/>
          <w:sz w:val="28"/>
          <w:szCs w:val="28"/>
          <w:lang w:val="hr-HR"/>
        </w:rPr>
        <w:t xml:space="preserve"> </w:t>
      </w:r>
      <w:r w:rsidRPr="00D326EF">
        <w:rPr>
          <w:i w:val="0"/>
          <w:sz w:val="28"/>
          <w:szCs w:val="28"/>
          <w:lang w:val="en-US"/>
        </w:rPr>
        <w:t>ty</w:t>
      </w:r>
      <w:r w:rsidRPr="00D326EF">
        <w:rPr>
          <w:i w:val="0"/>
          <w:sz w:val="28"/>
          <w:szCs w:val="28"/>
          <w:lang w:val="hr-HR"/>
        </w:rPr>
        <w:t xml:space="preserve"> </w:t>
      </w:r>
      <w:r w:rsidRPr="00D326EF">
        <w:rPr>
          <w:i w:val="0"/>
          <w:sz w:val="28"/>
          <w:szCs w:val="28"/>
          <w:lang w:val="en-US"/>
        </w:rPr>
        <w:t>cổ</w:t>
      </w:r>
      <w:r w:rsidRPr="00D326EF">
        <w:rPr>
          <w:i w:val="0"/>
          <w:sz w:val="28"/>
          <w:szCs w:val="28"/>
          <w:lang w:val="hr-HR"/>
        </w:rPr>
        <w:t xml:space="preserve"> </w:t>
      </w:r>
      <w:r w:rsidRPr="00D326EF">
        <w:rPr>
          <w:i w:val="0"/>
          <w:sz w:val="28"/>
          <w:szCs w:val="28"/>
          <w:lang w:val="en-US"/>
        </w:rPr>
        <w:t>phần</w:t>
      </w:r>
      <w:r w:rsidRPr="00D326EF">
        <w:rPr>
          <w:i w:val="0"/>
          <w:sz w:val="28"/>
          <w:szCs w:val="28"/>
          <w:lang w:val="hr-HR"/>
        </w:rPr>
        <w:t xml:space="preserve"> </w:t>
      </w:r>
      <w:r w:rsidRPr="00D326EF">
        <w:rPr>
          <w:i w:val="0"/>
          <w:sz w:val="28"/>
          <w:szCs w:val="28"/>
          <w:lang w:val="en-US"/>
        </w:rPr>
        <w:t>v</w:t>
      </w:r>
      <w:r w:rsidRPr="00D326EF">
        <w:rPr>
          <w:i w:val="0"/>
          <w:sz w:val="28"/>
          <w:szCs w:val="28"/>
          <w:lang w:val="hr-HR"/>
        </w:rPr>
        <w:t xml:space="preserve">à </w:t>
      </w:r>
      <w:r w:rsidRPr="00D326EF">
        <w:rPr>
          <w:i w:val="0"/>
          <w:sz w:val="28"/>
          <w:szCs w:val="28"/>
          <w:lang w:val="en-US"/>
        </w:rPr>
        <w:t>c</w:t>
      </w:r>
      <w:r w:rsidRPr="00D326EF">
        <w:rPr>
          <w:i w:val="0"/>
          <w:sz w:val="28"/>
          <w:szCs w:val="28"/>
          <w:lang w:val="hr-HR"/>
        </w:rPr>
        <w:t>ô</w:t>
      </w:r>
      <w:r w:rsidRPr="00D326EF">
        <w:rPr>
          <w:i w:val="0"/>
          <w:sz w:val="28"/>
          <w:szCs w:val="28"/>
          <w:lang w:val="en-US"/>
        </w:rPr>
        <w:t>ng</w:t>
      </w:r>
      <w:r w:rsidRPr="00D326EF">
        <w:rPr>
          <w:i w:val="0"/>
          <w:sz w:val="28"/>
          <w:szCs w:val="28"/>
          <w:lang w:val="hr-HR"/>
        </w:rPr>
        <w:t xml:space="preserve"> </w:t>
      </w:r>
      <w:r w:rsidRPr="00D326EF">
        <w:rPr>
          <w:i w:val="0"/>
          <w:sz w:val="28"/>
          <w:szCs w:val="28"/>
          <w:lang w:val="en-US"/>
        </w:rPr>
        <w:t>ty</w:t>
      </w:r>
      <w:r w:rsidRPr="00D326EF">
        <w:rPr>
          <w:i w:val="0"/>
          <w:sz w:val="28"/>
          <w:szCs w:val="28"/>
          <w:lang w:val="hr-HR"/>
        </w:rPr>
        <w:t xml:space="preserve"> </w:t>
      </w:r>
      <w:r w:rsidRPr="00D326EF">
        <w:rPr>
          <w:i w:val="0"/>
          <w:sz w:val="28"/>
          <w:szCs w:val="28"/>
          <w:lang w:val="en-US"/>
        </w:rPr>
        <w:t>hợp</w:t>
      </w:r>
      <w:r w:rsidRPr="00D326EF">
        <w:rPr>
          <w:i w:val="0"/>
          <w:sz w:val="28"/>
          <w:szCs w:val="28"/>
          <w:lang w:val="hr-HR"/>
        </w:rPr>
        <w:t xml:space="preserve"> </w:t>
      </w:r>
      <w:r w:rsidRPr="00D326EF">
        <w:rPr>
          <w:i w:val="0"/>
          <w:sz w:val="28"/>
          <w:szCs w:val="28"/>
          <w:lang w:val="en-US"/>
        </w:rPr>
        <w:t>danh</w:t>
      </w:r>
      <w:r w:rsidRPr="00D326EF">
        <w:rPr>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sz w:val="28"/>
          <w:szCs w:val="28"/>
          <w:lang w:val="hr-HR"/>
        </w:rPr>
        <w:t xml:space="preserve">* </w:t>
      </w:r>
      <w:r w:rsidRPr="00D326EF">
        <w:rPr>
          <w:sz w:val="28"/>
          <w:szCs w:val="28"/>
        </w:rPr>
        <w:t>L</w:t>
      </w:r>
      <w:r w:rsidRPr="00D326EF">
        <w:rPr>
          <w:sz w:val="28"/>
          <w:szCs w:val="28"/>
          <w:lang w:val="hr-HR"/>
        </w:rPr>
        <w:t>ư</w:t>
      </w:r>
      <w:r w:rsidRPr="00D326EF">
        <w:rPr>
          <w:sz w:val="28"/>
          <w:szCs w:val="28"/>
        </w:rPr>
        <w:t>u</w:t>
      </w:r>
      <w:r w:rsidRPr="00D326EF">
        <w:rPr>
          <w:sz w:val="28"/>
          <w:szCs w:val="28"/>
          <w:lang w:val="hr-HR"/>
        </w:rPr>
        <w:t xml:space="preserve"> ý: </w:t>
      </w:r>
      <w:r w:rsidRPr="00D326EF">
        <w:rPr>
          <w:b w:val="0"/>
          <w:i w:val="0"/>
          <w:sz w:val="28"/>
          <w:szCs w:val="28"/>
        </w:rPr>
        <w:t>Hai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 xml:space="preserve"> </w:t>
      </w:r>
      <w:r w:rsidRPr="00D326EF">
        <w:rPr>
          <w:b w:val="0"/>
          <w:i w:val="0"/>
          <w:sz w:val="28"/>
          <w:szCs w:val="28"/>
        </w:rPr>
        <w:t>gọi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thể</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mới</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 xml:space="preserve"> </w:t>
      </w:r>
      <w:r w:rsidRPr="00D326EF">
        <w:rPr>
          <w:b w:val="0"/>
          <w:i w:val="0"/>
          <w:sz w:val="28"/>
          <w:szCs w:val="28"/>
        </w:rPr>
        <w:t>gọi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tồn</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chuẩn</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bầu</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tịch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Tổng</w:t>
      </w:r>
      <w:r w:rsidRPr="00D326EF">
        <w:rPr>
          <w:b w:val="0"/>
          <w:i w:val="0"/>
          <w:sz w:val="28"/>
          <w:szCs w:val="28"/>
          <w:lang w:val="hr-HR"/>
        </w:rPr>
        <w:t xml:space="preserve"> </w:t>
      </w:r>
      <w:r w:rsidRPr="00D326EF">
        <w:rPr>
          <w:b w:val="0"/>
          <w:i w:val="0"/>
          <w:sz w:val="28"/>
          <w:szCs w:val="28"/>
        </w:rPr>
        <w:t>gi</w:t>
      </w:r>
      <w:r w:rsidRPr="00D326EF">
        <w:rPr>
          <w:b w:val="0"/>
          <w:i w:val="0"/>
          <w:sz w:val="28"/>
          <w:szCs w:val="28"/>
          <w:lang w:val="hr-HR"/>
        </w:rPr>
        <w:t>á</w:t>
      </w:r>
      <w:r w:rsidRPr="00D326EF">
        <w:rPr>
          <w:b w:val="0"/>
          <w:i w:val="0"/>
          <w:sz w:val="28"/>
          <w:szCs w:val="28"/>
        </w:rPr>
        <w:t>m</w:t>
      </w:r>
      <w:r w:rsidRPr="00D326EF">
        <w:rPr>
          <w:b w:val="0"/>
          <w:i w:val="0"/>
          <w:sz w:val="28"/>
          <w:szCs w:val="28"/>
          <w:lang w:val="hr-HR"/>
        </w:rPr>
        <w:t xml:space="preserve"> đ</w:t>
      </w:r>
      <w:r w:rsidRPr="00D326EF">
        <w:rPr>
          <w:b w:val="0"/>
          <w:i w:val="0"/>
          <w:sz w:val="28"/>
          <w:szCs w:val="28"/>
        </w:rPr>
        <w:t>ốc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tiến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biết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tồn</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ư</w:t>
      </w:r>
      <w:r w:rsidRPr="00D326EF">
        <w:rPr>
          <w:b w:val="0"/>
          <w:i w:val="0"/>
          <w:sz w:val="28"/>
          <w:szCs w:val="28"/>
        </w:rPr>
        <w:t>ởng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lợi</w:t>
      </w:r>
      <w:r w:rsidRPr="00D326EF">
        <w:rPr>
          <w:b w:val="0"/>
          <w:i w:val="0"/>
          <w:sz w:val="28"/>
          <w:szCs w:val="28"/>
          <w:lang w:val="hr-HR"/>
        </w:rPr>
        <w:t xml:space="preserve"> í</w:t>
      </w:r>
      <w:r w:rsidRPr="00D326EF">
        <w:rPr>
          <w:b w:val="0"/>
          <w:i w:val="0"/>
          <w:sz w:val="28"/>
          <w:szCs w:val="28"/>
        </w:rPr>
        <w:t>ch</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chịu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lastRenderedPageBreak/>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C2067F" w:rsidRPr="00D326EF" w:rsidRDefault="00C2067F" w:rsidP="00C2067F">
      <w:pPr>
        <w:pStyle w:val="Heading2"/>
        <w:spacing w:before="40" w:after="40" w:line="240" w:lineRule="auto"/>
        <w:ind w:firstLine="540"/>
        <w:rPr>
          <w:sz w:val="28"/>
          <w:szCs w:val="28"/>
          <w:lang w:val="hr-HR"/>
        </w:rPr>
      </w:pPr>
      <w:r w:rsidRPr="00D326EF">
        <w:rPr>
          <w:sz w:val="28"/>
          <w:szCs w:val="28"/>
        </w:rPr>
        <w:t>k</w:t>
      </w:r>
      <w:r w:rsidRPr="00D326EF">
        <w:rPr>
          <w:smallCaps/>
          <w:sz w:val="28"/>
          <w:szCs w:val="28"/>
          <w:lang w:val="hr-HR"/>
        </w:rPr>
        <w:t>.1.</w:t>
      </w:r>
      <w:r w:rsidRPr="00D326EF">
        <w:rPr>
          <w:sz w:val="28"/>
          <w:szCs w:val="28"/>
          <w:lang w:val="hr-HR"/>
        </w:rPr>
        <w:t xml:space="preserve"> </w:t>
      </w:r>
      <w:r w:rsidRPr="00D326EF">
        <w:rPr>
          <w:sz w:val="28"/>
          <w:szCs w:val="28"/>
        </w:rPr>
        <w:t>Tr</w:t>
      </w:r>
      <w:r w:rsidRPr="00D326EF">
        <w:rPr>
          <w:sz w:val="28"/>
          <w:szCs w:val="28"/>
          <w:lang w:val="hr-HR"/>
        </w:rPr>
        <w:t>ư</w:t>
      </w:r>
      <w:r w:rsidRPr="00D326EF">
        <w:rPr>
          <w:sz w:val="28"/>
          <w:szCs w:val="28"/>
        </w:rPr>
        <w:t>ờng</w:t>
      </w:r>
      <w:r w:rsidRPr="00D326EF">
        <w:rPr>
          <w:sz w:val="28"/>
          <w:szCs w:val="28"/>
          <w:lang w:val="hr-HR"/>
        </w:rPr>
        <w:t xml:space="preserve"> </w:t>
      </w:r>
      <w:r w:rsidRPr="00D326EF">
        <w:rPr>
          <w:sz w:val="28"/>
          <w:szCs w:val="28"/>
        </w:rPr>
        <w:t>hợp</w:t>
      </w:r>
      <w:r w:rsidRPr="00D326EF">
        <w:rPr>
          <w:sz w:val="28"/>
          <w:szCs w:val="28"/>
          <w:lang w:val="hr-HR"/>
        </w:rPr>
        <w:t xml:space="preserve">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ty</w:t>
      </w:r>
      <w:r w:rsidRPr="00D326EF">
        <w:rPr>
          <w:sz w:val="28"/>
          <w:szCs w:val="28"/>
          <w:lang w:val="hr-HR"/>
        </w:rPr>
        <w:t xml:space="preserve"> </w:t>
      </w:r>
      <w:r w:rsidRPr="00D326EF">
        <w:rPr>
          <w:sz w:val="28"/>
          <w:szCs w:val="28"/>
        </w:rPr>
        <w:t>hợp</w:t>
      </w:r>
      <w:r w:rsidRPr="00D326EF">
        <w:rPr>
          <w:sz w:val="28"/>
          <w:szCs w:val="28"/>
          <w:lang w:val="hr-HR"/>
        </w:rPr>
        <w:t xml:space="preserve"> </w:t>
      </w:r>
      <w:r w:rsidRPr="00D326EF">
        <w:rPr>
          <w:sz w:val="28"/>
          <w:szCs w:val="28"/>
        </w:rPr>
        <w:t>nhất</w:t>
      </w:r>
      <w:r w:rsidRPr="00D326EF">
        <w:rPr>
          <w:sz w:val="28"/>
          <w:szCs w:val="28"/>
          <w:lang w:val="hr-HR"/>
        </w:rPr>
        <w:t xml:space="preserve"> đư</w:t>
      </w:r>
      <w:r w:rsidRPr="00D326EF">
        <w:rPr>
          <w:sz w:val="28"/>
          <w:szCs w:val="28"/>
        </w:rPr>
        <w:t>ợc</w:t>
      </w:r>
      <w:r w:rsidRPr="00D326EF">
        <w:rPr>
          <w:sz w:val="28"/>
          <w:szCs w:val="28"/>
          <w:lang w:val="hr-HR"/>
        </w:rPr>
        <w:t xml:space="preserve"> </w:t>
      </w:r>
      <w:r w:rsidRPr="00D326EF">
        <w:rPr>
          <w:sz w:val="28"/>
          <w:szCs w:val="28"/>
        </w:rPr>
        <w:t>th</w:t>
      </w:r>
      <w:r w:rsidRPr="00D326EF">
        <w:rPr>
          <w:sz w:val="28"/>
          <w:szCs w:val="28"/>
          <w:lang w:val="hr-HR"/>
        </w:rPr>
        <w:t>à</w:t>
      </w:r>
      <w:r w:rsidRPr="00D326EF">
        <w:rPr>
          <w:sz w:val="28"/>
          <w:szCs w:val="28"/>
        </w:rPr>
        <w:t>nh</w:t>
      </w:r>
      <w:r w:rsidRPr="00D326EF">
        <w:rPr>
          <w:sz w:val="28"/>
          <w:szCs w:val="28"/>
          <w:lang w:val="hr-HR"/>
        </w:rPr>
        <w:t xml:space="preserve"> </w:t>
      </w:r>
      <w:r w:rsidRPr="00D326EF">
        <w:rPr>
          <w:sz w:val="28"/>
          <w:szCs w:val="28"/>
        </w:rPr>
        <w:t>lập</w:t>
      </w:r>
      <w:r w:rsidRPr="00D326EF">
        <w:rPr>
          <w:sz w:val="28"/>
          <w:szCs w:val="28"/>
          <w:lang w:val="hr-HR"/>
        </w:rPr>
        <w:t xml:space="preserve"> </w:t>
      </w:r>
      <w:r w:rsidRPr="00D326EF">
        <w:rPr>
          <w:sz w:val="28"/>
          <w:szCs w:val="28"/>
        </w:rPr>
        <w:t>l</w:t>
      </w:r>
      <w:r w:rsidRPr="00D326EF">
        <w:rPr>
          <w:sz w:val="28"/>
          <w:szCs w:val="28"/>
          <w:lang w:val="hr-HR"/>
        </w:rPr>
        <w:t xml:space="preserve">à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ty</w:t>
      </w:r>
      <w:r w:rsidRPr="00D326EF">
        <w:rPr>
          <w:sz w:val="28"/>
          <w:szCs w:val="28"/>
          <w:lang w:val="hr-HR"/>
        </w:rPr>
        <w:t xml:space="preserve"> </w:t>
      </w:r>
      <w:r w:rsidRPr="00D326EF">
        <w:rPr>
          <w:sz w:val="28"/>
          <w:szCs w:val="28"/>
        </w:rPr>
        <w:t>tr</w:t>
      </w:r>
      <w:r w:rsidRPr="00D326EF">
        <w:rPr>
          <w:sz w:val="28"/>
          <w:szCs w:val="28"/>
          <w:lang w:val="hr-HR"/>
        </w:rPr>
        <w:t>á</w:t>
      </w:r>
      <w:r w:rsidRPr="00D326EF">
        <w:rPr>
          <w:sz w:val="28"/>
          <w:szCs w:val="28"/>
        </w:rPr>
        <w:t>ch</w:t>
      </w:r>
      <w:r w:rsidRPr="00D326EF">
        <w:rPr>
          <w:sz w:val="28"/>
          <w:szCs w:val="28"/>
          <w:lang w:val="hr-HR"/>
        </w:rPr>
        <w:t xml:space="preserve"> </w:t>
      </w:r>
      <w:r w:rsidRPr="00D326EF">
        <w:rPr>
          <w:sz w:val="28"/>
          <w:szCs w:val="28"/>
        </w:rPr>
        <w:t>nhiệm</w:t>
      </w:r>
      <w:r w:rsidRPr="00D326EF">
        <w:rPr>
          <w:sz w:val="28"/>
          <w:szCs w:val="28"/>
          <w:lang w:val="hr-HR"/>
        </w:rPr>
        <w:t xml:space="preserve"> </w:t>
      </w:r>
      <w:r w:rsidRPr="00D326EF">
        <w:rPr>
          <w:sz w:val="28"/>
          <w:szCs w:val="28"/>
        </w:rPr>
        <w:t>hữu</w:t>
      </w:r>
      <w:r w:rsidRPr="00D326EF">
        <w:rPr>
          <w:sz w:val="28"/>
          <w:szCs w:val="28"/>
          <w:lang w:val="hr-HR"/>
        </w:rPr>
        <w:t xml:space="preserve"> </w:t>
      </w:r>
      <w:r w:rsidRPr="00D326EF">
        <w:rPr>
          <w:sz w:val="28"/>
          <w:szCs w:val="28"/>
        </w:rPr>
        <w:t>hạn</w:t>
      </w:r>
      <w:r w:rsidRPr="00D326EF">
        <w:rPr>
          <w:sz w:val="28"/>
          <w:szCs w:val="28"/>
          <w:lang w:val="hr-HR"/>
        </w:rPr>
        <w:t xml:space="preserve"> </w:t>
      </w:r>
      <w:r w:rsidRPr="00D326EF">
        <w:rPr>
          <w:sz w:val="28"/>
          <w:szCs w:val="28"/>
        </w:rPr>
        <w:t>một</w:t>
      </w:r>
      <w:r w:rsidRPr="00D326EF">
        <w:rPr>
          <w:sz w:val="28"/>
          <w:szCs w:val="28"/>
          <w:lang w:val="hr-HR"/>
        </w:rPr>
        <w:t xml:space="preserve"> </w:t>
      </w:r>
      <w:r w:rsidRPr="00D326EF">
        <w:rPr>
          <w:sz w:val="28"/>
          <w:szCs w:val="28"/>
        </w:rPr>
        <w:t>th</w:t>
      </w:r>
      <w:r w:rsidRPr="00D326EF">
        <w:rPr>
          <w:sz w:val="28"/>
          <w:szCs w:val="28"/>
          <w:lang w:val="hr-HR"/>
        </w:rPr>
        <w:t>à</w:t>
      </w:r>
      <w:r w:rsidRPr="00D326EF">
        <w:rPr>
          <w:sz w:val="28"/>
          <w:szCs w:val="28"/>
        </w:rPr>
        <w:t>nh</w:t>
      </w:r>
      <w:r w:rsidRPr="00D326EF">
        <w:rPr>
          <w:sz w:val="28"/>
          <w:szCs w:val="28"/>
          <w:lang w:val="hr-HR"/>
        </w:rPr>
        <w:t xml:space="preserve"> </w:t>
      </w:r>
      <w:r w:rsidRPr="00D326EF">
        <w:rPr>
          <w:sz w:val="28"/>
          <w:szCs w:val="28"/>
        </w:rPr>
        <w:t>vi</w:t>
      </w:r>
      <w:r w:rsidRPr="00D326EF">
        <w:rPr>
          <w:sz w:val="28"/>
          <w:szCs w:val="28"/>
          <w:lang w:val="hr-HR"/>
        </w:rPr>
        <w:t>ê</w:t>
      </w:r>
      <w:r w:rsidRPr="00D326EF">
        <w:rPr>
          <w:sz w:val="28"/>
          <w:szCs w:val="28"/>
        </w:rPr>
        <w:t>n</w:t>
      </w:r>
      <w:r w:rsidRPr="00D326EF">
        <w:rPr>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-2,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-10,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sz w:val="28"/>
          <w:szCs w:val="28"/>
          <w:lang w:val="hr-HR"/>
        </w:rPr>
      </w:pPr>
      <w:r w:rsidRPr="00D326EF">
        <w:rPr>
          <w:sz w:val="28"/>
          <w:szCs w:val="28"/>
        </w:rPr>
        <w:t>k</w:t>
      </w:r>
      <w:r w:rsidRPr="00D326EF">
        <w:rPr>
          <w:sz w:val="28"/>
          <w:szCs w:val="28"/>
          <w:lang w:val="hr-HR"/>
        </w:rPr>
        <w:t xml:space="preserve">.2. </w:t>
      </w:r>
      <w:r w:rsidRPr="00D326EF">
        <w:rPr>
          <w:sz w:val="28"/>
          <w:szCs w:val="28"/>
        </w:rPr>
        <w:t>Tr</w:t>
      </w:r>
      <w:r w:rsidRPr="00D326EF">
        <w:rPr>
          <w:sz w:val="28"/>
          <w:szCs w:val="28"/>
          <w:lang w:val="hr-HR"/>
        </w:rPr>
        <w:t>ư</w:t>
      </w:r>
      <w:r w:rsidRPr="00D326EF">
        <w:rPr>
          <w:sz w:val="28"/>
          <w:szCs w:val="28"/>
        </w:rPr>
        <w:t>ờng</w:t>
      </w:r>
      <w:r w:rsidRPr="00D326EF">
        <w:rPr>
          <w:sz w:val="28"/>
          <w:szCs w:val="28"/>
          <w:lang w:val="hr-HR"/>
        </w:rPr>
        <w:t xml:space="preserve"> </w:t>
      </w:r>
      <w:r w:rsidRPr="00D326EF">
        <w:rPr>
          <w:sz w:val="28"/>
          <w:szCs w:val="28"/>
        </w:rPr>
        <w:t>hợp</w:t>
      </w:r>
      <w:r w:rsidRPr="00D326EF">
        <w:rPr>
          <w:sz w:val="28"/>
          <w:szCs w:val="28"/>
          <w:lang w:val="hr-HR"/>
        </w:rPr>
        <w:t xml:space="preserve">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ty</w:t>
      </w:r>
      <w:r w:rsidRPr="00D326EF">
        <w:rPr>
          <w:sz w:val="28"/>
          <w:szCs w:val="28"/>
          <w:lang w:val="hr-HR"/>
        </w:rPr>
        <w:t xml:space="preserve"> </w:t>
      </w:r>
      <w:r w:rsidRPr="00D326EF">
        <w:rPr>
          <w:sz w:val="28"/>
          <w:szCs w:val="28"/>
        </w:rPr>
        <w:t>hợp</w:t>
      </w:r>
      <w:r w:rsidRPr="00D326EF">
        <w:rPr>
          <w:sz w:val="28"/>
          <w:szCs w:val="28"/>
          <w:lang w:val="hr-HR"/>
        </w:rPr>
        <w:t xml:space="preserve"> </w:t>
      </w:r>
      <w:r w:rsidRPr="00D326EF">
        <w:rPr>
          <w:sz w:val="28"/>
          <w:szCs w:val="28"/>
        </w:rPr>
        <w:t>nhất</w:t>
      </w:r>
      <w:r w:rsidRPr="00D326EF">
        <w:rPr>
          <w:sz w:val="28"/>
          <w:szCs w:val="28"/>
          <w:lang w:val="hr-HR"/>
        </w:rPr>
        <w:t xml:space="preserve"> đư</w:t>
      </w:r>
      <w:r w:rsidRPr="00D326EF">
        <w:rPr>
          <w:sz w:val="28"/>
          <w:szCs w:val="28"/>
        </w:rPr>
        <w:t>ợc</w:t>
      </w:r>
      <w:r w:rsidRPr="00D326EF">
        <w:rPr>
          <w:sz w:val="28"/>
          <w:szCs w:val="28"/>
          <w:lang w:val="hr-HR"/>
        </w:rPr>
        <w:t xml:space="preserve"> </w:t>
      </w:r>
      <w:r w:rsidRPr="00D326EF">
        <w:rPr>
          <w:sz w:val="28"/>
          <w:szCs w:val="28"/>
        </w:rPr>
        <w:t>th</w:t>
      </w:r>
      <w:r w:rsidRPr="00D326EF">
        <w:rPr>
          <w:sz w:val="28"/>
          <w:szCs w:val="28"/>
          <w:lang w:val="hr-HR"/>
        </w:rPr>
        <w:t>à</w:t>
      </w:r>
      <w:r w:rsidRPr="00D326EF">
        <w:rPr>
          <w:sz w:val="28"/>
          <w:szCs w:val="28"/>
        </w:rPr>
        <w:t>nh</w:t>
      </w:r>
      <w:r w:rsidRPr="00D326EF">
        <w:rPr>
          <w:sz w:val="28"/>
          <w:szCs w:val="28"/>
          <w:lang w:val="hr-HR"/>
        </w:rPr>
        <w:t xml:space="preserve"> </w:t>
      </w:r>
      <w:r w:rsidRPr="00D326EF">
        <w:rPr>
          <w:sz w:val="28"/>
          <w:szCs w:val="28"/>
        </w:rPr>
        <w:t>lập</w:t>
      </w:r>
      <w:r w:rsidRPr="00D326EF">
        <w:rPr>
          <w:sz w:val="28"/>
          <w:szCs w:val="28"/>
          <w:lang w:val="hr-HR"/>
        </w:rPr>
        <w:t xml:space="preserve"> </w:t>
      </w:r>
      <w:r w:rsidRPr="00D326EF">
        <w:rPr>
          <w:sz w:val="28"/>
          <w:szCs w:val="28"/>
        </w:rPr>
        <w:t>l</w:t>
      </w:r>
      <w:r w:rsidRPr="00D326EF">
        <w:rPr>
          <w:sz w:val="28"/>
          <w:szCs w:val="28"/>
          <w:lang w:val="hr-HR"/>
        </w:rPr>
        <w:t xml:space="preserve">à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ty</w:t>
      </w:r>
      <w:r w:rsidRPr="00D326EF">
        <w:rPr>
          <w:sz w:val="28"/>
          <w:szCs w:val="28"/>
          <w:lang w:val="hr-HR"/>
        </w:rPr>
        <w:t xml:space="preserve"> </w:t>
      </w:r>
      <w:r w:rsidRPr="00D326EF">
        <w:rPr>
          <w:sz w:val="28"/>
          <w:szCs w:val="28"/>
        </w:rPr>
        <w:t>tr</w:t>
      </w:r>
      <w:r w:rsidRPr="00D326EF">
        <w:rPr>
          <w:sz w:val="28"/>
          <w:szCs w:val="28"/>
          <w:lang w:val="hr-HR"/>
        </w:rPr>
        <w:t>á</w:t>
      </w:r>
      <w:r w:rsidRPr="00D326EF">
        <w:rPr>
          <w:sz w:val="28"/>
          <w:szCs w:val="28"/>
        </w:rPr>
        <w:t>ch</w:t>
      </w:r>
      <w:r w:rsidRPr="00D326EF">
        <w:rPr>
          <w:sz w:val="28"/>
          <w:szCs w:val="28"/>
          <w:lang w:val="hr-HR"/>
        </w:rPr>
        <w:t xml:space="preserve"> </w:t>
      </w:r>
      <w:r w:rsidRPr="00D326EF">
        <w:rPr>
          <w:sz w:val="28"/>
          <w:szCs w:val="28"/>
        </w:rPr>
        <w:t>nhiệm</w:t>
      </w:r>
      <w:r w:rsidRPr="00D326EF">
        <w:rPr>
          <w:sz w:val="28"/>
          <w:szCs w:val="28"/>
          <w:lang w:val="hr-HR"/>
        </w:rPr>
        <w:t xml:space="preserve"> </w:t>
      </w:r>
      <w:r w:rsidRPr="00D326EF">
        <w:rPr>
          <w:sz w:val="28"/>
          <w:szCs w:val="28"/>
        </w:rPr>
        <w:t>hữu</w:t>
      </w:r>
      <w:r w:rsidRPr="00D326EF">
        <w:rPr>
          <w:sz w:val="28"/>
          <w:szCs w:val="28"/>
          <w:lang w:val="hr-HR"/>
        </w:rPr>
        <w:t xml:space="preserve"> </w:t>
      </w:r>
      <w:r w:rsidRPr="00D326EF">
        <w:rPr>
          <w:sz w:val="28"/>
          <w:szCs w:val="28"/>
        </w:rPr>
        <w:t>hạn</w:t>
      </w:r>
      <w:r w:rsidRPr="00D326EF">
        <w:rPr>
          <w:sz w:val="28"/>
          <w:szCs w:val="28"/>
          <w:lang w:val="hr-HR"/>
        </w:rPr>
        <w:t xml:space="preserve"> </w:t>
      </w:r>
      <w:r w:rsidRPr="00D326EF">
        <w:rPr>
          <w:sz w:val="28"/>
          <w:szCs w:val="28"/>
        </w:rPr>
        <w:t>hai</w:t>
      </w:r>
      <w:r w:rsidRPr="00D326EF">
        <w:rPr>
          <w:sz w:val="28"/>
          <w:szCs w:val="28"/>
          <w:lang w:val="hr-HR"/>
        </w:rPr>
        <w:t xml:space="preserve"> </w:t>
      </w:r>
      <w:r w:rsidRPr="00D326EF">
        <w:rPr>
          <w:sz w:val="28"/>
          <w:szCs w:val="28"/>
        </w:rPr>
        <w:t>th</w:t>
      </w:r>
      <w:r w:rsidRPr="00D326EF">
        <w:rPr>
          <w:sz w:val="28"/>
          <w:szCs w:val="28"/>
          <w:lang w:val="hr-HR"/>
        </w:rPr>
        <w:t>à</w:t>
      </w:r>
      <w:r w:rsidRPr="00D326EF">
        <w:rPr>
          <w:sz w:val="28"/>
          <w:szCs w:val="28"/>
        </w:rPr>
        <w:t>nh</w:t>
      </w:r>
      <w:r w:rsidRPr="00D326EF">
        <w:rPr>
          <w:sz w:val="28"/>
          <w:szCs w:val="28"/>
          <w:lang w:val="hr-HR"/>
        </w:rPr>
        <w:t xml:space="preserve"> </w:t>
      </w:r>
      <w:r w:rsidRPr="00D326EF">
        <w:rPr>
          <w:sz w:val="28"/>
          <w:szCs w:val="28"/>
        </w:rPr>
        <w:t>vi</w:t>
      </w:r>
      <w:r w:rsidRPr="00D326EF">
        <w:rPr>
          <w:sz w:val="28"/>
          <w:szCs w:val="28"/>
          <w:lang w:val="hr-HR"/>
        </w:rPr>
        <w:t>ê</w:t>
      </w:r>
      <w:r w:rsidRPr="00D326EF">
        <w:rPr>
          <w:sz w:val="28"/>
          <w:szCs w:val="28"/>
        </w:rPr>
        <w:t>n</w:t>
      </w:r>
      <w:r w:rsidRPr="00D326EF">
        <w:rPr>
          <w:sz w:val="28"/>
          <w:szCs w:val="28"/>
          <w:lang w:val="hr-HR"/>
        </w:rPr>
        <w:t xml:space="preserve"> </w:t>
      </w:r>
      <w:r w:rsidRPr="00D326EF">
        <w:rPr>
          <w:sz w:val="28"/>
          <w:szCs w:val="28"/>
        </w:rPr>
        <w:t>trở</w:t>
      </w:r>
      <w:r w:rsidRPr="00D326EF">
        <w:rPr>
          <w:sz w:val="28"/>
          <w:szCs w:val="28"/>
          <w:lang w:val="hr-HR"/>
        </w:rPr>
        <w:t xml:space="preserve"> </w:t>
      </w:r>
      <w:r w:rsidRPr="00D326EF">
        <w:rPr>
          <w:sz w:val="28"/>
          <w:szCs w:val="28"/>
        </w:rPr>
        <w:t>l</w:t>
      </w:r>
      <w:r w:rsidRPr="00D326EF">
        <w:rPr>
          <w:sz w:val="28"/>
          <w:szCs w:val="28"/>
          <w:lang w:val="hr-HR"/>
        </w:rPr>
        <w:t>ê</w:t>
      </w:r>
      <w:r w:rsidRPr="00D326EF">
        <w:rPr>
          <w:sz w:val="28"/>
          <w:szCs w:val="28"/>
        </w:rPr>
        <w:t>n</w:t>
      </w:r>
      <w:r w:rsidRPr="00D326EF">
        <w:rPr>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-3,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-6,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sz w:val="28"/>
          <w:szCs w:val="28"/>
          <w:lang w:val="hr-HR"/>
        </w:rPr>
      </w:pPr>
      <w:r w:rsidRPr="00D326EF">
        <w:rPr>
          <w:sz w:val="28"/>
          <w:szCs w:val="28"/>
        </w:rPr>
        <w:t>k</w:t>
      </w:r>
      <w:r w:rsidRPr="00D326EF">
        <w:rPr>
          <w:sz w:val="28"/>
          <w:szCs w:val="28"/>
          <w:lang w:val="hr-HR"/>
        </w:rPr>
        <w:t xml:space="preserve">.3. </w:t>
      </w:r>
      <w:r w:rsidRPr="00D326EF">
        <w:rPr>
          <w:sz w:val="28"/>
          <w:szCs w:val="28"/>
        </w:rPr>
        <w:t>Tr</w:t>
      </w:r>
      <w:r w:rsidRPr="00D326EF">
        <w:rPr>
          <w:sz w:val="28"/>
          <w:szCs w:val="28"/>
          <w:lang w:val="hr-HR"/>
        </w:rPr>
        <w:t>ư</w:t>
      </w:r>
      <w:r w:rsidRPr="00D326EF">
        <w:rPr>
          <w:sz w:val="28"/>
          <w:szCs w:val="28"/>
        </w:rPr>
        <w:t>ờng</w:t>
      </w:r>
      <w:r w:rsidRPr="00D326EF">
        <w:rPr>
          <w:sz w:val="28"/>
          <w:szCs w:val="28"/>
          <w:lang w:val="hr-HR"/>
        </w:rPr>
        <w:t xml:space="preserve"> </w:t>
      </w:r>
      <w:r w:rsidRPr="00D326EF">
        <w:rPr>
          <w:sz w:val="28"/>
          <w:szCs w:val="28"/>
        </w:rPr>
        <w:t>hợp</w:t>
      </w:r>
      <w:r w:rsidRPr="00D326EF">
        <w:rPr>
          <w:sz w:val="28"/>
          <w:szCs w:val="28"/>
          <w:lang w:val="hr-HR"/>
        </w:rPr>
        <w:t xml:space="preserve">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ty</w:t>
      </w:r>
      <w:r w:rsidRPr="00D326EF">
        <w:rPr>
          <w:sz w:val="28"/>
          <w:szCs w:val="28"/>
          <w:lang w:val="hr-HR"/>
        </w:rPr>
        <w:t xml:space="preserve"> </w:t>
      </w:r>
      <w:r w:rsidRPr="00D326EF">
        <w:rPr>
          <w:sz w:val="28"/>
          <w:szCs w:val="28"/>
        </w:rPr>
        <w:t>hợp</w:t>
      </w:r>
      <w:r w:rsidRPr="00D326EF">
        <w:rPr>
          <w:sz w:val="28"/>
          <w:szCs w:val="28"/>
          <w:lang w:val="hr-HR"/>
        </w:rPr>
        <w:t xml:space="preserve"> </w:t>
      </w:r>
      <w:r w:rsidRPr="00D326EF">
        <w:rPr>
          <w:sz w:val="28"/>
          <w:szCs w:val="28"/>
        </w:rPr>
        <w:t>nhất</w:t>
      </w:r>
      <w:r w:rsidRPr="00D326EF">
        <w:rPr>
          <w:sz w:val="28"/>
          <w:szCs w:val="28"/>
          <w:lang w:val="hr-HR"/>
        </w:rPr>
        <w:t xml:space="preserve"> đư</w:t>
      </w:r>
      <w:r w:rsidRPr="00D326EF">
        <w:rPr>
          <w:sz w:val="28"/>
          <w:szCs w:val="28"/>
        </w:rPr>
        <w:t>ợc</w:t>
      </w:r>
      <w:r w:rsidRPr="00D326EF">
        <w:rPr>
          <w:sz w:val="28"/>
          <w:szCs w:val="28"/>
          <w:lang w:val="hr-HR"/>
        </w:rPr>
        <w:t xml:space="preserve"> </w:t>
      </w:r>
      <w:r w:rsidRPr="00D326EF">
        <w:rPr>
          <w:sz w:val="28"/>
          <w:szCs w:val="28"/>
        </w:rPr>
        <w:t>th</w:t>
      </w:r>
      <w:r w:rsidRPr="00D326EF">
        <w:rPr>
          <w:sz w:val="28"/>
          <w:szCs w:val="28"/>
          <w:lang w:val="hr-HR"/>
        </w:rPr>
        <w:t>à</w:t>
      </w:r>
      <w:r w:rsidRPr="00D326EF">
        <w:rPr>
          <w:sz w:val="28"/>
          <w:szCs w:val="28"/>
        </w:rPr>
        <w:t>nh</w:t>
      </w:r>
      <w:r w:rsidRPr="00D326EF">
        <w:rPr>
          <w:sz w:val="28"/>
          <w:szCs w:val="28"/>
          <w:lang w:val="hr-HR"/>
        </w:rPr>
        <w:t xml:space="preserve"> </w:t>
      </w:r>
      <w:r w:rsidRPr="00D326EF">
        <w:rPr>
          <w:sz w:val="28"/>
          <w:szCs w:val="28"/>
        </w:rPr>
        <w:t>lập</w:t>
      </w:r>
      <w:r w:rsidRPr="00D326EF">
        <w:rPr>
          <w:sz w:val="28"/>
          <w:szCs w:val="28"/>
          <w:lang w:val="hr-HR"/>
        </w:rPr>
        <w:t xml:space="preserve"> </w:t>
      </w:r>
      <w:r w:rsidRPr="00D326EF">
        <w:rPr>
          <w:sz w:val="28"/>
          <w:szCs w:val="28"/>
        </w:rPr>
        <w:t>l</w:t>
      </w:r>
      <w:r w:rsidRPr="00D326EF">
        <w:rPr>
          <w:sz w:val="28"/>
          <w:szCs w:val="28"/>
          <w:lang w:val="hr-HR"/>
        </w:rPr>
        <w:t xml:space="preserve">à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ty</w:t>
      </w:r>
      <w:r w:rsidRPr="00D326EF">
        <w:rPr>
          <w:sz w:val="28"/>
          <w:szCs w:val="28"/>
          <w:lang w:val="hr-HR"/>
        </w:rPr>
        <w:t xml:space="preserve"> </w:t>
      </w:r>
      <w:r w:rsidRPr="00D326EF">
        <w:rPr>
          <w:sz w:val="28"/>
          <w:szCs w:val="28"/>
        </w:rPr>
        <w:t>cổ</w:t>
      </w:r>
      <w:r w:rsidRPr="00D326EF">
        <w:rPr>
          <w:sz w:val="28"/>
          <w:szCs w:val="28"/>
          <w:lang w:val="hr-HR"/>
        </w:rPr>
        <w:t xml:space="preserve"> </w:t>
      </w:r>
      <w:r w:rsidRPr="00D326EF">
        <w:rPr>
          <w:sz w:val="28"/>
          <w:szCs w:val="28"/>
        </w:rPr>
        <w:t>phần</w:t>
      </w:r>
      <w:r w:rsidRPr="00D326EF">
        <w:rPr>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-4,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-7,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nh</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-8,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-10,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sz w:val="28"/>
          <w:szCs w:val="28"/>
          <w:lang w:val="hr-HR"/>
        </w:rPr>
      </w:pPr>
      <w:r w:rsidRPr="00D326EF">
        <w:rPr>
          <w:sz w:val="28"/>
          <w:szCs w:val="28"/>
        </w:rPr>
        <w:t>k</w:t>
      </w:r>
      <w:r w:rsidRPr="00D326EF">
        <w:rPr>
          <w:sz w:val="28"/>
          <w:szCs w:val="28"/>
          <w:lang w:val="hr-HR"/>
        </w:rPr>
        <w:t xml:space="preserve">.4. </w:t>
      </w:r>
      <w:r w:rsidRPr="00D326EF">
        <w:rPr>
          <w:sz w:val="28"/>
          <w:szCs w:val="28"/>
        </w:rPr>
        <w:t>Tr</w:t>
      </w:r>
      <w:r w:rsidRPr="00D326EF">
        <w:rPr>
          <w:sz w:val="28"/>
          <w:szCs w:val="28"/>
          <w:lang w:val="hr-HR"/>
        </w:rPr>
        <w:t>ư</w:t>
      </w:r>
      <w:r w:rsidRPr="00D326EF">
        <w:rPr>
          <w:sz w:val="28"/>
          <w:szCs w:val="28"/>
        </w:rPr>
        <w:t>ờng</w:t>
      </w:r>
      <w:r w:rsidRPr="00D326EF">
        <w:rPr>
          <w:sz w:val="28"/>
          <w:szCs w:val="28"/>
          <w:lang w:val="hr-HR"/>
        </w:rPr>
        <w:t xml:space="preserve"> </w:t>
      </w:r>
      <w:r w:rsidRPr="00D326EF">
        <w:rPr>
          <w:sz w:val="28"/>
          <w:szCs w:val="28"/>
        </w:rPr>
        <w:t>hợp</w:t>
      </w:r>
      <w:r w:rsidRPr="00D326EF">
        <w:rPr>
          <w:sz w:val="28"/>
          <w:szCs w:val="28"/>
          <w:lang w:val="hr-HR"/>
        </w:rPr>
        <w:t xml:space="preserve">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ty</w:t>
      </w:r>
      <w:r w:rsidRPr="00D326EF">
        <w:rPr>
          <w:sz w:val="28"/>
          <w:szCs w:val="28"/>
          <w:lang w:val="hr-HR"/>
        </w:rPr>
        <w:t xml:space="preserve"> </w:t>
      </w:r>
      <w:r w:rsidRPr="00D326EF">
        <w:rPr>
          <w:sz w:val="28"/>
          <w:szCs w:val="28"/>
        </w:rPr>
        <w:t>hợp</w:t>
      </w:r>
      <w:r w:rsidRPr="00D326EF">
        <w:rPr>
          <w:sz w:val="28"/>
          <w:szCs w:val="28"/>
          <w:lang w:val="hr-HR"/>
        </w:rPr>
        <w:t xml:space="preserve"> </w:t>
      </w:r>
      <w:r w:rsidRPr="00D326EF">
        <w:rPr>
          <w:sz w:val="28"/>
          <w:szCs w:val="28"/>
        </w:rPr>
        <w:t>nhất</w:t>
      </w:r>
      <w:r w:rsidRPr="00D326EF">
        <w:rPr>
          <w:sz w:val="28"/>
          <w:szCs w:val="28"/>
          <w:lang w:val="hr-HR"/>
        </w:rPr>
        <w:t xml:space="preserve"> đư</w:t>
      </w:r>
      <w:r w:rsidRPr="00D326EF">
        <w:rPr>
          <w:sz w:val="28"/>
          <w:szCs w:val="28"/>
        </w:rPr>
        <w:t>ợc</w:t>
      </w:r>
      <w:r w:rsidRPr="00D326EF">
        <w:rPr>
          <w:sz w:val="28"/>
          <w:szCs w:val="28"/>
          <w:lang w:val="hr-HR"/>
        </w:rPr>
        <w:t xml:space="preserve"> </w:t>
      </w:r>
      <w:r w:rsidRPr="00D326EF">
        <w:rPr>
          <w:sz w:val="28"/>
          <w:szCs w:val="28"/>
        </w:rPr>
        <w:t>th</w:t>
      </w:r>
      <w:r w:rsidRPr="00D326EF">
        <w:rPr>
          <w:sz w:val="28"/>
          <w:szCs w:val="28"/>
          <w:lang w:val="hr-HR"/>
        </w:rPr>
        <w:t>à</w:t>
      </w:r>
      <w:r w:rsidRPr="00D326EF">
        <w:rPr>
          <w:sz w:val="28"/>
          <w:szCs w:val="28"/>
        </w:rPr>
        <w:t>nh</w:t>
      </w:r>
      <w:r w:rsidRPr="00D326EF">
        <w:rPr>
          <w:sz w:val="28"/>
          <w:szCs w:val="28"/>
          <w:lang w:val="hr-HR"/>
        </w:rPr>
        <w:t xml:space="preserve"> </w:t>
      </w:r>
      <w:r w:rsidRPr="00D326EF">
        <w:rPr>
          <w:sz w:val="28"/>
          <w:szCs w:val="28"/>
        </w:rPr>
        <w:t>lập</w:t>
      </w:r>
      <w:r w:rsidRPr="00D326EF">
        <w:rPr>
          <w:sz w:val="28"/>
          <w:szCs w:val="28"/>
          <w:lang w:val="hr-HR"/>
        </w:rPr>
        <w:t xml:space="preserve"> </w:t>
      </w:r>
      <w:r w:rsidRPr="00D326EF">
        <w:rPr>
          <w:sz w:val="28"/>
          <w:szCs w:val="28"/>
        </w:rPr>
        <w:t>l</w:t>
      </w:r>
      <w:r w:rsidRPr="00D326EF">
        <w:rPr>
          <w:sz w:val="28"/>
          <w:szCs w:val="28"/>
          <w:lang w:val="hr-HR"/>
        </w:rPr>
        <w:t xml:space="preserve">à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ty</w:t>
      </w:r>
      <w:r w:rsidRPr="00D326EF">
        <w:rPr>
          <w:sz w:val="28"/>
          <w:szCs w:val="28"/>
          <w:lang w:val="hr-HR"/>
        </w:rPr>
        <w:t xml:space="preserve"> </w:t>
      </w:r>
      <w:r w:rsidRPr="00D326EF">
        <w:rPr>
          <w:sz w:val="28"/>
          <w:szCs w:val="28"/>
        </w:rPr>
        <w:t>hợp</w:t>
      </w:r>
      <w:r w:rsidRPr="00D326EF">
        <w:rPr>
          <w:sz w:val="28"/>
          <w:szCs w:val="28"/>
          <w:lang w:val="hr-HR"/>
        </w:rPr>
        <w:t xml:space="preserve"> </w:t>
      </w:r>
      <w:r w:rsidRPr="00D326EF">
        <w:rPr>
          <w:sz w:val="28"/>
          <w:szCs w:val="28"/>
        </w:rPr>
        <w:t>danh</w:t>
      </w:r>
      <w:r w:rsidRPr="00D326EF">
        <w:rPr>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-5,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-9,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pacing w:val="-6"/>
          <w:sz w:val="28"/>
          <w:szCs w:val="28"/>
          <w:lang w:val="hr-HR"/>
        </w:rPr>
      </w:pPr>
      <w:r w:rsidRPr="00D326EF">
        <w:rPr>
          <w:b w:val="0"/>
          <w:i w:val="0"/>
          <w:spacing w:val="-6"/>
          <w:sz w:val="28"/>
          <w:szCs w:val="28"/>
          <w:lang w:val="hr-HR"/>
        </w:rPr>
        <w:t xml:space="preserve">2. </w:t>
      </w:r>
      <w:r w:rsidRPr="00D326EF">
        <w:rPr>
          <w:b w:val="0"/>
          <w:i w:val="0"/>
          <w:spacing w:val="-6"/>
          <w:sz w:val="28"/>
          <w:szCs w:val="28"/>
        </w:rPr>
        <w:t>Nộp</w:t>
      </w:r>
      <w:r w:rsidRPr="00D326EF">
        <w:rPr>
          <w:b w:val="0"/>
          <w:i w:val="0"/>
          <w:spacing w:val="-6"/>
          <w:sz w:val="28"/>
          <w:szCs w:val="28"/>
          <w:lang w:val="hr-HR"/>
        </w:rPr>
        <w:t xml:space="preserve"> đ</w:t>
      </w:r>
      <w:r w:rsidRPr="00D326EF">
        <w:rPr>
          <w:b w:val="0"/>
          <w:i w:val="0"/>
          <w:spacing w:val="-6"/>
          <w:sz w:val="28"/>
          <w:szCs w:val="28"/>
        </w:rPr>
        <w:t>ủ</w:t>
      </w:r>
      <w:r w:rsidRPr="00D326EF">
        <w:rPr>
          <w:b w:val="0"/>
          <w:i w:val="0"/>
          <w:spacing w:val="-6"/>
          <w:sz w:val="28"/>
          <w:szCs w:val="28"/>
          <w:lang w:val="hr-HR"/>
        </w:rPr>
        <w:t xml:space="preserve"> </w:t>
      </w:r>
      <w:r w:rsidRPr="00D326EF">
        <w:rPr>
          <w:b w:val="0"/>
          <w:i w:val="0"/>
          <w:spacing w:val="-6"/>
          <w:sz w:val="28"/>
          <w:szCs w:val="28"/>
        </w:rPr>
        <w:t>lệ</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í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nghiệp</w:t>
      </w:r>
      <w:r w:rsidRPr="00D326EF">
        <w:rPr>
          <w:b w:val="0"/>
          <w:i w:val="0"/>
          <w:spacing w:val="-6"/>
          <w:sz w:val="28"/>
          <w:szCs w:val="28"/>
          <w:lang w:val="hr-HR"/>
        </w:rPr>
        <w:t xml:space="preserve"> </w:t>
      </w:r>
      <w:r w:rsidRPr="00D326EF">
        <w:rPr>
          <w:b w:val="0"/>
          <w:i w:val="0"/>
          <w:spacing w:val="-6"/>
          <w:sz w:val="28"/>
          <w:szCs w:val="28"/>
        </w:rPr>
        <w:t>theo</w:t>
      </w:r>
      <w:r w:rsidRPr="00D326EF">
        <w:rPr>
          <w:b w:val="0"/>
          <w:i w:val="0"/>
          <w:spacing w:val="-6"/>
          <w:sz w:val="28"/>
          <w:szCs w:val="28"/>
          <w:lang w:val="hr-HR"/>
        </w:rPr>
        <w:t xml:space="preserve"> </w:t>
      </w:r>
      <w:r w:rsidRPr="00D326EF">
        <w:rPr>
          <w:b w:val="0"/>
          <w:i w:val="0"/>
          <w:spacing w:val="-6"/>
          <w:sz w:val="28"/>
          <w:szCs w:val="28"/>
        </w:rPr>
        <w:t>quy</w:t>
      </w:r>
      <w:r w:rsidRPr="00D326EF">
        <w:rPr>
          <w:b w:val="0"/>
          <w:i w:val="0"/>
          <w:spacing w:val="-6"/>
          <w:sz w:val="28"/>
          <w:szCs w:val="28"/>
          <w:lang w:val="hr-HR"/>
        </w:rPr>
        <w:t xml:space="preserve"> đ</w:t>
      </w:r>
      <w:r w:rsidRPr="00D326EF">
        <w:rPr>
          <w:b w:val="0"/>
          <w:i w:val="0"/>
          <w:spacing w:val="-6"/>
          <w:sz w:val="28"/>
          <w:szCs w:val="28"/>
        </w:rPr>
        <w:t>ịnh</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á</w:t>
      </w:r>
      <w:r w:rsidRPr="00D326EF">
        <w:rPr>
          <w:b w:val="0"/>
          <w:i w:val="0"/>
          <w:spacing w:val="-6"/>
          <w:sz w:val="28"/>
          <w:szCs w:val="28"/>
        </w:rPr>
        <w:t>p</w:t>
      </w:r>
      <w:r w:rsidRPr="00D326EF">
        <w:rPr>
          <w:b w:val="0"/>
          <w:i w:val="0"/>
          <w:spacing w:val="-6"/>
          <w:sz w:val="28"/>
          <w:szCs w:val="28"/>
          <w:lang w:val="hr-HR"/>
        </w:rPr>
        <w:t xml:space="preserve"> </w:t>
      </w:r>
      <w:r w:rsidRPr="00D326EF">
        <w:rPr>
          <w:b w:val="0"/>
          <w:i w:val="0"/>
          <w:spacing w:val="-6"/>
          <w:sz w:val="28"/>
          <w:szCs w:val="28"/>
        </w:rPr>
        <w:t>luật</w:t>
      </w:r>
      <w:r w:rsidRPr="00D326EF">
        <w:rPr>
          <w:b w:val="0"/>
          <w:i w:val="0"/>
          <w:spacing w:val="-6"/>
          <w:sz w:val="28"/>
          <w:szCs w:val="28"/>
          <w:lang w:val="hr-HR"/>
        </w:rPr>
        <w:t xml:space="preserve"> </w:t>
      </w:r>
      <w:r w:rsidRPr="00D326EF">
        <w:rPr>
          <w:b w:val="0"/>
          <w:i w:val="0"/>
          <w:spacing w:val="-6"/>
          <w:sz w:val="28"/>
          <w:szCs w:val="28"/>
        </w:rPr>
        <w:t>về</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 xml:space="preserve">í </w:t>
      </w:r>
      <w:r w:rsidRPr="00D326EF">
        <w:rPr>
          <w:b w:val="0"/>
          <w:i w:val="0"/>
          <w:spacing w:val="-6"/>
          <w:sz w:val="28"/>
          <w:szCs w:val="28"/>
        </w:rPr>
        <w:t>v</w:t>
      </w:r>
      <w:r w:rsidRPr="00D326EF">
        <w:rPr>
          <w:b w:val="0"/>
          <w:i w:val="0"/>
          <w:spacing w:val="-6"/>
          <w:sz w:val="28"/>
          <w:szCs w:val="28"/>
          <w:lang w:val="hr-HR"/>
        </w:rPr>
        <w:t xml:space="preserve">à </w:t>
      </w:r>
      <w:r w:rsidRPr="00D326EF">
        <w:rPr>
          <w:b w:val="0"/>
          <w:i w:val="0"/>
          <w:spacing w:val="-6"/>
          <w:sz w:val="28"/>
          <w:szCs w:val="28"/>
        </w:rPr>
        <w:t>lệ</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í.</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lastRenderedPageBreak/>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C2067F" w:rsidRPr="00D326EF" w:rsidRDefault="00C2067F" w:rsidP="00963CC9">
      <w:pPr>
        <w:spacing w:after="120"/>
        <w:ind w:firstLine="567"/>
        <w:rPr>
          <w:sz w:val="28"/>
          <w:szCs w:val="28"/>
          <w:lang w:val="hr-HR"/>
        </w:rPr>
      </w:pPr>
    </w:p>
    <w:p w:rsidR="00963CC9" w:rsidRPr="00D326EF" w:rsidRDefault="00963CC9" w:rsidP="00963CC9">
      <w:pPr>
        <w:spacing w:after="120"/>
        <w:ind w:firstLine="567"/>
        <w:rPr>
          <w:sz w:val="28"/>
          <w:szCs w:val="28"/>
          <w:lang w:val="hr-HR"/>
        </w:rPr>
      </w:pPr>
    </w:p>
    <w:p w:rsidR="00963CC9" w:rsidRPr="00D326EF" w:rsidRDefault="00963CC9" w:rsidP="00963CC9">
      <w:pPr>
        <w:spacing w:after="120"/>
        <w:ind w:firstLine="567"/>
      </w:pPr>
    </w:p>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DE7374" w:rsidRPr="00D326EF" w:rsidRDefault="00DE7374"/>
    <w:p w:rsidR="00B3723F" w:rsidRPr="00D326EF" w:rsidRDefault="00B3723F"/>
    <w:p w:rsidR="00B3723F" w:rsidRPr="00D326EF" w:rsidRDefault="00B3723F"/>
    <w:p w:rsidR="00B3723F" w:rsidRPr="00D326EF" w:rsidRDefault="00B3723F"/>
    <w:p w:rsidR="00B3723F" w:rsidRPr="00D326EF" w:rsidRDefault="00B3723F"/>
    <w:p w:rsidR="00B3723F" w:rsidRPr="00D326EF" w:rsidRDefault="00B3723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lang w:val="hr-HR"/>
        </w:rPr>
        <w:lastRenderedPageBreak/>
        <w:t xml:space="preserve">46. </w:t>
      </w:r>
      <w:r w:rsidRPr="00D326EF">
        <w:rPr>
          <w:i w:val="0"/>
          <w:sz w:val="28"/>
          <w:szCs w:val="28"/>
        </w:rPr>
        <w:t>S</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nhập</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(đ</w:t>
      </w:r>
      <w:r w:rsidRPr="00D326EF">
        <w:rPr>
          <w:i w:val="0"/>
          <w:sz w:val="28"/>
          <w:szCs w:val="28"/>
          <w:lang w:val="en-US"/>
        </w:rPr>
        <w:t>ối</w:t>
      </w:r>
      <w:r w:rsidRPr="00D326EF">
        <w:rPr>
          <w:i w:val="0"/>
          <w:sz w:val="28"/>
          <w:szCs w:val="28"/>
          <w:lang w:val="hr-HR"/>
        </w:rPr>
        <w:t xml:space="preserve"> </w:t>
      </w:r>
      <w:r w:rsidRPr="00D326EF">
        <w:rPr>
          <w:i w:val="0"/>
          <w:sz w:val="28"/>
          <w:szCs w:val="28"/>
          <w:lang w:val="en-US"/>
        </w:rPr>
        <w:t>với</w:t>
      </w:r>
      <w:r w:rsidRPr="00D326EF">
        <w:rPr>
          <w:i w:val="0"/>
          <w:sz w:val="28"/>
          <w:szCs w:val="28"/>
          <w:lang w:val="hr-HR"/>
        </w:rPr>
        <w:t xml:space="preserve"> </w:t>
      </w:r>
      <w:r w:rsidRPr="00D326EF">
        <w:rPr>
          <w:i w:val="0"/>
          <w:sz w:val="28"/>
          <w:szCs w:val="28"/>
          <w:lang w:val="en-US"/>
        </w:rPr>
        <w:t>c</w:t>
      </w:r>
      <w:r w:rsidRPr="00D326EF">
        <w:rPr>
          <w:i w:val="0"/>
          <w:sz w:val="28"/>
          <w:szCs w:val="28"/>
          <w:lang w:val="hr-HR"/>
        </w:rPr>
        <w:t>ô</w:t>
      </w:r>
      <w:r w:rsidRPr="00D326EF">
        <w:rPr>
          <w:i w:val="0"/>
          <w:sz w:val="28"/>
          <w:szCs w:val="28"/>
          <w:lang w:val="en-US"/>
        </w:rPr>
        <w:t>ng</w:t>
      </w:r>
      <w:r w:rsidRPr="00D326EF">
        <w:rPr>
          <w:i w:val="0"/>
          <w:sz w:val="28"/>
          <w:szCs w:val="28"/>
          <w:lang w:val="hr-HR"/>
        </w:rPr>
        <w:t xml:space="preserve"> </w:t>
      </w:r>
      <w:r w:rsidRPr="00D326EF">
        <w:rPr>
          <w:i w:val="0"/>
          <w:sz w:val="28"/>
          <w:szCs w:val="28"/>
          <w:lang w:val="en-US"/>
        </w:rPr>
        <w:t>ty</w:t>
      </w:r>
      <w:r w:rsidRPr="00D326EF">
        <w:rPr>
          <w:i w:val="0"/>
          <w:sz w:val="28"/>
          <w:szCs w:val="28"/>
          <w:lang w:val="hr-HR"/>
        </w:rPr>
        <w:t xml:space="preserve"> </w:t>
      </w:r>
      <w:r w:rsidRPr="00D326EF">
        <w:rPr>
          <w:i w:val="0"/>
          <w:sz w:val="28"/>
          <w:szCs w:val="28"/>
          <w:lang w:val="en-US"/>
        </w:rPr>
        <w:t>tr</w:t>
      </w:r>
      <w:r w:rsidRPr="00D326EF">
        <w:rPr>
          <w:i w:val="0"/>
          <w:sz w:val="28"/>
          <w:szCs w:val="28"/>
          <w:lang w:val="hr-HR"/>
        </w:rPr>
        <w:t>á</w:t>
      </w:r>
      <w:r w:rsidRPr="00D326EF">
        <w:rPr>
          <w:i w:val="0"/>
          <w:sz w:val="28"/>
          <w:szCs w:val="28"/>
          <w:lang w:val="en-US"/>
        </w:rPr>
        <w:t>ch</w:t>
      </w:r>
      <w:r w:rsidRPr="00D326EF">
        <w:rPr>
          <w:i w:val="0"/>
          <w:sz w:val="28"/>
          <w:szCs w:val="28"/>
          <w:lang w:val="hr-HR"/>
        </w:rPr>
        <w:t xml:space="preserve"> </w:t>
      </w:r>
      <w:r w:rsidRPr="00D326EF">
        <w:rPr>
          <w:i w:val="0"/>
          <w:sz w:val="28"/>
          <w:szCs w:val="28"/>
          <w:lang w:val="en-US"/>
        </w:rPr>
        <w:t>nhiệm</w:t>
      </w:r>
      <w:r w:rsidRPr="00D326EF">
        <w:rPr>
          <w:i w:val="0"/>
          <w:sz w:val="28"/>
          <w:szCs w:val="28"/>
          <w:lang w:val="hr-HR"/>
        </w:rPr>
        <w:t xml:space="preserve"> </w:t>
      </w:r>
      <w:r w:rsidRPr="00D326EF">
        <w:rPr>
          <w:i w:val="0"/>
          <w:sz w:val="28"/>
          <w:szCs w:val="28"/>
          <w:lang w:val="en-US"/>
        </w:rPr>
        <w:t>hữu</w:t>
      </w:r>
      <w:r w:rsidRPr="00D326EF">
        <w:rPr>
          <w:i w:val="0"/>
          <w:sz w:val="28"/>
          <w:szCs w:val="28"/>
          <w:lang w:val="hr-HR"/>
        </w:rPr>
        <w:t xml:space="preserve"> </w:t>
      </w:r>
      <w:r w:rsidRPr="00D326EF">
        <w:rPr>
          <w:i w:val="0"/>
          <w:sz w:val="28"/>
          <w:szCs w:val="28"/>
          <w:lang w:val="en-US"/>
        </w:rPr>
        <w:t>hạn</w:t>
      </w:r>
      <w:r w:rsidRPr="00D326EF">
        <w:rPr>
          <w:i w:val="0"/>
          <w:sz w:val="28"/>
          <w:szCs w:val="28"/>
          <w:lang w:val="hr-HR"/>
        </w:rPr>
        <w:t xml:space="preserve">, </w:t>
      </w:r>
      <w:r w:rsidRPr="00D326EF">
        <w:rPr>
          <w:i w:val="0"/>
          <w:sz w:val="28"/>
          <w:szCs w:val="28"/>
          <w:lang w:val="en-US"/>
        </w:rPr>
        <w:t>c</w:t>
      </w:r>
      <w:r w:rsidRPr="00D326EF">
        <w:rPr>
          <w:i w:val="0"/>
          <w:sz w:val="28"/>
          <w:szCs w:val="28"/>
          <w:lang w:val="hr-HR"/>
        </w:rPr>
        <w:t>ô</w:t>
      </w:r>
      <w:r w:rsidRPr="00D326EF">
        <w:rPr>
          <w:i w:val="0"/>
          <w:sz w:val="28"/>
          <w:szCs w:val="28"/>
          <w:lang w:val="en-US"/>
        </w:rPr>
        <w:t>ng</w:t>
      </w:r>
      <w:r w:rsidRPr="00D326EF">
        <w:rPr>
          <w:i w:val="0"/>
          <w:sz w:val="28"/>
          <w:szCs w:val="28"/>
          <w:lang w:val="hr-HR"/>
        </w:rPr>
        <w:t xml:space="preserve"> </w:t>
      </w:r>
      <w:r w:rsidRPr="00D326EF">
        <w:rPr>
          <w:i w:val="0"/>
          <w:sz w:val="28"/>
          <w:szCs w:val="28"/>
          <w:lang w:val="en-US"/>
        </w:rPr>
        <w:t>ty</w:t>
      </w:r>
      <w:r w:rsidRPr="00D326EF">
        <w:rPr>
          <w:i w:val="0"/>
          <w:sz w:val="28"/>
          <w:szCs w:val="28"/>
          <w:lang w:val="hr-HR"/>
        </w:rPr>
        <w:t xml:space="preserve"> </w:t>
      </w:r>
      <w:r w:rsidRPr="00D326EF">
        <w:rPr>
          <w:i w:val="0"/>
          <w:sz w:val="28"/>
          <w:szCs w:val="28"/>
          <w:lang w:val="en-US"/>
        </w:rPr>
        <w:t>cổ</w:t>
      </w:r>
      <w:r w:rsidRPr="00D326EF">
        <w:rPr>
          <w:i w:val="0"/>
          <w:sz w:val="28"/>
          <w:szCs w:val="28"/>
          <w:lang w:val="hr-HR"/>
        </w:rPr>
        <w:t xml:space="preserve"> </w:t>
      </w:r>
      <w:r w:rsidRPr="00D326EF">
        <w:rPr>
          <w:i w:val="0"/>
          <w:sz w:val="28"/>
          <w:szCs w:val="28"/>
          <w:lang w:val="en-US"/>
        </w:rPr>
        <w:t>phần</w:t>
      </w:r>
      <w:r w:rsidRPr="00D326EF">
        <w:rPr>
          <w:i w:val="0"/>
          <w:sz w:val="28"/>
          <w:szCs w:val="28"/>
          <w:lang w:val="hr-HR"/>
        </w:rPr>
        <w:t xml:space="preserve"> </w:t>
      </w:r>
      <w:r w:rsidRPr="00D326EF">
        <w:rPr>
          <w:i w:val="0"/>
          <w:sz w:val="28"/>
          <w:szCs w:val="28"/>
          <w:lang w:val="en-US"/>
        </w:rPr>
        <w:t>v</w:t>
      </w:r>
      <w:r w:rsidRPr="00D326EF">
        <w:rPr>
          <w:i w:val="0"/>
          <w:sz w:val="28"/>
          <w:szCs w:val="28"/>
          <w:lang w:val="hr-HR"/>
        </w:rPr>
        <w:t xml:space="preserve">à </w:t>
      </w:r>
      <w:r w:rsidRPr="00D326EF">
        <w:rPr>
          <w:i w:val="0"/>
          <w:sz w:val="28"/>
          <w:szCs w:val="28"/>
          <w:lang w:val="en-US"/>
        </w:rPr>
        <w:t>c</w:t>
      </w:r>
      <w:r w:rsidRPr="00D326EF">
        <w:rPr>
          <w:i w:val="0"/>
          <w:sz w:val="28"/>
          <w:szCs w:val="28"/>
          <w:lang w:val="hr-HR"/>
        </w:rPr>
        <w:t>ô</w:t>
      </w:r>
      <w:r w:rsidRPr="00D326EF">
        <w:rPr>
          <w:i w:val="0"/>
          <w:sz w:val="28"/>
          <w:szCs w:val="28"/>
          <w:lang w:val="en-US"/>
        </w:rPr>
        <w:t>ng</w:t>
      </w:r>
      <w:r w:rsidRPr="00D326EF">
        <w:rPr>
          <w:i w:val="0"/>
          <w:sz w:val="28"/>
          <w:szCs w:val="28"/>
          <w:lang w:val="hr-HR"/>
        </w:rPr>
        <w:t xml:space="preserve"> </w:t>
      </w:r>
      <w:r w:rsidRPr="00D326EF">
        <w:rPr>
          <w:i w:val="0"/>
          <w:sz w:val="28"/>
          <w:szCs w:val="28"/>
          <w:lang w:val="en-US"/>
        </w:rPr>
        <w:t>ty</w:t>
      </w:r>
      <w:r w:rsidRPr="00D326EF">
        <w:rPr>
          <w:i w:val="0"/>
          <w:sz w:val="28"/>
          <w:szCs w:val="28"/>
          <w:lang w:val="hr-HR"/>
        </w:rPr>
        <w:t xml:space="preserve"> </w:t>
      </w:r>
      <w:r w:rsidRPr="00D326EF">
        <w:rPr>
          <w:i w:val="0"/>
          <w:sz w:val="28"/>
          <w:szCs w:val="28"/>
          <w:lang w:val="en-US"/>
        </w:rPr>
        <w:t>hợp</w:t>
      </w:r>
      <w:r w:rsidRPr="00D326EF">
        <w:rPr>
          <w:i w:val="0"/>
          <w:sz w:val="28"/>
          <w:szCs w:val="28"/>
          <w:lang w:val="hr-HR"/>
        </w:rPr>
        <w:t xml:space="preserve"> </w:t>
      </w:r>
      <w:r w:rsidRPr="00D326EF">
        <w:rPr>
          <w:i w:val="0"/>
          <w:sz w:val="28"/>
          <w:szCs w:val="28"/>
          <w:lang w:val="en-US"/>
        </w:rPr>
        <w:t>danh</w:t>
      </w:r>
      <w:r w:rsidRPr="00D326EF">
        <w:rPr>
          <w:i w:val="0"/>
          <w:sz w:val="28"/>
          <w:szCs w:val="28"/>
          <w:lang w:val="hr-HR"/>
        </w:rPr>
        <w:t>)</w:t>
      </w: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after="60" w:line="240" w:lineRule="auto"/>
        <w:ind w:firstLine="539"/>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trừ</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65% </w:t>
      </w:r>
      <w:r w:rsidRPr="00D326EF">
        <w:rPr>
          <w:b w:val="0"/>
          <w:i w:val="0"/>
          <w:sz w:val="28"/>
          <w:szCs w:val="28"/>
        </w:rPr>
        <w:t>vốn</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biểu</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sz w:val="28"/>
          <w:szCs w:val="28"/>
          <w:lang w:val="hr-HR"/>
        </w:rPr>
        <w:t xml:space="preserve">* </w:t>
      </w:r>
      <w:r w:rsidRPr="00D326EF">
        <w:rPr>
          <w:sz w:val="28"/>
          <w:szCs w:val="28"/>
        </w:rPr>
        <w:t>L</w:t>
      </w:r>
      <w:r w:rsidRPr="00D326EF">
        <w:rPr>
          <w:sz w:val="28"/>
          <w:szCs w:val="28"/>
          <w:lang w:val="hr-HR"/>
        </w:rPr>
        <w:t>ư</w:t>
      </w:r>
      <w:r w:rsidRPr="00D326EF">
        <w:rPr>
          <w:sz w:val="28"/>
          <w:szCs w:val="28"/>
        </w:rPr>
        <w:t>u</w:t>
      </w:r>
      <w:r w:rsidRPr="00D326EF">
        <w:rPr>
          <w:sz w:val="28"/>
          <w:szCs w:val="28"/>
          <w:lang w:val="hr-HR"/>
        </w:rPr>
        <w:t xml:space="preserve"> ý :</w:t>
      </w:r>
      <w:r w:rsidRPr="00D326EF">
        <w:rPr>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 xml:space="preserve"> </w:t>
      </w:r>
      <w:r w:rsidRPr="00D326EF">
        <w:rPr>
          <w:b w:val="0"/>
          <w:i w:val="0"/>
          <w:sz w:val="28"/>
          <w:szCs w:val="28"/>
        </w:rPr>
        <w:t>gọi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thể</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w:t>
      </w:r>
      <w:r w:rsidRPr="00D326EF">
        <w:rPr>
          <w:b w:val="0"/>
          <w:i w:val="0"/>
          <w:sz w:val="28"/>
          <w:szCs w:val="28"/>
        </w:rPr>
        <w:t>o</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 xml:space="preserve"> </w:t>
      </w:r>
      <w:r w:rsidRPr="00D326EF">
        <w:rPr>
          <w:b w:val="0"/>
          <w:i w:val="0"/>
          <w:sz w:val="28"/>
          <w:szCs w:val="28"/>
        </w:rPr>
        <w:t>gọi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lợi</w:t>
      </w:r>
      <w:r w:rsidRPr="00D326EF">
        <w:rPr>
          <w:b w:val="0"/>
          <w:i w:val="0"/>
          <w:sz w:val="28"/>
          <w:szCs w:val="28"/>
          <w:lang w:val="hr-HR"/>
        </w:rPr>
        <w:t xml:space="preserve"> í</w:t>
      </w:r>
      <w:r w:rsidRPr="00D326EF">
        <w:rPr>
          <w:b w:val="0"/>
          <w:i w:val="0"/>
          <w:sz w:val="28"/>
          <w:szCs w:val="28"/>
        </w:rPr>
        <w:t>ch</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sang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sự</w:t>
      </w:r>
      <w:r w:rsidRPr="00D326EF">
        <w:rPr>
          <w:b w:val="0"/>
          <w:i w:val="0"/>
          <w:sz w:val="28"/>
          <w:szCs w:val="28"/>
          <w:lang w:val="hr-HR"/>
        </w:rPr>
        <w:t xml:space="preserve"> </w:t>
      </w:r>
      <w:r w:rsidRPr="00D326EF">
        <w:rPr>
          <w:b w:val="0"/>
          <w:i w:val="0"/>
          <w:sz w:val="28"/>
          <w:szCs w:val="28"/>
        </w:rPr>
        <w:t>tồn</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w:t>
      </w:r>
      <w:r w:rsidRPr="00D326EF">
        <w:rPr>
          <w:b w:val="0"/>
          <w:i w:val="0"/>
          <w:sz w:val="28"/>
          <w:szCs w:val="28"/>
        </w:rPr>
        <w:t>chuẩn</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dự</w:t>
      </w:r>
      <w:r w:rsidRPr="00D326EF">
        <w:rPr>
          <w:b w:val="0"/>
          <w:i w:val="0"/>
          <w:sz w:val="28"/>
          <w:szCs w:val="28"/>
          <w:lang w:val="hr-HR"/>
        </w:rPr>
        <w:t xml:space="preserve"> </w:t>
      </w:r>
      <w:r w:rsidRPr="00D326EF">
        <w:rPr>
          <w:b w:val="0"/>
          <w:i w:val="0"/>
          <w:sz w:val="28"/>
          <w:szCs w:val="28"/>
        </w:rPr>
        <w:t>thảo</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tiến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tồn</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ư</w:t>
      </w:r>
      <w:r w:rsidRPr="00D326EF">
        <w:rPr>
          <w:b w:val="0"/>
          <w:i w:val="0"/>
          <w:sz w:val="28"/>
          <w:szCs w:val="28"/>
        </w:rPr>
        <w:t>ởng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lợi</w:t>
      </w:r>
      <w:r w:rsidRPr="00D326EF">
        <w:rPr>
          <w:b w:val="0"/>
          <w:i w:val="0"/>
          <w:sz w:val="28"/>
          <w:szCs w:val="28"/>
          <w:lang w:val="hr-HR"/>
        </w:rPr>
        <w:t xml:space="preserve"> í</w:t>
      </w:r>
      <w:r w:rsidRPr="00D326EF">
        <w:rPr>
          <w:b w:val="0"/>
          <w:i w:val="0"/>
          <w:sz w:val="28"/>
          <w:szCs w:val="28"/>
        </w:rPr>
        <w:t>ch</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chịu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mẫu</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trụ</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tồn</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nhập</w:t>
      </w:r>
      <w:r w:rsidRPr="00D326EF">
        <w:rPr>
          <w:b w:val="0"/>
          <w:i w:val="0"/>
          <w:sz w:val="28"/>
          <w:szCs w:val="28"/>
          <w:lang w:val="hr-HR"/>
        </w:rPr>
        <w:t xml:space="preserve">. </w:t>
      </w:r>
    </w:p>
    <w:p w:rsidR="00C2067F" w:rsidRPr="00D326EF" w:rsidRDefault="00C2067F" w:rsidP="00C2067F">
      <w:pPr>
        <w:pStyle w:val="Heading2"/>
        <w:spacing w:after="60" w:line="240" w:lineRule="auto"/>
        <w:ind w:firstLine="539"/>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C2067F" w:rsidRPr="00D326EF" w:rsidRDefault="00C2067F" w:rsidP="00C2067F">
      <w:pPr>
        <w:pStyle w:val="Heading2"/>
        <w:spacing w:after="60" w:line="240" w:lineRule="auto"/>
        <w:ind w:firstLine="539"/>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C2067F" w:rsidRPr="00D326EF" w:rsidRDefault="00C2067F" w:rsidP="00C2067F">
      <w:pPr>
        <w:pStyle w:val="Heading2"/>
        <w:spacing w:after="60" w:line="240" w:lineRule="auto"/>
        <w:ind w:firstLine="539"/>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lastRenderedPageBreak/>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-5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pacing w:val="-2"/>
          <w:sz w:val="28"/>
          <w:szCs w:val="28"/>
          <w:lang w:val="hr-HR"/>
        </w:rPr>
      </w:pPr>
      <w:r w:rsidRPr="00D326EF">
        <w:rPr>
          <w:b w:val="0"/>
          <w:i w:val="0"/>
          <w:spacing w:val="-2"/>
          <w:sz w:val="28"/>
          <w:szCs w:val="28"/>
        </w:rPr>
        <w:t>Tr</w:t>
      </w:r>
      <w:r w:rsidRPr="00D326EF">
        <w:rPr>
          <w:b w:val="0"/>
          <w:i w:val="0"/>
          <w:spacing w:val="-2"/>
          <w:sz w:val="28"/>
          <w:szCs w:val="28"/>
          <w:lang w:val="hr-HR"/>
        </w:rPr>
        <w:t>ư</w:t>
      </w:r>
      <w:r w:rsidRPr="00D326EF">
        <w:rPr>
          <w:b w:val="0"/>
          <w:i w:val="0"/>
          <w:spacing w:val="-2"/>
          <w:sz w:val="28"/>
          <w:szCs w:val="28"/>
        </w:rPr>
        <w:t>ờng</w:t>
      </w:r>
      <w:r w:rsidRPr="00D326EF">
        <w:rPr>
          <w:b w:val="0"/>
          <w:i w:val="0"/>
          <w:spacing w:val="-2"/>
          <w:sz w:val="28"/>
          <w:szCs w:val="28"/>
          <w:lang w:val="hr-HR"/>
        </w:rPr>
        <w:t xml:space="preserve"> </w:t>
      </w:r>
      <w:r w:rsidRPr="00D326EF">
        <w:rPr>
          <w:b w:val="0"/>
          <w:i w:val="0"/>
          <w:spacing w:val="-2"/>
          <w:sz w:val="28"/>
          <w:szCs w:val="28"/>
        </w:rPr>
        <w:t>hợp</w:t>
      </w:r>
      <w:r w:rsidRPr="00D326EF">
        <w:rPr>
          <w:b w:val="0"/>
          <w:i w:val="0"/>
          <w:spacing w:val="-2"/>
          <w:sz w:val="28"/>
          <w:szCs w:val="28"/>
          <w:lang w:val="hr-HR"/>
        </w:rPr>
        <w:t xml:space="preserve"> </w:t>
      </w:r>
      <w:r w:rsidRPr="00D326EF">
        <w:rPr>
          <w:b w:val="0"/>
          <w:i w:val="0"/>
          <w:spacing w:val="-2"/>
          <w:sz w:val="28"/>
          <w:szCs w:val="28"/>
        </w:rPr>
        <w:t>c</w:t>
      </w:r>
      <w:r w:rsidRPr="00D326EF">
        <w:rPr>
          <w:b w:val="0"/>
          <w:i w:val="0"/>
          <w:spacing w:val="-2"/>
          <w:sz w:val="28"/>
          <w:szCs w:val="28"/>
          <w:lang w:val="hr-HR"/>
        </w:rPr>
        <w:t>ô</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ty</w:t>
      </w:r>
      <w:r w:rsidRPr="00D326EF">
        <w:rPr>
          <w:b w:val="0"/>
          <w:i w:val="0"/>
          <w:spacing w:val="-2"/>
          <w:sz w:val="28"/>
          <w:szCs w:val="28"/>
          <w:lang w:val="hr-HR"/>
        </w:rPr>
        <w:t xml:space="preserve"> </w:t>
      </w:r>
      <w:r w:rsidRPr="00D326EF">
        <w:rPr>
          <w:b w:val="0"/>
          <w:i w:val="0"/>
          <w:spacing w:val="-2"/>
          <w:sz w:val="28"/>
          <w:szCs w:val="28"/>
        </w:rPr>
        <w:t>nhận</w:t>
      </w:r>
      <w:r w:rsidRPr="00D326EF">
        <w:rPr>
          <w:b w:val="0"/>
          <w:i w:val="0"/>
          <w:spacing w:val="-2"/>
          <w:sz w:val="28"/>
          <w:szCs w:val="28"/>
          <w:lang w:val="hr-HR"/>
        </w:rPr>
        <w:t xml:space="preserve"> </w:t>
      </w:r>
      <w:r w:rsidRPr="00D326EF">
        <w:rPr>
          <w:b w:val="0"/>
          <w:i w:val="0"/>
          <w:spacing w:val="-2"/>
          <w:sz w:val="28"/>
          <w:szCs w:val="28"/>
        </w:rPr>
        <w:t>s</w:t>
      </w:r>
      <w:r w:rsidRPr="00D326EF">
        <w:rPr>
          <w:b w:val="0"/>
          <w:i w:val="0"/>
          <w:spacing w:val="-2"/>
          <w:sz w:val="28"/>
          <w:szCs w:val="28"/>
          <w:lang w:val="hr-HR"/>
        </w:rPr>
        <w:t>á</w:t>
      </w:r>
      <w:r w:rsidRPr="00D326EF">
        <w:rPr>
          <w:b w:val="0"/>
          <w:i w:val="0"/>
          <w:spacing w:val="-2"/>
          <w:sz w:val="28"/>
          <w:szCs w:val="28"/>
        </w:rPr>
        <w:t>p</w:t>
      </w:r>
      <w:r w:rsidRPr="00D326EF">
        <w:rPr>
          <w:b w:val="0"/>
          <w:i w:val="0"/>
          <w:spacing w:val="-2"/>
          <w:sz w:val="28"/>
          <w:szCs w:val="28"/>
          <w:lang w:val="hr-HR"/>
        </w:rPr>
        <w:t xml:space="preserve"> </w:t>
      </w:r>
      <w:r w:rsidRPr="00D326EF">
        <w:rPr>
          <w:b w:val="0"/>
          <w:i w:val="0"/>
          <w:spacing w:val="-2"/>
          <w:sz w:val="28"/>
          <w:szCs w:val="28"/>
        </w:rPr>
        <w:t>nhập</w:t>
      </w:r>
      <w:r w:rsidRPr="00D326EF">
        <w:rPr>
          <w:b w:val="0"/>
          <w:i w:val="0"/>
          <w:spacing w:val="-2"/>
          <w:sz w:val="28"/>
          <w:szCs w:val="28"/>
          <w:lang w:val="hr-HR"/>
        </w:rPr>
        <w:t xml:space="preserve"> </w:t>
      </w:r>
      <w:r w:rsidRPr="00D326EF">
        <w:rPr>
          <w:b w:val="0"/>
          <w:i w:val="0"/>
          <w:spacing w:val="-2"/>
          <w:sz w:val="28"/>
          <w:szCs w:val="28"/>
        </w:rPr>
        <w:t>c</w:t>
      </w:r>
      <w:r w:rsidRPr="00D326EF">
        <w:rPr>
          <w:b w:val="0"/>
          <w:i w:val="0"/>
          <w:spacing w:val="-2"/>
          <w:sz w:val="28"/>
          <w:szCs w:val="28"/>
          <w:lang w:val="hr-HR"/>
        </w:rPr>
        <w:t xml:space="preserve">ó </w:t>
      </w:r>
      <w:r w:rsidRPr="00D326EF">
        <w:rPr>
          <w:b w:val="0"/>
          <w:i w:val="0"/>
          <w:spacing w:val="-2"/>
          <w:sz w:val="28"/>
          <w:szCs w:val="28"/>
        </w:rPr>
        <w:t>những</w:t>
      </w:r>
      <w:r w:rsidRPr="00D326EF">
        <w:rPr>
          <w:b w:val="0"/>
          <w:i w:val="0"/>
          <w:spacing w:val="-2"/>
          <w:sz w:val="28"/>
          <w:szCs w:val="28"/>
          <w:lang w:val="hr-HR"/>
        </w:rPr>
        <w:t xml:space="preserve"> </w:t>
      </w:r>
      <w:r w:rsidRPr="00D326EF">
        <w:rPr>
          <w:b w:val="0"/>
          <w:i w:val="0"/>
          <w:spacing w:val="-2"/>
          <w:sz w:val="28"/>
          <w:szCs w:val="28"/>
        </w:rPr>
        <w:t>th</w:t>
      </w:r>
      <w:r w:rsidRPr="00D326EF">
        <w:rPr>
          <w:b w:val="0"/>
          <w:i w:val="0"/>
          <w:spacing w:val="-2"/>
          <w:sz w:val="28"/>
          <w:szCs w:val="28"/>
          <w:lang w:val="hr-HR"/>
        </w:rPr>
        <w:t>ô</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tin</w:t>
      </w:r>
      <w:r w:rsidRPr="00D326EF">
        <w:rPr>
          <w:b w:val="0"/>
          <w:i w:val="0"/>
          <w:spacing w:val="-2"/>
          <w:sz w:val="28"/>
          <w:szCs w:val="28"/>
          <w:lang w:val="hr-HR"/>
        </w:rPr>
        <w:t xml:space="preserve"> </w:t>
      </w:r>
      <w:r w:rsidRPr="00D326EF">
        <w:rPr>
          <w:b w:val="0"/>
          <w:i w:val="0"/>
          <w:spacing w:val="-2"/>
          <w:sz w:val="28"/>
          <w:szCs w:val="28"/>
        </w:rPr>
        <w:t>thay</w:t>
      </w:r>
      <w:r w:rsidRPr="00D326EF">
        <w:rPr>
          <w:b w:val="0"/>
          <w:i w:val="0"/>
          <w:spacing w:val="-2"/>
          <w:sz w:val="28"/>
          <w:szCs w:val="28"/>
          <w:lang w:val="hr-HR"/>
        </w:rPr>
        <w:t xml:space="preserve"> đ</w:t>
      </w:r>
      <w:r w:rsidRPr="00D326EF">
        <w:rPr>
          <w:b w:val="0"/>
          <w:i w:val="0"/>
          <w:spacing w:val="-2"/>
          <w:sz w:val="28"/>
          <w:szCs w:val="28"/>
        </w:rPr>
        <w:t>ổi</w:t>
      </w:r>
      <w:r w:rsidRPr="00D326EF">
        <w:rPr>
          <w:b w:val="0"/>
          <w:i w:val="0"/>
          <w:spacing w:val="-2"/>
          <w:sz w:val="28"/>
          <w:szCs w:val="28"/>
          <w:lang w:val="hr-HR"/>
        </w:rPr>
        <w:t xml:space="preserve"> </w:t>
      </w:r>
      <w:r w:rsidRPr="00D326EF">
        <w:rPr>
          <w:b w:val="0"/>
          <w:i w:val="0"/>
          <w:spacing w:val="-2"/>
          <w:sz w:val="28"/>
          <w:szCs w:val="28"/>
        </w:rPr>
        <w:t>so</w:t>
      </w:r>
      <w:r w:rsidRPr="00D326EF">
        <w:rPr>
          <w:b w:val="0"/>
          <w:i w:val="0"/>
          <w:spacing w:val="-2"/>
          <w:sz w:val="28"/>
          <w:szCs w:val="28"/>
          <w:lang w:val="hr-HR"/>
        </w:rPr>
        <w:t xml:space="preserve"> </w:t>
      </w:r>
      <w:r w:rsidRPr="00D326EF">
        <w:rPr>
          <w:b w:val="0"/>
          <w:i w:val="0"/>
          <w:spacing w:val="-2"/>
          <w:sz w:val="28"/>
          <w:szCs w:val="28"/>
        </w:rPr>
        <w:t>với</w:t>
      </w:r>
      <w:r w:rsidRPr="00D326EF">
        <w:rPr>
          <w:b w:val="0"/>
          <w:i w:val="0"/>
          <w:spacing w:val="-2"/>
          <w:sz w:val="28"/>
          <w:szCs w:val="28"/>
          <w:lang w:val="hr-HR"/>
        </w:rPr>
        <w:t xml:space="preserve"> </w:t>
      </w:r>
      <w:r w:rsidRPr="00D326EF">
        <w:rPr>
          <w:b w:val="0"/>
          <w:i w:val="0"/>
          <w:spacing w:val="-2"/>
          <w:sz w:val="28"/>
          <w:szCs w:val="28"/>
        </w:rPr>
        <w:t>tr</w:t>
      </w:r>
      <w:r w:rsidRPr="00D326EF">
        <w:rPr>
          <w:b w:val="0"/>
          <w:i w:val="0"/>
          <w:spacing w:val="-2"/>
          <w:sz w:val="28"/>
          <w:szCs w:val="28"/>
          <w:lang w:val="hr-HR"/>
        </w:rPr>
        <w:t>ư</w:t>
      </w:r>
      <w:r w:rsidRPr="00D326EF">
        <w:rPr>
          <w:b w:val="0"/>
          <w:i w:val="0"/>
          <w:spacing w:val="-2"/>
          <w:sz w:val="28"/>
          <w:szCs w:val="28"/>
        </w:rPr>
        <w:t>ớc</w:t>
      </w:r>
      <w:r w:rsidRPr="00D326EF">
        <w:rPr>
          <w:b w:val="0"/>
          <w:i w:val="0"/>
          <w:spacing w:val="-2"/>
          <w:sz w:val="28"/>
          <w:szCs w:val="28"/>
          <w:lang w:val="hr-HR"/>
        </w:rPr>
        <w:t xml:space="preserve"> </w:t>
      </w:r>
      <w:r w:rsidRPr="00D326EF">
        <w:rPr>
          <w:b w:val="0"/>
          <w:i w:val="0"/>
          <w:spacing w:val="-2"/>
          <w:sz w:val="28"/>
          <w:szCs w:val="28"/>
        </w:rPr>
        <w:t>khi</w:t>
      </w:r>
      <w:r w:rsidRPr="00D326EF">
        <w:rPr>
          <w:b w:val="0"/>
          <w:i w:val="0"/>
          <w:spacing w:val="-2"/>
          <w:sz w:val="28"/>
          <w:szCs w:val="28"/>
          <w:lang w:val="hr-HR"/>
        </w:rPr>
        <w:t xml:space="preserve"> </w:t>
      </w:r>
      <w:r w:rsidRPr="00D326EF">
        <w:rPr>
          <w:b w:val="0"/>
          <w:i w:val="0"/>
          <w:spacing w:val="-2"/>
          <w:sz w:val="28"/>
          <w:szCs w:val="28"/>
        </w:rPr>
        <w:t>nhận</w:t>
      </w:r>
      <w:r w:rsidRPr="00D326EF">
        <w:rPr>
          <w:b w:val="0"/>
          <w:i w:val="0"/>
          <w:spacing w:val="-2"/>
          <w:sz w:val="28"/>
          <w:szCs w:val="28"/>
          <w:lang w:val="hr-HR"/>
        </w:rPr>
        <w:t xml:space="preserve"> </w:t>
      </w:r>
      <w:r w:rsidRPr="00D326EF">
        <w:rPr>
          <w:b w:val="0"/>
          <w:i w:val="0"/>
          <w:spacing w:val="-2"/>
          <w:sz w:val="28"/>
          <w:szCs w:val="28"/>
        </w:rPr>
        <w:t>s</w:t>
      </w:r>
      <w:r w:rsidRPr="00D326EF">
        <w:rPr>
          <w:b w:val="0"/>
          <w:i w:val="0"/>
          <w:spacing w:val="-2"/>
          <w:sz w:val="28"/>
          <w:szCs w:val="28"/>
          <w:lang w:val="hr-HR"/>
        </w:rPr>
        <w:t>á</w:t>
      </w:r>
      <w:r w:rsidRPr="00D326EF">
        <w:rPr>
          <w:b w:val="0"/>
          <w:i w:val="0"/>
          <w:spacing w:val="-2"/>
          <w:sz w:val="28"/>
          <w:szCs w:val="28"/>
        </w:rPr>
        <w:t>p</w:t>
      </w:r>
      <w:r w:rsidRPr="00D326EF">
        <w:rPr>
          <w:b w:val="0"/>
          <w:i w:val="0"/>
          <w:spacing w:val="-2"/>
          <w:sz w:val="28"/>
          <w:szCs w:val="28"/>
          <w:lang w:val="hr-HR"/>
        </w:rPr>
        <w:t xml:space="preserve"> </w:t>
      </w:r>
      <w:r w:rsidRPr="00D326EF">
        <w:rPr>
          <w:b w:val="0"/>
          <w:i w:val="0"/>
          <w:spacing w:val="-2"/>
          <w:sz w:val="28"/>
          <w:szCs w:val="28"/>
        </w:rPr>
        <w:t>nhập</w:t>
      </w:r>
      <w:r w:rsidRPr="00D326EF">
        <w:rPr>
          <w:b w:val="0"/>
          <w:i w:val="0"/>
          <w:spacing w:val="-2"/>
          <w:sz w:val="28"/>
          <w:szCs w:val="28"/>
          <w:lang w:val="hr-HR"/>
        </w:rPr>
        <w:t xml:space="preserve"> </w:t>
      </w:r>
      <w:r w:rsidRPr="00D326EF">
        <w:rPr>
          <w:b w:val="0"/>
          <w:i w:val="0"/>
          <w:spacing w:val="-2"/>
          <w:sz w:val="28"/>
          <w:szCs w:val="28"/>
        </w:rPr>
        <w:t>m</w:t>
      </w:r>
      <w:r w:rsidRPr="00D326EF">
        <w:rPr>
          <w:b w:val="0"/>
          <w:i w:val="0"/>
          <w:spacing w:val="-2"/>
          <w:sz w:val="28"/>
          <w:szCs w:val="28"/>
          <w:lang w:val="hr-HR"/>
        </w:rPr>
        <w:t xml:space="preserve">à </w:t>
      </w:r>
      <w:r w:rsidRPr="00D326EF">
        <w:rPr>
          <w:b w:val="0"/>
          <w:i w:val="0"/>
          <w:spacing w:val="-2"/>
          <w:sz w:val="28"/>
          <w:szCs w:val="28"/>
        </w:rPr>
        <w:t>thuộc</w:t>
      </w:r>
      <w:r w:rsidRPr="00D326EF">
        <w:rPr>
          <w:b w:val="0"/>
          <w:i w:val="0"/>
          <w:spacing w:val="-2"/>
          <w:sz w:val="28"/>
          <w:szCs w:val="28"/>
          <w:lang w:val="hr-HR"/>
        </w:rPr>
        <w:t xml:space="preserve"> </w:t>
      </w:r>
      <w:r w:rsidRPr="00D326EF">
        <w:rPr>
          <w:b w:val="0"/>
          <w:i w:val="0"/>
          <w:spacing w:val="-2"/>
          <w:sz w:val="28"/>
          <w:szCs w:val="28"/>
        </w:rPr>
        <w:t>c</w:t>
      </w:r>
      <w:r w:rsidRPr="00D326EF">
        <w:rPr>
          <w:b w:val="0"/>
          <w:i w:val="0"/>
          <w:spacing w:val="-2"/>
          <w:sz w:val="28"/>
          <w:szCs w:val="28"/>
          <w:lang w:val="hr-HR"/>
        </w:rPr>
        <w:t>á</w:t>
      </w:r>
      <w:r w:rsidRPr="00D326EF">
        <w:rPr>
          <w:b w:val="0"/>
          <w:i w:val="0"/>
          <w:spacing w:val="-2"/>
          <w:sz w:val="28"/>
          <w:szCs w:val="28"/>
        </w:rPr>
        <w:t>c</w:t>
      </w:r>
      <w:r w:rsidRPr="00D326EF">
        <w:rPr>
          <w:b w:val="0"/>
          <w:i w:val="0"/>
          <w:spacing w:val="-2"/>
          <w:sz w:val="28"/>
          <w:szCs w:val="28"/>
          <w:lang w:val="hr-HR"/>
        </w:rPr>
        <w:t xml:space="preserve"> </w:t>
      </w:r>
      <w:r w:rsidRPr="00D326EF">
        <w:rPr>
          <w:b w:val="0"/>
          <w:i w:val="0"/>
          <w:spacing w:val="-2"/>
          <w:sz w:val="28"/>
          <w:szCs w:val="28"/>
        </w:rPr>
        <w:t>tr</w:t>
      </w:r>
      <w:r w:rsidRPr="00D326EF">
        <w:rPr>
          <w:b w:val="0"/>
          <w:i w:val="0"/>
          <w:spacing w:val="-2"/>
          <w:sz w:val="28"/>
          <w:szCs w:val="28"/>
          <w:lang w:val="hr-HR"/>
        </w:rPr>
        <w:t>ư</w:t>
      </w:r>
      <w:r w:rsidRPr="00D326EF">
        <w:rPr>
          <w:b w:val="0"/>
          <w:i w:val="0"/>
          <w:spacing w:val="-2"/>
          <w:sz w:val="28"/>
          <w:szCs w:val="28"/>
        </w:rPr>
        <w:t>ờng</w:t>
      </w:r>
      <w:r w:rsidRPr="00D326EF">
        <w:rPr>
          <w:b w:val="0"/>
          <w:i w:val="0"/>
          <w:spacing w:val="-2"/>
          <w:sz w:val="28"/>
          <w:szCs w:val="28"/>
          <w:lang w:val="hr-HR"/>
        </w:rPr>
        <w:t xml:space="preserve"> </w:t>
      </w:r>
      <w:r w:rsidRPr="00D326EF">
        <w:rPr>
          <w:b w:val="0"/>
          <w:i w:val="0"/>
          <w:spacing w:val="-2"/>
          <w:sz w:val="28"/>
          <w:szCs w:val="28"/>
        </w:rPr>
        <w:t>hợp</w:t>
      </w:r>
      <w:r w:rsidRPr="00D326EF">
        <w:rPr>
          <w:b w:val="0"/>
          <w:i w:val="0"/>
          <w:spacing w:val="-2"/>
          <w:sz w:val="28"/>
          <w:szCs w:val="28"/>
          <w:lang w:val="hr-HR"/>
        </w:rPr>
        <w:t xml:space="preserve"> </w:t>
      </w:r>
      <w:r w:rsidRPr="00D326EF">
        <w:rPr>
          <w:b w:val="0"/>
          <w:i w:val="0"/>
          <w:spacing w:val="-2"/>
          <w:sz w:val="28"/>
          <w:szCs w:val="28"/>
        </w:rPr>
        <w:t>phải</w:t>
      </w:r>
      <w:r w:rsidRPr="00D326EF">
        <w:rPr>
          <w:b w:val="0"/>
          <w:i w:val="0"/>
          <w:spacing w:val="-2"/>
          <w:sz w:val="28"/>
          <w:szCs w:val="28"/>
          <w:lang w:val="hr-HR"/>
        </w:rPr>
        <w:t xml:space="preserve"> đă</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k</w:t>
      </w:r>
      <w:r w:rsidRPr="00D326EF">
        <w:rPr>
          <w:b w:val="0"/>
          <w:i w:val="0"/>
          <w:spacing w:val="-2"/>
          <w:sz w:val="28"/>
          <w:szCs w:val="28"/>
          <w:lang w:val="hr-HR"/>
        </w:rPr>
        <w:t xml:space="preserve">ý </w:t>
      </w:r>
      <w:r w:rsidRPr="00D326EF">
        <w:rPr>
          <w:b w:val="0"/>
          <w:i w:val="0"/>
          <w:spacing w:val="-2"/>
          <w:sz w:val="28"/>
          <w:szCs w:val="28"/>
        </w:rPr>
        <w:t>thay</w:t>
      </w:r>
      <w:r w:rsidRPr="00D326EF">
        <w:rPr>
          <w:b w:val="0"/>
          <w:i w:val="0"/>
          <w:spacing w:val="-2"/>
          <w:sz w:val="28"/>
          <w:szCs w:val="28"/>
          <w:lang w:val="hr-HR"/>
        </w:rPr>
        <w:t xml:space="preserve"> đ</w:t>
      </w:r>
      <w:r w:rsidRPr="00D326EF">
        <w:rPr>
          <w:b w:val="0"/>
          <w:i w:val="0"/>
          <w:spacing w:val="-2"/>
          <w:sz w:val="28"/>
          <w:szCs w:val="28"/>
        </w:rPr>
        <w:t>ổi</w:t>
      </w:r>
      <w:r w:rsidRPr="00D326EF">
        <w:rPr>
          <w:b w:val="0"/>
          <w:i w:val="0"/>
          <w:spacing w:val="-2"/>
          <w:sz w:val="28"/>
          <w:szCs w:val="28"/>
          <w:lang w:val="hr-HR"/>
        </w:rPr>
        <w:t xml:space="preserve"> </w:t>
      </w:r>
      <w:r w:rsidRPr="00D326EF">
        <w:rPr>
          <w:b w:val="0"/>
          <w:i w:val="0"/>
          <w:spacing w:val="-2"/>
          <w:sz w:val="28"/>
          <w:szCs w:val="28"/>
        </w:rPr>
        <w:t>hoặc</w:t>
      </w:r>
      <w:r w:rsidRPr="00D326EF">
        <w:rPr>
          <w:b w:val="0"/>
          <w:i w:val="0"/>
          <w:spacing w:val="-2"/>
          <w:sz w:val="28"/>
          <w:szCs w:val="28"/>
          <w:lang w:val="hr-HR"/>
        </w:rPr>
        <w:t xml:space="preserve"> </w:t>
      </w:r>
      <w:r w:rsidRPr="00D326EF">
        <w:rPr>
          <w:b w:val="0"/>
          <w:i w:val="0"/>
          <w:spacing w:val="-2"/>
          <w:sz w:val="28"/>
          <w:szCs w:val="28"/>
        </w:rPr>
        <w:t>th</w:t>
      </w:r>
      <w:r w:rsidRPr="00D326EF">
        <w:rPr>
          <w:b w:val="0"/>
          <w:i w:val="0"/>
          <w:spacing w:val="-2"/>
          <w:sz w:val="28"/>
          <w:szCs w:val="28"/>
          <w:lang w:val="hr-HR"/>
        </w:rPr>
        <w:t>ô</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b</w:t>
      </w:r>
      <w:r w:rsidRPr="00D326EF">
        <w:rPr>
          <w:b w:val="0"/>
          <w:i w:val="0"/>
          <w:spacing w:val="-2"/>
          <w:sz w:val="28"/>
          <w:szCs w:val="28"/>
          <w:lang w:val="hr-HR"/>
        </w:rPr>
        <w:t>á</w:t>
      </w:r>
      <w:r w:rsidRPr="00D326EF">
        <w:rPr>
          <w:b w:val="0"/>
          <w:i w:val="0"/>
          <w:spacing w:val="-2"/>
          <w:sz w:val="28"/>
          <w:szCs w:val="28"/>
        </w:rPr>
        <w:t>o</w:t>
      </w:r>
      <w:r w:rsidRPr="00D326EF">
        <w:rPr>
          <w:b w:val="0"/>
          <w:i w:val="0"/>
          <w:spacing w:val="-2"/>
          <w:sz w:val="28"/>
          <w:szCs w:val="28"/>
          <w:lang w:val="hr-HR"/>
        </w:rPr>
        <w:t xml:space="preserve"> </w:t>
      </w:r>
      <w:r w:rsidRPr="00D326EF">
        <w:rPr>
          <w:b w:val="0"/>
          <w:i w:val="0"/>
          <w:spacing w:val="-2"/>
          <w:sz w:val="28"/>
          <w:szCs w:val="28"/>
        </w:rPr>
        <w:t>thay</w:t>
      </w:r>
      <w:r w:rsidRPr="00D326EF">
        <w:rPr>
          <w:b w:val="0"/>
          <w:i w:val="0"/>
          <w:spacing w:val="-2"/>
          <w:sz w:val="28"/>
          <w:szCs w:val="28"/>
          <w:lang w:val="hr-HR"/>
        </w:rPr>
        <w:t xml:space="preserve"> đ</w:t>
      </w:r>
      <w:r w:rsidRPr="00D326EF">
        <w:rPr>
          <w:b w:val="0"/>
          <w:i w:val="0"/>
          <w:spacing w:val="-2"/>
          <w:sz w:val="28"/>
          <w:szCs w:val="28"/>
        </w:rPr>
        <w:t>ổi</w:t>
      </w:r>
      <w:r w:rsidRPr="00D326EF">
        <w:rPr>
          <w:b w:val="0"/>
          <w:i w:val="0"/>
          <w:spacing w:val="-2"/>
          <w:sz w:val="28"/>
          <w:szCs w:val="28"/>
          <w:lang w:val="hr-HR"/>
        </w:rPr>
        <w:t xml:space="preserve">, </w:t>
      </w:r>
      <w:r w:rsidRPr="00D326EF">
        <w:rPr>
          <w:b w:val="0"/>
          <w:i w:val="0"/>
          <w:spacing w:val="-2"/>
          <w:sz w:val="28"/>
          <w:szCs w:val="28"/>
        </w:rPr>
        <w:t>hồ</w:t>
      </w:r>
      <w:r w:rsidRPr="00D326EF">
        <w:rPr>
          <w:b w:val="0"/>
          <w:i w:val="0"/>
          <w:spacing w:val="-2"/>
          <w:sz w:val="28"/>
          <w:szCs w:val="28"/>
          <w:lang w:val="hr-HR"/>
        </w:rPr>
        <w:t xml:space="preserve"> </w:t>
      </w:r>
      <w:r w:rsidRPr="00D326EF">
        <w:rPr>
          <w:b w:val="0"/>
          <w:i w:val="0"/>
          <w:spacing w:val="-2"/>
          <w:sz w:val="28"/>
          <w:szCs w:val="28"/>
        </w:rPr>
        <w:t>s</w:t>
      </w:r>
      <w:r w:rsidRPr="00D326EF">
        <w:rPr>
          <w:b w:val="0"/>
          <w:i w:val="0"/>
          <w:spacing w:val="-2"/>
          <w:sz w:val="28"/>
          <w:szCs w:val="28"/>
          <w:lang w:val="hr-HR"/>
        </w:rPr>
        <w:t xml:space="preserve">ơ </w:t>
      </w:r>
      <w:r w:rsidRPr="00D326EF">
        <w:rPr>
          <w:b w:val="0"/>
          <w:i w:val="0"/>
          <w:spacing w:val="-2"/>
          <w:sz w:val="28"/>
          <w:szCs w:val="28"/>
        </w:rPr>
        <w:t>phải</w:t>
      </w:r>
      <w:r w:rsidRPr="00D326EF">
        <w:rPr>
          <w:b w:val="0"/>
          <w:i w:val="0"/>
          <w:spacing w:val="-2"/>
          <w:sz w:val="28"/>
          <w:szCs w:val="28"/>
          <w:lang w:val="hr-HR"/>
        </w:rPr>
        <w:t xml:space="preserve"> </w:t>
      </w:r>
      <w:r w:rsidRPr="00D326EF">
        <w:rPr>
          <w:b w:val="0"/>
          <w:i w:val="0"/>
          <w:spacing w:val="-2"/>
          <w:sz w:val="28"/>
          <w:szCs w:val="28"/>
        </w:rPr>
        <w:t>c</w:t>
      </w:r>
      <w:r w:rsidRPr="00D326EF">
        <w:rPr>
          <w:b w:val="0"/>
          <w:i w:val="0"/>
          <w:spacing w:val="-2"/>
          <w:sz w:val="28"/>
          <w:szCs w:val="28"/>
          <w:lang w:val="hr-HR"/>
        </w:rPr>
        <w:t xml:space="preserve">ó </w:t>
      </w:r>
      <w:r w:rsidRPr="00D326EF">
        <w:rPr>
          <w:b w:val="0"/>
          <w:i w:val="0"/>
          <w:spacing w:val="-2"/>
          <w:sz w:val="28"/>
          <w:szCs w:val="28"/>
        </w:rPr>
        <w:t>th</w:t>
      </w:r>
      <w:r w:rsidRPr="00D326EF">
        <w:rPr>
          <w:b w:val="0"/>
          <w:i w:val="0"/>
          <w:spacing w:val="-2"/>
          <w:sz w:val="28"/>
          <w:szCs w:val="28"/>
          <w:lang w:val="hr-HR"/>
        </w:rPr>
        <w:t>ê</w:t>
      </w:r>
      <w:r w:rsidRPr="00D326EF">
        <w:rPr>
          <w:b w:val="0"/>
          <w:i w:val="0"/>
          <w:spacing w:val="-2"/>
          <w:sz w:val="28"/>
          <w:szCs w:val="28"/>
        </w:rPr>
        <w:t>m</w:t>
      </w:r>
      <w:r w:rsidRPr="00D326EF">
        <w:rPr>
          <w:b w:val="0"/>
          <w:i w:val="0"/>
          <w:spacing w:val="-2"/>
          <w:sz w:val="28"/>
          <w:szCs w:val="28"/>
          <w:lang w:val="hr-HR"/>
        </w:rPr>
        <w:t xml:space="preserve"> </w:t>
      </w:r>
      <w:r w:rsidRPr="00D326EF">
        <w:rPr>
          <w:b w:val="0"/>
          <w:i w:val="0"/>
          <w:spacing w:val="-2"/>
          <w:sz w:val="28"/>
          <w:szCs w:val="28"/>
        </w:rPr>
        <w:t>mẫu</w:t>
      </w:r>
      <w:r w:rsidRPr="00D326EF">
        <w:rPr>
          <w:b w:val="0"/>
          <w:i w:val="0"/>
          <w:spacing w:val="-2"/>
          <w:sz w:val="28"/>
          <w:szCs w:val="28"/>
          <w:lang w:val="hr-HR"/>
        </w:rPr>
        <w:t xml:space="preserve"> đơ</w:t>
      </w:r>
      <w:r w:rsidRPr="00D326EF">
        <w:rPr>
          <w:b w:val="0"/>
          <w:i w:val="0"/>
          <w:spacing w:val="-2"/>
          <w:sz w:val="28"/>
          <w:szCs w:val="28"/>
        </w:rPr>
        <w:t>n</w:t>
      </w:r>
      <w:r w:rsidRPr="00D326EF">
        <w:rPr>
          <w:b w:val="0"/>
          <w:i w:val="0"/>
          <w:spacing w:val="-2"/>
          <w:sz w:val="28"/>
          <w:szCs w:val="28"/>
          <w:lang w:val="hr-HR"/>
        </w:rPr>
        <w:t xml:space="preserve">, </w:t>
      </w:r>
      <w:r w:rsidRPr="00D326EF">
        <w:rPr>
          <w:b w:val="0"/>
          <w:i w:val="0"/>
          <w:spacing w:val="-2"/>
          <w:sz w:val="28"/>
          <w:szCs w:val="28"/>
        </w:rPr>
        <w:t>mẫu</w:t>
      </w:r>
      <w:r w:rsidRPr="00D326EF">
        <w:rPr>
          <w:b w:val="0"/>
          <w:i w:val="0"/>
          <w:spacing w:val="-2"/>
          <w:sz w:val="28"/>
          <w:szCs w:val="28"/>
          <w:lang w:val="hr-HR"/>
        </w:rPr>
        <w:t xml:space="preserve"> </w:t>
      </w:r>
      <w:r w:rsidRPr="00D326EF">
        <w:rPr>
          <w:b w:val="0"/>
          <w:i w:val="0"/>
          <w:spacing w:val="-2"/>
          <w:sz w:val="28"/>
          <w:szCs w:val="28"/>
        </w:rPr>
        <w:t>tờ</w:t>
      </w:r>
      <w:r w:rsidRPr="00D326EF">
        <w:rPr>
          <w:b w:val="0"/>
          <w:i w:val="0"/>
          <w:spacing w:val="-2"/>
          <w:sz w:val="28"/>
          <w:szCs w:val="28"/>
          <w:lang w:val="hr-HR"/>
        </w:rPr>
        <w:t xml:space="preserve"> </w:t>
      </w:r>
      <w:r w:rsidRPr="00D326EF">
        <w:rPr>
          <w:b w:val="0"/>
          <w:i w:val="0"/>
          <w:spacing w:val="-2"/>
          <w:sz w:val="28"/>
          <w:szCs w:val="28"/>
        </w:rPr>
        <w:t>khai</w:t>
      </w:r>
      <w:r w:rsidRPr="00D326EF">
        <w:rPr>
          <w:b w:val="0"/>
          <w:i w:val="0"/>
          <w:spacing w:val="-2"/>
          <w:sz w:val="28"/>
          <w:szCs w:val="28"/>
          <w:lang w:val="hr-HR"/>
        </w:rPr>
        <w:t xml:space="preserve"> </w:t>
      </w:r>
      <w:r w:rsidRPr="00D326EF">
        <w:rPr>
          <w:b w:val="0"/>
          <w:i w:val="0"/>
          <w:spacing w:val="-2"/>
          <w:sz w:val="28"/>
          <w:szCs w:val="28"/>
        </w:rPr>
        <w:t>t</w:t>
      </w:r>
      <w:r w:rsidRPr="00D326EF">
        <w:rPr>
          <w:b w:val="0"/>
          <w:i w:val="0"/>
          <w:spacing w:val="-2"/>
          <w:sz w:val="28"/>
          <w:szCs w:val="28"/>
          <w:lang w:val="hr-HR"/>
        </w:rPr>
        <w:t>ươ</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ứng</w:t>
      </w:r>
      <w:r w:rsidRPr="00D326EF">
        <w:rPr>
          <w:b w:val="0"/>
          <w:i w:val="0"/>
          <w:spacing w:val="-2"/>
          <w:sz w:val="28"/>
          <w:szCs w:val="28"/>
          <w:lang w:val="hr-HR"/>
        </w:rPr>
        <w:t xml:space="preserve"> </w:t>
      </w:r>
      <w:r w:rsidRPr="00D326EF">
        <w:rPr>
          <w:b w:val="0"/>
          <w:i w:val="0"/>
          <w:spacing w:val="-2"/>
          <w:sz w:val="28"/>
          <w:szCs w:val="28"/>
        </w:rPr>
        <w:t>với</w:t>
      </w:r>
      <w:r w:rsidRPr="00D326EF">
        <w:rPr>
          <w:b w:val="0"/>
          <w:i w:val="0"/>
          <w:spacing w:val="-2"/>
          <w:sz w:val="28"/>
          <w:szCs w:val="28"/>
          <w:lang w:val="hr-HR"/>
        </w:rPr>
        <w:t xml:space="preserve"> </w:t>
      </w:r>
      <w:r w:rsidRPr="00D326EF">
        <w:rPr>
          <w:b w:val="0"/>
          <w:i w:val="0"/>
          <w:spacing w:val="-2"/>
          <w:sz w:val="28"/>
          <w:szCs w:val="28"/>
        </w:rPr>
        <w:t>từng</w:t>
      </w:r>
      <w:r w:rsidRPr="00D326EF">
        <w:rPr>
          <w:b w:val="0"/>
          <w:i w:val="0"/>
          <w:spacing w:val="-2"/>
          <w:sz w:val="28"/>
          <w:szCs w:val="28"/>
          <w:lang w:val="hr-HR"/>
        </w:rPr>
        <w:t xml:space="preserve"> </w:t>
      </w:r>
      <w:r w:rsidRPr="00D326EF">
        <w:rPr>
          <w:b w:val="0"/>
          <w:i w:val="0"/>
          <w:spacing w:val="-2"/>
          <w:sz w:val="28"/>
          <w:szCs w:val="28"/>
        </w:rPr>
        <w:t>tr</w:t>
      </w:r>
      <w:r w:rsidRPr="00D326EF">
        <w:rPr>
          <w:b w:val="0"/>
          <w:i w:val="0"/>
          <w:spacing w:val="-2"/>
          <w:sz w:val="28"/>
          <w:szCs w:val="28"/>
          <w:lang w:val="hr-HR"/>
        </w:rPr>
        <w:t>ư</w:t>
      </w:r>
      <w:r w:rsidRPr="00D326EF">
        <w:rPr>
          <w:b w:val="0"/>
          <w:i w:val="0"/>
          <w:spacing w:val="-2"/>
          <w:sz w:val="28"/>
          <w:szCs w:val="28"/>
        </w:rPr>
        <w:t>ờng</w:t>
      </w:r>
      <w:r w:rsidRPr="00D326EF">
        <w:rPr>
          <w:b w:val="0"/>
          <w:i w:val="0"/>
          <w:spacing w:val="-2"/>
          <w:sz w:val="28"/>
          <w:szCs w:val="28"/>
          <w:lang w:val="hr-HR"/>
        </w:rPr>
        <w:t xml:space="preserve"> </w:t>
      </w:r>
      <w:r w:rsidRPr="00D326EF">
        <w:rPr>
          <w:b w:val="0"/>
          <w:i w:val="0"/>
          <w:spacing w:val="-2"/>
          <w:sz w:val="28"/>
          <w:szCs w:val="28"/>
        </w:rPr>
        <w:t>hợp</w:t>
      </w:r>
      <w:r w:rsidRPr="00D326EF">
        <w:rPr>
          <w:b w:val="0"/>
          <w:i w:val="0"/>
          <w:spacing w:val="-2"/>
          <w:sz w:val="28"/>
          <w:szCs w:val="28"/>
          <w:lang w:val="hr-HR"/>
        </w:rPr>
        <w:t xml:space="preserve"> </w:t>
      </w:r>
      <w:r w:rsidRPr="00D326EF">
        <w:rPr>
          <w:b w:val="0"/>
          <w:i w:val="0"/>
          <w:spacing w:val="-2"/>
          <w:sz w:val="28"/>
          <w:szCs w:val="28"/>
        </w:rPr>
        <w:t>thay</w:t>
      </w:r>
      <w:r w:rsidRPr="00D326EF">
        <w:rPr>
          <w:b w:val="0"/>
          <w:i w:val="0"/>
          <w:spacing w:val="-2"/>
          <w:sz w:val="28"/>
          <w:szCs w:val="28"/>
          <w:lang w:val="hr-HR"/>
        </w:rPr>
        <w:t xml:space="preserve"> đ</w:t>
      </w:r>
      <w:r w:rsidRPr="00D326EF">
        <w:rPr>
          <w:b w:val="0"/>
          <w:i w:val="0"/>
          <w:spacing w:val="-2"/>
          <w:sz w:val="28"/>
          <w:szCs w:val="28"/>
        </w:rPr>
        <w:t>ổi</w:t>
      </w:r>
      <w:r w:rsidRPr="00D326EF">
        <w:rPr>
          <w:b w:val="0"/>
          <w:i w:val="0"/>
          <w:spacing w:val="-2"/>
          <w:sz w:val="28"/>
          <w:szCs w:val="28"/>
          <w:lang w:val="hr-HR"/>
        </w:rPr>
        <w:t xml:space="preserve"> </w:t>
      </w:r>
      <w:r w:rsidRPr="00D326EF">
        <w:rPr>
          <w:b w:val="0"/>
          <w:i w:val="0"/>
          <w:spacing w:val="-2"/>
          <w:sz w:val="28"/>
          <w:szCs w:val="28"/>
        </w:rPr>
        <w:t>quy</w:t>
      </w:r>
      <w:r w:rsidRPr="00D326EF">
        <w:rPr>
          <w:b w:val="0"/>
          <w:i w:val="0"/>
          <w:spacing w:val="-2"/>
          <w:sz w:val="28"/>
          <w:szCs w:val="28"/>
          <w:lang w:val="hr-HR"/>
        </w:rPr>
        <w:t xml:space="preserve"> đ</w:t>
      </w:r>
      <w:r w:rsidRPr="00D326EF">
        <w:rPr>
          <w:b w:val="0"/>
          <w:i w:val="0"/>
          <w:spacing w:val="-2"/>
          <w:sz w:val="28"/>
          <w:szCs w:val="28"/>
        </w:rPr>
        <w:t>ịnh</w:t>
      </w:r>
      <w:r w:rsidRPr="00D326EF">
        <w:rPr>
          <w:b w:val="0"/>
          <w:i w:val="0"/>
          <w:spacing w:val="-2"/>
          <w:sz w:val="28"/>
          <w:szCs w:val="28"/>
          <w:lang w:val="hr-HR"/>
        </w:rPr>
        <w:t xml:space="preserve"> </w:t>
      </w:r>
      <w:r w:rsidRPr="00D326EF">
        <w:rPr>
          <w:b w:val="0"/>
          <w:i w:val="0"/>
          <w:spacing w:val="-2"/>
          <w:sz w:val="28"/>
          <w:szCs w:val="28"/>
        </w:rPr>
        <w:t>tại</w:t>
      </w:r>
      <w:r w:rsidRPr="00D326EF">
        <w:rPr>
          <w:b w:val="0"/>
          <w:i w:val="0"/>
          <w:spacing w:val="-2"/>
          <w:sz w:val="28"/>
          <w:szCs w:val="28"/>
          <w:lang w:val="hr-HR"/>
        </w:rPr>
        <w:t xml:space="preserve"> </w:t>
      </w:r>
      <w:r w:rsidRPr="00D326EF">
        <w:rPr>
          <w:b w:val="0"/>
          <w:i w:val="0"/>
          <w:spacing w:val="-2"/>
          <w:sz w:val="28"/>
          <w:szCs w:val="28"/>
        </w:rPr>
        <w:t>c</w:t>
      </w:r>
      <w:r w:rsidRPr="00D326EF">
        <w:rPr>
          <w:b w:val="0"/>
          <w:i w:val="0"/>
          <w:spacing w:val="-2"/>
          <w:sz w:val="28"/>
          <w:szCs w:val="28"/>
          <w:lang w:val="hr-HR"/>
        </w:rPr>
        <w:t>á</w:t>
      </w:r>
      <w:r w:rsidRPr="00D326EF">
        <w:rPr>
          <w:b w:val="0"/>
          <w:i w:val="0"/>
          <w:spacing w:val="-2"/>
          <w:sz w:val="28"/>
          <w:szCs w:val="28"/>
        </w:rPr>
        <w:t>c</w:t>
      </w:r>
      <w:r w:rsidRPr="00D326EF">
        <w:rPr>
          <w:b w:val="0"/>
          <w:i w:val="0"/>
          <w:spacing w:val="-2"/>
          <w:sz w:val="28"/>
          <w:szCs w:val="28"/>
          <w:lang w:val="hr-HR"/>
        </w:rPr>
        <w:t xml:space="preserve"> </w:t>
      </w:r>
      <w:r w:rsidRPr="00D326EF">
        <w:rPr>
          <w:b w:val="0"/>
          <w:i w:val="0"/>
          <w:spacing w:val="-2"/>
          <w:sz w:val="28"/>
          <w:szCs w:val="28"/>
        </w:rPr>
        <w:t>thủ</w:t>
      </w:r>
      <w:r w:rsidRPr="00D326EF">
        <w:rPr>
          <w:b w:val="0"/>
          <w:i w:val="0"/>
          <w:spacing w:val="-2"/>
          <w:sz w:val="28"/>
          <w:szCs w:val="28"/>
          <w:lang w:val="hr-HR"/>
        </w:rPr>
        <w:t xml:space="preserve"> </w:t>
      </w:r>
      <w:r w:rsidRPr="00D326EF">
        <w:rPr>
          <w:b w:val="0"/>
          <w:i w:val="0"/>
          <w:spacing w:val="-2"/>
          <w:sz w:val="28"/>
          <w:szCs w:val="28"/>
        </w:rPr>
        <w:t>tục</w:t>
      </w:r>
      <w:r w:rsidRPr="00D326EF">
        <w:rPr>
          <w:b w:val="0"/>
          <w:i w:val="0"/>
          <w:spacing w:val="-2"/>
          <w:sz w:val="28"/>
          <w:szCs w:val="28"/>
          <w:lang w:val="hr-HR"/>
        </w:rPr>
        <w:t xml:space="preserve"> </w:t>
      </w:r>
      <w:r w:rsidRPr="00D326EF">
        <w:rPr>
          <w:b w:val="0"/>
          <w:i w:val="0"/>
          <w:spacing w:val="-2"/>
          <w:sz w:val="28"/>
          <w:szCs w:val="28"/>
        </w:rPr>
        <w:t>h</w:t>
      </w:r>
      <w:r w:rsidRPr="00D326EF">
        <w:rPr>
          <w:b w:val="0"/>
          <w:i w:val="0"/>
          <w:spacing w:val="-2"/>
          <w:sz w:val="28"/>
          <w:szCs w:val="28"/>
          <w:lang w:val="hr-HR"/>
        </w:rPr>
        <w:t>à</w:t>
      </w:r>
      <w:r w:rsidRPr="00D326EF">
        <w:rPr>
          <w:b w:val="0"/>
          <w:i w:val="0"/>
          <w:spacing w:val="-2"/>
          <w:sz w:val="28"/>
          <w:szCs w:val="28"/>
        </w:rPr>
        <w:t>nh</w:t>
      </w:r>
      <w:r w:rsidRPr="00D326EF">
        <w:rPr>
          <w:b w:val="0"/>
          <w:i w:val="0"/>
          <w:spacing w:val="-2"/>
          <w:sz w:val="28"/>
          <w:szCs w:val="28"/>
          <w:lang w:val="hr-HR"/>
        </w:rPr>
        <w:t xml:space="preserve"> </w:t>
      </w:r>
      <w:r w:rsidRPr="00D326EF">
        <w:rPr>
          <w:b w:val="0"/>
          <w:i w:val="0"/>
          <w:spacing w:val="-2"/>
          <w:sz w:val="28"/>
          <w:szCs w:val="28"/>
        </w:rPr>
        <w:t>ch</w:t>
      </w:r>
      <w:r w:rsidRPr="00D326EF">
        <w:rPr>
          <w:b w:val="0"/>
          <w:i w:val="0"/>
          <w:spacing w:val="-2"/>
          <w:sz w:val="28"/>
          <w:szCs w:val="28"/>
          <w:lang w:val="hr-HR"/>
        </w:rPr>
        <w:t>í</w:t>
      </w:r>
      <w:r w:rsidRPr="00D326EF">
        <w:rPr>
          <w:b w:val="0"/>
          <w:i w:val="0"/>
          <w:spacing w:val="-2"/>
          <w:sz w:val="28"/>
          <w:szCs w:val="28"/>
        </w:rPr>
        <w:t>nh</w:t>
      </w:r>
      <w:r w:rsidRPr="00D326EF">
        <w:rPr>
          <w:b w:val="0"/>
          <w:i w:val="0"/>
          <w:spacing w:val="-2"/>
          <w:sz w:val="28"/>
          <w:szCs w:val="28"/>
          <w:lang w:val="hr-HR"/>
        </w:rPr>
        <w:t xml:space="preserve"> (</w:t>
      </w:r>
      <w:r w:rsidRPr="00D326EF">
        <w:rPr>
          <w:b w:val="0"/>
          <w:i w:val="0"/>
          <w:spacing w:val="-2"/>
          <w:sz w:val="28"/>
          <w:szCs w:val="28"/>
        </w:rPr>
        <w:t>TTHC</w:t>
      </w:r>
      <w:r w:rsidRPr="00D326EF">
        <w:rPr>
          <w:b w:val="0"/>
          <w:i w:val="0"/>
          <w:spacing w:val="-2"/>
          <w:sz w:val="28"/>
          <w:szCs w:val="28"/>
          <w:lang w:val="hr-HR"/>
        </w:rPr>
        <w:t xml:space="preserve"> </w:t>
      </w:r>
      <w:r w:rsidRPr="00D326EF">
        <w:rPr>
          <w:b w:val="0"/>
          <w:i w:val="0"/>
          <w:spacing w:val="-2"/>
          <w:sz w:val="28"/>
          <w:szCs w:val="28"/>
        </w:rPr>
        <w:t>từ</w:t>
      </w:r>
      <w:r w:rsidRPr="00D326EF">
        <w:rPr>
          <w:b w:val="0"/>
          <w:i w:val="0"/>
          <w:spacing w:val="-2"/>
          <w:sz w:val="28"/>
          <w:szCs w:val="28"/>
          <w:lang w:val="hr-HR"/>
        </w:rPr>
        <w:t xml:space="preserve"> </w:t>
      </w:r>
      <w:r w:rsidRPr="00D326EF">
        <w:rPr>
          <w:b w:val="0"/>
          <w:i w:val="0"/>
          <w:spacing w:val="-2"/>
          <w:sz w:val="28"/>
          <w:szCs w:val="28"/>
        </w:rPr>
        <w:t>số</w:t>
      </w:r>
      <w:r w:rsidRPr="00D326EF">
        <w:rPr>
          <w:b w:val="0"/>
          <w:i w:val="0"/>
          <w:spacing w:val="-2"/>
          <w:sz w:val="28"/>
          <w:szCs w:val="28"/>
          <w:lang w:val="hr-HR"/>
        </w:rPr>
        <w:t xml:space="preserve"> 06 đ</w:t>
      </w:r>
      <w:r w:rsidRPr="00D326EF">
        <w:rPr>
          <w:b w:val="0"/>
          <w:i w:val="0"/>
          <w:spacing w:val="-2"/>
          <w:sz w:val="28"/>
          <w:szCs w:val="28"/>
        </w:rPr>
        <w:t>ến</w:t>
      </w:r>
      <w:r w:rsidRPr="00D326EF">
        <w:rPr>
          <w:b w:val="0"/>
          <w:i w:val="0"/>
          <w:spacing w:val="-2"/>
          <w:sz w:val="28"/>
          <w:szCs w:val="28"/>
          <w:lang w:val="hr-HR"/>
        </w:rPr>
        <w:t xml:space="preserve"> </w:t>
      </w:r>
      <w:r w:rsidRPr="00D326EF">
        <w:rPr>
          <w:b w:val="0"/>
          <w:i w:val="0"/>
          <w:spacing w:val="-2"/>
          <w:sz w:val="28"/>
          <w:szCs w:val="28"/>
        </w:rPr>
        <w:t>số</w:t>
      </w:r>
      <w:r w:rsidRPr="00D326EF">
        <w:rPr>
          <w:b w:val="0"/>
          <w:i w:val="0"/>
          <w:spacing w:val="-2"/>
          <w:sz w:val="28"/>
          <w:szCs w:val="28"/>
          <w:lang w:val="hr-HR"/>
        </w:rPr>
        <w:t xml:space="preserve"> 24).</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l</w:t>
      </w:r>
      <w:r w:rsidRPr="00D326EF">
        <w:rPr>
          <w:i w:val="0"/>
          <w:sz w:val="28"/>
          <w:szCs w:val="28"/>
          <w:lang w:val="hr-HR"/>
        </w:rPr>
        <w:t>)</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tabs>
          <w:tab w:val="left" w:pos="6096"/>
        </w:tabs>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lang w:val="hr-HR"/>
        </w:rPr>
        <w:lastRenderedPageBreak/>
        <w:t xml:space="preserve">47. </w:t>
      </w:r>
      <w:r w:rsidRPr="00D326EF">
        <w:rPr>
          <w:i w:val="0"/>
          <w:sz w:val="28"/>
          <w:szCs w:val="28"/>
        </w:rPr>
        <w:t>Chuyển</w:t>
      </w:r>
      <w:r w:rsidRPr="00D326EF">
        <w:rPr>
          <w:i w:val="0"/>
          <w:sz w:val="28"/>
          <w:szCs w:val="28"/>
          <w:lang w:val="hr-HR"/>
        </w:rPr>
        <w:t xml:space="preserve"> đ</w:t>
      </w:r>
      <w:r w:rsidRPr="00D326EF">
        <w:rPr>
          <w:i w:val="0"/>
          <w:sz w:val="28"/>
          <w:szCs w:val="28"/>
        </w:rPr>
        <w:t>ổi</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tr</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nhiệm</w:t>
      </w:r>
      <w:r w:rsidRPr="00D326EF">
        <w:rPr>
          <w:i w:val="0"/>
          <w:sz w:val="28"/>
          <w:szCs w:val="28"/>
          <w:lang w:val="hr-HR"/>
        </w:rPr>
        <w:t xml:space="preserve"> </w:t>
      </w:r>
      <w:r w:rsidRPr="00D326EF">
        <w:rPr>
          <w:i w:val="0"/>
          <w:sz w:val="28"/>
          <w:szCs w:val="28"/>
        </w:rPr>
        <w:t>hữu</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cổ</w:t>
      </w:r>
      <w:r w:rsidRPr="00D326EF">
        <w:rPr>
          <w:i w:val="0"/>
          <w:sz w:val="28"/>
          <w:szCs w:val="28"/>
          <w:lang w:val="hr-HR"/>
        </w:rPr>
        <w:t xml:space="preserve"> </w:t>
      </w:r>
      <w:r w:rsidRPr="00D326EF">
        <w:rPr>
          <w:i w:val="0"/>
          <w:sz w:val="28"/>
          <w:szCs w:val="28"/>
        </w:rPr>
        <w:t>phần</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nh</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4 Đ</w:t>
      </w:r>
      <w:r w:rsidRPr="00D326EF">
        <w:rPr>
          <w:b w:val="0"/>
          <w:i w:val="0"/>
          <w:sz w:val="28"/>
          <w:szCs w:val="28"/>
        </w:rPr>
        <w:t>iều</w:t>
      </w:r>
      <w:r w:rsidRPr="00D326EF">
        <w:rPr>
          <w:b w:val="0"/>
          <w:i w:val="0"/>
          <w:sz w:val="28"/>
          <w:szCs w:val="28"/>
          <w:lang w:val="hr-HR"/>
        </w:rPr>
        <w:t xml:space="preserve"> 23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vốn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ó</w:t>
      </w:r>
      <w:r w:rsidRPr="00D326EF">
        <w:rPr>
          <w:b w:val="0"/>
          <w:i w:val="0"/>
          <w:sz w:val="28"/>
          <w:szCs w:val="28"/>
        </w:rPr>
        <w:t>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thỏa</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ó</w:t>
      </w:r>
      <w:r w:rsidRPr="00D326EF">
        <w:rPr>
          <w:b w:val="0"/>
          <w:i w:val="0"/>
          <w:sz w:val="28"/>
          <w:szCs w:val="28"/>
        </w:rPr>
        <w:t>p</w:t>
      </w:r>
      <w:r w:rsidRPr="00D326EF">
        <w:rPr>
          <w:b w:val="0"/>
          <w:i w:val="0"/>
          <w:sz w:val="28"/>
          <w:szCs w:val="28"/>
          <w:lang w:val="hr-HR"/>
        </w:rPr>
        <w:t xml:space="preserve"> </w:t>
      </w:r>
      <w:r w:rsidRPr="00D326EF">
        <w:rPr>
          <w:b w:val="0"/>
          <w:i w:val="0"/>
          <w:sz w:val="28"/>
          <w:szCs w:val="28"/>
        </w:rPr>
        <w:t>vốn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-4,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-7,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nh</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-8,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-10,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pacing w:val="-6"/>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C2067F" w:rsidRPr="00D326EF" w:rsidRDefault="00C2067F" w:rsidP="00C2067F">
      <w:pPr>
        <w:pStyle w:val="Heading2"/>
        <w:spacing w:before="40" w:after="40" w:line="240" w:lineRule="auto"/>
        <w:ind w:firstLine="540"/>
        <w:rPr>
          <w:i w:val="0"/>
          <w:sz w:val="28"/>
          <w:szCs w:val="28"/>
        </w:rPr>
      </w:pP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lastRenderedPageBreak/>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lang w:val="hr-HR"/>
        </w:rPr>
        <w:lastRenderedPageBreak/>
        <w:t xml:space="preserve">48. </w:t>
      </w:r>
      <w:r w:rsidRPr="00D326EF">
        <w:rPr>
          <w:i w:val="0"/>
          <w:sz w:val="28"/>
          <w:szCs w:val="28"/>
        </w:rPr>
        <w:t>Chuyển</w:t>
      </w:r>
      <w:r w:rsidRPr="00D326EF">
        <w:rPr>
          <w:i w:val="0"/>
          <w:sz w:val="28"/>
          <w:szCs w:val="28"/>
          <w:lang w:val="hr-HR"/>
        </w:rPr>
        <w:t xml:space="preserve"> đ</w:t>
      </w:r>
      <w:r w:rsidRPr="00D326EF">
        <w:rPr>
          <w:i w:val="0"/>
          <w:sz w:val="28"/>
          <w:szCs w:val="28"/>
        </w:rPr>
        <w:t>ổi</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cổ</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tr</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nhiệm</w:t>
      </w:r>
      <w:r w:rsidRPr="00D326EF">
        <w:rPr>
          <w:i w:val="0"/>
          <w:sz w:val="28"/>
          <w:szCs w:val="28"/>
          <w:lang w:val="hr-HR"/>
        </w:rPr>
        <w:t xml:space="preserve"> </w:t>
      </w:r>
      <w:r w:rsidRPr="00D326EF">
        <w:rPr>
          <w:i w:val="0"/>
          <w:sz w:val="28"/>
          <w:szCs w:val="28"/>
        </w:rPr>
        <w:t>hữu</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một</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vi</w:t>
      </w:r>
      <w:r w:rsidRPr="00D326EF">
        <w:rPr>
          <w:i w:val="0"/>
          <w:sz w:val="28"/>
          <w:szCs w:val="28"/>
          <w:lang w:val="hr-HR"/>
        </w:rPr>
        <w:t>ê</w:t>
      </w:r>
      <w:r w:rsidRPr="00D326EF">
        <w:rPr>
          <w:i w:val="0"/>
          <w:sz w:val="28"/>
          <w:szCs w:val="28"/>
        </w:rPr>
        <w:t>n</w:t>
      </w:r>
    </w:p>
    <w:p w:rsidR="00C2067F" w:rsidRPr="00D326EF" w:rsidRDefault="00C2067F" w:rsidP="00C2067F">
      <w:pPr>
        <w:pStyle w:val="Heading2"/>
        <w:spacing w:before="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C2067F" w:rsidRPr="00D326EF" w:rsidRDefault="00C2067F" w:rsidP="00C2067F">
      <w:pPr>
        <w:pStyle w:val="Heading2"/>
        <w:spacing w:before="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78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r w:rsidRPr="00D326EF">
        <w:rPr>
          <w:b w:val="0"/>
          <w:i w:val="0"/>
          <w:sz w:val="28"/>
          <w:szCs w:val="28"/>
        </w:rPr>
        <w:t>của</w:t>
      </w:r>
      <w:r w:rsidRPr="00D326EF">
        <w:rPr>
          <w:b w:val="0"/>
          <w:i w:val="0"/>
          <w:sz w:val="28"/>
          <w:szCs w:val="28"/>
          <w:lang w:val="hr-HR"/>
        </w:rPr>
        <w:t xml:space="preserve"> </w:t>
      </w:r>
      <w:r w:rsidRPr="00D326EF">
        <w:rPr>
          <w:b w:val="0"/>
          <w:i w:val="0"/>
          <w:sz w:val="28"/>
          <w:szCs w:val="28"/>
        </w:rPr>
        <w:t>từng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78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shd w:val="solid" w:color="FFFFFF" w:fill="auto"/>
          <w:lang w:val="hr-HR"/>
        </w:rPr>
        <w:t xml:space="preserve">- </w:t>
      </w:r>
      <w:r w:rsidRPr="00D326EF">
        <w:rPr>
          <w:b w:val="0"/>
          <w:i w:val="0"/>
          <w:sz w:val="28"/>
          <w:szCs w:val="28"/>
          <w:shd w:val="solid" w:color="FFFFFF" w:fill="auto"/>
        </w:rPr>
        <w:t>Hợp</w:t>
      </w:r>
      <w:r w:rsidRPr="00D326EF">
        <w:rPr>
          <w:b w:val="0"/>
          <w:i w:val="0"/>
          <w:sz w:val="28"/>
          <w:szCs w:val="28"/>
          <w:shd w:val="solid" w:color="FFFFFF" w:fill="auto"/>
          <w:lang w:val="hr-HR"/>
        </w:rPr>
        <w:t xml:space="preserve"> đ</w:t>
      </w:r>
      <w:r w:rsidRPr="00D326EF">
        <w:rPr>
          <w:b w:val="0"/>
          <w:i w:val="0"/>
          <w:sz w:val="28"/>
          <w:szCs w:val="28"/>
          <w:shd w:val="solid" w:color="FFFFFF" w:fill="auto"/>
        </w:rPr>
        <w:t>ồng</w:t>
      </w:r>
      <w:r w:rsidRPr="00D326EF">
        <w:rPr>
          <w:b w:val="0"/>
          <w:i w:val="0"/>
          <w:sz w:val="28"/>
          <w:szCs w:val="28"/>
          <w:shd w:val="solid" w:color="FFFFFF" w:fill="auto"/>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vốn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ó</w:t>
      </w:r>
      <w:r w:rsidRPr="00D326EF">
        <w:rPr>
          <w:b w:val="0"/>
          <w:i w:val="0"/>
          <w:sz w:val="28"/>
          <w:szCs w:val="28"/>
        </w:rPr>
        <w:t>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shd w:val="solid" w:color="FFFFFF" w:fill="auto"/>
        </w:rPr>
        <w:t>thỏa</w:t>
      </w:r>
      <w:r w:rsidRPr="00D326EF">
        <w:rPr>
          <w:b w:val="0"/>
          <w:i w:val="0"/>
          <w:sz w:val="28"/>
          <w:szCs w:val="28"/>
          <w:shd w:val="solid" w:color="FFFFFF" w:fill="auto"/>
          <w:lang w:val="hr-HR"/>
        </w:rPr>
        <w:t xml:space="preserve"> </w:t>
      </w:r>
      <w:r w:rsidRPr="00D326EF">
        <w:rPr>
          <w:b w:val="0"/>
          <w:i w:val="0"/>
          <w:sz w:val="28"/>
          <w:szCs w:val="28"/>
          <w:shd w:val="solid" w:color="FFFFFF" w:fill="auto"/>
        </w:rPr>
        <w:t>thuận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ó</w:t>
      </w:r>
      <w:r w:rsidRPr="00D326EF">
        <w:rPr>
          <w:b w:val="0"/>
          <w:i w:val="0"/>
          <w:sz w:val="28"/>
          <w:szCs w:val="28"/>
        </w:rPr>
        <w:t>p</w:t>
      </w:r>
      <w:r w:rsidRPr="00D326EF">
        <w:rPr>
          <w:b w:val="0"/>
          <w:i w:val="0"/>
          <w:sz w:val="28"/>
          <w:szCs w:val="28"/>
          <w:lang w:val="hr-HR"/>
        </w:rPr>
        <w:t xml:space="preserve"> </w:t>
      </w:r>
      <w:r w:rsidRPr="00D326EF">
        <w:rPr>
          <w:b w:val="0"/>
          <w:i w:val="0"/>
          <w:sz w:val="28"/>
          <w:szCs w:val="28"/>
        </w:rPr>
        <w:t>vốn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C2067F" w:rsidRPr="00D326EF" w:rsidRDefault="00C2067F" w:rsidP="00C2067F">
      <w:pPr>
        <w:pStyle w:val="Heading2"/>
        <w:spacing w:before="0" w:line="240" w:lineRule="auto"/>
        <w:ind w:firstLine="540"/>
        <w:rPr>
          <w:b w:val="0"/>
          <w:i w:val="0"/>
          <w:sz w:val="28"/>
          <w:szCs w:val="28"/>
          <w:lang w:val="hr-HR"/>
        </w:rPr>
      </w:pPr>
      <w:r w:rsidRPr="00D326EF">
        <w:rPr>
          <w:sz w:val="28"/>
          <w:szCs w:val="28"/>
          <w:lang w:val="hr-HR"/>
        </w:rPr>
        <w:t xml:space="preserve">* </w:t>
      </w:r>
      <w:r w:rsidRPr="00D326EF">
        <w:rPr>
          <w:sz w:val="28"/>
          <w:szCs w:val="28"/>
        </w:rPr>
        <w:t>L</w:t>
      </w:r>
      <w:r w:rsidRPr="00D326EF">
        <w:rPr>
          <w:sz w:val="28"/>
          <w:szCs w:val="28"/>
          <w:lang w:val="hr-HR"/>
        </w:rPr>
        <w:t>ư</w:t>
      </w:r>
      <w:r w:rsidRPr="00D326EF">
        <w:rPr>
          <w:sz w:val="28"/>
          <w:szCs w:val="28"/>
        </w:rPr>
        <w:t>u</w:t>
      </w:r>
      <w:r w:rsidRPr="00D326EF">
        <w:rPr>
          <w:sz w:val="28"/>
          <w:szCs w:val="28"/>
          <w:lang w:val="hr-HR"/>
        </w:rPr>
        <w:t xml:space="preserve"> ý:</w:t>
      </w:r>
      <w:r w:rsidRPr="00D326EF">
        <w:rPr>
          <w:lang w:val="hr-HR"/>
        </w:rPr>
        <w:t xml:space="preserve"> </w:t>
      </w:r>
      <w:r w:rsidRPr="00D326EF">
        <w:rPr>
          <w:b w:val="0"/>
          <w:i w:val="0"/>
          <w:sz w:val="28"/>
          <w:szCs w:val="28"/>
          <w:lang w:val="en-US"/>
        </w:rPr>
        <w:t>Khi</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197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xảy</w:t>
      </w:r>
      <w:r w:rsidRPr="00D326EF">
        <w:rPr>
          <w:b w:val="0"/>
          <w:i w:val="0"/>
          <w:sz w:val="28"/>
          <w:szCs w:val="28"/>
          <w:lang w:val="hr-HR"/>
        </w:rPr>
        <w:t xml:space="preserve"> </w:t>
      </w:r>
      <w:r w:rsidRPr="00D326EF">
        <w:rPr>
          <w:b w:val="0"/>
          <w:i w:val="0"/>
          <w:sz w:val="28"/>
          <w:szCs w:val="28"/>
        </w:rPr>
        <w:t>ra</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197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w:t>
      </w:r>
    </w:p>
    <w:p w:rsidR="00C2067F" w:rsidRPr="00D326EF" w:rsidRDefault="00C2067F" w:rsidP="00C2067F">
      <w:pPr>
        <w:pStyle w:val="Heading2"/>
        <w:spacing w:before="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C2067F" w:rsidRPr="00D326EF" w:rsidRDefault="00C2067F" w:rsidP="00C2067F">
      <w:pPr>
        <w:pStyle w:val="Heading2"/>
        <w:spacing w:before="0" w:line="240" w:lineRule="auto"/>
        <w:ind w:firstLine="540"/>
        <w:rPr>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15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xảy</w:t>
      </w:r>
      <w:r w:rsidRPr="00D326EF">
        <w:rPr>
          <w:b w:val="0"/>
          <w:i w:val="0"/>
          <w:sz w:val="28"/>
          <w:szCs w:val="28"/>
          <w:lang w:val="hr-HR"/>
        </w:rPr>
        <w:t xml:space="preserve"> </w:t>
      </w:r>
      <w:r w:rsidRPr="00D326EF">
        <w:rPr>
          <w:b w:val="0"/>
          <w:i w:val="0"/>
          <w:sz w:val="28"/>
          <w:szCs w:val="28"/>
        </w:rPr>
        <w:t>ra</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07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34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pacing w:val="-6"/>
          <w:sz w:val="28"/>
          <w:szCs w:val="28"/>
          <w:lang w:val="hr-HR"/>
        </w:rPr>
      </w:pPr>
      <w:r w:rsidRPr="00D326EF">
        <w:rPr>
          <w:i w:val="0"/>
          <w:spacing w:val="-6"/>
          <w:sz w:val="28"/>
          <w:szCs w:val="28"/>
        </w:rPr>
        <w:lastRenderedPageBreak/>
        <w:t>e</w:t>
      </w:r>
      <w:r w:rsidRPr="00D326EF">
        <w:rPr>
          <w:i w:val="0"/>
          <w:spacing w:val="-6"/>
          <w:sz w:val="28"/>
          <w:szCs w:val="28"/>
          <w:lang w:val="hr-HR"/>
        </w:rPr>
        <w:t xml:space="preserve">) </w:t>
      </w:r>
      <w:r w:rsidRPr="00D326EF">
        <w:rPr>
          <w:i w:val="0"/>
          <w:spacing w:val="-6"/>
          <w:sz w:val="28"/>
          <w:szCs w:val="28"/>
        </w:rPr>
        <w:t>C</w:t>
      </w:r>
      <w:r w:rsidRPr="00D326EF">
        <w:rPr>
          <w:i w:val="0"/>
          <w:spacing w:val="-6"/>
          <w:sz w:val="28"/>
          <w:szCs w:val="28"/>
          <w:lang w:val="hr-HR"/>
        </w:rPr>
        <w:t xml:space="preserve">ơ </w:t>
      </w:r>
      <w:r w:rsidRPr="00D326EF">
        <w:rPr>
          <w:i w:val="0"/>
          <w:spacing w:val="-6"/>
          <w:sz w:val="28"/>
          <w:szCs w:val="28"/>
        </w:rPr>
        <w:t>quan</w:t>
      </w:r>
      <w:r w:rsidRPr="00D326EF">
        <w:rPr>
          <w:i w:val="0"/>
          <w:spacing w:val="-6"/>
          <w:sz w:val="28"/>
          <w:szCs w:val="28"/>
          <w:lang w:val="hr-HR"/>
        </w:rPr>
        <w:t xml:space="preserve"> </w:t>
      </w:r>
      <w:r w:rsidRPr="00D326EF">
        <w:rPr>
          <w:i w:val="0"/>
          <w:spacing w:val="-6"/>
          <w:sz w:val="28"/>
          <w:szCs w:val="28"/>
        </w:rPr>
        <w:t>thực</w:t>
      </w:r>
      <w:r w:rsidRPr="00D326EF">
        <w:rPr>
          <w:i w:val="0"/>
          <w:spacing w:val="-6"/>
          <w:sz w:val="28"/>
          <w:szCs w:val="28"/>
          <w:lang w:val="hr-HR"/>
        </w:rPr>
        <w:t xml:space="preserve"> </w:t>
      </w:r>
      <w:r w:rsidRPr="00D326EF">
        <w:rPr>
          <w:i w:val="0"/>
          <w:spacing w:val="-6"/>
          <w:sz w:val="28"/>
          <w:szCs w:val="28"/>
        </w:rPr>
        <w:t>hiện</w:t>
      </w:r>
      <w:r w:rsidRPr="00D326EF">
        <w:rPr>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ò</w:t>
      </w:r>
      <w:r w:rsidRPr="00D326EF">
        <w:rPr>
          <w:b w:val="0"/>
          <w:i w:val="0"/>
          <w:spacing w:val="-6"/>
          <w:sz w:val="28"/>
          <w:szCs w:val="28"/>
        </w:rPr>
        <w:t>ng</w:t>
      </w:r>
      <w:r w:rsidRPr="00D326EF">
        <w:rPr>
          <w:b w:val="0"/>
          <w:i w:val="0"/>
          <w:spacing w:val="-6"/>
          <w:sz w:val="28"/>
          <w:szCs w:val="28"/>
          <w:lang w:val="hr-HR"/>
        </w:rPr>
        <w:t xml:space="preserve">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 </w:t>
      </w:r>
      <w:r w:rsidRPr="00D326EF">
        <w:rPr>
          <w:b w:val="0"/>
          <w:i w:val="0"/>
          <w:spacing w:val="-6"/>
          <w:sz w:val="28"/>
          <w:szCs w:val="28"/>
        </w:rPr>
        <w:t>Sở</w:t>
      </w:r>
      <w:r w:rsidRPr="00D326EF">
        <w:rPr>
          <w:b w:val="0"/>
          <w:i w:val="0"/>
          <w:spacing w:val="-6"/>
          <w:sz w:val="28"/>
          <w:szCs w:val="28"/>
          <w:lang w:val="hr-HR"/>
        </w:rPr>
        <w:t xml:space="preserve"> </w:t>
      </w:r>
      <w:r w:rsidRPr="00D326EF">
        <w:rPr>
          <w:b w:val="0"/>
          <w:i w:val="0"/>
          <w:spacing w:val="-6"/>
          <w:sz w:val="28"/>
          <w:szCs w:val="28"/>
        </w:rPr>
        <w:t>Kế</w:t>
      </w:r>
      <w:r w:rsidRPr="00D326EF">
        <w:rPr>
          <w:b w:val="0"/>
          <w:i w:val="0"/>
          <w:spacing w:val="-6"/>
          <w:sz w:val="28"/>
          <w:szCs w:val="28"/>
          <w:lang w:val="hr-HR"/>
        </w:rPr>
        <w:t xml:space="preserve"> </w:t>
      </w:r>
      <w:r w:rsidRPr="00D326EF">
        <w:rPr>
          <w:b w:val="0"/>
          <w:i w:val="0"/>
          <w:spacing w:val="-6"/>
          <w:sz w:val="28"/>
          <w:szCs w:val="28"/>
        </w:rPr>
        <w:t>hoạch</w:t>
      </w:r>
      <w:r w:rsidRPr="00D326EF">
        <w:rPr>
          <w:b w:val="0"/>
          <w:i w:val="0"/>
          <w:spacing w:val="-6"/>
          <w:sz w:val="28"/>
          <w:szCs w:val="28"/>
          <w:lang w:val="hr-HR"/>
        </w:rPr>
        <w:t xml:space="preserve"> </w:t>
      </w:r>
      <w:r w:rsidRPr="00D326EF">
        <w:rPr>
          <w:b w:val="0"/>
          <w:i w:val="0"/>
          <w:spacing w:val="-6"/>
          <w:sz w:val="28"/>
          <w:szCs w:val="28"/>
        </w:rPr>
        <w:t>v</w:t>
      </w:r>
      <w:r w:rsidRPr="00D326EF">
        <w:rPr>
          <w:b w:val="0"/>
          <w:i w:val="0"/>
          <w:spacing w:val="-6"/>
          <w:sz w:val="28"/>
          <w:szCs w:val="28"/>
          <w:lang w:val="hr-HR"/>
        </w:rPr>
        <w:t>à Đ</w:t>
      </w:r>
      <w:r w:rsidRPr="00D326EF">
        <w:rPr>
          <w:b w:val="0"/>
          <w:i w:val="0"/>
          <w:spacing w:val="-6"/>
          <w:sz w:val="28"/>
          <w:szCs w:val="28"/>
        </w:rPr>
        <w:t>ầu</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ư.</w:t>
      </w:r>
    </w:p>
    <w:p w:rsidR="00C2067F" w:rsidRPr="00D326EF" w:rsidRDefault="00C2067F" w:rsidP="00C2067F">
      <w:pPr>
        <w:pStyle w:val="Heading2"/>
        <w:spacing w:before="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-2,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-10,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thức</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rPr>
        <w:t>a</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vốn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ó</w:t>
      </w:r>
      <w:r w:rsidRPr="00D326EF">
        <w:rPr>
          <w:b w:val="0"/>
          <w:i w:val="0"/>
          <w:sz w:val="28"/>
          <w:szCs w:val="28"/>
        </w:rPr>
        <w:t>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rPr>
        <w:t>b</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chỉ</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gian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ư</w:t>
      </w:r>
      <w:r w:rsidRPr="00D326EF">
        <w:rPr>
          <w:b w:val="0"/>
          <w:i w:val="0"/>
          <w:sz w:val="28"/>
          <w:szCs w:val="28"/>
        </w:rPr>
        <w:t>ợt</w:t>
      </w:r>
      <w:r w:rsidRPr="00D326EF">
        <w:rPr>
          <w:b w:val="0"/>
          <w:i w:val="0"/>
          <w:sz w:val="28"/>
          <w:szCs w:val="28"/>
          <w:lang w:val="hr-HR"/>
        </w:rPr>
        <w:t xml:space="preserve"> </w:t>
      </w:r>
      <w:r w:rsidRPr="00D326EF">
        <w:rPr>
          <w:b w:val="0"/>
          <w:i w:val="0"/>
          <w:sz w:val="28"/>
          <w:szCs w:val="28"/>
        </w:rPr>
        <w:t>qu</w:t>
      </w:r>
      <w:r w:rsidRPr="00D326EF">
        <w:rPr>
          <w:b w:val="0"/>
          <w:i w:val="0"/>
          <w:sz w:val="28"/>
          <w:szCs w:val="28"/>
          <w:lang w:val="hr-HR"/>
        </w:rPr>
        <w:t xml:space="preserve">á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tối</w:t>
      </w:r>
      <w:r w:rsidRPr="00D326EF">
        <w:rPr>
          <w:b w:val="0"/>
          <w:i w:val="0"/>
          <w:sz w:val="28"/>
          <w:szCs w:val="28"/>
          <w:lang w:val="hr-HR"/>
        </w:rPr>
        <w:t xml:space="preserve"> </w:t>
      </w:r>
      <w:r w:rsidRPr="00D326EF">
        <w:rPr>
          <w:b w:val="0"/>
          <w:i w:val="0"/>
          <w:sz w:val="28"/>
          <w:szCs w:val="28"/>
        </w:rPr>
        <w:t>thiểu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110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pacing w:val="-6"/>
          <w:sz w:val="28"/>
          <w:szCs w:val="28"/>
          <w:lang w:val="hr-HR"/>
        </w:rPr>
      </w:pPr>
      <w:r w:rsidRPr="00D326EF">
        <w:rPr>
          <w:b w:val="0"/>
          <w:i w:val="0"/>
          <w:spacing w:val="-6"/>
          <w:sz w:val="28"/>
          <w:szCs w:val="28"/>
          <w:lang w:val="hr-HR"/>
        </w:rPr>
        <w:t xml:space="preserve">2. </w:t>
      </w:r>
      <w:r w:rsidRPr="00D326EF">
        <w:rPr>
          <w:b w:val="0"/>
          <w:i w:val="0"/>
          <w:spacing w:val="-6"/>
          <w:sz w:val="28"/>
          <w:szCs w:val="28"/>
        </w:rPr>
        <w:t>Khi</w:t>
      </w:r>
      <w:r w:rsidRPr="00D326EF">
        <w:rPr>
          <w:b w:val="0"/>
          <w:i w:val="0"/>
          <w:spacing w:val="-6"/>
          <w:sz w:val="28"/>
          <w:szCs w:val="28"/>
          <w:lang w:val="hr-HR"/>
        </w:rPr>
        <w:t xml:space="preserve"> </w:t>
      </w:r>
      <w:r w:rsidRPr="00D326EF">
        <w:rPr>
          <w:b w:val="0"/>
          <w:i w:val="0"/>
          <w:spacing w:val="-6"/>
          <w:sz w:val="28"/>
          <w:szCs w:val="28"/>
        </w:rPr>
        <w:t>ho</w:t>
      </w:r>
      <w:r w:rsidRPr="00D326EF">
        <w:rPr>
          <w:b w:val="0"/>
          <w:i w:val="0"/>
          <w:spacing w:val="-6"/>
          <w:sz w:val="28"/>
          <w:szCs w:val="28"/>
          <w:lang w:val="hr-HR"/>
        </w:rPr>
        <w:t>à</w:t>
      </w:r>
      <w:r w:rsidRPr="00D326EF">
        <w:rPr>
          <w:b w:val="0"/>
          <w:i w:val="0"/>
          <w:spacing w:val="-6"/>
          <w:sz w:val="28"/>
          <w:szCs w:val="28"/>
        </w:rPr>
        <w:t>n</w:t>
      </w:r>
      <w:r w:rsidRPr="00D326EF">
        <w:rPr>
          <w:b w:val="0"/>
          <w:i w:val="0"/>
          <w:spacing w:val="-6"/>
          <w:sz w:val="28"/>
          <w:szCs w:val="28"/>
          <w:lang w:val="hr-HR"/>
        </w:rPr>
        <w:t xml:space="preserve"> </w:t>
      </w:r>
      <w:r w:rsidRPr="00D326EF">
        <w:rPr>
          <w:b w:val="0"/>
          <w:i w:val="0"/>
          <w:spacing w:val="-6"/>
          <w:sz w:val="28"/>
          <w:szCs w:val="28"/>
        </w:rPr>
        <w:t>th</w:t>
      </w:r>
      <w:r w:rsidRPr="00D326EF">
        <w:rPr>
          <w:b w:val="0"/>
          <w:i w:val="0"/>
          <w:spacing w:val="-6"/>
          <w:sz w:val="28"/>
          <w:szCs w:val="28"/>
          <w:lang w:val="hr-HR"/>
        </w:rPr>
        <w:t>à</w:t>
      </w:r>
      <w:r w:rsidRPr="00D326EF">
        <w:rPr>
          <w:b w:val="0"/>
          <w:i w:val="0"/>
          <w:spacing w:val="-6"/>
          <w:sz w:val="28"/>
          <w:szCs w:val="28"/>
        </w:rPr>
        <w:t>nh</w:t>
      </w:r>
      <w:r w:rsidRPr="00D326EF">
        <w:rPr>
          <w:b w:val="0"/>
          <w:i w:val="0"/>
          <w:spacing w:val="-6"/>
          <w:sz w:val="28"/>
          <w:szCs w:val="28"/>
          <w:lang w:val="hr-HR"/>
        </w:rPr>
        <w:t xml:space="preserve"> </w:t>
      </w:r>
      <w:r w:rsidRPr="00D326EF">
        <w:rPr>
          <w:b w:val="0"/>
          <w:i w:val="0"/>
          <w:spacing w:val="-6"/>
          <w:sz w:val="28"/>
          <w:szCs w:val="28"/>
        </w:rPr>
        <w:t>việc</w:t>
      </w:r>
      <w:r w:rsidRPr="00D326EF">
        <w:rPr>
          <w:b w:val="0"/>
          <w:i w:val="0"/>
          <w:spacing w:val="-6"/>
          <w:sz w:val="28"/>
          <w:szCs w:val="28"/>
          <w:lang w:val="hr-HR"/>
        </w:rPr>
        <w:t xml:space="preserve"> </w:t>
      </w:r>
      <w:r w:rsidRPr="00D326EF">
        <w:rPr>
          <w:b w:val="0"/>
          <w:i w:val="0"/>
          <w:spacing w:val="-6"/>
          <w:sz w:val="28"/>
          <w:szCs w:val="28"/>
        </w:rPr>
        <w:t>chuyển</w:t>
      </w:r>
      <w:r w:rsidRPr="00D326EF">
        <w:rPr>
          <w:b w:val="0"/>
          <w:i w:val="0"/>
          <w:spacing w:val="-6"/>
          <w:sz w:val="28"/>
          <w:szCs w:val="28"/>
          <w:lang w:val="hr-HR"/>
        </w:rPr>
        <w:t xml:space="preserve"> </w:t>
      </w:r>
      <w:r w:rsidRPr="00D326EF">
        <w:rPr>
          <w:b w:val="0"/>
          <w:i w:val="0"/>
          <w:spacing w:val="-6"/>
          <w:sz w:val="28"/>
          <w:szCs w:val="28"/>
        </w:rPr>
        <w:t>nh</w:t>
      </w:r>
      <w:r w:rsidRPr="00D326EF">
        <w:rPr>
          <w:b w:val="0"/>
          <w:i w:val="0"/>
          <w:spacing w:val="-6"/>
          <w:sz w:val="28"/>
          <w:szCs w:val="28"/>
          <w:lang w:val="hr-HR"/>
        </w:rPr>
        <w:t>ư</w:t>
      </w:r>
      <w:r w:rsidRPr="00D326EF">
        <w:rPr>
          <w:b w:val="0"/>
          <w:i w:val="0"/>
          <w:spacing w:val="-6"/>
          <w:sz w:val="28"/>
          <w:szCs w:val="28"/>
        </w:rPr>
        <w:t>ợng</w:t>
      </w:r>
      <w:r w:rsidRPr="00D326EF">
        <w:rPr>
          <w:b w:val="0"/>
          <w:i w:val="0"/>
          <w:spacing w:val="-6"/>
          <w:sz w:val="28"/>
          <w:szCs w:val="28"/>
          <w:lang w:val="hr-HR"/>
        </w:rPr>
        <w:t xml:space="preserve"> </w:t>
      </w:r>
      <w:r w:rsidRPr="00D326EF">
        <w:rPr>
          <w:b w:val="0"/>
          <w:i w:val="0"/>
          <w:spacing w:val="-6"/>
          <w:sz w:val="28"/>
          <w:szCs w:val="28"/>
        </w:rPr>
        <w:t>cổ</w:t>
      </w:r>
      <w:r w:rsidRPr="00D326EF">
        <w:rPr>
          <w:b w:val="0"/>
          <w:i w:val="0"/>
          <w:spacing w:val="-6"/>
          <w:sz w:val="28"/>
          <w:szCs w:val="28"/>
          <w:lang w:val="hr-HR"/>
        </w:rPr>
        <w:t xml:space="preserve"> </w:t>
      </w:r>
      <w:r w:rsidRPr="00D326EF">
        <w:rPr>
          <w:b w:val="0"/>
          <w:i w:val="0"/>
          <w:spacing w:val="-6"/>
          <w:sz w:val="28"/>
          <w:szCs w:val="28"/>
        </w:rPr>
        <w:t>phần</w:t>
      </w:r>
      <w:r w:rsidRPr="00D326EF">
        <w:rPr>
          <w:b w:val="0"/>
          <w:i w:val="0"/>
          <w:spacing w:val="-6"/>
          <w:sz w:val="28"/>
          <w:szCs w:val="28"/>
          <w:lang w:val="hr-HR"/>
        </w:rPr>
        <w:t xml:space="preserve"> </w:t>
      </w:r>
      <w:r w:rsidRPr="00D326EF">
        <w:rPr>
          <w:b w:val="0"/>
          <w:i w:val="0"/>
          <w:spacing w:val="-6"/>
          <w:sz w:val="28"/>
          <w:szCs w:val="28"/>
        </w:rPr>
        <w:t>theo</w:t>
      </w:r>
      <w:r w:rsidRPr="00D326EF">
        <w:rPr>
          <w:b w:val="0"/>
          <w:i w:val="0"/>
          <w:spacing w:val="-6"/>
          <w:sz w:val="28"/>
          <w:szCs w:val="28"/>
          <w:lang w:val="hr-HR"/>
        </w:rPr>
        <w:t xml:space="preserve"> </w:t>
      </w:r>
      <w:r w:rsidRPr="00D326EF">
        <w:rPr>
          <w:b w:val="0"/>
          <w:i w:val="0"/>
          <w:spacing w:val="-6"/>
          <w:sz w:val="28"/>
          <w:szCs w:val="28"/>
        </w:rPr>
        <w:t>quy</w:t>
      </w:r>
      <w:r w:rsidRPr="00D326EF">
        <w:rPr>
          <w:b w:val="0"/>
          <w:i w:val="0"/>
          <w:spacing w:val="-6"/>
          <w:sz w:val="28"/>
          <w:szCs w:val="28"/>
          <w:lang w:val="hr-HR"/>
        </w:rPr>
        <w:t xml:space="preserve"> đ</w:t>
      </w:r>
      <w:r w:rsidRPr="00D326EF">
        <w:rPr>
          <w:b w:val="0"/>
          <w:i w:val="0"/>
          <w:spacing w:val="-6"/>
          <w:sz w:val="28"/>
          <w:szCs w:val="28"/>
        </w:rPr>
        <w:t>ịnh</w:t>
      </w:r>
      <w:r w:rsidRPr="00D326EF">
        <w:rPr>
          <w:b w:val="0"/>
          <w:i w:val="0"/>
          <w:spacing w:val="-6"/>
          <w:sz w:val="28"/>
          <w:szCs w:val="28"/>
          <w:lang w:val="hr-HR"/>
        </w:rPr>
        <w:t xml:space="preserve"> </w:t>
      </w:r>
      <w:r w:rsidRPr="00D326EF">
        <w:rPr>
          <w:b w:val="0"/>
          <w:i w:val="0"/>
          <w:spacing w:val="-6"/>
          <w:sz w:val="28"/>
          <w:szCs w:val="28"/>
        </w:rPr>
        <w:t>tại</w:t>
      </w:r>
      <w:r w:rsidRPr="00D326EF">
        <w:rPr>
          <w:b w:val="0"/>
          <w:i w:val="0"/>
          <w:spacing w:val="-6"/>
          <w:sz w:val="28"/>
          <w:szCs w:val="28"/>
          <w:lang w:val="hr-HR"/>
        </w:rPr>
        <w:t xml:space="preserve"> đ</w:t>
      </w:r>
      <w:r w:rsidRPr="00D326EF">
        <w:rPr>
          <w:b w:val="0"/>
          <w:i w:val="0"/>
          <w:spacing w:val="-6"/>
          <w:sz w:val="28"/>
          <w:szCs w:val="28"/>
        </w:rPr>
        <w:t>iểm</w:t>
      </w:r>
      <w:r w:rsidRPr="00D326EF">
        <w:rPr>
          <w:b w:val="0"/>
          <w:i w:val="0"/>
          <w:spacing w:val="-6"/>
          <w:sz w:val="28"/>
          <w:szCs w:val="28"/>
          <w:lang w:val="hr-HR"/>
        </w:rPr>
        <w:t xml:space="preserve"> </w:t>
      </w:r>
      <w:r w:rsidRPr="00D326EF">
        <w:rPr>
          <w:b w:val="0"/>
          <w:i w:val="0"/>
          <w:spacing w:val="-6"/>
          <w:sz w:val="28"/>
          <w:szCs w:val="28"/>
        </w:rPr>
        <w:t>a</w:t>
      </w:r>
      <w:r w:rsidRPr="00D326EF">
        <w:rPr>
          <w:b w:val="0"/>
          <w:i w:val="0"/>
          <w:spacing w:val="-6"/>
          <w:sz w:val="28"/>
          <w:szCs w:val="28"/>
          <w:lang w:val="hr-HR"/>
        </w:rPr>
        <w:t xml:space="preserve"> </w:t>
      </w:r>
      <w:r w:rsidRPr="00D326EF">
        <w:rPr>
          <w:b w:val="0"/>
          <w:i w:val="0"/>
          <w:spacing w:val="-6"/>
          <w:sz w:val="28"/>
          <w:szCs w:val="28"/>
        </w:rPr>
        <w:t>v</w:t>
      </w:r>
      <w:r w:rsidRPr="00D326EF">
        <w:rPr>
          <w:b w:val="0"/>
          <w:i w:val="0"/>
          <w:spacing w:val="-6"/>
          <w:sz w:val="28"/>
          <w:szCs w:val="28"/>
          <w:lang w:val="hr-HR"/>
        </w:rPr>
        <w:t>à đ</w:t>
      </w:r>
      <w:r w:rsidRPr="00D326EF">
        <w:rPr>
          <w:b w:val="0"/>
          <w:i w:val="0"/>
          <w:spacing w:val="-6"/>
          <w:sz w:val="28"/>
          <w:szCs w:val="28"/>
        </w:rPr>
        <w:t>iểm</w:t>
      </w:r>
      <w:r w:rsidRPr="00D326EF">
        <w:rPr>
          <w:b w:val="0"/>
          <w:i w:val="0"/>
          <w:spacing w:val="-6"/>
          <w:sz w:val="28"/>
          <w:szCs w:val="28"/>
          <w:lang w:val="hr-HR"/>
        </w:rPr>
        <w:t xml:space="preserve"> </w:t>
      </w:r>
      <w:r w:rsidRPr="00D326EF">
        <w:rPr>
          <w:b w:val="0"/>
          <w:i w:val="0"/>
          <w:spacing w:val="-6"/>
          <w:sz w:val="28"/>
          <w:szCs w:val="28"/>
        </w:rPr>
        <w:t>b</w:t>
      </w:r>
      <w:r w:rsidRPr="00D326EF">
        <w:rPr>
          <w:b w:val="0"/>
          <w:i w:val="0"/>
          <w:spacing w:val="-6"/>
          <w:sz w:val="28"/>
          <w:szCs w:val="28"/>
          <w:lang w:val="hr-HR"/>
        </w:rPr>
        <w:t xml:space="preserve"> </w:t>
      </w:r>
      <w:r w:rsidRPr="00D326EF">
        <w:rPr>
          <w:b w:val="0"/>
          <w:i w:val="0"/>
          <w:spacing w:val="-6"/>
          <w:sz w:val="28"/>
          <w:szCs w:val="28"/>
        </w:rPr>
        <w:t>khoản</w:t>
      </w:r>
      <w:r w:rsidRPr="00D326EF">
        <w:rPr>
          <w:b w:val="0"/>
          <w:i w:val="0"/>
          <w:spacing w:val="-6"/>
          <w:sz w:val="28"/>
          <w:szCs w:val="28"/>
          <w:lang w:val="hr-HR"/>
        </w:rPr>
        <w:t xml:space="preserve"> 1 </w:t>
      </w:r>
      <w:r w:rsidRPr="00D326EF">
        <w:rPr>
          <w:b w:val="0"/>
          <w:i w:val="0"/>
          <w:spacing w:val="-6"/>
          <w:sz w:val="28"/>
          <w:szCs w:val="28"/>
        </w:rPr>
        <w:t>v</w:t>
      </w:r>
      <w:r w:rsidRPr="00D326EF">
        <w:rPr>
          <w:b w:val="0"/>
          <w:i w:val="0"/>
          <w:spacing w:val="-6"/>
          <w:sz w:val="28"/>
          <w:szCs w:val="28"/>
          <w:lang w:val="hr-HR"/>
        </w:rPr>
        <w:t xml:space="preserve">à </w:t>
      </w:r>
      <w:r w:rsidRPr="00D326EF">
        <w:rPr>
          <w:b w:val="0"/>
          <w:i w:val="0"/>
          <w:spacing w:val="-6"/>
          <w:sz w:val="28"/>
          <w:szCs w:val="28"/>
        </w:rPr>
        <w:t>xảy</w:t>
      </w:r>
      <w:r w:rsidRPr="00D326EF">
        <w:rPr>
          <w:b w:val="0"/>
          <w:i w:val="0"/>
          <w:spacing w:val="-6"/>
          <w:sz w:val="28"/>
          <w:szCs w:val="28"/>
          <w:lang w:val="hr-HR"/>
        </w:rPr>
        <w:t xml:space="preserve"> </w:t>
      </w:r>
      <w:r w:rsidRPr="00D326EF">
        <w:rPr>
          <w:b w:val="0"/>
          <w:i w:val="0"/>
          <w:spacing w:val="-6"/>
          <w:sz w:val="28"/>
          <w:szCs w:val="28"/>
        </w:rPr>
        <w:t>ra</w:t>
      </w:r>
      <w:r w:rsidRPr="00D326EF">
        <w:rPr>
          <w:b w:val="0"/>
          <w:i w:val="0"/>
          <w:spacing w:val="-6"/>
          <w:sz w:val="28"/>
          <w:szCs w:val="28"/>
          <w:lang w:val="hr-HR"/>
        </w:rPr>
        <w:t xml:space="preserve"> </w:t>
      </w:r>
      <w:r w:rsidRPr="00D326EF">
        <w:rPr>
          <w:b w:val="0"/>
          <w:i w:val="0"/>
          <w:spacing w:val="-6"/>
          <w:sz w:val="28"/>
          <w:szCs w:val="28"/>
        </w:rPr>
        <w:t>tr</w:t>
      </w:r>
      <w:r w:rsidRPr="00D326EF">
        <w:rPr>
          <w:b w:val="0"/>
          <w:i w:val="0"/>
          <w:spacing w:val="-6"/>
          <w:sz w:val="28"/>
          <w:szCs w:val="28"/>
          <w:lang w:val="hr-HR"/>
        </w:rPr>
        <w:t>ư</w:t>
      </w:r>
      <w:r w:rsidRPr="00D326EF">
        <w:rPr>
          <w:b w:val="0"/>
          <w:i w:val="0"/>
          <w:spacing w:val="-6"/>
          <w:sz w:val="28"/>
          <w:szCs w:val="28"/>
        </w:rPr>
        <w:t>ờng</w:t>
      </w:r>
      <w:r w:rsidRPr="00D326EF">
        <w:rPr>
          <w:b w:val="0"/>
          <w:i w:val="0"/>
          <w:spacing w:val="-6"/>
          <w:sz w:val="28"/>
          <w:szCs w:val="28"/>
          <w:lang w:val="hr-HR"/>
        </w:rPr>
        <w:t xml:space="preserve"> </w:t>
      </w:r>
      <w:r w:rsidRPr="00D326EF">
        <w:rPr>
          <w:b w:val="0"/>
          <w:i w:val="0"/>
          <w:spacing w:val="-6"/>
          <w:sz w:val="28"/>
          <w:szCs w:val="28"/>
        </w:rPr>
        <w:t>hợp</w:t>
      </w:r>
      <w:r w:rsidRPr="00D326EF">
        <w:rPr>
          <w:b w:val="0"/>
          <w:i w:val="0"/>
          <w:spacing w:val="-6"/>
          <w:sz w:val="28"/>
          <w:szCs w:val="28"/>
          <w:lang w:val="hr-HR"/>
        </w:rPr>
        <w:t xml:space="preserve"> đ</w:t>
      </w:r>
      <w:r w:rsidRPr="00D326EF">
        <w:rPr>
          <w:b w:val="0"/>
          <w:i w:val="0"/>
          <w:spacing w:val="-6"/>
          <w:sz w:val="28"/>
          <w:szCs w:val="28"/>
        </w:rPr>
        <w:t>iểm</w:t>
      </w:r>
      <w:r w:rsidRPr="00D326EF">
        <w:rPr>
          <w:b w:val="0"/>
          <w:i w:val="0"/>
          <w:spacing w:val="-6"/>
          <w:sz w:val="28"/>
          <w:szCs w:val="28"/>
          <w:lang w:val="hr-HR"/>
        </w:rPr>
        <w:t xml:space="preserve"> </w:t>
      </w:r>
      <w:r w:rsidRPr="00D326EF">
        <w:rPr>
          <w:b w:val="0"/>
          <w:i w:val="0"/>
          <w:spacing w:val="-6"/>
          <w:sz w:val="28"/>
          <w:szCs w:val="28"/>
        </w:rPr>
        <w:t>c</w:t>
      </w:r>
      <w:r w:rsidRPr="00D326EF">
        <w:rPr>
          <w:b w:val="0"/>
          <w:i w:val="0"/>
          <w:spacing w:val="-6"/>
          <w:sz w:val="28"/>
          <w:szCs w:val="28"/>
          <w:lang w:val="hr-HR"/>
        </w:rPr>
        <w:t xml:space="preserve"> </w:t>
      </w:r>
      <w:r w:rsidRPr="00D326EF">
        <w:rPr>
          <w:b w:val="0"/>
          <w:i w:val="0"/>
          <w:spacing w:val="-6"/>
          <w:sz w:val="28"/>
          <w:szCs w:val="28"/>
        </w:rPr>
        <w:t>khoản</w:t>
      </w:r>
      <w:r w:rsidRPr="00D326EF">
        <w:rPr>
          <w:b w:val="0"/>
          <w:i w:val="0"/>
          <w:spacing w:val="-6"/>
          <w:sz w:val="28"/>
          <w:szCs w:val="28"/>
          <w:lang w:val="hr-HR"/>
        </w:rPr>
        <w:t xml:space="preserve"> 1 </w:t>
      </w:r>
      <w:r w:rsidRPr="00D326EF">
        <w:rPr>
          <w:b w:val="0"/>
          <w:i w:val="0"/>
          <w:spacing w:val="-6"/>
          <w:sz w:val="28"/>
          <w:szCs w:val="28"/>
        </w:rPr>
        <w:t>n</w:t>
      </w:r>
      <w:r w:rsidRPr="00D326EF">
        <w:rPr>
          <w:b w:val="0"/>
          <w:i w:val="0"/>
          <w:spacing w:val="-6"/>
          <w:sz w:val="28"/>
          <w:szCs w:val="28"/>
          <w:lang w:val="hr-HR"/>
        </w:rPr>
        <w:t>ê</w:t>
      </w:r>
      <w:r w:rsidRPr="00D326EF">
        <w:rPr>
          <w:b w:val="0"/>
          <w:i w:val="0"/>
          <w:spacing w:val="-6"/>
          <w:sz w:val="28"/>
          <w:szCs w:val="28"/>
        </w:rPr>
        <w:t>u</w:t>
      </w:r>
      <w:r w:rsidRPr="00D326EF">
        <w:rPr>
          <w:b w:val="0"/>
          <w:i w:val="0"/>
          <w:spacing w:val="-6"/>
          <w:sz w:val="28"/>
          <w:szCs w:val="28"/>
          <w:lang w:val="hr-HR"/>
        </w:rPr>
        <w:t xml:space="preserve"> </w:t>
      </w:r>
      <w:r w:rsidRPr="00D326EF">
        <w:rPr>
          <w:b w:val="0"/>
          <w:i w:val="0"/>
          <w:spacing w:val="-6"/>
          <w:sz w:val="28"/>
          <w:szCs w:val="28"/>
        </w:rPr>
        <w:t>tr</w:t>
      </w:r>
      <w:r w:rsidRPr="00D326EF">
        <w:rPr>
          <w:b w:val="0"/>
          <w:i w:val="0"/>
          <w:spacing w:val="-6"/>
          <w:sz w:val="28"/>
          <w:szCs w:val="28"/>
          <w:lang w:val="hr-HR"/>
        </w:rPr>
        <w:t>ê</w:t>
      </w:r>
      <w:r w:rsidRPr="00D326EF">
        <w:rPr>
          <w:b w:val="0"/>
          <w:i w:val="0"/>
          <w:spacing w:val="-6"/>
          <w:sz w:val="28"/>
          <w:szCs w:val="28"/>
        </w:rPr>
        <w:t>n</w:t>
      </w:r>
      <w:r w:rsidRPr="00D326EF">
        <w:rPr>
          <w:b w:val="0"/>
          <w:i w:val="0"/>
          <w:spacing w:val="-6"/>
          <w:sz w:val="28"/>
          <w:szCs w:val="28"/>
          <w:lang w:val="hr-HR"/>
        </w:rPr>
        <w:t xml:space="preserve">, </w:t>
      </w:r>
      <w:r w:rsidRPr="00D326EF">
        <w:rPr>
          <w:b w:val="0"/>
          <w:i w:val="0"/>
          <w:spacing w:val="-6"/>
          <w:sz w:val="28"/>
          <w:szCs w:val="28"/>
        </w:rPr>
        <w:t>c</w:t>
      </w:r>
      <w:r w:rsidRPr="00D326EF">
        <w:rPr>
          <w:b w:val="0"/>
          <w:i w:val="0"/>
          <w:spacing w:val="-6"/>
          <w:sz w:val="28"/>
          <w:szCs w:val="28"/>
          <w:lang w:val="hr-HR"/>
        </w:rPr>
        <w:t>ô</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ty</w:t>
      </w:r>
      <w:r w:rsidRPr="00D326EF">
        <w:rPr>
          <w:b w:val="0"/>
          <w:i w:val="0"/>
          <w:spacing w:val="-6"/>
          <w:sz w:val="28"/>
          <w:szCs w:val="28"/>
          <w:lang w:val="hr-HR"/>
        </w:rPr>
        <w:t xml:space="preserve"> </w:t>
      </w:r>
      <w:r w:rsidRPr="00D326EF">
        <w:rPr>
          <w:b w:val="0"/>
          <w:i w:val="0"/>
          <w:spacing w:val="-6"/>
          <w:sz w:val="28"/>
          <w:szCs w:val="28"/>
        </w:rPr>
        <w:t>gửi</w:t>
      </w:r>
      <w:r w:rsidRPr="00D326EF">
        <w:rPr>
          <w:b w:val="0"/>
          <w:i w:val="0"/>
          <w:spacing w:val="-6"/>
          <w:sz w:val="28"/>
          <w:szCs w:val="28"/>
          <w:lang w:val="hr-HR"/>
        </w:rPr>
        <w:t xml:space="preserve"> </w:t>
      </w:r>
      <w:r w:rsidRPr="00D326EF">
        <w:rPr>
          <w:b w:val="0"/>
          <w:i w:val="0"/>
          <w:spacing w:val="-6"/>
          <w:sz w:val="28"/>
          <w:szCs w:val="28"/>
        </w:rPr>
        <w:t>hoặc</w:t>
      </w:r>
      <w:r w:rsidRPr="00D326EF">
        <w:rPr>
          <w:b w:val="0"/>
          <w:i w:val="0"/>
          <w:spacing w:val="-6"/>
          <w:sz w:val="28"/>
          <w:szCs w:val="28"/>
          <w:lang w:val="hr-HR"/>
        </w:rPr>
        <w:t xml:space="preserve"> </w:t>
      </w:r>
      <w:r w:rsidRPr="00D326EF">
        <w:rPr>
          <w:b w:val="0"/>
          <w:i w:val="0"/>
          <w:spacing w:val="-6"/>
          <w:sz w:val="28"/>
          <w:szCs w:val="28"/>
        </w:rPr>
        <w:t>nộp</w:t>
      </w:r>
      <w:r w:rsidRPr="00D326EF">
        <w:rPr>
          <w:b w:val="0"/>
          <w:i w:val="0"/>
          <w:spacing w:val="-6"/>
          <w:sz w:val="28"/>
          <w:szCs w:val="28"/>
          <w:lang w:val="hr-HR"/>
        </w:rPr>
        <w:t xml:space="preserve"> </w:t>
      </w:r>
      <w:r w:rsidRPr="00D326EF">
        <w:rPr>
          <w:b w:val="0"/>
          <w:i w:val="0"/>
          <w:spacing w:val="-6"/>
          <w:sz w:val="28"/>
          <w:szCs w:val="28"/>
        </w:rPr>
        <w:t>hồ</w:t>
      </w:r>
      <w:r w:rsidRPr="00D326EF">
        <w:rPr>
          <w:b w:val="0"/>
          <w:i w:val="0"/>
          <w:spacing w:val="-6"/>
          <w:sz w:val="28"/>
          <w:szCs w:val="28"/>
          <w:lang w:val="hr-HR"/>
        </w:rPr>
        <w:t xml:space="preserve"> </w:t>
      </w:r>
      <w:r w:rsidRPr="00D326EF">
        <w:rPr>
          <w:b w:val="0"/>
          <w:i w:val="0"/>
          <w:spacing w:val="-6"/>
          <w:sz w:val="28"/>
          <w:szCs w:val="28"/>
        </w:rPr>
        <w:t>s</w:t>
      </w:r>
      <w:r w:rsidRPr="00D326EF">
        <w:rPr>
          <w:b w:val="0"/>
          <w:i w:val="0"/>
          <w:spacing w:val="-6"/>
          <w:sz w:val="28"/>
          <w:szCs w:val="28"/>
          <w:lang w:val="hr-HR"/>
        </w:rPr>
        <w:t xml:space="preserve">ơ </w:t>
      </w:r>
      <w:r w:rsidRPr="00D326EF">
        <w:rPr>
          <w:b w:val="0"/>
          <w:i w:val="0"/>
          <w:spacing w:val="-6"/>
          <w:sz w:val="28"/>
          <w:szCs w:val="28"/>
        </w:rPr>
        <w:t>chuyển</w:t>
      </w:r>
      <w:r w:rsidRPr="00D326EF">
        <w:rPr>
          <w:b w:val="0"/>
          <w:i w:val="0"/>
          <w:spacing w:val="-6"/>
          <w:sz w:val="28"/>
          <w:szCs w:val="28"/>
          <w:lang w:val="hr-HR"/>
        </w:rPr>
        <w:t xml:space="preserve"> đ</w:t>
      </w:r>
      <w:r w:rsidRPr="00D326EF">
        <w:rPr>
          <w:b w:val="0"/>
          <w:i w:val="0"/>
          <w:spacing w:val="-6"/>
          <w:sz w:val="28"/>
          <w:szCs w:val="28"/>
        </w:rPr>
        <w:t>ổi</w:t>
      </w:r>
      <w:r w:rsidRPr="00D326EF">
        <w:rPr>
          <w:b w:val="0"/>
          <w:i w:val="0"/>
          <w:spacing w:val="-6"/>
          <w:sz w:val="28"/>
          <w:szCs w:val="28"/>
          <w:lang w:val="hr-HR"/>
        </w:rPr>
        <w:t xml:space="preserve"> </w:t>
      </w:r>
      <w:r w:rsidRPr="00D326EF">
        <w:rPr>
          <w:b w:val="0"/>
          <w:i w:val="0"/>
          <w:spacing w:val="-6"/>
          <w:sz w:val="28"/>
          <w:szCs w:val="28"/>
        </w:rPr>
        <w:t>tại</w:t>
      </w:r>
      <w:r w:rsidRPr="00D326EF">
        <w:rPr>
          <w:b w:val="0"/>
          <w:i w:val="0"/>
          <w:spacing w:val="-6"/>
          <w:sz w:val="28"/>
          <w:szCs w:val="28"/>
          <w:lang w:val="hr-HR"/>
        </w:rPr>
        <w:t xml:space="preserve"> </w:t>
      </w:r>
      <w:r w:rsidRPr="00D326EF">
        <w:rPr>
          <w:b w:val="0"/>
          <w:i w:val="0"/>
          <w:spacing w:val="-6"/>
          <w:sz w:val="28"/>
          <w:szCs w:val="28"/>
        </w:rPr>
        <w:t>C</w:t>
      </w:r>
      <w:r w:rsidRPr="00D326EF">
        <w:rPr>
          <w:b w:val="0"/>
          <w:i w:val="0"/>
          <w:spacing w:val="-6"/>
          <w:sz w:val="28"/>
          <w:szCs w:val="28"/>
          <w:lang w:val="hr-HR"/>
        </w:rPr>
        <w:t xml:space="preserve">ơ </w:t>
      </w:r>
      <w:r w:rsidRPr="00D326EF">
        <w:rPr>
          <w:b w:val="0"/>
          <w:i w:val="0"/>
          <w:spacing w:val="-6"/>
          <w:sz w:val="28"/>
          <w:szCs w:val="28"/>
        </w:rPr>
        <w:t>quan</w:t>
      </w:r>
      <w:r w:rsidRPr="00D326EF">
        <w:rPr>
          <w:b w:val="0"/>
          <w:i w:val="0"/>
          <w:spacing w:val="-6"/>
          <w:sz w:val="28"/>
          <w:szCs w:val="28"/>
          <w:lang w:val="hr-HR"/>
        </w:rPr>
        <w:t xml:space="preserve">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n</w:t>
      </w:r>
      <w:r w:rsidRPr="00D326EF">
        <w:rPr>
          <w:b w:val="0"/>
          <w:i w:val="0"/>
          <w:spacing w:val="-6"/>
          <w:sz w:val="28"/>
          <w:szCs w:val="28"/>
          <w:lang w:val="hr-HR"/>
        </w:rPr>
        <w:t>ơ</w:t>
      </w:r>
      <w:r w:rsidRPr="00D326EF">
        <w:rPr>
          <w:b w:val="0"/>
          <w:i w:val="0"/>
          <w:spacing w:val="-6"/>
          <w:sz w:val="28"/>
          <w:szCs w:val="28"/>
        </w:rPr>
        <w:t>i</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nghiệp</w:t>
      </w:r>
      <w:r w:rsidRPr="00D326EF">
        <w:rPr>
          <w:b w:val="0"/>
          <w:i w:val="0"/>
          <w:spacing w:val="-6"/>
          <w:sz w:val="28"/>
          <w:szCs w:val="28"/>
          <w:lang w:val="hr-HR"/>
        </w:rPr>
        <w:t xml:space="preserve"> đã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pacing w:val="-6"/>
          <w:sz w:val="28"/>
          <w:szCs w:val="28"/>
          <w:lang w:val="hr-HR"/>
        </w:rPr>
      </w:pPr>
      <w:r w:rsidRPr="00D326EF">
        <w:rPr>
          <w:b w:val="0"/>
          <w:i w:val="0"/>
          <w:spacing w:val="-6"/>
          <w:sz w:val="28"/>
          <w:szCs w:val="28"/>
          <w:lang w:val="hr-HR"/>
        </w:rPr>
        <w:t xml:space="preserve">4. </w:t>
      </w:r>
      <w:r w:rsidRPr="00D326EF">
        <w:rPr>
          <w:b w:val="0"/>
          <w:i w:val="0"/>
          <w:spacing w:val="-6"/>
          <w:sz w:val="28"/>
          <w:szCs w:val="28"/>
        </w:rPr>
        <w:t>Nộp</w:t>
      </w:r>
      <w:r w:rsidRPr="00D326EF">
        <w:rPr>
          <w:b w:val="0"/>
          <w:i w:val="0"/>
          <w:spacing w:val="-6"/>
          <w:sz w:val="28"/>
          <w:szCs w:val="28"/>
          <w:lang w:val="hr-HR"/>
        </w:rPr>
        <w:t xml:space="preserve"> đ</w:t>
      </w:r>
      <w:r w:rsidRPr="00D326EF">
        <w:rPr>
          <w:b w:val="0"/>
          <w:i w:val="0"/>
          <w:spacing w:val="-6"/>
          <w:sz w:val="28"/>
          <w:szCs w:val="28"/>
        </w:rPr>
        <w:t>ủ</w:t>
      </w:r>
      <w:r w:rsidRPr="00D326EF">
        <w:rPr>
          <w:b w:val="0"/>
          <w:i w:val="0"/>
          <w:spacing w:val="-6"/>
          <w:sz w:val="28"/>
          <w:szCs w:val="28"/>
          <w:lang w:val="hr-HR"/>
        </w:rPr>
        <w:t xml:space="preserve"> </w:t>
      </w:r>
      <w:r w:rsidRPr="00D326EF">
        <w:rPr>
          <w:b w:val="0"/>
          <w:i w:val="0"/>
          <w:spacing w:val="-6"/>
          <w:sz w:val="28"/>
          <w:szCs w:val="28"/>
        </w:rPr>
        <w:t>lệ</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í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doanh</w:t>
      </w:r>
      <w:r w:rsidRPr="00D326EF">
        <w:rPr>
          <w:b w:val="0"/>
          <w:i w:val="0"/>
          <w:spacing w:val="-6"/>
          <w:sz w:val="28"/>
          <w:szCs w:val="28"/>
          <w:lang w:val="hr-HR"/>
        </w:rPr>
        <w:t xml:space="preserve"> </w:t>
      </w:r>
      <w:r w:rsidRPr="00D326EF">
        <w:rPr>
          <w:b w:val="0"/>
          <w:i w:val="0"/>
          <w:spacing w:val="-6"/>
          <w:sz w:val="28"/>
          <w:szCs w:val="28"/>
        </w:rPr>
        <w:t>nghiệp</w:t>
      </w:r>
      <w:r w:rsidRPr="00D326EF">
        <w:rPr>
          <w:b w:val="0"/>
          <w:i w:val="0"/>
          <w:spacing w:val="-6"/>
          <w:sz w:val="28"/>
          <w:szCs w:val="28"/>
          <w:lang w:val="hr-HR"/>
        </w:rPr>
        <w:t xml:space="preserve"> </w:t>
      </w:r>
      <w:r w:rsidRPr="00D326EF">
        <w:rPr>
          <w:b w:val="0"/>
          <w:i w:val="0"/>
          <w:spacing w:val="-6"/>
          <w:sz w:val="28"/>
          <w:szCs w:val="28"/>
        </w:rPr>
        <w:t>theo</w:t>
      </w:r>
      <w:r w:rsidRPr="00D326EF">
        <w:rPr>
          <w:b w:val="0"/>
          <w:i w:val="0"/>
          <w:spacing w:val="-6"/>
          <w:sz w:val="28"/>
          <w:szCs w:val="28"/>
          <w:lang w:val="hr-HR"/>
        </w:rPr>
        <w:t xml:space="preserve"> </w:t>
      </w:r>
      <w:r w:rsidRPr="00D326EF">
        <w:rPr>
          <w:b w:val="0"/>
          <w:i w:val="0"/>
          <w:spacing w:val="-6"/>
          <w:sz w:val="28"/>
          <w:szCs w:val="28"/>
        </w:rPr>
        <w:t>quy</w:t>
      </w:r>
      <w:r w:rsidRPr="00D326EF">
        <w:rPr>
          <w:b w:val="0"/>
          <w:i w:val="0"/>
          <w:spacing w:val="-6"/>
          <w:sz w:val="28"/>
          <w:szCs w:val="28"/>
          <w:lang w:val="hr-HR"/>
        </w:rPr>
        <w:t xml:space="preserve"> đ</w:t>
      </w:r>
      <w:r w:rsidRPr="00D326EF">
        <w:rPr>
          <w:b w:val="0"/>
          <w:i w:val="0"/>
          <w:spacing w:val="-6"/>
          <w:sz w:val="28"/>
          <w:szCs w:val="28"/>
        </w:rPr>
        <w:t>ịnh</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á</w:t>
      </w:r>
      <w:r w:rsidRPr="00D326EF">
        <w:rPr>
          <w:b w:val="0"/>
          <w:i w:val="0"/>
          <w:spacing w:val="-6"/>
          <w:sz w:val="28"/>
          <w:szCs w:val="28"/>
        </w:rPr>
        <w:t>p</w:t>
      </w:r>
      <w:r w:rsidRPr="00D326EF">
        <w:rPr>
          <w:b w:val="0"/>
          <w:i w:val="0"/>
          <w:spacing w:val="-6"/>
          <w:sz w:val="28"/>
          <w:szCs w:val="28"/>
          <w:lang w:val="hr-HR"/>
        </w:rPr>
        <w:t xml:space="preserve"> </w:t>
      </w:r>
      <w:r w:rsidRPr="00D326EF">
        <w:rPr>
          <w:b w:val="0"/>
          <w:i w:val="0"/>
          <w:spacing w:val="-6"/>
          <w:sz w:val="28"/>
          <w:szCs w:val="28"/>
        </w:rPr>
        <w:t>luật</w:t>
      </w:r>
      <w:r w:rsidRPr="00D326EF">
        <w:rPr>
          <w:b w:val="0"/>
          <w:i w:val="0"/>
          <w:spacing w:val="-6"/>
          <w:sz w:val="28"/>
          <w:szCs w:val="28"/>
          <w:lang w:val="hr-HR"/>
        </w:rPr>
        <w:t xml:space="preserve"> </w:t>
      </w:r>
      <w:r w:rsidRPr="00D326EF">
        <w:rPr>
          <w:b w:val="0"/>
          <w:i w:val="0"/>
          <w:spacing w:val="-6"/>
          <w:sz w:val="28"/>
          <w:szCs w:val="28"/>
        </w:rPr>
        <w:t>về</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 xml:space="preserve">í </w:t>
      </w:r>
      <w:r w:rsidRPr="00D326EF">
        <w:rPr>
          <w:b w:val="0"/>
          <w:i w:val="0"/>
          <w:spacing w:val="-6"/>
          <w:sz w:val="28"/>
          <w:szCs w:val="28"/>
        </w:rPr>
        <w:t>v</w:t>
      </w:r>
      <w:r w:rsidRPr="00D326EF">
        <w:rPr>
          <w:b w:val="0"/>
          <w:i w:val="0"/>
          <w:spacing w:val="-6"/>
          <w:sz w:val="28"/>
          <w:szCs w:val="28"/>
          <w:lang w:val="hr-HR"/>
        </w:rPr>
        <w:t xml:space="preserve">à </w:t>
      </w:r>
      <w:r w:rsidRPr="00D326EF">
        <w:rPr>
          <w:b w:val="0"/>
          <w:i w:val="0"/>
          <w:spacing w:val="-6"/>
          <w:sz w:val="28"/>
          <w:szCs w:val="28"/>
        </w:rPr>
        <w:t>lệ</w:t>
      </w:r>
      <w:r w:rsidRPr="00D326EF">
        <w:rPr>
          <w:b w:val="0"/>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í.</w:t>
      </w:r>
    </w:p>
    <w:p w:rsidR="00C2067F" w:rsidRPr="00D326EF" w:rsidRDefault="00C2067F" w:rsidP="00C2067F">
      <w:pPr>
        <w:pStyle w:val="Heading2"/>
        <w:spacing w:before="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spacing w:before="0"/>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C2067F" w:rsidRPr="00D326EF" w:rsidRDefault="00C2067F" w:rsidP="00C2067F">
      <w:pPr>
        <w:spacing w:before="0"/>
        <w:ind w:firstLine="567"/>
        <w:rPr>
          <w:sz w:val="28"/>
          <w:szCs w:val="28"/>
          <w:lang w:val="hr-HR"/>
        </w:rPr>
      </w:pPr>
    </w:p>
    <w:p w:rsidR="00C2067F" w:rsidRPr="00D326EF" w:rsidRDefault="00C2067F" w:rsidP="00C2067F">
      <w:pPr>
        <w:pStyle w:val="Heading2"/>
        <w:spacing w:before="40" w:after="40" w:line="240" w:lineRule="auto"/>
        <w:ind w:firstLine="540"/>
        <w:rPr>
          <w:i w:val="0"/>
          <w:sz w:val="28"/>
          <w:szCs w:val="28"/>
          <w:lang w:val="hr-HR"/>
        </w:rPr>
      </w:pPr>
      <w:r w:rsidRPr="00D326EF">
        <w:rPr>
          <w:i w:val="0"/>
          <w:noProof/>
          <w:sz w:val="28"/>
          <w:szCs w:val="28"/>
          <w:lang w:val="hr-HR"/>
        </w:rPr>
        <w:lastRenderedPageBreak/>
        <w:t xml:space="preserve">49. </w:t>
      </w:r>
      <w:r w:rsidRPr="00D326EF">
        <w:rPr>
          <w:i w:val="0"/>
          <w:sz w:val="28"/>
          <w:szCs w:val="28"/>
        </w:rPr>
        <w:t>Chuyển</w:t>
      </w:r>
      <w:r w:rsidRPr="00D326EF">
        <w:rPr>
          <w:i w:val="0"/>
          <w:sz w:val="28"/>
          <w:szCs w:val="28"/>
          <w:lang w:val="hr-HR"/>
        </w:rPr>
        <w:t xml:space="preserve"> đ</w:t>
      </w:r>
      <w:r w:rsidRPr="00D326EF">
        <w:rPr>
          <w:i w:val="0"/>
          <w:sz w:val="28"/>
          <w:szCs w:val="28"/>
        </w:rPr>
        <w:t>ổi</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cổ</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tr</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nhiệm</w:t>
      </w:r>
      <w:r w:rsidRPr="00D326EF">
        <w:rPr>
          <w:i w:val="0"/>
          <w:sz w:val="28"/>
          <w:szCs w:val="28"/>
          <w:lang w:val="hr-HR"/>
        </w:rPr>
        <w:t xml:space="preserve"> </w:t>
      </w:r>
      <w:r w:rsidRPr="00D326EF">
        <w:rPr>
          <w:i w:val="0"/>
          <w:sz w:val="28"/>
          <w:szCs w:val="28"/>
        </w:rPr>
        <w:t>hữu</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hai</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vi</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trở</w:t>
      </w:r>
      <w:r w:rsidRPr="00D326EF">
        <w:rPr>
          <w:i w:val="0"/>
          <w:sz w:val="28"/>
          <w:szCs w:val="28"/>
          <w:lang w:val="hr-HR"/>
        </w:rPr>
        <w:t xml:space="preserve"> </w:t>
      </w:r>
      <w:r w:rsidRPr="00D326EF">
        <w:rPr>
          <w:i w:val="0"/>
          <w:sz w:val="28"/>
          <w:szCs w:val="28"/>
        </w:rPr>
        <w:t>l</w:t>
      </w:r>
      <w:r w:rsidRPr="00D326EF">
        <w:rPr>
          <w:i w:val="0"/>
          <w:sz w:val="28"/>
          <w:szCs w:val="28"/>
          <w:lang w:val="hr-HR"/>
        </w:rPr>
        <w:t>ê</w:t>
      </w:r>
      <w:r w:rsidRPr="00D326EF">
        <w:rPr>
          <w:i w:val="0"/>
          <w:sz w:val="28"/>
          <w:szCs w:val="28"/>
        </w:rPr>
        <w:t>n</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4 Đ</w:t>
      </w:r>
      <w:r w:rsidRPr="00D326EF">
        <w:rPr>
          <w:b w:val="0"/>
          <w:i w:val="0"/>
          <w:sz w:val="28"/>
          <w:szCs w:val="28"/>
        </w:rPr>
        <w:t>iều</w:t>
      </w:r>
      <w:r w:rsidRPr="00D326EF">
        <w:rPr>
          <w:b w:val="0"/>
          <w:i w:val="0"/>
          <w:sz w:val="28"/>
          <w:szCs w:val="28"/>
          <w:lang w:val="hr-HR"/>
        </w:rPr>
        <w:t xml:space="preserve"> 22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Đ</w:t>
      </w:r>
      <w:r w:rsidRPr="00D326EF">
        <w:rPr>
          <w:b w:val="0"/>
          <w:i w:val="0"/>
          <w:sz w:val="28"/>
          <w:szCs w:val="28"/>
        </w:rPr>
        <w:t>ối</w:t>
      </w:r>
      <w:r w:rsidRPr="00D326EF">
        <w:rPr>
          <w:b w:val="0"/>
          <w:i w:val="0"/>
          <w:sz w:val="28"/>
          <w:szCs w:val="28"/>
          <w:lang w:val="hr-HR"/>
        </w:rPr>
        <w:t xml:space="preserve"> </w:t>
      </w:r>
      <w:r w:rsidRPr="00D326EF">
        <w:rPr>
          <w:b w:val="0"/>
          <w:i w:val="0"/>
          <w:sz w:val="28"/>
          <w:szCs w:val="28"/>
          <w:shd w:val="solid" w:color="FFFFFF" w:fill="auto"/>
        </w:rPr>
        <w:t>với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ó</w:t>
      </w:r>
      <w:r w:rsidRPr="00D326EF">
        <w:rPr>
          <w:b w:val="0"/>
          <w:i w:val="0"/>
          <w:sz w:val="28"/>
          <w:szCs w:val="28"/>
        </w:rPr>
        <w:t>a</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ã</w:t>
      </w:r>
      <w:r w:rsidRPr="00D326EF">
        <w:rPr>
          <w:b w:val="0"/>
          <w:i w:val="0"/>
          <w:sz w:val="28"/>
          <w:szCs w:val="28"/>
        </w:rPr>
        <w:t>nh</w:t>
      </w:r>
      <w:r w:rsidRPr="00D326EF">
        <w:rPr>
          <w:b w:val="0"/>
          <w:i w:val="0"/>
          <w:sz w:val="28"/>
          <w:szCs w:val="28"/>
          <w:lang w:val="hr-HR"/>
        </w:rPr>
        <w:t xml:space="preserve"> </w:t>
      </w:r>
      <w:r w:rsidRPr="00D326EF">
        <w:rPr>
          <w:b w:val="0"/>
          <w:i w:val="0"/>
          <w:sz w:val="28"/>
          <w:szCs w:val="28"/>
        </w:rPr>
        <w:t>sự</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đ</w:t>
      </w:r>
      <w:r w:rsidRPr="00D326EF">
        <w:rPr>
          <w:b w:val="0"/>
          <w:i w:val="0"/>
          <w:sz w:val="28"/>
          <w:szCs w:val="28"/>
        </w:rPr>
        <w:t>ối</w:t>
      </w:r>
      <w:r w:rsidRPr="00D326EF">
        <w:rPr>
          <w:b w:val="0"/>
          <w:i w:val="0"/>
          <w:sz w:val="28"/>
          <w:szCs w:val="28"/>
          <w:lang w:val="hr-HR"/>
        </w:rPr>
        <w:t xml:space="preserve"> </w:t>
      </w:r>
      <w:r w:rsidRPr="00D326EF">
        <w:rPr>
          <w:b w:val="0"/>
          <w:i w:val="0"/>
          <w:sz w:val="28"/>
          <w:szCs w:val="28"/>
          <w:shd w:val="solid" w:color="FFFFFF" w:fill="auto"/>
        </w:rPr>
        <w:t>với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vốn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ó</w:t>
      </w:r>
      <w:r w:rsidRPr="00D326EF">
        <w:rPr>
          <w:b w:val="0"/>
          <w:i w:val="0"/>
          <w:sz w:val="28"/>
          <w:szCs w:val="28"/>
        </w:rPr>
        <w:t>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thỏa</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ó</w:t>
      </w:r>
      <w:r w:rsidRPr="00D326EF">
        <w:rPr>
          <w:b w:val="0"/>
          <w:i w:val="0"/>
          <w:sz w:val="28"/>
          <w:szCs w:val="28"/>
        </w:rPr>
        <w:t>p</w:t>
      </w:r>
      <w:r w:rsidRPr="00D326EF">
        <w:rPr>
          <w:b w:val="0"/>
          <w:i w:val="0"/>
          <w:sz w:val="28"/>
          <w:szCs w:val="28"/>
          <w:lang w:val="hr-HR"/>
        </w:rPr>
        <w:t xml:space="preserve"> </w:t>
      </w:r>
      <w:r w:rsidRPr="00D326EF">
        <w:rPr>
          <w:b w:val="0"/>
          <w:i w:val="0"/>
          <w:sz w:val="28"/>
          <w:szCs w:val="28"/>
        </w:rPr>
        <w:t>vốn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noProof/>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15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xảy</w:t>
      </w:r>
      <w:r w:rsidRPr="00D326EF">
        <w:rPr>
          <w:b w:val="0"/>
          <w:i w:val="0"/>
          <w:sz w:val="28"/>
          <w:szCs w:val="28"/>
          <w:lang w:val="hr-HR"/>
        </w:rPr>
        <w:t xml:space="preserve"> </w:t>
      </w:r>
      <w:r w:rsidRPr="00D326EF">
        <w:rPr>
          <w:b w:val="0"/>
          <w:i w:val="0"/>
          <w:sz w:val="28"/>
          <w:szCs w:val="28"/>
        </w:rPr>
        <w:t>ra</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07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34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noProof/>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noProof/>
          <w:sz w:val="28"/>
          <w:szCs w:val="28"/>
          <w:lang w:val="hr-HR"/>
        </w:rPr>
        <w:t xml:space="preserve"> đă</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k</w:t>
      </w:r>
      <w:r w:rsidRPr="00D326EF">
        <w:rPr>
          <w:b w:val="0"/>
          <w:i w:val="0"/>
          <w:noProof/>
          <w:sz w:val="28"/>
          <w:szCs w:val="28"/>
          <w:lang w:val="hr-HR"/>
        </w:rPr>
        <w:t xml:space="preserve">ý </w:t>
      </w:r>
      <w:r w:rsidRPr="00D326EF">
        <w:rPr>
          <w:b w:val="0"/>
          <w:i w:val="0"/>
          <w:noProof/>
          <w:sz w:val="28"/>
          <w:szCs w:val="28"/>
        </w:rPr>
        <w:t>doanh</w:t>
      </w:r>
      <w:r w:rsidRPr="00D326EF">
        <w:rPr>
          <w:b w:val="0"/>
          <w:i w:val="0"/>
          <w:noProof/>
          <w:sz w:val="28"/>
          <w:szCs w:val="28"/>
          <w:lang w:val="hr-HR"/>
        </w:rPr>
        <w:t xml:space="preserve"> </w:t>
      </w:r>
      <w:r w:rsidRPr="00D326EF">
        <w:rPr>
          <w:b w:val="0"/>
          <w:i w:val="0"/>
          <w:noProof/>
          <w:sz w:val="28"/>
          <w:szCs w:val="28"/>
        </w:rPr>
        <w:t>nghiệp</w:t>
      </w:r>
      <w:r w:rsidRPr="00D326EF">
        <w:rPr>
          <w:b w:val="0"/>
          <w:i w:val="0"/>
          <w:noProof/>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noProof/>
          <w:sz w:val="28"/>
          <w:szCs w:val="28"/>
          <w:lang w:val="hr-HR"/>
        </w:rPr>
        <w:t>.</w:t>
      </w:r>
    </w:p>
    <w:p w:rsidR="00C2067F" w:rsidRPr="00D326EF" w:rsidRDefault="00C2067F" w:rsidP="00C2067F">
      <w:pPr>
        <w:pStyle w:val="Heading2"/>
        <w:spacing w:before="40" w:after="40" w:line="240" w:lineRule="auto"/>
        <w:ind w:firstLine="540"/>
        <w:rPr>
          <w:i w:val="0"/>
          <w:sz w:val="28"/>
          <w:szCs w:val="28"/>
        </w:rPr>
      </w:pP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lastRenderedPageBreak/>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-3,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-6,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pacing w:val="-6"/>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thức</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a</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vốn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ó</w:t>
      </w:r>
      <w:r w:rsidRPr="00D326EF">
        <w:rPr>
          <w:b w:val="0"/>
          <w:i w:val="0"/>
          <w:sz w:val="28"/>
          <w:szCs w:val="28"/>
        </w:rPr>
        <w:t>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b</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chỉ</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gian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ư</w:t>
      </w:r>
      <w:r w:rsidRPr="00D326EF">
        <w:rPr>
          <w:b w:val="0"/>
          <w:i w:val="0"/>
          <w:sz w:val="28"/>
          <w:szCs w:val="28"/>
        </w:rPr>
        <w:t>ợt</w:t>
      </w:r>
      <w:r w:rsidRPr="00D326EF">
        <w:rPr>
          <w:b w:val="0"/>
          <w:i w:val="0"/>
          <w:sz w:val="28"/>
          <w:szCs w:val="28"/>
          <w:lang w:val="hr-HR"/>
        </w:rPr>
        <w:t xml:space="preserve"> </w:t>
      </w:r>
      <w:r w:rsidRPr="00D326EF">
        <w:rPr>
          <w:b w:val="0"/>
          <w:i w:val="0"/>
          <w:sz w:val="28"/>
          <w:szCs w:val="28"/>
        </w:rPr>
        <w:t>qu</w:t>
      </w:r>
      <w:r w:rsidRPr="00D326EF">
        <w:rPr>
          <w:b w:val="0"/>
          <w:i w:val="0"/>
          <w:sz w:val="28"/>
          <w:szCs w:val="28"/>
          <w:lang w:val="hr-HR"/>
        </w:rPr>
        <w:t xml:space="preserve">á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tối</w:t>
      </w:r>
      <w:r w:rsidRPr="00D326EF">
        <w:rPr>
          <w:b w:val="0"/>
          <w:i w:val="0"/>
          <w:sz w:val="28"/>
          <w:szCs w:val="28"/>
          <w:lang w:val="hr-HR"/>
        </w:rPr>
        <w:t xml:space="preserve"> </w:t>
      </w:r>
      <w:r w:rsidRPr="00D326EF">
        <w:rPr>
          <w:b w:val="0"/>
          <w:i w:val="0"/>
          <w:sz w:val="28"/>
          <w:szCs w:val="28"/>
        </w:rPr>
        <w:t>thiểu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110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Khi</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ợng</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w:t>
      </w:r>
      <w:r w:rsidRPr="00D326EF">
        <w:rPr>
          <w:b w:val="0"/>
          <w:i w:val="0"/>
          <w:sz w:val="28"/>
          <w:szCs w:val="28"/>
        </w:rPr>
        <w:t>v</w:t>
      </w:r>
      <w:r w:rsidRPr="00D326EF">
        <w:rPr>
          <w:b w:val="0"/>
          <w:i w:val="0"/>
          <w:sz w:val="28"/>
          <w:szCs w:val="28"/>
          <w:lang w:val="hr-HR"/>
        </w:rPr>
        <w:t xml:space="preserve">à </w:t>
      </w:r>
      <w:r w:rsidRPr="00D326EF">
        <w:rPr>
          <w:b w:val="0"/>
          <w:i w:val="0"/>
          <w:sz w:val="28"/>
          <w:szCs w:val="28"/>
        </w:rPr>
        <w:t>xảy</w:t>
      </w:r>
      <w:r w:rsidRPr="00D326EF">
        <w:rPr>
          <w:b w:val="0"/>
          <w:i w:val="0"/>
          <w:sz w:val="28"/>
          <w:szCs w:val="28"/>
          <w:lang w:val="hr-HR"/>
        </w:rPr>
        <w:t xml:space="preserve"> </w:t>
      </w:r>
      <w:r w:rsidRPr="00D326EF">
        <w:rPr>
          <w:b w:val="0"/>
          <w:i w:val="0"/>
          <w:sz w:val="28"/>
          <w:szCs w:val="28"/>
        </w:rPr>
        <w:t>ra</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4.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i w:val="0"/>
          <w:sz w:val="28"/>
          <w:szCs w:val="28"/>
          <w:lang w:val="hr-HR"/>
        </w:rPr>
      </w:pPr>
      <w:r w:rsidRPr="00D326EF">
        <w:rPr>
          <w:i w:val="0"/>
          <w:sz w:val="28"/>
          <w:szCs w:val="28"/>
          <w:lang w:val="hr-HR"/>
        </w:rPr>
        <w:lastRenderedPageBreak/>
        <w:t xml:space="preserve">50. </w:t>
      </w:r>
      <w:r w:rsidRPr="00D326EF">
        <w:rPr>
          <w:i w:val="0"/>
          <w:sz w:val="28"/>
          <w:szCs w:val="28"/>
        </w:rPr>
        <w:t>Chuyển</w:t>
      </w:r>
      <w:r w:rsidRPr="00D326EF">
        <w:rPr>
          <w:i w:val="0"/>
          <w:sz w:val="28"/>
          <w:szCs w:val="28"/>
          <w:lang w:val="hr-HR"/>
        </w:rPr>
        <w:t xml:space="preserve"> đ</w:t>
      </w:r>
      <w:r w:rsidRPr="00D326EF">
        <w:rPr>
          <w:i w:val="0"/>
          <w:sz w:val="28"/>
          <w:szCs w:val="28"/>
        </w:rPr>
        <w:t>ổi</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w:t>
      </w:r>
      <w:r w:rsidRPr="00D326EF">
        <w:rPr>
          <w:i w:val="0"/>
          <w:sz w:val="28"/>
          <w:szCs w:val="28"/>
        </w:rPr>
        <w:t>t</w:t>
      </w:r>
      <w:r w:rsidRPr="00D326EF">
        <w:rPr>
          <w:i w:val="0"/>
          <w:sz w:val="28"/>
          <w:szCs w:val="28"/>
          <w:lang w:val="hr-HR"/>
        </w:rPr>
        <w:t xml:space="preserve">ư </w:t>
      </w:r>
      <w:r w:rsidRPr="00D326EF">
        <w:rPr>
          <w:i w:val="0"/>
          <w:sz w:val="28"/>
          <w:szCs w:val="28"/>
        </w:rPr>
        <w:t>nh</w:t>
      </w:r>
      <w:r w:rsidRPr="00D326EF">
        <w:rPr>
          <w:i w:val="0"/>
          <w:sz w:val="28"/>
          <w:szCs w:val="28"/>
          <w:lang w:val="hr-HR"/>
        </w:rPr>
        <w:t>â</w:t>
      </w:r>
      <w:r w:rsidRPr="00D326EF">
        <w:rPr>
          <w:i w:val="0"/>
          <w:sz w:val="28"/>
          <w:szCs w:val="28"/>
        </w:rPr>
        <w:t>n</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ty</w:t>
      </w:r>
      <w:r w:rsidRPr="00D326EF">
        <w:rPr>
          <w:i w:val="0"/>
          <w:sz w:val="28"/>
          <w:szCs w:val="28"/>
          <w:lang w:val="hr-HR"/>
        </w:rPr>
        <w:t xml:space="preserve"> </w:t>
      </w:r>
      <w:r w:rsidRPr="00D326EF">
        <w:rPr>
          <w:i w:val="0"/>
          <w:sz w:val="28"/>
          <w:szCs w:val="28"/>
        </w:rPr>
        <w:t>tr</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nhiệm</w:t>
      </w:r>
      <w:r w:rsidRPr="00D326EF">
        <w:rPr>
          <w:i w:val="0"/>
          <w:sz w:val="28"/>
          <w:szCs w:val="28"/>
          <w:lang w:val="hr-HR"/>
        </w:rPr>
        <w:t xml:space="preserve"> </w:t>
      </w:r>
      <w:r w:rsidRPr="00D326EF">
        <w:rPr>
          <w:i w:val="0"/>
          <w:sz w:val="28"/>
          <w:szCs w:val="28"/>
        </w:rPr>
        <w:t>hữu</w:t>
      </w:r>
      <w:r w:rsidRPr="00D326EF">
        <w:rPr>
          <w:i w:val="0"/>
          <w:sz w:val="28"/>
          <w:szCs w:val="28"/>
          <w:lang w:val="hr-HR"/>
        </w:rPr>
        <w:t xml:space="preserve"> </w:t>
      </w:r>
      <w:r w:rsidRPr="00D326EF">
        <w:rPr>
          <w:i w:val="0"/>
          <w:sz w:val="28"/>
          <w:szCs w:val="28"/>
        </w:rPr>
        <w:t>hạn</w:t>
      </w:r>
    </w:p>
    <w:p w:rsidR="00C2067F" w:rsidRPr="00D326EF" w:rsidRDefault="00C2067F" w:rsidP="00C2067F">
      <w:pPr>
        <w:pStyle w:val="Heading2"/>
        <w:spacing w:before="120" w:after="12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C2067F" w:rsidRPr="00D326EF" w:rsidRDefault="00C2067F" w:rsidP="00C2067F">
      <w:pPr>
        <w:pStyle w:val="Heading2"/>
        <w:spacing w:before="120" w:after="12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số</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gồm</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ý;</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26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10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b w:val="0"/>
          <w:i w:val="0"/>
          <w:sz w:val="28"/>
          <w:szCs w:val="28"/>
        </w:rPr>
        <w:t>cụ</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Thẻ</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minh</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Việt</w:t>
      </w:r>
      <w:r w:rsidRPr="00D326EF">
        <w:rPr>
          <w:b w:val="0"/>
          <w:i w:val="0"/>
          <w:sz w:val="28"/>
          <w:szCs w:val="28"/>
          <w:lang w:val="hr-HR"/>
        </w:rPr>
        <w:t xml:space="preserve"> </w:t>
      </w:r>
      <w:r w:rsidRPr="00D326EF">
        <w:rPr>
          <w:b w:val="0"/>
          <w:i w:val="0"/>
          <w:sz w:val="28"/>
          <w:szCs w:val="28"/>
        </w:rPr>
        <w:t>Nam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w:t>
      </w:r>
      <w:r w:rsidRPr="00D326EF">
        <w:rPr>
          <w:b w:val="0"/>
          <w:i w:val="0"/>
          <w:sz w:val="28"/>
          <w:szCs w:val="28"/>
        </w:rPr>
        <w:t>thế</w:t>
      </w:r>
      <w:r w:rsidRPr="00D326EF">
        <w:rPr>
          <w:b w:val="0"/>
          <w:i w:val="0"/>
          <w:sz w:val="28"/>
          <w:szCs w:val="28"/>
          <w:lang w:val="hr-HR"/>
        </w:rPr>
        <w:t xml:space="preserve"> </w:t>
      </w:r>
      <w:r w:rsidRPr="00D326EF">
        <w:rPr>
          <w:b w:val="0"/>
          <w:i w:val="0"/>
          <w:sz w:val="28"/>
          <w:szCs w:val="28"/>
        </w:rPr>
        <w:t>hộ</w:t>
      </w:r>
      <w:r w:rsidRPr="00D326EF">
        <w:rPr>
          <w:b w:val="0"/>
          <w:i w:val="0"/>
          <w:sz w:val="28"/>
          <w:szCs w:val="28"/>
          <w:lang w:val="hr-HR"/>
        </w:rPr>
        <w:t xml:space="preserve"> </w:t>
      </w:r>
      <w:r w:rsidRPr="00D326EF">
        <w:rPr>
          <w:b w:val="0"/>
          <w:i w:val="0"/>
          <w:sz w:val="28"/>
          <w:szCs w:val="28"/>
        </w:rPr>
        <w:t>chiếu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cam</w:t>
      </w:r>
      <w:r w:rsidRPr="00D326EF">
        <w:rPr>
          <w:b w:val="0"/>
          <w:i w:val="0"/>
          <w:sz w:val="28"/>
          <w:szCs w:val="28"/>
          <w:lang w:val="hr-HR"/>
        </w:rPr>
        <w:t xml:space="preserve"> </w:t>
      </w:r>
      <w:r w:rsidRPr="00D326EF">
        <w:rPr>
          <w:b w:val="0"/>
          <w:i w:val="0"/>
          <w:sz w:val="28"/>
          <w:szCs w:val="28"/>
        </w:rPr>
        <w:t>kết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chịu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cam</w:t>
      </w:r>
      <w:r w:rsidRPr="00D326EF">
        <w:rPr>
          <w:b w:val="0"/>
          <w:i w:val="0"/>
          <w:sz w:val="28"/>
          <w:szCs w:val="28"/>
          <w:lang w:val="hr-HR"/>
        </w:rPr>
        <w:t xml:space="preserve"> </w:t>
      </w:r>
      <w:r w:rsidRPr="00D326EF">
        <w:rPr>
          <w:b w:val="0"/>
          <w:i w:val="0"/>
          <w:sz w:val="28"/>
          <w:szCs w:val="28"/>
        </w:rPr>
        <w:t>kết</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pacing w:val="-4"/>
          <w:sz w:val="28"/>
          <w:szCs w:val="28"/>
          <w:lang w:val="hr-HR"/>
        </w:rPr>
      </w:pPr>
      <w:r w:rsidRPr="00D326EF">
        <w:rPr>
          <w:b w:val="0"/>
          <w:i w:val="0"/>
          <w:spacing w:val="-4"/>
          <w:sz w:val="28"/>
          <w:szCs w:val="28"/>
          <w:lang w:val="hr-HR"/>
        </w:rPr>
        <w:t xml:space="preserve">- </w:t>
      </w:r>
      <w:r w:rsidRPr="00D326EF">
        <w:rPr>
          <w:b w:val="0"/>
          <w:i w:val="0"/>
          <w:spacing w:val="-4"/>
          <w:sz w:val="28"/>
          <w:szCs w:val="28"/>
        </w:rPr>
        <w:t>V</w:t>
      </w:r>
      <w:r w:rsidRPr="00D326EF">
        <w:rPr>
          <w:b w:val="0"/>
          <w:i w:val="0"/>
          <w:spacing w:val="-4"/>
          <w:sz w:val="28"/>
          <w:szCs w:val="28"/>
          <w:lang w:val="hr-HR"/>
        </w:rPr>
        <w:t>ă</w:t>
      </w:r>
      <w:r w:rsidRPr="00D326EF">
        <w:rPr>
          <w:b w:val="0"/>
          <w:i w:val="0"/>
          <w:spacing w:val="-4"/>
          <w:sz w:val="28"/>
          <w:szCs w:val="28"/>
        </w:rPr>
        <w:t>n</w:t>
      </w:r>
      <w:r w:rsidRPr="00D326EF">
        <w:rPr>
          <w:b w:val="0"/>
          <w:i w:val="0"/>
          <w:spacing w:val="-4"/>
          <w:sz w:val="28"/>
          <w:szCs w:val="28"/>
          <w:lang w:val="hr-HR"/>
        </w:rPr>
        <w:t xml:space="preserve"> </w:t>
      </w:r>
      <w:r w:rsidRPr="00D326EF">
        <w:rPr>
          <w:b w:val="0"/>
          <w:i w:val="0"/>
          <w:spacing w:val="-4"/>
          <w:sz w:val="28"/>
          <w:szCs w:val="28"/>
        </w:rPr>
        <w:t>bản</w:t>
      </w:r>
      <w:r w:rsidRPr="00D326EF">
        <w:rPr>
          <w:b w:val="0"/>
          <w:i w:val="0"/>
          <w:spacing w:val="-4"/>
          <w:sz w:val="28"/>
          <w:szCs w:val="28"/>
          <w:lang w:val="hr-HR"/>
        </w:rPr>
        <w:t xml:space="preserve"> </w:t>
      </w:r>
      <w:r w:rsidRPr="00D326EF">
        <w:rPr>
          <w:b w:val="0"/>
          <w:i w:val="0"/>
          <w:spacing w:val="-4"/>
          <w:sz w:val="28"/>
          <w:szCs w:val="28"/>
        </w:rPr>
        <w:t>thỏa</w:t>
      </w:r>
      <w:r w:rsidRPr="00D326EF">
        <w:rPr>
          <w:b w:val="0"/>
          <w:i w:val="0"/>
          <w:spacing w:val="-4"/>
          <w:sz w:val="28"/>
          <w:szCs w:val="28"/>
          <w:lang w:val="hr-HR"/>
        </w:rPr>
        <w:t xml:space="preserve"> </w:t>
      </w:r>
      <w:r w:rsidRPr="00D326EF">
        <w:rPr>
          <w:b w:val="0"/>
          <w:i w:val="0"/>
          <w:spacing w:val="-4"/>
          <w:sz w:val="28"/>
          <w:szCs w:val="28"/>
        </w:rPr>
        <w:t>thuận</w:t>
      </w:r>
      <w:r w:rsidRPr="00D326EF">
        <w:rPr>
          <w:b w:val="0"/>
          <w:i w:val="0"/>
          <w:spacing w:val="-4"/>
          <w:sz w:val="28"/>
          <w:szCs w:val="28"/>
          <w:lang w:val="hr-HR"/>
        </w:rPr>
        <w:t xml:space="preserve"> </w:t>
      </w:r>
      <w:r w:rsidRPr="00D326EF">
        <w:rPr>
          <w:b w:val="0"/>
          <w:i w:val="0"/>
          <w:spacing w:val="-4"/>
          <w:sz w:val="28"/>
          <w:szCs w:val="28"/>
        </w:rPr>
        <w:t>với</w:t>
      </w:r>
      <w:r w:rsidRPr="00D326EF">
        <w:rPr>
          <w:b w:val="0"/>
          <w:i w:val="0"/>
          <w:spacing w:val="-4"/>
          <w:sz w:val="28"/>
          <w:szCs w:val="28"/>
          <w:lang w:val="hr-HR"/>
        </w:rPr>
        <w:t xml:space="preserve"> </w:t>
      </w:r>
      <w:r w:rsidRPr="00D326EF">
        <w:rPr>
          <w:b w:val="0"/>
          <w:i w:val="0"/>
          <w:spacing w:val="-4"/>
          <w:sz w:val="28"/>
          <w:szCs w:val="28"/>
        </w:rPr>
        <w:t>c</w:t>
      </w:r>
      <w:r w:rsidRPr="00D326EF">
        <w:rPr>
          <w:b w:val="0"/>
          <w:i w:val="0"/>
          <w:spacing w:val="-4"/>
          <w:sz w:val="28"/>
          <w:szCs w:val="28"/>
          <w:lang w:val="hr-HR"/>
        </w:rPr>
        <w:t>á</w:t>
      </w:r>
      <w:r w:rsidRPr="00D326EF">
        <w:rPr>
          <w:b w:val="0"/>
          <w:i w:val="0"/>
          <w:spacing w:val="-4"/>
          <w:sz w:val="28"/>
          <w:szCs w:val="28"/>
        </w:rPr>
        <w:t>c</w:t>
      </w:r>
      <w:r w:rsidRPr="00D326EF">
        <w:rPr>
          <w:b w:val="0"/>
          <w:i w:val="0"/>
          <w:spacing w:val="-4"/>
          <w:sz w:val="28"/>
          <w:szCs w:val="28"/>
          <w:lang w:val="hr-HR"/>
        </w:rPr>
        <w:t xml:space="preserve"> </w:t>
      </w:r>
      <w:r w:rsidRPr="00D326EF">
        <w:rPr>
          <w:b w:val="0"/>
          <w:i w:val="0"/>
          <w:spacing w:val="-4"/>
          <w:sz w:val="28"/>
          <w:szCs w:val="28"/>
        </w:rPr>
        <w:t>b</w:t>
      </w:r>
      <w:r w:rsidRPr="00D326EF">
        <w:rPr>
          <w:b w:val="0"/>
          <w:i w:val="0"/>
          <w:spacing w:val="-4"/>
          <w:sz w:val="28"/>
          <w:szCs w:val="28"/>
          <w:lang w:val="hr-HR"/>
        </w:rPr>
        <w:t>ê</w:t>
      </w:r>
      <w:r w:rsidRPr="00D326EF">
        <w:rPr>
          <w:b w:val="0"/>
          <w:i w:val="0"/>
          <w:spacing w:val="-4"/>
          <w:sz w:val="28"/>
          <w:szCs w:val="28"/>
        </w:rPr>
        <w:t>n</w:t>
      </w:r>
      <w:r w:rsidRPr="00D326EF">
        <w:rPr>
          <w:b w:val="0"/>
          <w:i w:val="0"/>
          <w:spacing w:val="-4"/>
          <w:sz w:val="28"/>
          <w:szCs w:val="28"/>
          <w:lang w:val="hr-HR"/>
        </w:rPr>
        <w:t xml:space="preserve"> </w:t>
      </w:r>
      <w:r w:rsidRPr="00D326EF">
        <w:rPr>
          <w:b w:val="0"/>
          <w:i w:val="0"/>
          <w:spacing w:val="-4"/>
          <w:sz w:val="28"/>
          <w:szCs w:val="28"/>
        </w:rPr>
        <w:t>của</w:t>
      </w:r>
      <w:r w:rsidRPr="00D326EF">
        <w:rPr>
          <w:b w:val="0"/>
          <w:i w:val="0"/>
          <w:spacing w:val="-4"/>
          <w:sz w:val="28"/>
          <w:szCs w:val="28"/>
          <w:lang w:val="hr-HR"/>
        </w:rPr>
        <w:t xml:space="preserve"> </w:t>
      </w:r>
      <w:r w:rsidRPr="00D326EF">
        <w:rPr>
          <w:b w:val="0"/>
          <w:i w:val="0"/>
          <w:spacing w:val="-4"/>
          <w:sz w:val="28"/>
          <w:szCs w:val="28"/>
        </w:rPr>
        <w:t>hợp</w:t>
      </w:r>
      <w:r w:rsidRPr="00D326EF">
        <w:rPr>
          <w:b w:val="0"/>
          <w:i w:val="0"/>
          <w:spacing w:val="-4"/>
          <w:sz w:val="28"/>
          <w:szCs w:val="28"/>
          <w:lang w:val="hr-HR"/>
        </w:rPr>
        <w:t xml:space="preserve"> đ</w:t>
      </w:r>
      <w:r w:rsidRPr="00D326EF">
        <w:rPr>
          <w:b w:val="0"/>
          <w:i w:val="0"/>
          <w:spacing w:val="-4"/>
          <w:sz w:val="28"/>
          <w:szCs w:val="28"/>
        </w:rPr>
        <w:t>ồng</w:t>
      </w:r>
      <w:r w:rsidRPr="00D326EF">
        <w:rPr>
          <w:b w:val="0"/>
          <w:i w:val="0"/>
          <w:spacing w:val="-4"/>
          <w:sz w:val="28"/>
          <w:szCs w:val="28"/>
          <w:lang w:val="hr-HR"/>
        </w:rPr>
        <w:t xml:space="preserve"> </w:t>
      </w:r>
      <w:r w:rsidRPr="00D326EF">
        <w:rPr>
          <w:b w:val="0"/>
          <w:i w:val="0"/>
          <w:spacing w:val="-4"/>
          <w:sz w:val="28"/>
          <w:szCs w:val="28"/>
        </w:rPr>
        <w:t>ch</w:t>
      </w:r>
      <w:r w:rsidRPr="00D326EF">
        <w:rPr>
          <w:b w:val="0"/>
          <w:i w:val="0"/>
          <w:spacing w:val="-4"/>
          <w:sz w:val="28"/>
          <w:szCs w:val="28"/>
          <w:lang w:val="hr-HR"/>
        </w:rPr>
        <w:t>ư</w:t>
      </w:r>
      <w:r w:rsidRPr="00D326EF">
        <w:rPr>
          <w:b w:val="0"/>
          <w:i w:val="0"/>
          <w:spacing w:val="-4"/>
          <w:sz w:val="28"/>
          <w:szCs w:val="28"/>
        </w:rPr>
        <w:t>a</w:t>
      </w:r>
      <w:r w:rsidRPr="00D326EF">
        <w:rPr>
          <w:b w:val="0"/>
          <w:i w:val="0"/>
          <w:spacing w:val="-4"/>
          <w:sz w:val="28"/>
          <w:szCs w:val="28"/>
          <w:lang w:val="hr-HR"/>
        </w:rPr>
        <w:t xml:space="preserve"> </w:t>
      </w:r>
      <w:r w:rsidRPr="00D326EF">
        <w:rPr>
          <w:b w:val="0"/>
          <w:i w:val="0"/>
          <w:spacing w:val="-4"/>
          <w:sz w:val="28"/>
          <w:szCs w:val="28"/>
        </w:rPr>
        <w:t>thanh</w:t>
      </w:r>
      <w:r w:rsidRPr="00D326EF">
        <w:rPr>
          <w:b w:val="0"/>
          <w:i w:val="0"/>
          <w:spacing w:val="-4"/>
          <w:sz w:val="28"/>
          <w:szCs w:val="28"/>
          <w:lang w:val="hr-HR"/>
        </w:rPr>
        <w:t xml:space="preserve"> </w:t>
      </w:r>
      <w:r w:rsidRPr="00D326EF">
        <w:rPr>
          <w:b w:val="0"/>
          <w:i w:val="0"/>
          <w:spacing w:val="-4"/>
          <w:sz w:val="28"/>
          <w:szCs w:val="28"/>
        </w:rPr>
        <w:t>l</w:t>
      </w:r>
      <w:r w:rsidRPr="00D326EF">
        <w:rPr>
          <w:b w:val="0"/>
          <w:i w:val="0"/>
          <w:spacing w:val="-4"/>
          <w:sz w:val="28"/>
          <w:szCs w:val="28"/>
          <w:lang w:val="hr-HR"/>
        </w:rPr>
        <w:t xml:space="preserve">ý </w:t>
      </w:r>
      <w:r w:rsidRPr="00D326EF">
        <w:rPr>
          <w:b w:val="0"/>
          <w:i w:val="0"/>
          <w:spacing w:val="-4"/>
          <w:sz w:val="28"/>
          <w:szCs w:val="28"/>
        </w:rPr>
        <w:t>về</w:t>
      </w:r>
      <w:r w:rsidRPr="00D326EF">
        <w:rPr>
          <w:b w:val="0"/>
          <w:i w:val="0"/>
          <w:spacing w:val="-4"/>
          <w:sz w:val="28"/>
          <w:szCs w:val="28"/>
          <w:lang w:val="hr-HR"/>
        </w:rPr>
        <w:t xml:space="preserve"> </w:t>
      </w:r>
      <w:r w:rsidRPr="00D326EF">
        <w:rPr>
          <w:b w:val="0"/>
          <w:i w:val="0"/>
          <w:spacing w:val="-4"/>
          <w:sz w:val="28"/>
          <w:szCs w:val="28"/>
        </w:rPr>
        <w:t>việc</w:t>
      </w:r>
      <w:r w:rsidRPr="00D326EF">
        <w:rPr>
          <w:b w:val="0"/>
          <w:i w:val="0"/>
          <w:spacing w:val="-4"/>
          <w:sz w:val="28"/>
          <w:szCs w:val="28"/>
          <w:lang w:val="hr-HR"/>
        </w:rPr>
        <w:t xml:space="preserve"> </w:t>
      </w:r>
      <w:r w:rsidRPr="00D326EF">
        <w:rPr>
          <w:b w:val="0"/>
          <w:i w:val="0"/>
          <w:spacing w:val="-4"/>
          <w:sz w:val="28"/>
          <w:szCs w:val="28"/>
        </w:rPr>
        <w:t>c</w:t>
      </w:r>
      <w:r w:rsidRPr="00D326EF">
        <w:rPr>
          <w:b w:val="0"/>
          <w:i w:val="0"/>
          <w:spacing w:val="-4"/>
          <w:sz w:val="28"/>
          <w:szCs w:val="28"/>
          <w:lang w:val="hr-HR"/>
        </w:rPr>
        <w:t>ô</w:t>
      </w:r>
      <w:r w:rsidRPr="00D326EF">
        <w:rPr>
          <w:b w:val="0"/>
          <w:i w:val="0"/>
          <w:spacing w:val="-4"/>
          <w:sz w:val="28"/>
          <w:szCs w:val="28"/>
        </w:rPr>
        <w:t>ng</w:t>
      </w:r>
      <w:r w:rsidRPr="00D326EF">
        <w:rPr>
          <w:b w:val="0"/>
          <w:i w:val="0"/>
          <w:spacing w:val="-4"/>
          <w:sz w:val="28"/>
          <w:szCs w:val="28"/>
          <w:lang w:val="hr-HR"/>
        </w:rPr>
        <w:t xml:space="preserve"> </w:t>
      </w:r>
      <w:r w:rsidRPr="00D326EF">
        <w:rPr>
          <w:b w:val="0"/>
          <w:i w:val="0"/>
          <w:spacing w:val="-4"/>
          <w:sz w:val="28"/>
          <w:szCs w:val="28"/>
        </w:rPr>
        <w:t>ty</w:t>
      </w:r>
      <w:r w:rsidRPr="00D326EF">
        <w:rPr>
          <w:b w:val="0"/>
          <w:i w:val="0"/>
          <w:spacing w:val="-4"/>
          <w:sz w:val="28"/>
          <w:szCs w:val="28"/>
          <w:lang w:val="hr-HR"/>
        </w:rPr>
        <w:t xml:space="preserve"> </w:t>
      </w:r>
      <w:r w:rsidRPr="00D326EF">
        <w:rPr>
          <w:b w:val="0"/>
          <w:i w:val="0"/>
          <w:spacing w:val="-4"/>
          <w:sz w:val="28"/>
          <w:szCs w:val="28"/>
        </w:rPr>
        <w:t>tr</w:t>
      </w:r>
      <w:r w:rsidRPr="00D326EF">
        <w:rPr>
          <w:b w:val="0"/>
          <w:i w:val="0"/>
          <w:spacing w:val="-4"/>
          <w:sz w:val="28"/>
          <w:szCs w:val="28"/>
          <w:lang w:val="hr-HR"/>
        </w:rPr>
        <w:t>á</w:t>
      </w:r>
      <w:r w:rsidRPr="00D326EF">
        <w:rPr>
          <w:b w:val="0"/>
          <w:i w:val="0"/>
          <w:spacing w:val="-4"/>
          <w:sz w:val="28"/>
          <w:szCs w:val="28"/>
        </w:rPr>
        <w:t>ch</w:t>
      </w:r>
      <w:r w:rsidRPr="00D326EF">
        <w:rPr>
          <w:b w:val="0"/>
          <w:i w:val="0"/>
          <w:spacing w:val="-4"/>
          <w:sz w:val="28"/>
          <w:szCs w:val="28"/>
          <w:lang w:val="hr-HR"/>
        </w:rPr>
        <w:t xml:space="preserve"> </w:t>
      </w:r>
      <w:r w:rsidRPr="00D326EF">
        <w:rPr>
          <w:b w:val="0"/>
          <w:i w:val="0"/>
          <w:spacing w:val="-4"/>
          <w:sz w:val="28"/>
          <w:szCs w:val="28"/>
        </w:rPr>
        <w:t>nhiệm</w:t>
      </w:r>
      <w:r w:rsidRPr="00D326EF">
        <w:rPr>
          <w:b w:val="0"/>
          <w:i w:val="0"/>
          <w:spacing w:val="-4"/>
          <w:sz w:val="28"/>
          <w:szCs w:val="28"/>
          <w:lang w:val="hr-HR"/>
        </w:rPr>
        <w:t xml:space="preserve"> </w:t>
      </w:r>
      <w:r w:rsidRPr="00D326EF">
        <w:rPr>
          <w:b w:val="0"/>
          <w:i w:val="0"/>
          <w:spacing w:val="-4"/>
          <w:sz w:val="28"/>
          <w:szCs w:val="28"/>
        </w:rPr>
        <w:t>hữu</w:t>
      </w:r>
      <w:r w:rsidRPr="00D326EF">
        <w:rPr>
          <w:b w:val="0"/>
          <w:i w:val="0"/>
          <w:spacing w:val="-4"/>
          <w:sz w:val="28"/>
          <w:szCs w:val="28"/>
          <w:lang w:val="hr-HR"/>
        </w:rPr>
        <w:t xml:space="preserve"> </w:t>
      </w:r>
      <w:r w:rsidRPr="00D326EF">
        <w:rPr>
          <w:b w:val="0"/>
          <w:i w:val="0"/>
          <w:spacing w:val="-4"/>
          <w:sz w:val="28"/>
          <w:szCs w:val="28"/>
        </w:rPr>
        <w:t>hạn</w:t>
      </w:r>
      <w:r w:rsidRPr="00D326EF">
        <w:rPr>
          <w:b w:val="0"/>
          <w:i w:val="0"/>
          <w:spacing w:val="-4"/>
          <w:sz w:val="28"/>
          <w:szCs w:val="28"/>
          <w:lang w:val="hr-HR"/>
        </w:rPr>
        <w:t xml:space="preserve"> đư</w:t>
      </w:r>
      <w:r w:rsidRPr="00D326EF">
        <w:rPr>
          <w:b w:val="0"/>
          <w:i w:val="0"/>
          <w:spacing w:val="-4"/>
          <w:sz w:val="28"/>
          <w:szCs w:val="28"/>
        </w:rPr>
        <w:t>ợc</w:t>
      </w:r>
      <w:r w:rsidRPr="00D326EF">
        <w:rPr>
          <w:b w:val="0"/>
          <w:i w:val="0"/>
          <w:spacing w:val="-4"/>
          <w:sz w:val="28"/>
          <w:szCs w:val="28"/>
          <w:lang w:val="hr-HR"/>
        </w:rPr>
        <w:t xml:space="preserve"> </w:t>
      </w:r>
      <w:r w:rsidRPr="00D326EF">
        <w:rPr>
          <w:b w:val="0"/>
          <w:i w:val="0"/>
          <w:spacing w:val="-4"/>
          <w:sz w:val="28"/>
          <w:szCs w:val="28"/>
        </w:rPr>
        <w:t>chuyển</w:t>
      </w:r>
      <w:r w:rsidRPr="00D326EF">
        <w:rPr>
          <w:b w:val="0"/>
          <w:i w:val="0"/>
          <w:spacing w:val="-4"/>
          <w:sz w:val="28"/>
          <w:szCs w:val="28"/>
          <w:lang w:val="hr-HR"/>
        </w:rPr>
        <w:t xml:space="preserve"> đ</w:t>
      </w:r>
      <w:r w:rsidRPr="00D326EF">
        <w:rPr>
          <w:b w:val="0"/>
          <w:i w:val="0"/>
          <w:spacing w:val="-4"/>
          <w:sz w:val="28"/>
          <w:szCs w:val="28"/>
        </w:rPr>
        <w:t>ổi</w:t>
      </w:r>
      <w:r w:rsidRPr="00D326EF">
        <w:rPr>
          <w:b w:val="0"/>
          <w:i w:val="0"/>
          <w:spacing w:val="-4"/>
          <w:sz w:val="28"/>
          <w:szCs w:val="28"/>
          <w:lang w:val="hr-HR"/>
        </w:rPr>
        <w:t xml:space="preserve"> </w:t>
      </w:r>
      <w:r w:rsidRPr="00D326EF">
        <w:rPr>
          <w:b w:val="0"/>
          <w:i w:val="0"/>
          <w:spacing w:val="-4"/>
          <w:sz w:val="28"/>
          <w:szCs w:val="28"/>
        </w:rPr>
        <w:t>tiếp</w:t>
      </w:r>
      <w:r w:rsidRPr="00D326EF">
        <w:rPr>
          <w:b w:val="0"/>
          <w:i w:val="0"/>
          <w:spacing w:val="-4"/>
          <w:sz w:val="28"/>
          <w:szCs w:val="28"/>
          <w:lang w:val="hr-HR"/>
        </w:rPr>
        <w:t xml:space="preserve"> </w:t>
      </w:r>
      <w:r w:rsidRPr="00D326EF">
        <w:rPr>
          <w:b w:val="0"/>
          <w:i w:val="0"/>
          <w:spacing w:val="-4"/>
          <w:sz w:val="28"/>
          <w:szCs w:val="28"/>
        </w:rPr>
        <w:t>nhận</w:t>
      </w:r>
      <w:r w:rsidRPr="00D326EF">
        <w:rPr>
          <w:b w:val="0"/>
          <w:i w:val="0"/>
          <w:spacing w:val="-4"/>
          <w:sz w:val="28"/>
          <w:szCs w:val="28"/>
          <w:lang w:val="hr-HR"/>
        </w:rPr>
        <w:t xml:space="preserve"> </w:t>
      </w:r>
      <w:r w:rsidRPr="00D326EF">
        <w:rPr>
          <w:b w:val="0"/>
          <w:i w:val="0"/>
          <w:spacing w:val="-4"/>
          <w:sz w:val="28"/>
          <w:szCs w:val="28"/>
        </w:rPr>
        <w:t>v</w:t>
      </w:r>
      <w:r w:rsidRPr="00D326EF">
        <w:rPr>
          <w:b w:val="0"/>
          <w:i w:val="0"/>
          <w:spacing w:val="-4"/>
          <w:sz w:val="28"/>
          <w:szCs w:val="28"/>
          <w:lang w:val="hr-HR"/>
        </w:rPr>
        <w:t xml:space="preserve">à </w:t>
      </w:r>
      <w:r w:rsidRPr="00D326EF">
        <w:rPr>
          <w:b w:val="0"/>
          <w:i w:val="0"/>
          <w:spacing w:val="-4"/>
          <w:sz w:val="28"/>
          <w:szCs w:val="28"/>
        </w:rPr>
        <w:t>thực</w:t>
      </w:r>
      <w:r w:rsidRPr="00D326EF">
        <w:rPr>
          <w:b w:val="0"/>
          <w:i w:val="0"/>
          <w:spacing w:val="-4"/>
          <w:sz w:val="28"/>
          <w:szCs w:val="28"/>
          <w:lang w:val="hr-HR"/>
        </w:rPr>
        <w:t xml:space="preserve"> </w:t>
      </w:r>
      <w:r w:rsidRPr="00D326EF">
        <w:rPr>
          <w:b w:val="0"/>
          <w:i w:val="0"/>
          <w:spacing w:val="-4"/>
          <w:sz w:val="28"/>
          <w:szCs w:val="28"/>
        </w:rPr>
        <w:t>hiện</w:t>
      </w:r>
      <w:r w:rsidRPr="00D326EF">
        <w:rPr>
          <w:b w:val="0"/>
          <w:i w:val="0"/>
          <w:spacing w:val="-4"/>
          <w:sz w:val="28"/>
          <w:szCs w:val="28"/>
          <w:lang w:val="hr-HR"/>
        </w:rPr>
        <w:t xml:space="preserve"> </w:t>
      </w:r>
      <w:r w:rsidRPr="00D326EF">
        <w:rPr>
          <w:b w:val="0"/>
          <w:i w:val="0"/>
          <w:spacing w:val="-4"/>
          <w:sz w:val="28"/>
          <w:szCs w:val="28"/>
        </w:rPr>
        <w:t>c</w:t>
      </w:r>
      <w:r w:rsidRPr="00D326EF">
        <w:rPr>
          <w:b w:val="0"/>
          <w:i w:val="0"/>
          <w:spacing w:val="-4"/>
          <w:sz w:val="28"/>
          <w:szCs w:val="28"/>
          <w:lang w:val="hr-HR"/>
        </w:rPr>
        <w:t>á</w:t>
      </w:r>
      <w:r w:rsidRPr="00D326EF">
        <w:rPr>
          <w:b w:val="0"/>
          <w:i w:val="0"/>
          <w:spacing w:val="-4"/>
          <w:sz w:val="28"/>
          <w:szCs w:val="28"/>
        </w:rPr>
        <w:t>c</w:t>
      </w:r>
      <w:r w:rsidRPr="00D326EF">
        <w:rPr>
          <w:b w:val="0"/>
          <w:i w:val="0"/>
          <w:spacing w:val="-4"/>
          <w:sz w:val="28"/>
          <w:szCs w:val="28"/>
          <w:lang w:val="hr-HR"/>
        </w:rPr>
        <w:t xml:space="preserve"> </w:t>
      </w:r>
      <w:r w:rsidRPr="00D326EF">
        <w:rPr>
          <w:b w:val="0"/>
          <w:i w:val="0"/>
          <w:spacing w:val="-4"/>
          <w:sz w:val="28"/>
          <w:szCs w:val="28"/>
        </w:rPr>
        <w:t>hợp</w:t>
      </w:r>
      <w:r w:rsidRPr="00D326EF">
        <w:rPr>
          <w:b w:val="0"/>
          <w:i w:val="0"/>
          <w:spacing w:val="-4"/>
          <w:sz w:val="28"/>
          <w:szCs w:val="28"/>
          <w:lang w:val="hr-HR"/>
        </w:rPr>
        <w:t xml:space="preserve"> đ</w:t>
      </w:r>
      <w:r w:rsidRPr="00D326EF">
        <w:rPr>
          <w:b w:val="0"/>
          <w:i w:val="0"/>
          <w:spacing w:val="-4"/>
          <w:sz w:val="28"/>
          <w:szCs w:val="28"/>
        </w:rPr>
        <w:t>ồng</w:t>
      </w:r>
      <w:r w:rsidRPr="00D326EF">
        <w:rPr>
          <w:b w:val="0"/>
          <w:i w:val="0"/>
          <w:spacing w:val="-4"/>
          <w:sz w:val="28"/>
          <w:szCs w:val="28"/>
          <w:lang w:val="hr-HR"/>
        </w:rPr>
        <w:t xml:space="preserve"> đó;</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cam</w:t>
      </w:r>
      <w:r w:rsidRPr="00D326EF">
        <w:rPr>
          <w:b w:val="0"/>
          <w:i w:val="0"/>
          <w:sz w:val="28"/>
          <w:szCs w:val="28"/>
          <w:lang w:val="hr-HR"/>
        </w:rPr>
        <w:t xml:space="preserve"> </w:t>
      </w:r>
      <w:r w:rsidRPr="00D326EF">
        <w:rPr>
          <w:b w:val="0"/>
          <w:i w:val="0"/>
          <w:sz w:val="28"/>
          <w:szCs w:val="28"/>
        </w:rPr>
        <w:t>kết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thỏa</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giữa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ó</w:t>
      </w:r>
      <w:r w:rsidRPr="00D326EF">
        <w:rPr>
          <w:b w:val="0"/>
          <w:i w:val="0"/>
          <w:sz w:val="28"/>
          <w:szCs w:val="28"/>
        </w:rPr>
        <w:t>p</w:t>
      </w:r>
      <w:r w:rsidRPr="00D326EF">
        <w:rPr>
          <w:b w:val="0"/>
          <w:i w:val="0"/>
          <w:sz w:val="28"/>
          <w:szCs w:val="28"/>
          <w:lang w:val="hr-HR"/>
        </w:rPr>
        <w:t xml:space="preserve"> </w:t>
      </w:r>
      <w:r w:rsidRPr="00D326EF">
        <w:rPr>
          <w:b w:val="0"/>
          <w:i w:val="0"/>
          <w:sz w:val="28"/>
          <w:szCs w:val="28"/>
        </w:rPr>
        <w:t>vốn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xem</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é</w:t>
      </w:r>
      <w:r w:rsidRPr="00D326EF">
        <w:rPr>
          <w:b w:val="0"/>
          <w:i w:val="0"/>
          <w:sz w:val="28"/>
          <w:szCs w:val="28"/>
        </w:rPr>
        <w:t>t</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ủ</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kiện</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199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07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2 Đ</w:t>
      </w:r>
      <w:r w:rsidRPr="00D326EF">
        <w:rPr>
          <w:b w:val="0"/>
          <w:i w:val="0"/>
          <w:sz w:val="28"/>
          <w:szCs w:val="28"/>
        </w:rPr>
        <w:t>iều</w:t>
      </w:r>
      <w:r w:rsidRPr="00D326EF">
        <w:rPr>
          <w:b w:val="0"/>
          <w:i w:val="0"/>
          <w:sz w:val="28"/>
          <w:szCs w:val="28"/>
          <w:lang w:val="hr-HR"/>
        </w:rPr>
        <w:t xml:space="preserve"> 199,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w:t>
      </w:r>
      <w:r w:rsidRPr="00D326EF">
        <w:rPr>
          <w:b w:val="0"/>
          <w:i w:val="0"/>
          <w:sz w:val="28"/>
          <w:szCs w:val="28"/>
          <w:lang w:val="hr-HR"/>
        </w:rPr>
        <w:lastRenderedPageBreak/>
        <w:t>Đ</w:t>
      </w:r>
      <w:r w:rsidRPr="00D326EF">
        <w:rPr>
          <w:b w:val="0"/>
          <w:i w:val="0"/>
          <w:sz w:val="28"/>
          <w:szCs w:val="28"/>
        </w:rPr>
        <w:t>iều</w:t>
      </w:r>
      <w:r w:rsidRPr="00D326EF">
        <w:rPr>
          <w:b w:val="0"/>
          <w:i w:val="0"/>
          <w:sz w:val="28"/>
          <w:szCs w:val="28"/>
          <w:lang w:val="hr-HR"/>
        </w:rPr>
        <w:t xml:space="preserve"> 34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pacing w:val="-4"/>
          <w:sz w:val="28"/>
          <w:szCs w:val="28"/>
          <w:lang w:val="hr-HR"/>
        </w:rPr>
      </w:pPr>
      <w:r w:rsidRPr="00D326EF">
        <w:rPr>
          <w:i w:val="0"/>
          <w:spacing w:val="-4"/>
          <w:sz w:val="28"/>
          <w:szCs w:val="28"/>
        </w:rPr>
        <w:t>e</w:t>
      </w:r>
      <w:r w:rsidRPr="00D326EF">
        <w:rPr>
          <w:i w:val="0"/>
          <w:spacing w:val="-4"/>
          <w:sz w:val="28"/>
          <w:szCs w:val="28"/>
          <w:lang w:val="hr-HR"/>
        </w:rPr>
        <w:t xml:space="preserve">) </w:t>
      </w:r>
      <w:r w:rsidRPr="00D326EF">
        <w:rPr>
          <w:i w:val="0"/>
          <w:spacing w:val="-4"/>
          <w:sz w:val="28"/>
          <w:szCs w:val="28"/>
        </w:rPr>
        <w:t>C</w:t>
      </w:r>
      <w:r w:rsidRPr="00D326EF">
        <w:rPr>
          <w:i w:val="0"/>
          <w:spacing w:val="-4"/>
          <w:sz w:val="28"/>
          <w:szCs w:val="28"/>
          <w:lang w:val="hr-HR"/>
        </w:rPr>
        <w:t xml:space="preserve">ơ </w:t>
      </w:r>
      <w:r w:rsidRPr="00D326EF">
        <w:rPr>
          <w:i w:val="0"/>
          <w:spacing w:val="-4"/>
          <w:sz w:val="28"/>
          <w:szCs w:val="28"/>
        </w:rPr>
        <w:t>quan</w:t>
      </w:r>
      <w:r w:rsidRPr="00D326EF">
        <w:rPr>
          <w:i w:val="0"/>
          <w:spacing w:val="-4"/>
          <w:sz w:val="28"/>
          <w:szCs w:val="28"/>
          <w:lang w:val="hr-HR"/>
        </w:rPr>
        <w:t xml:space="preserve"> </w:t>
      </w:r>
      <w:r w:rsidRPr="00D326EF">
        <w:rPr>
          <w:i w:val="0"/>
          <w:spacing w:val="-4"/>
          <w:sz w:val="28"/>
          <w:szCs w:val="28"/>
        </w:rPr>
        <w:t>thực</w:t>
      </w:r>
      <w:r w:rsidRPr="00D326EF">
        <w:rPr>
          <w:i w:val="0"/>
          <w:spacing w:val="-4"/>
          <w:sz w:val="28"/>
          <w:szCs w:val="28"/>
          <w:lang w:val="hr-HR"/>
        </w:rPr>
        <w:t xml:space="preserve"> </w:t>
      </w:r>
      <w:r w:rsidRPr="00D326EF">
        <w:rPr>
          <w:i w:val="0"/>
          <w:spacing w:val="-4"/>
          <w:sz w:val="28"/>
          <w:szCs w:val="28"/>
        </w:rPr>
        <w:t>hiện</w:t>
      </w:r>
      <w:r w:rsidRPr="00D326EF">
        <w:rPr>
          <w:i w:val="0"/>
          <w:spacing w:val="-4"/>
          <w:sz w:val="28"/>
          <w:szCs w:val="28"/>
          <w:lang w:val="hr-HR"/>
        </w:rPr>
        <w:t xml:space="preserve">: </w:t>
      </w:r>
      <w:r w:rsidRPr="00D326EF">
        <w:rPr>
          <w:b w:val="0"/>
          <w:i w:val="0"/>
          <w:spacing w:val="-4"/>
          <w:sz w:val="28"/>
          <w:szCs w:val="28"/>
        </w:rPr>
        <w:t>Ph</w:t>
      </w:r>
      <w:r w:rsidRPr="00D326EF">
        <w:rPr>
          <w:b w:val="0"/>
          <w:i w:val="0"/>
          <w:spacing w:val="-4"/>
          <w:sz w:val="28"/>
          <w:szCs w:val="28"/>
          <w:lang w:val="hr-HR"/>
        </w:rPr>
        <w:t>ò</w:t>
      </w:r>
      <w:r w:rsidRPr="00D326EF">
        <w:rPr>
          <w:b w:val="0"/>
          <w:i w:val="0"/>
          <w:spacing w:val="-4"/>
          <w:sz w:val="28"/>
          <w:szCs w:val="28"/>
        </w:rPr>
        <w:t>ng</w:t>
      </w:r>
      <w:r w:rsidRPr="00D326EF">
        <w:rPr>
          <w:b w:val="0"/>
          <w:i w:val="0"/>
          <w:spacing w:val="-4"/>
          <w:sz w:val="28"/>
          <w:szCs w:val="28"/>
          <w:lang w:val="hr-HR"/>
        </w:rPr>
        <w:t xml:space="preserve"> Đă</w:t>
      </w:r>
      <w:r w:rsidRPr="00D326EF">
        <w:rPr>
          <w:b w:val="0"/>
          <w:i w:val="0"/>
          <w:spacing w:val="-4"/>
          <w:sz w:val="28"/>
          <w:szCs w:val="28"/>
        </w:rPr>
        <w:t>ng</w:t>
      </w:r>
      <w:r w:rsidRPr="00D326EF">
        <w:rPr>
          <w:b w:val="0"/>
          <w:i w:val="0"/>
          <w:spacing w:val="-4"/>
          <w:sz w:val="28"/>
          <w:szCs w:val="28"/>
          <w:lang w:val="hr-HR"/>
        </w:rPr>
        <w:t xml:space="preserve"> </w:t>
      </w:r>
      <w:r w:rsidRPr="00D326EF">
        <w:rPr>
          <w:b w:val="0"/>
          <w:i w:val="0"/>
          <w:spacing w:val="-4"/>
          <w:sz w:val="28"/>
          <w:szCs w:val="28"/>
        </w:rPr>
        <w:t>k</w:t>
      </w:r>
      <w:r w:rsidRPr="00D326EF">
        <w:rPr>
          <w:b w:val="0"/>
          <w:i w:val="0"/>
          <w:spacing w:val="-4"/>
          <w:sz w:val="28"/>
          <w:szCs w:val="28"/>
          <w:lang w:val="hr-HR"/>
        </w:rPr>
        <w:t xml:space="preserve">ý </w:t>
      </w:r>
      <w:r w:rsidRPr="00D326EF">
        <w:rPr>
          <w:b w:val="0"/>
          <w:i w:val="0"/>
          <w:spacing w:val="-4"/>
          <w:sz w:val="28"/>
          <w:szCs w:val="28"/>
        </w:rPr>
        <w:t>kinh</w:t>
      </w:r>
      <w:r w:rsidRPr="00D326EF">
        <w:rPr>
          <w:b w:val="0"/>
          <w:i w:val="0"/>
          <w:spacing w:val="-4"/>
          <w:sz w:val="28"/>
          <w:szCs w:val="28"/>
          <w:lang w:val="hr-HR"/>
        </w:rPr>
        <w:t xml:space="preserve"> </w:t>
      </w:r>
      <w:r w:rsidRPr="00D326EF">
        <w:rPr>
          <w:b w:val="0"/>
          <w:i w:val="0"/>
          <w:spacing w:val="-4"/>
          <w:sz w:val="28"/>
          <w:szCs w:val="28"/>
        </w:rPr>
        <w:t>doanh</w:t>
      </w:r>
      <w:r w:rsidRPr="00D326EF">
        <w:rPr>
          <w:b w:val="0"/>
          <w:i w:val="0"/>
          <w:spacing w:val="-4"/>
          <w:sz w:val="28"/>
          <w:szCs w:val="28"/>
          <w:lang w:val="hr-HR"/>
        </w:rPr>
        <w:t xml:space="preserve"> - </w:t>
      </w:r>
      <w:r w:rsidRPr="00D326EF">
        <w:rPr>
          <w:b w:val="0"/>
          <w:i w:val="0"/>
          <w:spacing w:val="-4"/>
          <w:sz w:val="28"/>
          <w:szCs w:val="28"/>
        </w:rPr>
        <w:t>Sở</w:t>
      </w:r>
      <w:r w:rsidRPr="00D326EF">
        <w:rPr>
          <w:b w:val="0"/>
          <w:i w:val="0"/>
          <w:spacing w:val="-4"/>
          <w:sz w:val="28"/>
          <w:szCs w:val="28"/>
          <w:lang w:val="hr-HR"/>
        </w:rPr>
        <w:t xml:space="preserve"> </w:t>
      </w:r>
      <w:r w:rsidRPr="00D326EF">
        <w:rPr>
          <w:b w:val="0"/>
          <w:i w:val="0"/>
          <w:spacing w:val="-4"/>
          <w:sz w:val="28"/>
          <w:szCs w:val="28"/>
        </w:rPr>
        <w:t>Kế</w:t>
      </w:r>
      <w:r w:rsidRPr="00D326EF">
        <w:rPr>
          <w:b w:val="0"/>
          <w:i w:val="0"/>
          <w:spacing w:val="-4"/>
          <w:sz w:val="28"/>
          <w:szCs w:val="28"/>
          <w:lang w:val="hr-HR"/>
        </w:rPr>
        <w:t xml:space="preserve"> </w:t>
      </w:r>
      <w:r w:rsidRPr="00D326EF">
        <w:rPr>
          <w:b w:val="0"/>
          <w:i w:val="0"/>
          <w:spacing w:val="-4"/>
          <w:sz w:val="28"/>
          <w:szCs w:val="28"/>
        </w:rPr>
        <w:t>hoạch</w:t>
      </w:r>
      <w:r w:rsidRPr="00D326EF">
        <w:rPr>
          <w:b w:val="0"/>
          <w:i w:val="0"/>
          <w:spacing w:val="-4"/>
          <w:sz w:val="28"/>
          <w:szCs w:val="28"/>
          <w:lang w:val="hr-HR"/>
        </w:rPr>
        <w:t xml:space="preserve"> </w:t>
      </w:r>
      <w:r w:rsidRPr="00D326EF">
        <w:rPr>
          <w:b w:val="0"/>
          <w:i w:val="0"/>
          <w:spacing w:val="-4"/>
          <w:sz w:val="28"/>
          <w:szCs w:val="28"/>
        </w:rPr>
        <w:t>v</w:t>
      </w:r>
      <w:r w:rsidRPr="00D326EF">
        <w:rPr>
          <w:b w:val="0"/>
          <w:i w:val="0"/>
          <w:spacing w:val="-4"/>
          <w:sz w:val="28"/>
          <w:szCs w:val="28"/>
          <w:lang w:val="hr-HR"/>
        </w:rPr>
        <w:t>à Đ</w:t>
      </w:r>
      <w:r w:rsidRPr="00D326EF">
        <w:rPr>
          <w:b w:val="0"/>
          <w:i w:val="0"/>
          <w:spacing w:val="-4"/>
          <w:sz w:val="28"/>
          <w:szCs w:val="28"/>
        </w:rPr>
        <w:t>ầu</w:t>
      </w:r>
      <w:r w:rsidRPr="00D326EF">
        <w:rPr>
          <w:b w:val="0"/>
          <w:i w:val="0"/>
          <w:spacing w:val="-4"/>
          <w:sz w:val="28"/>
          <w:szCs w:val="28"/>
          <w:lang w:val="hr-HR"/>
        </w:rPr>
        <w:t xml:space="preserve"> </w:t>
      </w:r>
      <w:r w:rsidRPr="00D326EF">
        <w:rPr>
          <w:b w:val="0"/>
          <w:i w:val="0"/>
          <w:spacing w:val="-4"/>
          <w:sz w:val="28"/>
          <w:szCs w:val="28"/>
        </w:rPr>
        <w:t>t</w:t>
      </w:r>
      <w:r w:rsidRPr="00D326EF">
        <w:rPr>
          <w:b w:val="0"/>
          <w:i w:val="0"/>
          <w:spacing w:val="-4"/>
          <w:sz w:val="28"/>
          <w:szCs w:val="28"/>
          <w:lang w:val="hr-HR"/>
        </w:rPr>
        <w:t>ư.</w:t>
      </w:r>
    </w:p>
    <w:p w:rsidR="00C2067F" w:rsidRPr="00D326EF" w:rsidRDefault="00C2067F" w:rsidP="00C2067F">
      <w:pPr>
        <w:pStyle w:val="Heading2"/>
        <w:spacing w:before="120" w:after="12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-2,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TNHH</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-3,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w:t>
      </w:r>
      <w:r w:rsidRPr="00D326EF">
        <w:rPr>
          <w:b w:val="0"/>
          <w:i w:val="0"/>
          <w:sz w:val="28"/>
          <w:szCs w:val="28"/>
          <w:lang w:val="hr-HR"/>
        </w:rPr>
        <w:t xml:space="preserve">-6,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i w:val="0"/>
          <w:spacing w:val="-6"/>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1. </w:t>
      </w:r>
      <w:r w:rsidRPr="00D326EF">
        <w:rPr>
          <w:b w:val="0"/>
          <w:i w:val="0"/>
          <w:sz w:val="28"/>
          <w:szCs w:val="28"/>
        </w:rPr>
        <w:t>Ng</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nghề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cấm</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2.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đú</w:t>
      </w:r>
      <w:r w:rsidRPr="00D326EF">
        <w:rPr>
          <w:b w:val="0"/>
          <w:i w:val="0"/>
          <w:sz w:val="28"/>
          <w:szCs w:val="28"/>
        </w:rPr>
        <w:t>ng</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38, 39, 40 </w:t>
      </w:r>
      <w:r w:rsidRPr="00D326EF">
        <w:rPr>
          <w:b w:val="0"/>
          <w:i w:val="0"/>
          <w:sz w:val="28"/>
          <w:szCs w:val="28"/>
        </w:rPr>
        <w:t>v</w:t>
      </w:r>
      <w:r w:rsidRPr="00D326EF">
        <w:rPr>
          <w:b w:val="0"/>
          <w:i w:val="0"/>
          <w:sz w:val="28"/>
          <w:szCs w:val="28"/>
          <w:lang w:val="hr-HR"/>
        </w:rPr>
        <w:t xml:space="preserve">à 42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3. </w:t>
      </w:r>
      <w:r w:rsidRPr="00D326EF">
        <w:rPr>
          <w:b w:val="0"/>
          <w:i w:val="0"/>
          <w:sz w:val="28"/>
          <w:szCs w:val="28"/>
        </w:rPr>
        <w:t>C</w:t>
      </w:r>
      <w:r w:rsidRPr="00D326EF">
        <w:rPr>
          <w:b w:val="0"/>
          <w:i w:val="0"/>
          <w:sz w:val="28"/>
          <w:szCs w:val="28"/>
          <w:lang w:val="hr-HR"/>
        </w:rPr>
        <w:t xml:space="preserve">ó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ư đã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đó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đ</w:t>
      </w:r>
      <w:r w:rsidRPr="00D326EF">
        <w:rPr>
          <w:b w:val="0"/>
          <w:i w:val="0"/>
          <w:sz w:val="28"/>
          <w:szCs w:val="28"/>
        </w:rPr>
        <w:t>ầy</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4. </w:t>
      </w:r>
      <w:r w:rsidRPr="00D326EF">
        <w:rPr>
          <w:b w:val="0"/>
          <w:i w:val="0"/>
          <w:sz w:val="28"/>
          <w:szCs w:val="28"/>
        </w:rPr>
        <w:t>Nộp</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v</w:t>
      </w:r>
      <w:r w:rsidRPr="00D326EF">
        <w:rPr>
          <w:b w:val="0"/>
          <w:i w:val="0"/>
          <w:sz w:val="28"/>
          <w:szCs w:val="28"/>
          <w:lang w:val="hr-HR"/>
        </w:rPr>
        <w:t xml:space="preserve">à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5. </w:t>
      </w:r>
      <w:r w:rsidRPr="00D326EF">
        <w:rPr>
          <w:b w:val="0"/>
          <w:i w:val="0"/>
          <w:sz w:val="28"/>
          <w:szCs w:val="28"/>
        </w:rPr>
        <w:t>Chủ</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6. </w:t>
      </w:r>
      <w:r w:rsidRPr="00D326EF">
        <w:rPr>
          <w:b w:val="0"/>
          <w:i w:val="0"/>
          <w:sz w:val="28"/>
          <w:szCs w:val="28"/>
        </w:rPr>
        <w:t>Chủ</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cam</w:t>
      </w:r>
      <w:r w:rsidRPr="00D326EF">
        <w:rPr>
          <w:b w:val="0"/>
          <w:i w:val="0"/>
          <w:sz w:val="28"/>
          <w:szCs w:val="28"/>
          <w:lang w:val="hr-HR"/>
        </w:rPr>
        <w:t xml:space="preserve"> </w:t>
      </w:r>
      <w:r w:rsidRPr="00D326EF">
        <w:rPr>
          <w:b w:val="0"/>
          <w:i w:val="0"/>
          <w:sz w:val="28"/>
          <w:szCs w:val="28"/>
        </w:rPr>
        <w:t>kết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chịu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tất</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cam</w:t>
      </w:r>
      <w:r w:rsidRPr="00D326EF">
        <w:rPr>
          <w:b w:val="0"/>
          <w:i w:val="0"/>
          <w:sz w:val="28"/>
          <w:szCs w:val="28"/>
          <w:lang w:val="hr-HR"/>
        </w:rPr>
        <w:t xml:space="preserve"> </w:t>
      </w:r>
      <w:r w:rsidRPr="00D326EF">
        <w:rPr>
          <w:b w:val="0"/>
          <w:i w:val="0"/>
          <w:sz w:val="28"/>
          <w:szCs w:val="28"/>
        </w:rPr>
        <w:t>kết</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7. </w:t>
      </w:r>
      <w:r w:rsidRPr="00D326EF">
        <w:rPr>
          <w:b w:val="0"/>
          <w:i w:val="0"/>
          <w:sz w:val="28"/>
          <w:szCs w:val="28"/>
        </w:rPr>
        <w:t>Chủ</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thỏa</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đó;</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8. </w:t>
      </w:r>
      <w:r w:rsidRPr="00D326EF">
        <w:rPr>
          <w:b w:val="0"/>
          <w:i w:val="0"/>
          <w:sz w:val="28"/>
          <w:szCs w:val="28"/>
        </w:rPr>
        <w:t>Chủ</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cam</w:t>
      </w:r>
      <w:r w:rsidRPr="00D326EF">
        <w:rPr>
          <w:b w:val="0"/>
          <w:i w:val="0"/>
          <w:sz w:val="28"/>
          <w:szCs w:val="28"/>
          <w:lang w:val="hr-HR"/>
        </w:rPr>
        <w:t xml:space="preserve"> </w:t>
      </w:r>
      <w:r w:rsidRPr="00D326EF">
        <w:rPr>
          <w:b w:val="0"/>
          <w:i w:val="0"/>
          <w:sz w:val="28"/>
          <w:szCs w:val="28"/>
        </w:rPr>
        <w:t>kết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thỏa</w:t>
      </w:r>
      <w:r w:rsidRPr="00D326EF">
        <w:rPr>
          <w:b w:val="0"/>
          <w:i w:val="0"/>
          <w:sz w:val="28"/>
          <w:szCs w:val="28"/>
          <w:lang w:val="hr-HR"/>
        </w:rPr>
        <w:t xml:space="preserve"> </w:t>
      </w:r>
      <w:r w:rsidRPr="00D326EF">
        <w:rPr>
          <w:b w:val="0"/>
          <w:i w:val="0"/>
          <w:sz w:val="28"/>
          <w:szCs w:val="28"/>
        </w:rPr>
        <w:t>thuận</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g</w:t>
      </w:r>
      <w:r w:rsidRPr="00D326EF">
        <w:rPr>
          <w:b w:val="0"/>
          <w:i w:val="0"/>
          <w:sz w:val="28"/>
          <w:szCs w:val="28"/>
          <w:lang w:val="hr-HR"/>
        </w:rPr>
        <w:t>ó</w:t>
      </w:r>
      <w:r w:rsidRPr="00D326EF">
        <w:rPr>
          <w:b w:val="0"/>
          <w:i w:val="0"/>
          <w:sz w:val="28"/>
          <w:szCs w:val="28"/>
        </w:rPr>
        <w:t>p</w:t>
      </w:r>
      <w:r w:rsidRPr="00D326EF">
        <w:rPr>
          <w:b w:val="0"/>
          <w:i w:val="0"/>
          <w:sz w:val="28"/>
          <w:szCs w:val="28"/>
          <w:lang w:val="hr-HR"/>
        </w:rPr>
        <w:t xml:space="preserve"> </w:t>
      </w:r>
      <w:r w:rsidRPr="00D326EF">
        <w:rPr>
          <w:b w:val="0"/>
          <w:i w:val="0"/>
          <w:sz w:val="28"/>
          <w:szCs w:val="28"/>
        </w:rPr>
        <w:t>vốn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i w:val="0"/>
          <w:sz w:val="28"/>
          <w:szCs w:val="28"/>
          <w:lang w:val="hr-HR"/>
        </w:rPr>
      </w:pPr>
      <w:r w:rsidRPr="00D326EF">
        <w:rPr>
          <w:i w:val="0"/>
          <w:sz w:val="28"/>
          <w:szCs w:val="28"/>
        </w:rPr>
        <w:lastRenderedPageBreak/>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spacing w:after="120"/>
        <w:ind w:firstLine="567"/>
        <w:rPr>
          <w:lang w:val="hr-HR" w:eastAsia="x-none"/>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C2067F" w:rsidRPr="00D326EF" w:rsidRDefault="00C2067F" w:rsidP="00C2067F">
      <w:pPr>
        <w:spacing w:before="0"/>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lang w:val="hr-HR"/>
        </w:rPr>
        <w:lastRenderedPageBreak/>
        <w:t xml:space="preserve">51. </w:t>
      </w:r>
      <w:r w:rsidRPr="00D326EF">
        <w:rPr>
          <w:i w:val="0"/>
          <w:sz w:val="28"/>
          <w:szCs w:val="28"/>
        </w:rPr>
        <w:t>Cấp</w:t>
      </w:r>
      <w:r w:rsidRPr="00D326EF">
        <w:rPr>
          <w:i w:val="0"/>
          <w:sz w:val="28"/>
          <w:szCs w:val="28"/>
          <w:lang w:val="hr-HR"/>
        </w:rPr>
        <w:t xml:space="preserve"> </w:t>
      </w:r>
      <w:r w:rsidRPr="00D326EF">
        <w:rPr>
          <w:i w:val="0"/>
          <w:sz w:val="28"/>
          <w:szCs w:val="28"/>
        </w:rPr>
        <w:t>lại</w:t>
      </w:r>
      <w:r w:rsidRPr="00D326EF">
        <w:rPr>
          <w:i w:val="0"/>
          <w:sz w:val="28"/>
          <w:szCs w:val="28"/>
          <w:lang w:val="hr-HR"/>
        </w:rPr>
        <w:t xml:space="preserve"> </w:t>
      </w:r>
      <w:r w:rsidRPr="00D326EF">
        <w:rPr>
          <w:i w:val="0"/>
          <w:sz w:val="28"/>
          <w:szCs w:val="28"/>
        </w:rPr>
        <w:t>Giấy</w:t>
      </w:r>
      <w:r w:rsidRPr="00D326EF">
        <w:rPr>
          <w:i w:val="0"/>
          <w:sz w:val="28"/>
          <w:szCs w:val="28"/>
          <w:lang w:val="hr-HR"/>
        </w:rPr>
        <w:t xml:space="preserve"> </w:t>
      </w:r>
      <w:r w:rsidRPr="00D326EF">
        <w:rPr>
          <w:i w:val="0"/>
          <w:sz w:val="28"/>
          <w:szCs w:val="28"/>
        </w:rPr>
        <w:t>chứng</w:t>
      </w:r>
      <w:r w:rsidRPr="00D326EF">
        <w:rPr>
          <w:i w:val="0"/>
          <w:sz w:val="28"/>
          <w:szCs w:val="28"/>
          <w:lang w:val="hr-HR"/>
        </w:rPr>
        <w:t xml:space="preserve"> </w:t>
      </w:r>
      <w:r w:rsidRPr="00D326EF">
        <w:rPr>
          <w:i w:val="0"/>
          <w:sz w:val="28"/>
          <w:szCs w:val="28"/>
        </w:rPr>
        <w:t>nhận</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doanh</w:t>
      </w:r>
      <w:r w:rsidRPr="00D326EF">
        <w:rPr>
          <w:i w:val="0"/>
          <w:sz w:val="28"/>
          <w:szCs w:val="28"/>
          <w:lang w:val="hr-HR"/>
        </w:rPr>
        <w:t xml:space="preserve"> </w:t>
      </w:r>
      <w:r w:rsidRPr="00D326EF">
        <w:rPr>
          <w:i w:val="0"/>
          <w:sz w:val="28"/>
          <w:szCs w:val="28"/>
        </w:rPr>
        <w:t>nghiệp</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C2067F" w:rsidRPr="00D326EF" w:rsidRDefault="00C2067F" w:rsidP="00C2067F">
      <w:pPr>
        <w:pStyle w:val="Heading2"/>
        <w:spacing w:before="40" w:after="40" w:line="240" w:lineRule="auto"/>
        <w:ind w:firstLine="540"/>
        <w:rPr>
          <w:b w:val="0"/>
          <w:i w:val="0"/>
          <w:spacing w:val="2"/>
          <w:sz w:val="28"/>
          <w:szCs w:val="28"/>
          <w:lang w:val="hr-HR"/>
        </w:rPr>
      </w:pPr>
      <w:r w:rsidRPr="00D326EF">
        <w:rPr>
          <w:b w:val="0"/>
          <w:i w:val="0"/>
          <w:spacing w:val="2"/>
          <w:sz w:val="28"/>
          <w:szCs w:val="28"/>
        </w:rPr>
        <w:t>Giấy</w:t>
      </w:r>
      <w:r w:rsidRPr="00D326EF">
        <w:rPr>
          <w:b w:val="0"/>
          <w:i w:val="0"/>
          <w:spacing w:val="2"/>
          <w:sz w:val="28"/>
          <w:szCs w:val="28"/>
          <w:lang w:val="hr-HR"/>
        </w:rPr>
        <w:t xml:space="preserve"> đ</w:t>
      </w:r>
      <w:r w:rsidRPr="00D326EF">
        <w:rPr>
          <w:b w:val="0"/>
          <w:i w:val="0"/>
          <w:spacing w:val="2"/>
          <w:sz w:val="28"/>
          <w:szCs w:val="28"/>
        </w:rPr>
        <w:t>ề</w:t>
      </w:r>
      <w:r w:rsidRPr="00D326EF">
        <w:rPr>
          <w:b w:val="0"/>
          <w:i w:val="0"/>
          <w:spacing w:val="2"/>
          <w:sz w:val="28"/>
          <w:szCs w:val="28"/>
          <w:lang w:val="hr-HR"/>
        </w:rPr>
        <w:t xml:space="preserve"> </w:t>
      </w:r>
      <w:r w:rsidRPr="00D326EF">
        <w:rPr>
          <w:b w:val="0"/>
          <w:i w:val="0"/>
          <w:spacing w:val="2"/>
          <w:sz w:val="28"/>
          <w:szCs w:val="28"/>
        </w:rPr>
        <w:t>nghị</w:t>
      </w:r>
      <w:r w:rsidRPr="00D326EF">
        <w:rPr>
          <w:b w:val="0"/>
          <w:i w:val="0"/>
          <w:spacing w:val="2"/>
          <w:sz w:val="28"/>
          <w:szCs w:val="28"/>
          <w:lang w:val="hr-HR"/>
        </w:rPr>
        <w:t xml:space="preserve"> </w:t>
      </w:r>
      <w:r w:rsidRPr="00D326EF">
        <w:rPr>
          <w:b w:val="0"/>
          <w:i w:val="0"/>
          <w:spacing w:val="2"/>
          <w:sz w:val="28"/>
          <w:szCs w:val="28"/>
        </w:rPr>
        <w:t>cấp</w:t>
      </w:r>
      <w:r w:rsidRPr="00D326EF">
        <w:rPr>
          <w:b w:val="0"/>
          <w:i w:val="0"/>
          <w:spacing w:val="2"/>
          <w:sz w:val="28"/>
          <w:szCs w:val="28"/>
          <w:lang w:val="hr-HR"/>
        </w:rPr>
        <w:t xml:space="preserve"> </w:t>
      </w:r>
      <w:r w:rsidRPr="00D326EF">
        <w:rPr>
          <w:b w:val="0"/>
          <w:i w:val="0"/>
          <w:spacing w:val="2"/>
          <w:sz w:val="28"/>
          <w:szCs w:val="28"/>
        </w:rPr>
        <w:t>lại</w:t>
      </w:r>
      <w:r w:rsidRPr="00D326EF">
        <w:rPr>
          <w:b w:val="0"/>
          <w:i w:val="0"/>
          <w:spacing w:val="2"/>
          <w:sz w:val="28"/>
          <w:szCs w:val="28"/>
          <w:lang w:val="hr-HR"/>
        </w:rPr>
        <w:t xml:space="preserve"> </w:t>
      </w:r>
      <w:r w:rsidRPr="00D326EF">
        <w:rPr>
          <w:b w:val="0"/>
          <w:i w:val="0"/>
          <w:spacing w:val="2"/>
          <w:sz w:val="28"/>
          <w:szCs w:val="28"/>
        </w:rPr>
        <w:t>Giấy</w:t>
      </w:r>
      <w:r w:rsidRPr="00D326EF">
        <w:rPr>
          <w:b w:val="0"/>
          <w:i w:val="0"/>
          <w:spacing w:val="2"/>
          <w:sz w:val="28"/>
          <w:szCs w:val="28"/>
          <w:lang w:val="hr-HR"/>
        </w:rPr>
        <w:t xml:space="preserve"> </w:t>
      </w:r>
      <w:r w:rsidRPr="00D326EF">
        <w:rPr>
          <w:b w:val="0"/>
          <w:i w:val="0"/>
          <w:spacing w:val="2"/>
          <w:sz w:val="28"/>
          <w:szCs w:val="28"/>
        </w:rPr>
        <w:t>chứng</w:t>
      </w:r>
      <w:r w:rsidRPr="00D326EF">
        <w:rPr>
          <w:b w:val="0"/>
          <w:i w:val="0"/>
          <w:spacing w:val="2"/>
          <w:sz w:val="28"/>
          <w:szCs w:val="28"/>
          <w:lang w:val="hr-HR"/>
        </w:rPr>
        <w:t xml:space="preserve"> </w:t>
      </w:r>
      <w:r w:rsidRPr="00D326EF">
        <w:rPr>
          <w:b w:val="0"/>
          <w:i w:val="0"/>
          <w:spacing w:val="2"/>
          <w:sz w:val="28"/>
          <w:szCs w:val="28"/>
        </w:rPr>
        <w:t>nhận</w:t>
      </w:r>
      <w:r w:rsidRPr="00D326EF">
        <w:rPr>
          <w:b w:val="0"/>
          <w:i w:val="0"/>
          <w:spacing w:val="2"/>
          <w:sz w:val="28"/>
          <w:szCs w:val="28"/>
          <w:lang w:val="hr-HR"/>
        </w:rPr>
        <w:t xml:space="preserve"> đă</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k</w:t>
      </w:r>
      <w:r w:rsidRPr="00D326EF">
        <w:rPr>
          <w:b w:val="0"/>
          <w:i w:val="0"/>
          <w:spacing w:val="2"/>
          <w:sz w:val="28"/>
          <w:szCs w:val="28"/>
          <w:lang w:val="hr-HR"/>
        </w:rPr>
        <w:t xml:space="preserve">ý </w:t>
      </w:r>
      <w:r w:rsidRPr="00D326EF">
        <w:rPr>
          <w:b w:val="0"/>
          <w:i w:val="0"/>
          <w:spacing w:val="2"/>
          <w:sz w:val="28"/>
          <w:szCs w:val="28"/>
        </w:rPr>
        <w:t>doanh</w:t>
      </w:r>
      <w:r w:rsidRPr="00D326EF">
        <w:rPr>
          <w:b w:val="0"/>
          <w:i w:val="0"/>
          <w:spacing w:val="2"/>
          <w:sz w:val="28"/>
          <w:szCs w:val="28"/>
          <w:lang w:val="hr-HR"/>
        </w:rPr>
        <w:t xml:space="preserve"> </w:t>
      </w:r>
      <w:r w:rsidRPr="00D326EF">
        <w:rPr>
          <w:b w:val="0"/>
          <w:i w:val="0"/>
          <w:spacing w:val="2"/>
          <w:sz w:val="28"/>
          <w:szCs w:val="28"/>
        </w:rPr>
        <w:t>nghiệp</w:t>
      </w:r>
      <w:r w:rsidRPr="00D326EF">
        <w:rPr>
          <w:b w:val="0"/>
          <w:i w:val="0"/>
          <w:spacing w:val="2"/>
          <w:sz w:val="28"/>
          <w:szCs w:val="28"/>
          <w:lang w:val="hr-HR"/>
        </w:rPr>
        <w:t>/</w:t>
      </w:r>
      <w:r w:rsidRPr="00D326EF">
        <w:rPr>
          <w:b w:val="0"/>
          <w:i w:val="0"/>
          <w:spacing w:val="2"/>
          <w:sz w:val="28"/>
          <w:szCs w:val="28"/>
        </w:rPr>
        <w:t>Giấy</w:t>
      </w:r>
      <w:r w:rsidRPr="00D326EF">
        <w:rPr>
          <w:b w:val="0"/>
          <w:i w:val="0"/>
          <w:spacing w:val="2"/>
          <w:sz w:val="28"/>
          <w:szCs w:val="28"/>
          <w:lang w:val="hr-HR"/>
        </w:rPr>
        <w:t xml:space="preserve"> </w:t>
      </w:r>
      <w:r w:rsidRPr="00D326EF">
        <w:rPr>
          <w:b w:val="0"/>
          <w:i w:val="0"/>
          <w:spacing w:val="2"/>
          <w:sz w:val="28"/>
          <w:szCs w:val="28"/>
        </w:rPr>
        <w:t>chứng</w:t>
      </w:r>
      <w:r w:rsidRPr="00D326EF">
        <w:rPr>
          <w:b w:val="0"/>
          <w:i w:val="0"/>
          <w:spacing w:val="2"/>
          <w:sz w:val="28"/>
          <w:szCs w:val="28"/>
          <w:lang w:val="hr-HR"/>
        </w:rPr>
        <w:t xml:space="preserve"> </w:t>
      </w:r>
      <w:r w:rsidRPr="00D326EF">
        <w:rPr>
          <w:b w:val="0"/>
          <w:i w:val="0"/>
          <w:spacing w:val="2"/>
          <w:sz w:val="28"/>
          <w:szCs w:val="28"/>
        </w:rPr>
        <w:t>nhận</w:t>
      </w:r>
      <w:r w:rsidRPr="00D326EF">
        <w:rPr>
          <w:b w:val="0"/>
          <w:i w:val="0"/>
          <w:spacing w:val="2"/>
          <w:sz w:val="28"/>
          <w:szCs w:val="28"/>
          <w:lang w:val="hr-HR"/>
        </w:rPr>
        <w:t xml:space="preserve"> đă</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k</w:t>
      </w:r>
      <w:r w:rsidRPr="00D326EF">
        <w:rPr>
          <w:b w:val="0"/>
          <w:i w:val="0"/>
          <w:spacing w:val="2"/>
          <w:sz w:val="28"/>
          <w:szCs w:val="28"/>
          <w:lang w:val="hr-HR"/>
        </w:rPr>
        <w:t xml:space="preserve">ý </w:t>
      </w:r>
      <w:r w:rsidRPr="00D326EF">
        <w:rPr>
          <w:b w:val="0"/>
          <w:i w:val="0"/>
          <w:spacing w:val="2"/>
          <w:sz w:val="28"/>
          <w:szCs w:val="28"/>
        </w:rPr>
        <w:t>hoạt</w:t>
      </w:r>
      <w:r w:rsidRPr="00D326EF">
        <w:rPr>
          <w:b w:val="0"/>
          <w:i w:val="0"/>
          <w:spacing w:val="2"/>
          <w:sz w:val="28"/>
          <w:szCs w:val="28"/>
          <w:lang w:val="hr-HR"/>
        </w:rPr>
        <w:t xml:space="preserve"> đ</w:t>
      </w:r>
      <w:r w:rsidRPr="00D326EF">
        <w:rPr>
          <w:b w:val="0"/>
          <w:i w:val="0"/>
          <w:spacing w:val="2"/>
          <w:sz w:val="28"/>
          <w:szCs w:val="28"/>
        </w:rPr>
        <w:t>ộng</w:t>
      </w:r>
      <w:r w:rsidRPr="00D326EF">
        <w:rPr>
          <w:b w:val="0"/>
          <w:i w:val="0"/>
          <w:spacing w:val="2"/>
          <w:sz w:val="28"/>
          <w:szCs w:val="28"/>
          <w:lang w:val="hr-HR"/>
        </w:rPr>
        <w:t xml:space="preserve"> </w:t>
      </w:r>
      <w:r w:rsidRPr="00D326EF">
        <w:rPr>
          <w:b w:val="0"/>
          <w:i w:val="0"/>
          <w:spacing w:val="2"/>
          <w:sz w:val="28"/>
          <w:szCs w:val="28"/>
        </w:rPr>
        <w:t>chi</w:t>
      </w:r>
      <w:r w:rsidRPr="00D326EF">
        <w:rPr>
          <w:b w:val="0"/>
          <w:i w:val="0"/>
          <w:spacing w:val="2"/>
          <w:sz w:val="28"/>
          <w:szCs w:val="28"/>
          <w:lang w:val="hr-HR"/>
        </w:rPr>
        <w:t xml:space="preserve"> </w:t>
      </w:r>
      <w:r w:rsidRPr="00D326EF">
        <w:rPr>
          <w:b w:val="0"/>
          <w:i w:val="0"/>
          <w:spacing w:val="2"/>
          <w:sz w:val="28"/>
          <w:szCs w:val="28"/>
        </w:rPr>
        <w:t>nh</w:t>
      </w:r>
      <w:r w:rsidRPr="00D326EF">
        <w:rPr>
          <w:b w:val="0"/>
          <w:i w:val="0"/>
          <w:spacing w:val="2"/>
          <w:sz w:val="28"/>
          <w:szCs w:val="28"/>
          <w:lang w:val="hr-HR"/>
        </w:rPr>
        <w:t>á</w:t>
      </w:r>
      <w:r w:rsidRPr="00D326EF">
        <w:rPr>
          <w:b w:val="0"/>
          <w:i w:val="0"/>
          <w:spacing w:val="2"/>
          <w:sz w:val="28"/>
          <w:szCs w:val="28"/>
        </w:rPr>
        <w:t>nh</w:t>
      </w:r>
      <w:r w:rsidRPr="00D326EF">
        <w:rPr>
          <w:b w:val="0"/>
          <w:i w:val="0"/>
          <w:spacing w:val="2"/>
          <w:sz w:val="28"/>
          <w:szCs w:val="28"/>
          <w:lang w:val="hr-HR"/>
        </w:rPr>
        <w:t>/</w:t>
      </w:r>
      <w:r w:rsidRPr="00D326EF">
        <w:rPr>
          <w:b w:val="0"/>
          <w:i w:val="0"/>
          <w:spacing w:val="2"/>
          <w:sz w:val="28"/>
          <w:szCs w:val="28"/>
        </w:rPr>
        <w:t>v</w:t>
      </w:r>
      <w:r w:rsidRPr="00D326EF">
        <w:rPr>
          <w:b w:val="0"/>
          <w:i w:val="0"/>
          <w:spacing w:val="2"/>
          <w:sz w:val="28"/>
          <w:szCs w:val="28"/>
          <w:lang w:val="hr-HR"/>
        </w:rPr>
        <w:t>ă</w:t>
      </w:r>
      <w:r w:rsidRPr="00D326EF">
        <w:rPr>
          <w:b w:val="0"/>
          <w:i w:val="0"/>
          <w:spacing w:val="2"/>
          <w:sz w:val="28"/>
          <w:szCs w:val="28"/>
        </w:rPr>
        <w:t>n</w:t>
      </w:r>
      <w:r w:rsidRPr="00D326EF">
        <w:rPr>
          <w:b w:val="0"/>
          <w:i w:val="0"/>
          <w:spacing w:val="2"/>
          <w:sz w:val="28"/>
          <w:szCs w:val="28"/>
          <w:lang w:val="hr-HR"/>
        </w:rPr>
        <w:t xml:space="preserve"> </w:t>
      </w:r>
      <w:r w:rsidRPr="00D326EF">
        <w:rPr>
          <w:b w:val="0"/>
          <w:i w:val="0"/>
          <w:spacing w:val="2"/>
          <w:sz w:val="28"/>
          <w:szCs w:val="28"/>
        </w:rPr>
        <w:t>ph</w:t>
      </w:r>
      <w:r w:rsidRPr="00D326EF">
        <w:rPr>
          <w:b w:val="0"/>
          <w:i w:val="0"/>
          <w:spacing w:val="2"/>
          <w:sz w:val="28"/>
          <w:szCs w:val="28"/>
          <w:lang w:val="hr-HR"/>
        </w:rPr>
        <w:t>ò</w:t>
      </w:r>
      <w:r w:rsidRPr="00D326EF">
        <w:rPr>
          <w:b w:val="0"/>
          <w:i w:val="0"/>
          <w:spacing w:val="2"/>
          <w:sz w:val="28"/>
          <w:szCs w:val="28"/>
        </w:rPr>
        <w:t>ng</w:t>
      </w:r>
      <w:r w:rsidRPr="00D326EF">
        <w:rPr>
          <w:b w:val="0"/>
          <w:i w:val="0"/>
          <w:spacing w:val="2"/>
          <w:sz w:val="28"/>
          <w:szCs w:val="28"/>
          <w:lang w:val="hr-HR"/>
        </w:rPr>
        <w:t xml:space="preserve"> đ</w:t>
      </w:r>
      <w:r w:rsidRPr="00D326EF">
        <w:rPr>
          <w:b w:val="0"/>
          <w:i w:val="0"/>
          <w:spacing w:val="2"/>
          <w:sz w:val="28"/>
          <w:szCs w:val="28"/>
        </w:rPr>
        <w:t>ại</w:t>
      </w:r>
      <w:r w:rsidRPr="00D326EF">
        <w:rPr>
          <w:b w:val="0"/>
          <w:i w:val="0"/>
          <w:spacing w:val="2"/>
          <w:sz w:val="28"/>
          <w:szCs w:val="28"/>
          <w:lang w:val="hr-HR"/>
        </w:rPr>
        <w:t xml:space="preserve"> </w:t>
      </w:r>
      <w:r w:rsidRPr="00D326EF">
        <w:rPr>
          <w:b w:val="0"/>
          <w:i w:val="0"/>
          <w:spacing w:val="2"/>
          <w:sz w:val="28"/>
          <w:szCs w:val="28"/>
        </w:rPr>
        <w:t>diện</w:t>
      </w:r>
      <w:r w:rsidRPr="00D326EF">
        <w:rPr>
          <w:b w:val="0"/>
          <w:i w:val="0"/>
          <w:spacing w:val="2"/>
          <w:sz w:val="28"/>
          <w:szCs w:val="28"/>
          <w:lang w:val="hr-HR"/>
        </w:rPr>
        <w:t>/</w:t>
      </w:r>
      <w:r w:rsidRPr="00D326EF">
        <w:rPr>
          <w:b w:val="0"/>
          <w:i w:val="0"/>
          <w:spacing w:val="2"/>
          <w:sz w:val="28"/>
          <w:szCs w:val="28"/>
        </w:rPr>
        <w:t>Giấy</w:t>
      </w:r>
      <w:r w:rsidRPr="00D326EF">
        <w:rPr>
          <w:b w:val="0"/>
          <w:i w:val="0"/>
          <w:spacing w:val="2"/>
          <w:sz w:val="28"/>
          <w:szCs w:val="28"/>
          <w:lang w:val="hr-HR"/>
        </w:rPr>
        <w:t xml:space="preserve"> </w:t>
      </w:r>
      <w:r w:rsidRPr="00D326EF">
        <w:rPr>
          <w:b w:val="0"/>
          <w:i w:val="0"/>
          <w:spacing w:val="2"/>
          <w:sz w:val="28"/>
          <w:szCs w:val="28"/>
        </w:rPr>
        <w:t>chứng</w:t>
      </w:r>
      <w:r w:rsidRPr="00D326EF">
        <w:rPr>
          <w:b w:val="0"/>
          <w:i w:val="0"/>
          <w:spacing w:val="2"/>
          <w:sz w:val="28"/>
          <w:szCs w:val="28"/>
          <w:lang w:val="hr-HR"/>
        </w:rPr>
        <w:t xml:space="preserve"> </w:t>
      </w:r>
      <w:r w:rsidRPr="00D326EF">
        <w:rPr>
          <w:b w:val="0"/>
          <w:i w:val="0"/>
          <w:spacing w:val="2"/>
          <w:sz w:val="28"/>
          <w:szCs w:val="28"/>
        </w:rPr>
        <w:t>nhận</w:t>
      </w:r>
      <w:r w:rsidRPr="00D326EF">
        <w:rPr>
          <w:b w:val="0"/>
          <w:i w:val="0"/>
          <w:spacing w:val="2"/>
          <w:sz w:val="28"/>
          <w:szCs w:val="28"/>
          <w:lang w:val="hr-HR"/>
        </w:rPr>
        <w:t xml:space="preserve"> đă</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k</w:t>
      </w:r>
      <w:r w:rsidRPr="00D326EF">
        <w:rPr>
          <w:b w:val="0"/>
          <w:i w:val="0"/>
          <w:spacing w:val="2"/>
          <w:sz w:val="28"/>
          <w:szCs w:val="28"/>
          <w:lang w:val="hr-HR"/>
        </w:rPr>
        <w:t>ý đ</w:t>
      </w:r>
      <w:r w:rsidRPr="00D326EF">
        <w:rPr>
          <w:b w:val="0"/>
          <w:i w:val="0"/>
          <w:spacing w:val="2"/>
          <w:sz w:val="28"/>
          <w:szCs w:val="28"/>
        </w:rPr>
        <w:t>ịa</w:t>
      </w:r>
      <w:r w:rsidRPr="00D326EF">
        <w:rPr>
          <w:b w:val="0"/>
          <w:i w:val="0"/>
          <w:spacing w:val="2"/>
          <w:sz w:val="28"/>
          <w:szCs w:val="28"/>
          <w:lang w:val="hr-HR"/>
        </w:rPr>
        <w:t xml:space="preserve"> đ</w:t>
      </w:r>
      <w:r w:rsidRPr="00D326EF">
        <w:rPr>
          <w:b w:val="0"/>
          <w:i w:val="0"/>
          <w:spacing w:val="2"/>
          <w:sz w:val="28"/>
          <w:szCs w:val="28"/>
        </w:rPr>
        <w:t>iểm</w:t>
      </w:r>
      <w:r w:rsidRPr="00D326EF">
        <w:rPr>
          <w:b w:val="0"/>
          <w:i w:val="0"/>
          <w:spacing w:val="2"/>
          <w:sz w:val="28"/>
          <w:szCs w:val="28"/>
          <w:lang w:val="hr-HR"/>
        </w:rPr>
        <w:t xml:space="preserve"> </w:t>
      </w:r>
      <w:r w:rsidRPr="00D326EF">
        <w:rPr>
          <w:b w:val="0"/>
          <w:i w:val="0"/>
          <w:spacing w:val="2"/>
          <w:sz w:val="28"/>
          <w:szCs w:val="28"/>
        </w:rPr>
        <w:t>kinh</w:t>
      </w:r>
      <w:r w:rsidRPr="00D326EF">
        <w:rPr>
          <w:b w:val="0"/>
          <w:i w:val="0"/>
          <w:spacing w:val="2"/>
          <w:sz w:val="28"/>
          <w:szCs w:val="28"/>
          <w:lang w:val="hr-HR"/>
        </w:rPr>
        <w:t xml:space="preserve"> </w:t>
      </w:r>
      <w:r w:rsidRPr="00D326EF">
        <w:rPr>
          <w:b w:val="0"/>
          <w:i w:val="0"/>
          <w:spacing w:val="2"/>
          <w:sz w:val="28"/>
          <w:szCs w:val="28"/>
        </w:rPr>
        <w:t>doanh</w:t>
      </w:r>
    </w:p>
    <w:p w:rsidR="00C2067F" w:rsidRPr="00D326EF" w:rsidRDefault="00C2067F" w:rsidP="00C2067F">
      <w:pPr>
        <w:pStyle w:val="Heading2"/>
        <w:spacing w:before="40" w:after="40" w:line="240" w:lineRule="auto"/>
        <w:ind w:firstLine="540"/>
        <w:rPr>
          <w:b w:val="0"/>
          <w:i w:val="0"/>
          <w:sz w:val="28"/>
          <w:szCs w:val="28"/>
          <w:lang w:val="hr-HR"/>
        </w:rPr>
      </w:pPr>
      <w:r w:rsidRPr="00D326EF">
        <w:rPr>
          <w:sz w:val="28"/>
          <w:lang w:val="hr-HR"/>
        </w:rPr>
        <w:t xml:space="preserve">* </w:t>
      </w:r>
      <w:r w:rsidRPr="00D326EF">
        <w:rPr>
          <w:sz w:val="28"/>
        </w:rPr>
        <w:t>L</w:t>
      </w:r>
      <w:r w:rsidRPr="00D326EF">
        <w:rPr>
          <w:sz w:val="28"/>
          <w:lang w:val="hr-HR"/>
        </w:rPr>
        <w:t>ư</w:t>
      </w:r>
      <w:r w:rsidRPr="00D326EF">
        <w:rPr>
          <w:sz w:val="28"/>
        </w:rPr>
        <w:t>u</w:t>
      </w:r>
      <w:r w:rsidRPr="00D326EF">
        <w:rPr>
          <w:sz w:val="28"/>
          <w:lang w:val="hr-HR"/>
        </w:rPr>
        <w:t xml:space="preserve"> ý:</w:t>
      </w:r>
      <w:r w:rsidRPr="00D326EF">
        <w:rPr>
          <w:b w:val="0"/>
          <w:sz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nhu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do</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mất</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á</w:t>
      </w:r>
      <w:r w:rsidRPr="00D326EF">
        <w:rPr>
          <w:b w:val="0"/>
          <w:i w:val="0"/>
          <w:sz w:val="28"/>
          <w:szCs w:val="28"/>
        </w:rPr>
        <w:t>y</w:t>
      </w:r>
      <w:r w:rsidRPr="00D326EF">
        <w:rPr>
          <w:b w:val="0"/>
          <w:i w:val="0"/>
          <w:sz w:val="28"/>
          <w:szCs w:val="28"/>
          <w:lang w:val="hr-HR"/>
        </w:rPr>
        <w:t xml:space="preserve">, </w:t>
      </w:r>
      <w:r w:rsidRPr="00D326EF">
        <w:rPr>
          <w:b w:val="0"/>
          <w:i w:val="0"/>
          <w:sz w:val="28"/>
          <w:szCs w:val="28"/>
        </w:rPr>
        <w: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á</w:t>
      </w:r>
      <w:r w:rsidRPr="00D326EF">
        <w:rPr>
          <w:b w:val="0"/>
          <w:i w:val="0"/>
          <w:sz w:val="28"/>
          <w:szCs w:val="28"/>
        </w:rPr>
        <w:t>t</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ti</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hủy</w:t>
      </w:r>
      <w:r w:rsidRPr="00D326EF">
        <w:rPr>
          <w:b w:val="0"/>
          <w:i w:val="0"/>
          <w:sz w:val="28"/>
          <w:szCs w:val="28"/>
          <w:lang w:val="hr-HR"/>
        </w:rPr>
        <w:t xml:space="preserve"> </w:t>
      </w:r>
      <w:r w:rsidRPr="00D326EF">
        <w:rPr>
          <w:b w:val="0"/>
          <w:i w:val="0"/>
          <w:sz w:val="28"/>
          <w:szCs w:val="28"/>
        </w:rPr>
        <w:t>d</w:t>
      </w:r>
      <w:r w:rsidRPr="00D326EF">
        <w:rPr>
          <w:b w:val="0"/>
          <w:i w:val="0"/>
          <w:sz w:val="28"/>
          <w:szCs w:val="28"/>
          <w:lang w:val="hr-HR"/>
        </w:rPr>
        <w:t>ư</w:t>
      </w:r>
      <w:r w:rsidRPr="00D326EF">
        <w:rPr>
          <w:b w:val="0"/>
          <w:i w:val="0"/>
          <w:sz w:val="28"/>
          <w:szCs w:val="28"/>
        </w:rPr>
        <w:t>ới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thức</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đã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xem</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é</w:t>
      </w:r>
      <w:r w:rsidRPr="00D326EF">
        <w:rPr>
          <w:b w:val="0"/>
          <w:i w:val="0"/>
          <w:sz w:val="28"/>
          <w:szCs w:val="28"/>
        </w:rPr>
        <w:t>t</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đú</w:t>
      </w:r>
      <w:r w:rsidRPr="00D326EF">
        <w:rPr>
          <w:b w:val="0"/>
          <w:i w:val="0"/>
          <w:sz w:val="28"/>
          <w:szCs w:val="28"/>
        </w:rPr>
        <w:t>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tr</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tự</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chỉnh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xem</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é</w:t>
      </w:r>
      <w:r w:rsidRPr="00D326EF">
        <w:rPr>
          <w:b w:val="0"/>
          <w:i w:val="0"/>
          <w:sz w:val="28"/>
          <w:szCs w:val="28"/>
        </w:rPr>
        <w:t>t</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shd w:val="solid" w:color="FFFFFF" w:fill="auto"/>
        </w:rPr>
        <w:t>l</w:t>
      </w:r>
      <w:r w:rsidRPr="00D326EF">
        <w:rPr>
          <w:b w:val="0"/>
          <w:i w:val="0"/>
          <w:sz w:val="28"/>
          <w:szCs w:val="28"/>
          <w:shd w:val="solid" w:color="FFFFFF" w:fill="auto"/>
          <w:lang w:val="hr-HR"/>
        </w:rPr>
        <w:t>à</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trung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thẩm</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xử</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xử</w:t>
      </w:r>
      <w:r w:rsidRPr="00D326EF">
        <w:rPr>
          <w:b w:val="0"/>
          <w:i w:val="0"/>
          <w:sz w:val="28"/>
          <w:szCs w:val="28"/>
          <w:lang w:val="hr-HR"/>
        </w:rPr>
        <w:t xml:space="preserve"> </w:t>
      </w:r>
      <w:r w:rsidRPr="00D326EF">
        <w:rPr>
          <w:b w:val="0"/>
          <w:i w:val="0"/>
          <w:sz w:val="28"/>
          <w:szCs w:val="28"/>
          <w:shd w:val="solid" w:color="FFFFFF" w:fill="auto"/>
        </w:rPr>
        <w:t>l</w:t>
      </w:r>
      <w:r w:rsidRPr="00D326EF">
        <w:rPr>
          <w:b w:val="0"/>
          <w:i w:val="0"/>
          <w:sz w:val="28"/>
          <w:szCs w:val="28"/>
          <w:shd w:val="solid" w:color="FFFFFF" w:fill="auto"/>
          <w:lang w:val="hr-HR"/>
        </w:rPr>
        <w:t>ý</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 xml:space="preserve"> </w:t>
      </w:r>
      <w:r w:rsidRPr="00D326EF">
        <w:rPr>
          <w:b w:val="0"/>
          <w:i w:val="0"/>
          <w:sz w:val="28"/>
          <w:szCs w:val="28"/>
        </w:rPr>
        <w:t>phạm</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thẩm</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w:t>
      </w:r>
      <w:r w:rsidRPr="00D326EF">
        <w:rPr>
          <w:b w:val="0"/>
          <w:i w:val="0"/>
          <w:sz w:val="28"/>
          <w:szCs w:val="28"/>
        </w:rPr>
        <w:t>ể</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shd w:val="solid" w:color="FFFFFF" w:fill="auto"/>
          <w:lang w:val="hr-HR"/>
        </w:rPr>
        <w:t>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ý</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shd w:val="solid" w:color="FFFFFF" w:fill="auto"/>
        </w:rPr>
        <w:t>Tr</w:t>
      </w:r>
      <w:r w:rsidRPr="00D326EF">
        <w:rPr>
          <w:b w:val="0"/>
          <w:i w:val="0"/>
          <w:sz w:val="28"/>
          <w:szCs w:val="28"/>
          <w:shd w:val="solid" w:color="FFFFFF" w:fill="auto"/>
          <w:lang w:val="hr-HR"/>
        </w:rPr>
        <w:t>ư</w:t>
      </w:r>
      <w:r w:rsidRPr="00D326EF">
        <w:rPr>
          <w:b w:val="0"/>
          <w:i w:val="0"/>
          <w:sz w:val="28"/>
          <w:szCs w:val="28"/>
          <w:shd w:val="solid" w:color="FFFFFF" w:fill="auto"/>
        </w:rPr>
        <w:t>ờng</w:t>
      </w:r>
      <w:r w:rsidRPr="00D326EF">
        <w:rPr>
          <w:b w:val="0"/>
          <w:i w:val="0"/>
          <w:sz w:val="28"/>
          <w:szCs w:val="28"/>
          <w:shd w:val="solid" w:color="FFFFFF" w:fill="auto"/>
          <w:lang w:val="hr-HR"/>
        </w:rPr>
        <w:t xml:space="preserve"> </w:t>
      </w:r>
      <w:r w:rsidRPr="00D326EF">
        <w:rPr>
          <w:b w:val="0"/>
          <w:i w:val="0"/>
          <w:sz w:val="28"/>
          <w:szCs w:val="28"/>
          <w:shd w:val="solid" w:color="FFFFFF" w:fill="auto"/>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mới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shd w:val="solid" w:color="FFFFFF" w:fill="auto"/>
          <w:lang w:val="hr-HR"/>
        </w:rPr>
        <w:t>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ý</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lần</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đó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ơ</w:t>
      </w:r>
      <w:r w:rsidRPr="00D326EF">
        <w:rPr>
          <w:b w:val="0"/>
          <w:i w:val="0"/>
          <w:sz w:val="28"/>
          <w:szCs w:val="28"/>
          <w:lang w:val="hr-HR"/>
        </w:rPr>
        <w:t>:  01 (</w:t>
      </w:r>
      <w:r w:rsidRPr="00D326EF">
        <w:rPr>
          <w:b w:val="0"/>
          <w:i w:val="0"/>
          <w:sz w:val="28"/>
          <w:szCs w:val="28"/>
        </w:rPr>
        <w:t>bộ</w:t>
      </w:r>
      <w:r w:rsidRPr="00D326EF">
        <w:rPr>
          <w:b w:val="0"/>
          <w:i w:val="0"/>
          <w:sz w:val="28"/>
          <w:szCs w:val="28"/>
          <w:lang w:val="hr-HR"/>
        </w:rPr>
        <w:t>).</w:t>
      </w:r>
      <w:r w:rsidRPr="00D326EF">
        <w:rPr>
          <w:b w:val="0"/>
          <w:i w:val="0"/>
          <w:sz w:val="28"/>
          <w:szCs w:val="28"/>
          <w:lang w:val="hr-HR"/>
        </w:rPr>
        <w:tab/>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đú</w:t>
      </w:r>
      <w:r w:rsidRPr="00D326EF">
        <w:rPr>
          <w:b w:val="0"/>
          <w:i w:val="0"/>
          <w:sz w:val="28"/>
          <w:szCs w:val="28"/>
        </w:rPr>
        <w:t>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tr</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tự</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w:t>
      </w:r>
      <w:r w:rsidRPr="00D326EF">
        <w:rPr>
          <w:b w:val="0"/>
          <w:i w:val="0"/>
          <w:sz w:val="28"/>
          <w:szCs w:val="28"/>
        </w:rPr>
        <w:t>chỉnh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30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xem</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é</w:t>
      </w:r>
      <w:r w:rsidRPr="00D326EF">
        <w:rPr>
          <w:b w:val="0"/>
          <w:i w:val="0"/>
          <w:sz w:val="28"/>
          <w:szCs w:val="28"/>
        </w:rPr>
        <w:t>t</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ê </w:t>
      </w:r>
      <w:r w:rsidRPr="00D326EF">
        <w:rPr>
          <w:b w:val="0"/>
          <w:i w:val="0"/>
          <w:sz w:val="28"/>
          <w:szCs w:val="28"/>
        </w:rPr>
        <w:t>khai</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shd w:val="solid" w:color="FFFFFF" w:fill="auto"/>
        </w:rPr>
        <w:t>l</w:t>
      </w:r>
      <w:r w:rsidRPr="00D326EF">
        <w:rPr>
          <w:b w:val="0"/>
          <w:i w:val="0"/>
          <w:sz w:val="28"/>
          <w:szCs w:val="28"/>
          <w:shd w:val="solid" w:color="FFFFFF" w:fill="auto"/>
          <w:lang w:val="hr-HR"/>
        </w:rPr>
        <w:t>à</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trung</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thẩm</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xử</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lastRenderedPageBreak/>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xử</w:t>
      </w:r>
      <w:r w:rsidRPr="00D326EF">
        <w:rPr>
          <w:b w:val="0"/>
          <w:i w:val="0"/>
          <w:sz w:val="28"/>
          <w:szCs w:val="28"/>
          <w:lang w:val="hr-HR"/>
        </w:rPr>
        <w:t xml:space="preserve"> </w:t>
      </w:r>
      <w:r w:rsidRPr="00D326EF">
        <w:rPr>
          <w:b w:val="0"/>
          <w:i w:val="0"/>
          <w:sz w:val="28"/>
          <w:szCs w:val="28"/>
          <w:shd w:val="solid" w:color="FFFFFF" w:fill="auto"/>
        </w:rPr>
        <w:t>l</w:t>
      </w:r>
      <w:r w:rsidRPr="00D326EF">
        <w:rPr>
          <w:b w:val="0"/>
          <w:i w:val="0"/>
          <w:sz w:val="28"/>
          <w:szCs w:val="28"/>
          <w:shd w:val="solid" w:color="FFFFFF" w:fill="auto"/>
          <w:lang w:val="hr-HR"/>
        </w:rPr>
        <w:t>ý</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 xml:space="preserve"> </w:t>
      </w:r>
      <w:r w:rsidRPr="00D326EF">
        <w:rPr>
          <w:b w:val="0"/>
          <w:i w:val="0"/>
          <w:sz w:val="28"/>
          <w:szCs w:val="28"/>
        </w:rPr>
        <w:t>phạm</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thẩm</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w:t>
      </w:r>
      <w:r w:rsidRPr="00D326EF">
        <w:rPr>
          <w:b w:val="0"/>
          <w:i w:val="0"/>
          <w:sz w:val="28"/>
          <w:szCs w:val="28"/>
        </w:rPr>
        <w:t>ể</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shd w:val="solid" w:color="FFFFFF" w:fill="auto"/>
          <w:lang w:val="hr-HR"/>
        </w:rPr>
        <w:t>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ý</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w:t>
      </w:r>
      <w:r w:rsidRPr="00D326EF">
        <w:rPr>
          <w:b w:val="0"/>
          <w:i w:val="0"/>
          <w:noProof/>
          <w:sz w:val="28"/>
          <w:szCs w:val="28"/>
          <w:lang w:val="hr-HR"/>
        </w:rPr>
        <w:t>Đă</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k</w:t>
      </w:r>
      <w:r w:rsidRPr="00D326EF">
        <w:rPr>
          <w:b w:val="0"/>
          <w:i w:val="0"/>
          <w:noProof/>
          <w:sz w:val="28"/>
          <w:szCs w:val="28"/>
          <w:lang w:val="hr-HR"/>
        </w:rPr>
        <w:t xml:space="preserve">ý </w:t>
      </w:r>
      <w:r w:rsidRPr="00D326EF">
        <w:rPr>
          <w:b w:val="0"/>
          <w:i w:val="0"/>
          <w:noProof/>
          <w:sz w:val="28"/>
          <w:szCs w:val="28"/>
        </w:rPr>
        <w:t>kinh</w:t>
      </w:r>
      <w:r w:rsidRPr="00D326EF">
        <w:rPr>
          <w:b w:val="0"/>
          <w:i w:val="0"/>
          <w:noProof/>
          <w:sz w:val="28"/>
          <w:szCs w:val="28"/>
          <w:lang w:val="hr-HR"/>
        </w:rPr>
        <w:t xml:space="preserve"> </w:t>
      </w:r>
      <w:r w:rsidRPr="00D326EF">
        <w:rPr>
          <w:b w:val="0"/>
          <w:i w:val="0"/>
          <w:noProof/>
          <w:sz w:val="28"/>
          <w:szCs w:val="28"/>
        </w:rPr>
        <w:t>doanh</w:t>
      </w:r>
      <w:r w:rsidRPr="00D326EF">
        <w:rPr>
          <w:b w:val="0"/>
          <w:i w:val="0"/>
          <w:noProof/>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noProof/>
          <w:sz w:val="28"/>
          <w:szCs w:val="28"/>
        </w:rPr>
        <w:t>Kế</w:t>
      </w:r>
      <w:r w:rsidRPr="00D326EF">
        <w:rPr>
          <w:b w:val="0"/>
          <w:i w:val="0"/>
          <w:noProof/>
          <w:sz w:val="28"/>
          <w:szCs w:val="28"/>
          <w:lang w:val="hr-HR"/>
        </w:rPr>
        <w:t xml:space="preserve"> </w:t>
      </w:r>
      <w:r w:rsidRPr="00D326EF">
        <w:rPr>
          <w:b w:val="0"/>
          <w:i w:val="0"/>
          <w:noProof/>
          <w:sz w:val="28"/>
          <w:szCs w:val="28"/>
        </w:rPr>
        <w:t>hoạch</w:t>
      </w:r>
      <w:r w:rsidRPr="00D326EF">
        <w:rPr>
          <w:b w:val="0"/>
          <w:i w:val="0"/>
          <w:noProof/>
          <w:sz w:val="28"/>
          <w:szCs w:val="28"/>
          <w:lang w:val="hr-HR"/>
        </w:rPr>
        <w:t xml:space="preserve"> </w:t>
      </w:r>
      <w:r w:rsidRPr="00D326EF">
        <w:rPr>
          <w:b w:val="0"/>
          <w:i w:val="0"/>
          <w:noProof/>
          <w:sz w:val="28"/>
          <w:szCs w:val="28"/>
        </w:rPr>
        <w:t>v</w:t>
      </w:r>
      <w:r w:rsidRPr="00D326EF">
        <w:rPr>
          <w:b w:val="0"/>
          <w:i w:val="0"/>
          <w:noProof/>
          <w:sz w:val="28"/>
          <w:szCs w:val="28"/>
          <w:lang w:val="hr-HR"/>
        </w:rPr>
        <w:t>à Đ</w:t>
      </w:r>
      <w:r w:rsidRPr="00D326EF">
        <w:rPr>
          <w:b w:val="0"/>
          <w:i w:val="0"/>
          <w:noProof/>
          <w:sz w:val="28"/>
          <w:szCs w:val="28"/>
        </w:rPr>
        <w:t>ầu</w:t>
      </w:r>
      <w:r w:rsidRPr="00D326EF">
        <w:rPr>
          <w:b w:val="0"/>
          <w:i w:val="0"/>
          <w:noProof/>
          <w:sz w:val="28"/>
          <w:szCs w:val="28"/>
          <w:lang w:val="hr-HR"/>
        </w:rPr>
        <w:t xml:space="preserve"> </w:t>
      </w:r>
      <w:r w:rsidRPr="00D326EF">
        <w:rPr>
          <w:b w:val="0"/>
          <w:i w:val="0"/>
          <w:noProof/>
          <w:sz w:val="28"/>
          <w:szCs w:val="28"/>
        </w:rPr>
        <w:t>t</w:t>
      </w:r>
      <w:r w:rsidRPr="00D326EF">
        <w:rPr>
          <w:b w:val="0"/>
          <w:i w:val="0"/>
          <w:noProof/>
          <w:sz w:val="28"/>
          <w:szCs w:val="28"/>
          <w:lang w:val="hr-HR"/>
        </w:rPr>
        <w:t>ư.</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shd w:val="solid" w:color="FFFFFF" w:fill="auto"/>
          <w:lang w:val="hr-HR"/>
        </w:rPr>
        <w:t>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ý</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í:</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shd w:val="solid" w:color="FFFFFF" w:fill="auto"/>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 xml:space="preserve">: </w:t>
      </w:r>
      <w:r w:rsidRPr="00D326EF">
        <w:rPr>
          <w:b w:val="0"/>
          <w:i w:val="0"/>
          <w:sz w:val="28"/>
          <w:szCs w:val="28"/>
          <w:shd w:val="solid" w:color="FFFFFF" w:fill="auto"/>
        </w:rPr>
        <w:t>Giấy</w:t>
      </w:r>
      <w:r w:rsidRPr="00D326EF">
        <w:rPr>
          <w:b w:val="0"/>
          <w:i w:val="0"/>
          <w:sz w:val="28"/>
          <w:szCs w:val="28"/>
          <w:shd w:val="solid" w:color="FFFFFF" w:fill="auto"/>
          <w:lang w:val="hr-HR"/>
        </w:rPr>
        <w:t xml:space="preserve"> đ</w:t>
      </w:r>
      <w:r w:rsidRPr="00D326EF">
        <w:rPr>
          <w:b w:val="0"/>
          <w:i w:val="0"/>
          <w:sz w:val="28"/>
          <w:szCs w:val="28"/>
          <w:shd w:val="solid" w:color="FFFFFF" w:fill="auto"/>
        </w:rPr>
        <w:t>ề</w:t>
      </w:r>
      <w:r w:rsidRPr="00D326EF">
        <w:rPr>
          <w:b w:val="0"/>
          <w:i w:val="0"/>
          <w:sz w:val="28"/>
          <w:szCs w:val="28"/>
          <w:shd w:val="solid" w:color="FFFFFF" w:fill="auto"/>
          <w:lang w:val="hr-HR"/>
        </w:rPr>
        <w:t xml:space="preserve"> </w:t>
      </w:r>
      <w:r w:rsidRPr="00D326EF">
        <w:rPr>
          <w:b w:val="0"/>
          <w:i w:val="0"/>
          <w:sz w:val="28"/>
          <w:szCs w:val="28"/>
          <w:shd w:val="solid" w:color="FFFFFF" w:fill="auto"/>
        </w:rPr>
        <w:t>nghị</w:t>
      </w:r>
      <w:r w:rsidRPr="00D326EF">
        <w:rPr>
          <w:b w:val="0"/>
          <w:i w:val="0"/>
          <w:sz w:val="28"/>
          <w:szCs w:val="28"/>
          <w:shd w:val="solid" w:color="FFFFFF" w:fill="auto"/>
          <w:lang w:val="hr-HR"/>
        </w:rPr>
        <w:t xml:space="preserve"> </w:t>
      </w:r>
      <w:r w:rsidRPr="00D326EF">
        <w:rPr>
          <w:b w:val="0"/>
          <w:i w:val="0"/>
          <w:sz w:val="28"/>
          <w:szCs w:val="28"/>
          <w:shd w:val="solid" w:color="FFFFFF" w:fill="auto"/>
        </w:rPr>
        <w:t>cấp</w:t>
      </w:r>
      <w:r w:rsidRPr="00D326EF">
        <w:rPr>
          <w:b w:val="0"/>
          <w:i w:val="0"/>
          <w:sz w:val="28"/>
          <w:szCs w:val="28"/>
          <w:shd w:val="solid" w:color="FFFFFF" w:fill="auto"/>
          <w:lang w:val="hr-HR"/>
        </w:rPr>
        <w:t xml:space="preserve"> </w:t>
      </w:r>
      <w:r w:rsidRPr="00D326EF">
        <w:rPr>
          <w:b w:val="0"/>
          <w:i w:val="0"/>
          <w:sz w:val="28"/>
          <w:szCs w:val="28"/>
          <w:shd w:val="solid" w:color="FFFFFF" w:fill="auto"/>
        </w:rPr>
        <w:t>lại</w:t>
      </w:r>
      <w:r w:rsidRPr="00D326EF">
        <w:rPr>
          <w:b w:val="0"/>
          <w:i w:val="0"/>
          <w:sz w:val="28"/>
          <w:szCs w:val="28"/>
          <w:shd w:val="solid" w:color="FFFFFF" w:fill="auto"/>
          <w:lang w:val="hr-HR"/>
        </w:rPr>
        <w:t xml:space="preserve"> </w:t>
      </w:r>
      <w:r w:rsidRPr="00D326EF">
        <w:rPr>
          <w:b w:val="0"/>
          <w:i w:val="0"/>
          <w:sz w:val="28"/>
          <w:szCs w:val="28"/>
          <w:shd w:val="solid" w:color="FFFFFF" w:fill="auto"/>
        </w:rPr>
        <w:t>Giấy</w:t>
      </w:r>
      <w:r w:rsidRPr="00D326EF">
        <w:rPr>
          <w:b w:val="0"/>
          <w:i w:val="0"/>
          <w:sz w:val="28"/>
          <w:szCs w:val="28"/>
          <w:shd w:val="solid" w:color="FFFFFF" w:fill="auto"/>
          <w:lang w:val="hr-HR"/>
        </w:rPr>
        <w:t xml:space="preserve"> </w:t>
      </w:r>
      <w:r w:rsidRPr="00D326EF">
        <w:rPr>
          <w:b w:val="0"/>
          <w:i w:val="0"/>
          <w:sz w:val="28"/>
          <w:szCs w:val="28"/>
          <w:shd w:val="solid" w:color="FFFFFF" w:fill="auto"/>
        </w:rPr>
        <w:t>chứng</w:t>
      </w:r>
      <w:r w:rsidRPr="00D326EF">
        <w:rPr>
          <w:b w:val="0"/>
          <w:i w:val="0"/>
          <w:sz w:val="28"/>
          <w:szCs w:val="28"/>
          <w:shd w:val="solid" w:color="FFFFFF" w:fill="auto"/>
          <w:lang w:val="hr-HR"/>
        </w:rPr>
        <w:t xml:space="preserve"> </w:t>
      </w:r>
      <w:r w:rsidRPr="00D326EF">
        <w:rPr>
          <w:b w:val="0"/>
          <w:i w:val="0"/>
          <w:sz w:val="28"/>
          <w:szCs w:val="28"/>
          <w:shd w:val="solid" w:color="FFFFFF" w:fill="auto"/>
        </w:rPr>
        <w:t>nhận</w:t>
      </w:r>
      <w:r w:rsidRPr="00D326EF">
        <w:rPr>
          <w:b w:val="0"/>
          <w:i w:val="0"/>
          <w:sz w:val="28"/>
          <w:szCs w:val="28"/>
          <w:shd w:val="solid" w:color="FFFFFF" w:fill="auto"/>
          <w:lang w:val="hr-HR"/>
        </w:rPr>
        <w:t xml:space="preserve"> 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 xml:space="preserve">ý </w:t>
      </w:r>
      <w:r w:rsidRPr="00D326EF">
        <w:rPr>
          <w:b w:val="0"/>
          <w:i w:val="0"/>
          <w:sz w:val="28"/>
          <w:szCs w:val="28"/>
          <w:shd w:val="solid" w:color="FFFFFF" w:fill="auto"/>
        </w:rPr>
        <w:t>doanh</w:t>
      </w:r>
      <w:r w:rsidRPr="00D326EF">
        <w:rPr>
          <w:b w:val="0"/>
          <w:i w:val="0"/>
          <w:sz w:val="28"/>
          <w:szCs w:val="28"/>
          <w:shd w:val="solid" w:color="FFFFFF" w:fill="auto"/>
          <w:lang w:val="hr-HR"/>
        </w:rPr>
        <w:t xml:space="preserve"> </w:t>
      </w:r>
      <w:r w:rsidRPr="00D326EF">
        <w:rPr>
          <w:b w:val="0"/>
          <w:i w:val="0"/>
          <w:sz w:val="28"/>
          <w:szCs w:val="28"/>
          <w:shd w:val="solid" w:color="FFFFFF" w:fill="auto"/>
        </w:rPr>
        <w:t>nghiệp</w:t>
      </w:r>
      <w:r w:rsidRPr="00D326EF">
        <w:rPr>
          <w:b w:val="0"/>
          <w:i w:val="0"/>
          <w:sz w:val="28"/>
          <w:szCs w:val="28"/>
          <w:shd w:val="solid" w:color="FFFFFF" w:fill="auto"/>
          <w:lang w:val="hr-HR"/>
        </w:rPr>
        <w:t>/</w:t>
      </w:r>
      <w:r w:rsidRPr="00D326EF">
        <w:rPr>
          <w:b w:val="0"/>
          <w:i w:val="0"/>
          <w:sz w:val="28"/>
          <w:szCs w:val="28"/>
          <w:shd w:val="solid" w:color="FFFFFF" w:fill="auto"/>
        </w:rPr>
        <w:t>Giấy</w:t>
      </w:r>
      <w:r w:rsidRPr="00D326EF">
        <w:rPr>
          <w:b w:val="0"/>
          <w:i w:val="0"/>
          <w:sz w:val="28"/>
          <w:szCs w:val="28"/>
          <w:shd w:val="solid" w:color="FFFFFF" w:fill="auto"/>
          <w:lang w:val="hr-HR"/>
        </w:rPr>
        <w:t xml:space="preserve"> </w:t>
      </w:r>
      <w:r w:rsidRPr="00D326EF">
        <w:rPr>
          <w:b w:val="0"/>
          <w:i w:val="0"/>
          <w:sz w:val="28"/>
          <w:szCs w:val="28"/>
          <w:shd w:val="solid" w:color="FFFFFF" w:fill="auto"/>
        </w:rPr>
        <w:t>chứng</w:t>
      </w:r>
      <w:r w:rsidRPr="00D326EF">
        <w:rPr>
          <w:b w:val="0"/>
          <w:i w:val="0"/>
          <w:sz w:val="28"/>
          <w:szCs w:val="28"/>
          <w:shd w:val="solid" w:color="FFFFFF" w:fill="auto"/>
          <w:lang w:val="hr-HR"/>
        </w:rPr>
        <w:t xml:space="preserve"> </w:t>
      </w:r>
      <w:r w:rsidRPr="00D326EF">
        <w:rPr>
          <w:b w:val="0"/>
          <w:i w:val="0"/>
          <w:sz w:val="28"/>
          <w:szCs w:val="28"/>
          <w:shd w:val="solid" w:color="FFFFFF" w:fill="auto"/>
        </w:rPr>
        <w:t>nhận</w:t>
      </w:r>
      <w:r w:rsidRPr="00D326EF">
        <w:rPr>
          <w:b w:val="0"/>
          <w:i w:val="0"/>
          <w:sz w:val="28"/>
          <w:szCs w:val="28"/>
          <w:shd w:val="solid" w:color="FFFFFF" w:fill="auto"/>
          <w:lang w:val="hr-HR"/>
        </w:rPr>
        <w:t xml:space="preserve"> 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 xml:space="preserve">ý </w:t>
      </w:r>
      <w:r w:rsidRPr="00D326EF">
        <w:rPr>
          <w:b w:val="0"/>
          <w:i w:val="0"/>
          <w:sz w:val="28"/>
          <w:szCs w:val="28"/>
          <w:shd w:val="solid" w:color="FFFFFF" w:fill="auto"/>
        </w:rPr>
        <w:t>hoạt</w:t>
      </w:r>
      <w:r w:rsidRPr="00D326EF">
        <w:rPr>
          <w:b w:val="0"/>
          <w:i w:val="0"/>
          <w:sz w:val="28"/>
          <w:szCs w:val="28"/>
          <w:shd w:val="solid" w:color="FFFFFF" w:fill="auto"/>
          <w:lang w:val="hr-HR"/>
        </w:rPr>
        <w:t xml:space="preserve"> đ</w:t>
      </w:r>
      <w:r w:rsidRPr="00D326EF">
        <w:rPr>
          <w:b w:val="0"/>
          <w:i w:val="0"/>
          <w:sz w:val="28"/>
          <w:szCs w:val="28"/>
          <w:shd w:val="solid" w:color="FFFFFF" w:fill="auto"/>
        </w:rPr>
        <w:t>ộng</w:t>
      </w:r>
      <w:r w:rsidRPr="00D326EF">
        <w:rPr>
          <w:b w:val="0"/>
          <w:i w:val="0"/>
          <w:sz w:val="28"/>
          <w:szCs w:val="28"/>
          <w:shd w:val="solid" w:color="FFFFFF" w:fill="auto"/>
          <w:lang w:val="hr-HR"/>
        </w:rPr>
        <w:t xml:space="preserve"> </w:t>
      </w:r>
      <w:r w:rsidRPr="00D326EF">
        <w:rPr>
          <w:b w:val="0"/>
          <w:i w:val="0"/>
          <w:sz w:val="28"/>
          <w:szCs w:val="28"/>
          <w:shd w:val="solid" w:color="FFFFFF" w:fill="auto"/>
        </w:rPr>
        <w:t>chi</w:t>
      </w:r>
      <w:r w:rsidRPr="00D326EF">
        <w:rPr>
          <w:b w:val="0"/>
          <w:i w:val="0"/>
          <w:sz w:val="28"/>
          <w:szCs w:val="28"/>
          <w:shd w:val="solid" w:color="FFFFFF" w:fill="auto"/>
          <w:lang w:val="hr-HR"/>
        </w:rPr>
        <w:t xml:space="preserve"> </w:t>
      </w:r>
      <w:r w:rsidRPr="00D326EF">
        <w:rPr>
          <w:b w:val="0"/>
          <w:i w:val="0"/>
          <w:sz w:val="28"/>
          <w:szCs w:val="28"/>
          <w:shd w:val="solid" w:color="FFFFFF" w:fill="auto"/>
        </w:rPr>
        <w:t>nh</w:t>
      </w:r>
      <w:r w:rsidRPr="00D326EF">
        <w:rPr>
          <w:b w:val="0"/>
          <w:i w:val="0"/>
          <w:sz w:val="28"/>
          <w:szCs w:val="28"/>
          <w:shd w:val="solid" w:color="FFFFFF" w:fill="auto"/>
          <w:lang w:val="hr-HR"/>
        </w:rPr>
        <w:t>á</w:t>
      </w:r>
      <w:r w:rsidRPr="00D326EF">
        <w:rPr>
          <w:b w:val="0"/>
          <w:i w:val="0"/>
          <w:sz w:val="28"/>
          <w:szCs w:val="28"/>
          <w:shd w:val="solid" w:color="FFFFFF" w:fill="auto"/>
        </w:rPr>
        <w:t>nh</w:t>
      </w:r>
      <w:r w:rsidRPr="00D326EF">
        <w:rPr>
          <w:b w:val="0"/>
          <w:i w:val="0"/>
          <w:sz w:val="28"/>
          <w:szCs w:val="28"/>
          <w:shd w:val="solid" w:color="FFFFFF" w:fill="auto"/>
          <w:lang w:val="hr-HR"/>
        </w:rPr>
        <w:t>/</w:t>
      </w:r>
      <w:r w:rsidRPr="00D326EF">
        <w:rPr>
          <w:b w:val="0"/>
          <w:i w:val="0"/>
          <w:sz w:val="28"/>
          <w:szCs w:val="28"/>
          <w:shd w:val="solid" w:color="FFFFFF" w:fill="auto"/>
        </w:rPr>
        <w:t>v</w:t>
      </w:r>
      <w:r w:rsidRPr="00D326EF">
        <w:rPr>
          <w:b w:val="0"/>
          <w:i w:val="0"/>
          <w:sz w:val="28"/>
          <w:szCs w:val="28"/>
          <w:shd w:val="solid" w:color="FFFFFF" w:fill="auto"/>
          <w:lang w:val="hr-HR"/>
        </w:rPr>
        <w:t>ă</w:t>
      </w:r>
      <w:r w:rsidRPr="00D326EF">
        <w:rPr>
          <w:b w:val="0"/>
          <w:i w:val="0"/>
          <w:sz w:val="28"/>
          <w:szCs w:val="28"/>
          <w:shd w:val="solid" w:color="FFFFFF" w:fill="auto"/>
        </w:rPr>
        <w:t>n</w:t>
      </w:r>
      <w:r w:rsidRPr="00D326EF">
        <w:rPr>
          <w:b w:val="0"/>
          <w:i w:val="0"/>
          <w:sz w:val="28"/>
          <w:szCs w:val="28"/>
          <w:shd w:val="solid" w:color="FFFFFF" w:fill="auto"/>
          <w:lang w:val="hr-HR"/>
        </w:rPr>
        <w:t xml:space="preserve"> </w:t>
      </w:r>
      <w:r w:rsidRPr="00D326EF">
        <w:rPr>
          <w:b w:val="0"/>
          <w:i w:val="0"/>
          <w:sz w:val="28"/>
          <w:szCs w:val="28"/>
          <w:shd w:val="solid" w:color="FFFFFF" w:fill="auto"/>
        </w:rPr>
        <w:t>ph</w:t>
      </w:r>
      <w:r w:rsidRPr="00D326EF">
        <w:rPr>
          <w:b w:val="0"/>
          <w:i w:val="0"/>
          <w:sz w:val="28"/>
          <w:szCs w:val="28"/>
          <w:shd w:val="solid" w:color="FFFFFF" w:fill="auto"/>
          <w:lang w:val="hr-HR"/>
        </w:rPr>
        <w:t>ò</w:t>
      </w:r>
      <w:r w:rsidRPr="00D326EF">
        <w:rPr>
          <w:b w:val="0"/>
          <w:i w:val="0"/>
          <w:sz w:val="28"/>
          <w:szCs w:val="28"/>
          <w:shd w:val="solid" w:color="FFFFFF" w:fill="auto"/>
        </w:rPr>
        <w:t>ng</w:t>
      </w:r>
      <w:r w:rsidRPr="00D326EF">
        <w:rPr>
          <w:b w:val="0"/>
          <w:i w:val="0"/>
          <w:sz w:val="28"/>
          <w:szCs w:val="28"/>
          <w:shd w:val="solid" w:color="FFFFFF" w:fill="auto"/>
          <w:lang w:val="hr-HR"/>
        </w:rPr>
        <w:t xml:space="preserve"> đ</w:t>
      </w:r>
      <w:r w:rsidRPr="00D326EF">
        <w:rPr>
          <w:b w:val="0"/>
          <w:i w:val="0"/>
          <w:sz w:val="28"/>
          <w:szCs w:val="28"/>
          <w:shd w:val="solid" w:color="FFFFFF" w:fill="auto"/>
        </w:rPr>
        <w:t>ại</w:t>
      </w:r>
      <w:r w:rsidRPr="00D326EF">
        <w:rPr>
          <w:b w:val="0"/>
          <w:i w:val="0"/>
          <w:sz w:val="28"/>
          <w:szCs w:val="28"/>
          <w:shd w:val="solid" w:color="FFFFFF" w:fill="auto"/>
          <w:lang w:val="hr-HR"/>
        </w:rPr>
        <w:t xml:space="preserve"> </w:t>
      </w:r>
      <w:r w:rsidRPr="00D326EF">
        <w:rPr>
          <w:b w:val="0"/>
          <w:i w:val="0"/>
          <w:sz w:val="28"/>
          <w:szCs w:val="28"/>
          <w:shd w:val="solid" w:color="FFFFFF" w:fill="auto"/>
        </w:rPr>
        <w:t>diện</w:t>
      </w:r>
      <w:r w:rsidRPr="00D326EF">
        <w:rPr>
          <w:b w:val="0"/>
          <w:i w:val="0"/>
          <w:sz w:val="28"/>
          <w:szCs w:val="28"/>
          <w:shd w:val="solid" w:color="FFFFFF" w:fill="auto"/>
          <w:lang w:val="hr-HR"/>
        </w:rPr>
        <w:t>/</w:t>
      </w:r>
      <w:r w:rsidRPr="00D326EF">
        <w:rPr>
          <w:b w:val="0"/>
          <w:i w:val="0"/>
          <w:sz w:val="28"/>
          <w:szCs w:val="28"/>
          <w:shd w:val="solid" w:color="FFFFFF" w:fill="auto"/>
        </w:rPr>
        <w:t>Giấy</w:t>
      </w:r>
      <w:r w:rsidRPr="00D326EF">
        <w:rPr>
          <w:b w:val="0"/>
          <w:i w:val="0"/>
          <w:sz w:val="28"/>
          <w:szCs w:val="28"/>
          <w:shd w:val="solid" w:color="FFFFFF" w:fill="auto"/>
          <w:lang w:val="hr-HR"/>
        </w:rPr>
        <w:t xml:space="preserve"> </w:t>
      </w:r>
      <w:r w:rsidRPr="00D326EF">
        <w:rPr>
          <w:b w:val="0"/>
          <w:i w:val="0"/>
          <w:sz w:val="28"/>
          <w:szCs w:val="28"/>
          <w:shd w:val="solid" w:color="FFFFFF" w:fill="auto"/>
        </w:rPr>
        <w:t>chứng</w:t>
      </w:r>
      <w:r w:rsidRPr="00D326EF">
        <w:rPr>
          <w:b w:val="0"/>
          <w:i w:val="0"/>
          <w:sz w:val="28"/>
          <w:szCs w:val="28"/>
          <w:shd w:val="solid" w:color="FFFFFF" w:fill="auto"/>
          <w:lang w:val="hr-HR"/>
        </w:rPr>
        <w:t xml:space="preserve"> </w:t>
      </w:r>
      <w:r w:rsidRPr="00D326EF">
        <w:rPr>
          <w:b w:val="0"/>
          <w:i w:val="0"/>
          <w:sz w:val="28"/>
          <w:szCs w:val="28"/>
          <w:shd w:val="solid" w:color="FFFFFF" w:fill="auto"/>
        </w:rPr>
        <w:t>nhận</w:t>
      </w:r>
      <w:r w:rsidRPr="00D326EF">
        <w:rPr>
          <w:b w:val="0"/>
          <w:i w:val="0"/>
          <w:sz w:val="28"/>
          <w:szCs w:val="28"/>
          <w:shd w:val="solid" w:color="FFFFFF" w:fill="auto"/>
          <w:lang w:val="hr-HR"/>
        </w:rPr>
        <w:t xml:space="preserve"> 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ý đ</w:t>
      </w:r>
      <w:r w:rsidRPr="00D326EF">
        <w:rPr>
          <w:b w:val="0"/>
          <w:i w:val="0"/>
          <w:sz w:val="28"/>
          <w:szCs w:val="28"/>
          <w:shd w:val="solid" w:color="FFFFFF" w:fill="auto"/>
        </w:rPr>
        <w:t>ịa</w:t>
      </w:r>
      <w:r w:rsidRPr="00D326EF">
        <w:rPr>
          <w:b w:val="0"/>
          <w:i w:val="0"/>
          <w:sz w:val="28"/>
          <w:szCs w:val="28"/>
          <w:shd w:val="solid" w:color="FFFFFF" w:fill="auto"/>
          <w:lang w:val="hr-HR"/>
        </w:rPr>
        <w:t xml:space="preserve"> đ</w:t>
      </w:r>
      <w:r w:rsidRPr="00D326EF">
        <w:rPr>
          <w:b w:val="0"/>
          <w:i w:val="0"/>
          <w:sz w:val="28"/>
          <w:szCs w:val="28"/>
          <w:shd w:val="solid" w:color="FFFFFF" w:fill="auto"/>
        </w:rPr>
        <w:t>iểm</w:t>
      </w:r>
      <w:r w:rsidRPr="00D326EF">
        <w:rPr>
          <w:b w:val="0"/>
          <w:i w:val="0"/>
          <w:sz w:val="28"/>
          <w:szCs w:val="28"/>
          <w:shd w:val="solid" w:color="FFFFFF" w:fill="auto"/>
          <w:lang w:val="hr-HR"/>
        </w:rPr>
        <w:t xml:space="preserve"> </w:t>
      </w:r>
      <w:r w:rsidRPr="00D326EF">
        <w:rPr>
          <w:b w:val="0"/>
          <w:i w:val="0"/>
          <w:sz w:val="28"/>
          <w:szCs w:val="28"/>
          <w:shd w:val="solid" w:color="FFFFFF" w:fill="auto"/>
        </w:rPr>
        <w:t>kinh</w:t>
      </w:r>
      <w:r w:rsidRPr="00D326EF">
        <w:rPr>
          <w:b w:val="0"/>
          <w:i w:val="0"/>
          <w:sz w:val="28"/>
          <w:szCs w:val="28"/>
          <w:shd w:val="solid" w:color="FFFFFF" w:fill="auto"/>
          <w:lang w:val="hr-HR"/>
        </w:rPr>
        <w:t xml:space="preserve"> </w:t>
      </w:r>
      <w:r w:rsidRPr="00D326EF">
        <w:rPr>
          <w:b w:val="0"/>
          <w:i w:val="0"/>
          <w:sz w:val="28"/>
          <w:szCs w:val="28"/>
          <w:shd w:val="solid" w:color="FFFFFF" w:fill="auto"/>
        </w:rPr>
        <w:t>doanh</w:t>
      </w:r>
      <w:r w:rsidRPr="00D326EF">
        <w:rPr>
          <w:b w:val="0"/>
          <w:i w:val="0"/>
          <w:sz w:val="28"/>
          <w:szCs w:val="28"/>
          <w:shd w:val="solid" w:color="FFFFFF" w:fill="auto"/>
          <w:lang w:val="hr-HR"/>
        </w:rPr>
        <w:t xml:space="preserve"> (</w:t>
      </w:r>
      <w:r w:rsidRPr="00D326EF">
        <w:rPr>
          <w:b w:val="0"/>
          <w:i w:val="0"/>
          <w:sz w:val="28"/>
          <w:szCs w:val="28"/>
          <w:shd w:val="solid" w:color="FFFFFF" w:fill="auto"/>
        </w:rPr>
        <w:t>Phụ</w:t>
      </w:r>
      <w:r w:rsidRPr="00D326EF">
        <w:rPr>
          <w:b w:val="0"/>
          <w:i w:val="0"/>
          <w:sz w:val="28"/>
          <w:szCs w:val="28"/>
          <w:shd w:val="solid" w:color="FFFFFF" w:fill="auto"/>
          <w:lang w:val="hr-HR"/>
        </w:rPr>
        <w:t xml:space="preserve"> </w:t>
      </w:r>
      <w:r w:rsidRPr="00D326EF">
        <w:rPr>
          <w:b w:val="0"/>
          <w:i w:val="0"/>
          <w:sz w:val="28"/>
          <w:szCs w:val="28"/>
          <w:shd w:val="solid" w:color="FFFFFF" w:fill="auto"/>
        </w:rPr>
        <w:t>lục</w:t>
      </w:r>
      <w:r w:rsidRPr="00D326EF">
        <w:rPr>
          <w:b w:val="0"/>
          <w:i w:val="0"/>
          <w:sz w:val="28"/>
          <w:szCs w:val="28"/>
          <w:shd w:val="solid" w:color="FFFFFF" w:fill="auto"/>
          <w:lang w:val="hr-HR"/>
        </w:rPr>
        <w:t xml:space="preserve"> </w:t>
      </w:r>
      <w:r w:rsidRPr="00D326EF">
        <w:rPr>
          <w:b w:val="0"/>
          <w:i w:val="0"/>
          <w:sz w:val="28"/>
          <w:szCs w:val="28"/>
          <w:shd w:val="solid" w:color="FFFFFF" w:fill="auto"/>
        </w:rPr>
        <w:t>II</w:t>
      </w:r>
      <w:r w:rsidRPr="00D326EF">
        <w:rPr>
          <w:b w:val="0"/>
          <w:i w:val="0"/>
          <w:sz w:val="28"/>
          <w:szCs w:val="28"/>
          <w:shd w:val="solid" w:color="FFFFFF" w:fill="auto"/>
          <w:lang w:val="hr-HR"/>
        </w:rPr>
        <w:t xml:space="preserve">-20, </w:t>
      </w:r>
      <w:r w:rsidRPr="00D326EF">
        <w:rPr>
          <w:b w:val="0"/>
          <w:i w:val="0"/>
          <w:sz w:val="28"/>
          <w:szCs w:val="28"/>
          <w:shd w:val="solid" w:color="FFFFFF" w:fill="auto"/>
        </w:rPr>
        <w:t>Th</w:t>
      </w:r>
      <w:r w:rsidRPr="00D326EF">
        <w:rPr>
          <w:b w:val="0"/>
          <w:i w:val="0"/>
          <w:sz w:val="28"/>
          <w:szCs w:val="28"/>
          <w:shd w:val="solid" w:color="FFFFFF" w:fill="auto"/>
          <w:lang w:val="hr-HR"/>
        </w:rPr>
        <w:t>ô</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t</w:t>
      </w:r>
      <w:r w:rsidRPr="00D326EF">
        <w:rPr>
          <w:b w:val="0"/>
          <w:i w:val="0"/>
          <w:sz w:val="28"/>
          <w:szCs w:val="28"/>
          <w:shd w:val="solid" w:color="FFFFFF" w:fill="auto"/>
          <w:lang w:val="hr-HR"/>
        </w:rPr>
        <w:t xml:space="preserve">ư </w:t>
      </w:r>
      <w:r w:rsidRPr="00D326EF">
        <w:rPr>
          <w:b w:val="0"/>
          <w:i w:val="0"/>
          <w:sz w:val="28"/>
          <w:szCs w:val="28"/>
          <w:shd w:val="solid" w:color="FFFFFF" w:fill="auto"/>
        </w:rPr>
        <w:t>số</w:t>
      </w:r>
      <w:r w:rsidRPr="00D326EF">
        <w:rPr>
          <w:b w:val="0"/>
          <w:i w:val="0"/>
          <w:sz w:val="28"/>
          <w:szCs w:val="28"/>
          <w:shd w:val="solid" w:color="FFFFFF" w:fill="auto"/>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shd w:val="solid" w:color="FFFFFF" w:fill="auto"/>
          <w:lang w:val="hr-HR"/>
        </w:rPr>
        <w:t>).</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shd w:val="solid" w:color="FFFFFF" w:fill="auto"/>
          <w:lang w:val="hr-HR"/>
        </w:rPr>
      </w:pPr>
      <w:r w:rsidRPr="00D326EF">
        <w:rPr>
          <w:b w:val="0"/>
          <w:i w:val="0"/>
          <w:sz w:val="28"/>
          <w:szCs w:val="28"/>
          <w:shd w:val="solid" w:color="FFFFFF" w:fill="auto"/>
          <w:lang w:val="hr-HR"/>
        </w:rPr>
        <w:t xml:space="preserve">- </w:t>
      </w:r>
      <w:r w:rsidRPr="00D326EF">
        <w:rPr>
          <w:b w:val="0"/>
          <w:i w:val="0"/>
          <w:sz w:val="28"/>
          <w:szCs w:val="28"/>
          <w:shd w:val="solid" w:color="FFFFFF" w:fill="auto"/>
        </w:rPr>
        <w:t>Giấy</w:t>
      </w:r>
      <w:r w:rsidRPr="00D326EF">
        <w:rPr>
          <w:b w:val="0"/>
          <w:i w:val="0"/>
          <w:sz w:val="28"/>
          <w:szCs w:val="28"/>
          <w:shd w:val="solid" w:color="FFFFFF" w:fill="auto"/>
          <w:lang w:val="hr-HR"/>
        </w:rPr>
        <w:t xml:space="preserve"> </w:t>
      </w:r>
      <w:r w:rsidRPr="00D326EF">
        <w:rPr>
          <w:b w:val="0"/>
          <w:i w:val="0"/>
          <w:sz w:val="28"/>
          <w:szCs w:val="28"/>
          <w:shd w:val="solid" w:color="FFFFFF" w:fill="auto"/>
        </w:rPr>
        <w:t>chứng</w:t>
      </w:r>
      <w:r w:rsidRPr="00D326EF">
        <w:rPr>
          <w:b w:val="0"/>
          <w:i w:val="0"/>
          <w:sz w:val="28"/>
          <w:szCs w:val="28"/>
          <w:shd w:val="solid" w:color="FFFFFF" w:fill="auto"/>
          <w:lang w:val="hr-HR"/>
        </w:rPr>
        <w:t xml:space="preserve"> </w:t>
      </w:r>
      <w:r w:rsidRPr="00D326EF">
        <w:rPr>
          <w:b w:val="0"/>
          <w:i w:val="0"/>
          <w:sz w:val="28"/>
          <w:szCs w:val="28"/>
          <w:shd w:val="solid" w:color="FFFFFF" w:fill="auto"/>
        </w:rPr>
        <w:t>nhận</w:t>
      </w:r>
      <w:r w:rsidRPr="00D326EF">
        <w:rPr>
          <w:b w:val="0"/>
          <w:i w:val="0"/>
          <w:sz w:val="28"/>
          <w:szCs w:val="28"/>
          <w:shd w:val="solid" w:color="FFFFFF" w:fill="auto"/>
          <w:lang w:val="hr-HR"/>
        </w:rPr>
        <w:t xml:space="preserve"> 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 xml:space="preserve">ý </w:t>
      </w:r>
      <w:r w:rsidRPr="00D326EF">
        <w:rPr>
          <w:b w:val="0"/>
          <w:i w:val="0"/>
          <w:sz w:val="28"/>
          <w:szCs w:val="28"/>
          <w:shd w:val="solid" w:color="FFFFFF" w:fill="auto"/>
        </w:rPr>
        <w:t>doanh</w:t>
      </w:r>
      <w:r w:rsidRPr="00D326EF">
        <w:rPr>
          <w:b w:val="0"/>
          <w:i w:val="0"/>
          <w:sz w:val="28"/>
          <w:szCs w:val="28"/>
          <w:shd w:val="solid" w:color="FFFFFF" w:fill="auto"/>
          <w:lang w:val="hr-HR"/>
        </w:rPr>
        <w:t xml:space="preserve"> </w:t>
      </w:r>
      <w:r w:rsidRPr="00D326EF">
        <w:rPr>
          <w:b w:val="0"/>
          <w:i w:val="0"/>
          <w:sz w:val="28"/>
          <w:szCs w:val="28"/>
          <w:shd w:val="solid" w:color="FFFFFF" w:fill="auto"/>
        </w:rPr>
        <w:t>nghiệp</w:t>
      </w:r>
      <w:r w:rsidRPr="00D326EF">
        <w:rPr>
          <w:b w:val="0"/>
          <w:i w:val="0"/>
          <w:sz w:val="28"/>
          <w:szCs w:val="28"/>
          <w:shd w:val="solid" w:color="FFFFFF" w:fill="auto"/>
          <w:lang w:val="hr-HR"/>
        </w:rPr>
        <w:t xml:space="preserve"> </w:t>
      </w:r>
      <w:r w:rsidRPr="00D326EF">
        <w:rPr>
          <w:b w:val="0"/>
          <w:i w:val="0"/>
          <w:sz w:val="28"/>
          <w:szCs w:val="28"/>
          <w:shd w:val="solid" w:color="FFFFFF" w:fill="auto"/>
        </w:rPr>
        <w:t>bị</w:t>
      </w:r>
      <w:r w:rsidRPr="00D326EF">
        <w:rPr>
          <w:b w:val="0"/>
          <w:i w:val="0"/>
          <w:sz w:val="28"/>
          <w:szCs w:val="28"/>
          <w:shd w:val="solid" w:color="FFFFFF" w:fill="auto"/>
          <w:lang w:val="hr-HR"/>
        </w:rPr>
        <w:t xml:space="preserve"> </w:t>
      </w:r>
      <w:r w:rsidRPr="00D326EF">
        <w:rPr>
          <w:b w:val="0"/>
          <w:i w:val="0"/>
          <w:sz w:val="28"/>
          <w:szCs w:val="28"/>
          <w:shd w:val="solid" w:color="FFFFFF" w:fill="auto"/>
        </w:rPr>
        <w:t>mất</w:t>
      </w:r>
      <w:r w:rsidRPr="00D326EF">
        <w:rPr>
          <w:b w:val="0"/>
          <w:i w:val="0"/>
          <w:sz w:val="28"/>
          <w:szCs w:val="28"/>
          <w:shd w:val="solid" w:color="FFFFFF" w:fill="auto"/>
          <w:lang w:val="hr-HR"/>
        </w:rPr>
        <w:t xml:space="preserve">, </w:t>
      </w:r>
      <w:r w:rsidRPr="00D326EF">
        <w:rPr>
          <w:b w:val="0"/>
          <w:i w:val="0"/>
          <w:sz w:val="28"/>
          <w:szCs w:val="28"/>
          <w:shd w:val="solid" w:color="FFFFFF" w:fill="auto"/>
        </w:rPr>
        <w:t>ch</w:t>
      </w:r>
      <w:r w:rsidRPr="00D326EF">
        <w:rPr>
          <w:b w:val="0"/>
          <w:i w:val="0"/>
          <w:sz w:val="28"/>
          <w:szCs w:val="28"/>
          <w:shd w:val="solid" w:color="FFFFFF" w:fill="auto"/>
          <w:lang w:val="hr-HR"/>
        </w:rPr>
        <w:t>á</w:t>
      </w:r>
      <w:r w:rsidRPr="00D326EF">
        <w:rPr>
          <w:b w:val="0"/>
          <w:i w:val="0"/>
          <w:sz w:val="28"/>
          <w:szCs w:val="28"/>
          <w:shd w:val="solid" w:color="FFFFFF" w:fill="auto"/>
        </w:rPr>
        <w:t>y</w:t>
      </w:r>
      <w:r w:rsidRPr="00D326EF">
        <w:rPr>
          <w:b w:val="0"/>
          <w:i w:val="0"/>
          <w:sz w:val="28"/>
          <w:szCs w:val="28"/>
          <w:shd w:val="solid" w:color="FFFFFF" w:fill="auto"/>
          <w:lang w:val="hr-HR"/>
        </w:rPr>
        <w:t xml:space="preserve">, </w:t>
      </w:r>
      <w:r w:rsidRPr="00D326EF">
        <w:rPr>
          <w:b w:val="0"/>
          <w:i w:val="0"/>
          <w:sz w:val="28"/>
          <w:szCs w:val="28"/>
          <w:shd w:val="solid" w:color="FFFFFF" w:fill="auto"/>
        </w:rPr>
        <w:t>r</w:t>
      </w:r>
      <w:r w:rsidRPr="00D326EF">
        <w:rPr>
          <w:b w:val="0"/>
          <w:i w:val="0"/>
          <w:sz w:val="28"/>
          <w:szCs w:val="28"/>
          <w:shd w:val="solid" w:color="FFFFFF" w:fill="auto"/>
          <w:lang w:val="hr-HR"/>
        </w:rPr>
        <w:t>á</w:t>
      </w:r>
      <w:r w:rsidRPr="00D326EF">
        <w:rPr>
          <w:b w:val="0"/>
          <w:i w:val="0"/>
          <w:sz w:val="28"/>
          <w:szCs w:val="28"/>
          <w:shd w:val="solid" w:color="FFFFFF" w:fill="auto"/>
        </w:rPr>
        <w:t>ch</w:t>
      </w:r>
      <w:r w:rsidRPr="00D326EF">
        <w:rPr>
          <w:b w:val="0"/>
          <w:i w:val="0"/>
          <w:sz w:val="28"/>
          <w:szCs w:val="28"/>
          <w:shd w:val="solid" w:color="FFFFFF" w:fill="auto"/>
          <w:lang w:val="hr-HR"/>
        </w:rPr>
        <w:t xml:space="preserve">, </w:t>
      </w:r>
      <w:r w:rsidRPr="00D326EF">
        <w:rPr>
          <w:b w:val="0"/>
          <w:i w:val="0"/>
          <w:sz w:val="28"/>
          <w:szCs w:val="28"/>
          <w:shd w:val="solid" w:color="FFFFFF" w:fill="auto"/>
        </w:rPr>
        <w:t>n</w:t>
      </w:r>
      <w:r w:rsidRPr="00D326EF">
        <w:rPr>
          <w:b w:val="0"/>
          <w:i w:val="0"/>
          <w:sz w:val="28"/>
          <w:szCs w:val="28"/>
          <w:shd w:val="solid" w:color="FFFFFF" w:fill="auto"/>
          <w:lang w:val="hr-HR"/>
        </w:rPr>
        <w:t>á</w:t>
      </w:r>
      <w:r w:rsidRPr="00D326EF">
        <w:rPr>
          <w:b w:val="0"/>
          <w:i w:val="0"/>
          <w:sz w:val="28"/>
          <w:szCs w:val="28"/>
          <w:shd w:val="solid" w:color="FFFFFF" w:fill="auto"/>
        </w:rPr>
        <w:t>t</w:t>
      </w:r>
      <w:r w:rsidRPr="00D326EF">
        <w:rPr>
          <w:b w:val="0"/>
          <w:i w:val="0"/>
          <w:sz w:val="28"/>
          <w:szCs w:val="28"/>
          <w:shd w:val="solid" w:color="FFFFFF" w:fill="auto"/>
          <w:lang w:val="hr-HR"/>
        </w:rPr>
        <w:t xml:space="preserve"> </w:t>
      </w:r>
      <w:r w:rsidRPr="00D326EF">
        <w:rPr>
          <w:b w:val="0"/>
          <w:i w:val="0"/>
          <w:sz w:val="28"/>
          <w:szCs w:val="28"/>
          <w:shd w:val="solid" w:color="FFFFFF" w:fill="auto"/>
        </w:rPr>
        <w:t>hoặc</w:t>
      </w:r>
      <w:r w:rsidRPr="00D326EF">
        <w:rPr>
          <w:b w:val="0"/>
          <w:i w:val="0"/>
          <w:sz w:val="28"/>
          <w:szCs w:val="28"/>
          <w:shd w:val="solid" w:color="FFFFFF" w:fill="auto"/>
          <w:lang w:val="hr-HR"/>
        </w:rPr>
        <w:t xml:space="preserve"> </w:t>
      </w:r>
      <w:r w:rsidRPr="00D326EF">
        <w:rPr>
          <w:b w:val="0"/>
          <w:i w:val="0"/>
          <w:sz w:val="28"/>
          <w:szCs w:val="28"/>
          <w:shd w:val="solid" w:color="FFFFFF" w:fill="auto"/>
        </w:rPr>
        <w:t>bị</w:t>
      </w:r>
      <w:r w:rsidRPr="00D326EF">
        <w:rPr>
          <w:b w:val="0"/>
          <w:i w:val="0"/>
          <w:sz w:val="28"/>
          <w:szCs w:val="28"/>
          <w:shd w:val="solid" w:color="FFFFFF" w:fill="auto"/>
          <w:lang w:val="hr-HR"/>
        </w:rPr>
        <w:t xml:space="preserve"> </w:t>
      </w:r>
      <w:r w:rsidRPr="00D326EF">
        <w:rPr>
          <w:b w:val="0"/>
          <w:i w:val="0"/>
          <w:sz w:val="28"/>
          <w:szCs w:val="28"/>
          <w:shd w:val="solid" w:color="FFFFFF" w:fill="auto"/>
        </w:rPr>
        <w:t>ti</w:t>
      </w:r>
      <w:r w:rsidRPr="00D326EF">
        <w:rPr>
          <w:b w:val="0"/>
          <w:i w:val="0"/>
          <w:sz w:val="28"/>
          <w:szCs w:val="28"/>
          <w:shd w:val="solid" w:color="FFFFFF" w:fill="auto"/>
          <w:lang w:val="hr-HR"/>
        </w:rPr>
        <w:t>ê</w:t>
      </w:r>
      <w:r w:rsidRPr="00D326EF">
        <w:rPr>
          <w:b w:val="0"/>
          <w:i w:val="0"/>
          <w:sz w:val="28"/>
          <w:szCs w:val="28"/>
          <w:shd w:val="solid" w:color="FFFFFF" w:fill="auto"/>
        </w:rPr>
        <w:t>u</w:t>
      </w:r>
      <w:r w:rsidRPr="00D326EF">
        <w:rPr>
          <w:b w:val="0"/>
          <w:i w:val="0"/>
          <w:sz w:val="28"/>
          <w:szCs w:val="28"/>
          <w:shd w:val="solid" w:color="FFFFFF" w:fill="auto"/>
          <w:lang w:val="hr-HR"/>
        </w:rPr>
        <w:t xml:space="preserve"> </w:t>
      </w:r>
      <w:r w:rsidRPr="00D326EF">
        <w:rPr>
          <w:b w:val="0"/>
          <w:i w:val="0"/>
          <w:sz w:val="28"/>
          <w:szCs w:val="28"/>
          <w:shd w:val="solid" w:color="FFFFFF" w:fill="auto"/>
        </w:rPr>
        <w:t>hủy</w:t>
      </w:r>
      <w:r w:rsidRPr="00D326EF">
        <w:rPr>
          <w:b w:val="0"/>
          <w:i w:val="0"/>
          <w:sz w:val="28"/>
          <w:szCs w:val="28"/>
          <w:shd w:val="solid" w:color="FFFFFF" w:fill="auto"/>
          <w:lang w:val="hr-HR"/>
        </w:rPr>
        <w:t xml:space="preserve"> </w:t>
      </w:r>
      <w:r w:rsidRPr="00D326EF">
        <w:rPr>
          <w:b w:val="0"/>
          <w:i w:val="0"/>
          <w:sz w:val="28"/>
          <w:szCs w:val="28"/>
          <w:shd w:val="solid" w:color="FFFFFF" w:fill="auto"/>
        </w:rPr>
        <w:t>d</w:t>
      </w:r>
      <w:r w:rsidRPr="00D326EF">
        <w:rPr>
          <w:b w:val="0"/>
          <w:i w:val="0"/>
          <w:sz w:val="28"/>
          <w:szCs w:val="28"/>
          <w:shd w:val="solid" w:color="FFFFFF" w:fill="auto"/>
          <w:lang w:val="hr-HR"/>
        </w:rPr>
        <w:t>ư</w:t>
      </w:r>
      <w:r w:rsidRPr="00D326EF">
        <w:rPr>
          <w:b w:val="0"/>
          <w:i w:val="0"/>
          <w:sz w:val="28"/>
          <w:szCs w:val="28"/>
          <w:shd w:val="solid" w:color="FFFFFF" w:fill="auto"/>
        </w:rPr>
        <w:t>ới</w:t>
      </w:r>
      <w:r w:rsidRPr="00D326EF">
        <w:rPr>
          <w:b w:val="0"/>
          <w:i w:val="0"/>
          <w:sz w:val="28"/>
          <w:szCs w:val="28"/>
          <w:shd w:val="solid" w:color="FFFFFF" w:fill="auto"/>
          <w:lang w:val="hr-HR"/>
        </w:rPr>
        <w:t xml:space="preserve"> </w:t>
      </w:r>
      <w:r w:rsidRPr="00D326EF">
        <w:rPr>
          <w:b w:val="0"/>
          <w:i w:val="0"/>
          <w:sz w:val="28"/>
          <w:szCs w:val="28"/>
          <w:shd w:val="solid" w:color="FFFFFF" w:fill="auto"/>
        </w:rPr>
        <w:t>h</w:t>
      </w:r>
      <w:r w:rsidRPr="00D326EF">
        <w:rPr>
          <w:b w:val="0"/>
          <w:i w:val="0"/>
          <w:sz w:val="28"/>
          <w:szCs w:val="28"/>
          <w:shd w:val="solid" w:color="FFFFFF" w:fill="auto"/>
          <w:lang w:val="hr-HR"/>
        </w:rPr>
        <w:t>ì</w:t>
      </w:r>
      <w:r w:rsidRPr="00D326EF">
        <w:rPr>
          <w:b w:val="0"/>
          <w:i w:val="0"/>
          <w:sz w:val="28"/>
          <w:szCs w:val="28"/>
          <w:shd w:val="solid" w:color="FFFFFF" w:fill="auto"/>
        </w:rPr>
        <w:t>nh</w:t>
      </w:r>
      <w:r w:rsidRPr="00D326EF">
        <w:rPr>
          <w:b w:val="0"/>
          <w:i w:val="0"/>
          <w:sz w:val="28"/>
          <w:szCs w:val="28"/>
          <w:shd w:val="solid" w:color="FFFFFF" w:fill="auto"/>
          <w:lang w:val="hr-HR"/>
        </w:rPr>
        <w:t xml:space="preserve"> </w:t>
      </w:r>
      <w:r w:rsidRPr="00D326EF">
        <w:rPr>
          <w:b w:val="0"/>
          <w:i w:val="0"/>
          <w:sz w:val="28"/>
          <w:szCs w:val="28"/>
          <w:shd w:val="solid" w:color="FFFFFF" w:fill="auto"/>
        </w:rPr>
        <w:t>thức</w:t>
      </w:r>
      <w:r w:rsidRPr="00D326EF">
        <w:rPr>
          <w:b w:val="0"/>
          <w:i w:val="0"/>
          <w:sz w:val="28"/>
          <w:szCs w:val="28"/>
          <w:shd w:val="solid" w:color="FFFFFF" w:fill="auto"/>
          <w:lang w:val="hr-HR"/>
        </w:rPr>
        <w:t xml:space="preserve"> </w:t>
      </w:r>
      <w:r w:rsidRPr="00D326EF">
        <w:rPr>
          <w:b w:val="0"/>
          <w:i w:val="0"/>
          <w:sz w:val="28"/>
          <w:szCs w:val="28"/>
          <w:shd w:val="solid" w:color="FFFFFF" w:fill="auto"/>
        </w:rPr>
        <w:t>kh</w:t>
      </w:r>
      <w:r w:rsidRPr="00D326EF">
        <w:rPr>
          <w:b w:val="0"/>
          <w:i w:val="0"/>
          <w:sz w:val="28"/>
          <w:szCs w:val="28"/>
          <w:shd w:val="solid" w:color="FFFFFF" w:fill="auto"/>
          <w:lang w:val="hr-HR"/>
        </w:rPr>
        <w:t>á</w:t>
      </w:r>
      <w:r w:rsidRPr="00D326EF">
        <w:rPr>
          <w:b w:val="0"/>
          <w:i w:val="0"/>
          <w:sz w:val="28"/>
          <w:szCs w:val="28"/>
          <w:shd w:val="solid" w:color="FFFFFF" w:fill="auto"/>
        </w:rPr>
        <w:t>c</w:t>
      </w:r>
      <w:r w:rsidRPr="00D326EF">
        <w:rPr>
          <w:b w:val="0"/>
          <w:i w:val="0"/>
          <w:sz w:val="28"/>
          <w:szCs w:val="28"/>
          <w:shd w:val="solid" w:color="FFFFFF" w:fill="auto"/>
          <w:lang w:val="hr-HR"/>
        </w:rPr>
        <w:t>;</w:t>
      </w:r>
    </w:p>
    <w:p w:rsidR="00C2067F" w:rsidRPr="00D326EF" w:rsidRDefault="00C2067F" w:rsidP="00C2067F">
      <w:pPr>
        <w:pStyle w:val="Heading2"/>
        <w:spacing w:before="40" w:after="40" w:line="240" w:lineRule="auto"/>
        <w:ind w:firstLine="540"/>
        <w:rPr>
          <w:b w:val="0"/>
          <w:i w:val="0"/>
          <w:sz w:val="28"/>
          <w:szCs w:val="28"/>
          <w:shd w:val="solid" w:color="FFFFFF" w:fill="auto"/>
          <w:lang w:val="hr-HR"/>
        </w:rPr>
      </w:pPr>
      <w:r w:rsidRPr="00D326EF">
        <w:rPr>
          <w:b w:val="0"/>
          <w:i w:val="0"/>
          <w:sz w:val="28"/>
          <w:szCs w:val="28"/>
          <w:shd w:val="solid" w:color="FFFFFF" w:fill="auto"/>
          <w:lang w:val="hr-HR"/>
        </w:rPr>
        <w:t xml:space="preserve">- </w:t>
      </w:r>
      <w:r w:rsidRPr="00D326EF">
        <w:rPr>
          <w:b w:val="0"/>
          <w:i w:val="0"/>
          <w:sz w:val="28"/>
          <w:szCs w:val="28"/>
          <w:shd w:val="solid" w:color="FFFFFF" w:fill="auto"/>
        </w:rPr>
        <w:t>Giấy</w:t>
      </w:r>
      <w:r w:rsidRPr="00D326EF">
        <w:rPr>
          <w:b w:val="0"/>
          <w:i w:val="0"/>
          <w:sz w:val="28"/>
          <w:szCs w:val="28"/>
          <w:shd w:val="solid" w:color="FFFFFF" w:fill="auto"/>
          <w:lang w:val="hr-HR"/>
        </w:rPr>
        <w:t xml:space="preserve"> </w:t>
      </w:r>
      <w:r w:rsidRPr="00D326EF">
        <w:rPr>
          <w:b w:val="0"/>
          <w:i w:val="0"/>
          <w:sz w:val="28"/>
          <w:szCs w:val="28"/>
          <w:shd w:val="solid" w:color="FFFFFF" w:fill="auto"/>
        </w:rPr>
        <w:t>chứng</w:t>
      </w:r>
      <w:r w:rsidRPr="00D326EF">
        <w:rPr>
          <w:b w:val="0"/>
          <w:i w:val="0"/>
          <w:sz w:val="28"/>
          <w:szCs w:val="28"/>
          <w:shd w:val="solid" w:color="FFFFFF" w:fill="auto"/>
          <w:lang w:val="hr-HR"/>
        </w:rPr>
        <w:t xml:space="preserve"> </w:t>
      </w:r>
      <w:r w:rsidRPr="00D326EF">
        <w:rPr>
          <w:b w:val="0"/>
          <w:i w:val="0"/>
          <w:sz w:val="28"/>
          <w:szCs w:val="28"/>
          <w:shd w:val="solid" w:color="FFFFFF" w:fill="auto"/>
        </w:rPr>
        <w:t>nhận</w:t>
      </w:r>
      <w:r w:rsidRPr="00D326EF">
        <w:rPr>
          <w:b w:val="0"/>
          <w:i w:val="0"/>
          <w:sz w:val="28"/>
          <w:szCs w:val="28"/>
          <w:shd w:val="solid" w:color="FFFFFF" w:fill="auto"/>
          <w:lang w:val="hr-HR"/>
        </w:rPr>
        <w:t xml:space="preserve"> 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 xml:space="preserve">ý </w:t>
      </w:r>
      <w:r w:rsidRPr="00D326EF">
        <w:rPr>
          <w:b w:val="0"/>
          <w:i w:val="0"/>
          <w:sz w:val="28"/>
          <w:szCs w:val="28"/>
          <w:shd w:val="solid" w:color="FFFFFF" w:fill="auto"/>
        </w:rPr>
        <w:t>doanh</w:t>
      </w:r>
      <w:r w:rsidRPr="00D326EF">
        <w:rPr>
          <w:b w:val="0"/>
          <w:i w:val="0"/>
          <w:sz w:val="28"/>
          <w:szCs w:val="28"/>
          <w:shd w:val="solid" w:color="FFFFFF" w:fill="auto"/>
          <w:lang w:val="hr-HR"/>
        </w:rPr>
        <w:t xml:space="preserve"> </w:t>
      </w:r>
      <w:r w:rsidRPr="00D326EF">
        <w:rPr>
          <w:b w:val="0"/>
          <w:i w:val="0"/>
          <w:sz w:val="28"/>
          <w:szCs w:val="28"/>
          <w:shd w:val="solid" w:color="FFFFFF" w:fill="auto"/>
        </w:rPr>
        <w:t>nghiệp</w:t>
      </w:r>
      <w:r w:rsidRPr="00D326EF">
        <w:rPr>
          <w:b w:val="0"/>
          <w:i w:val="0"/>
          <w:sz w:val="28"/>
          <w:szCs w:val="28"/>
          <w:shd w:val="solid" w:color="FFFFFF" w:fill="auto"/>
          <w:lang w:val="hr-HR"/>
        </w:rPr>
        <w:t xml:space="preserve"> đư</w:t>
      </w:r>
      <w:r w:rsidRPr="00D326EF">
        <w:rPr>
          <w:b w:val="0"/>
          <w:i w:val="0"/>
          <w:sz w:val="28"/>
          <w:szCs w:val="28"/>
          <w:shd w:val="solid" w:color="FFFFFF" w:fill="auto"/>
        </w:rPr>
        <w:t>ợc</w:t>
      </w:r>
      <w:r w:rsidRPr="00D326EF">
        <w:rPr>
          <w:b w:val="0"/>
          <w:i w:val="0"/>
          <w:sz w:val="28"/>
          <w:szCs w:val="28"/>
          <w:shd w:val="solid" w:color="FFFFFF" w:fill="auto"/>
          <w:lang w:val="hr-HR"/>
        </w:rPr>
        <w:t xml:space="preserve"> </w:t>
      </w:r>
      <w:r w:rsidRPr="00D326EF">
        <w:rPr>
          <w:b w:val="0"/>
          <w:i w:val="0"/>
          <w:sz w:val="28"/>
          <w:szCs w:val="28"/>
          <w:shd w:val="solid" w:color="FFFFFF" w:fill="auto"/>
        </w:rPr>
        <w:t>cấp</w:t>
      </w:r>
      <w:r w:rsidRPr="00D326EF">
        <w:rPr>
          <w:b w:val="0"/>
          <w:i w:val="0"/>
          <w:sz w:val="28"/>
          <w:szCs w:val="28"/>
          <w:shd w:val="solid" w:color="FFFFFF" w:fill="auto"/>
          <w:lang w:val="hr-HR"/>
        </w:rPr>
        <w:t xml:space="preserve"> </w:t>
      </w:r>
      <w:r w:rsidRPr="00D326EF">
        <w:rPr>
          <w:b w:val="0"/>
          <w:i w:val="0"/>
          <w:sz w:val="28"/>
          <w:szCs w:val="28"/>
          <w:shd w:val="solid" w:color="FFFFFF" w:fill="auto"/>
        </w:rPr>
        <w:t>kh</w:t>
      </w:r>
      <w:r w:rsidRPr="00D326EF">
        <w:rPr>
          <w:b w:val="0"/>
          <w:i w:val="0"/>
          <w:sz w:val="28"/>
          <w:szCs w:val="28"/>
          <w:shd w:val="solid" w:color="FFFFFF" w:fill="auto"/>
          <w:lang w:val="hr-HR"/>
        </w:rPr>
        <w:t>ô</w:t>
      </w:r>
      <w:r w:rsidRPr="00D326EF">
        <w:rPr>
          <w:b w:val="0"/>
          <w:i w:val="0"/>
          <w:sz w:val="28"/>
          <w:szCs w:val="28"/>
          <w:shd w:val="solid" w:color="FFFFFF" w:fill="auto"/>
        </w:rPr>
        <w:t>ng</w:t>
      </w:r>
      <w:r w:rsidRPr="00D326EF">
        <w:rPr>
          <w:b w:val="0"/>
          <w:i w:val="0"/>
          <w:sz w:val="28"/>
          <w:szCs w:val="28"/>
          <w:shd w:val="solid" w:color="FFFFFF" w:fill="auto"/>
          <w:lang w:val="hr-HR"/>
        </w:rPr>
        <w:t xml:space="preserve"> đú</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hồ</w:t>
      </w:r>
      <w:r w:rsidRPr="00D326EF">
        <w:rPr>
          <w:b w:val="0"/>
          <w:i w:val="0"/>
          <w:sz w:val="28"/>
          <w:szCs w:val="28"/>
          <w:shd w:val="solid" w:color="FFFFFF" w:fill="auto"/>
          <w:lang w:val="hr-HR"/>
        </w:rPr>
        <w:t xml:space="preserve"> </w:t>
      </w:r>
      <w:r w:rsidRPr="00D326EF">
        <w:rPr>
          <w:b w:val="0"/>
          <w:i w:val="0"/>
          <w:sz w:val="28"/>
          <w:szCs w:val="28"/>
          <w:shd w:val="solid" w:color="FFFFFF" w:fill="auto"/>
        </w:rPr>
        <w:t>s</w:t>
      </w:r>
      <w:r w:rsidRPr="00D326EF">
        <w:rPr>
          <w:b w:val="0"/>
          <w:i w:val="0"/>
          <w:sz w:val="28"/>
          <w:szCs w:val="28"/>
          <w:shd w:val="solid" w:color="FFFFFF" w:fill="auto"/>
          <w:lang w:val="hr-HR"/>
        </w:rPr>
        <w:t xml:space="preserve">ơ, </w:t>
      </w:r>
      <w:r w:rsidRPr="00D326EF">
        <w:rPr>
          <w:b w:val="0"/>
          <w:i w:val="0"/>
          <w:sz w:val="28"/>
          <w:szCs w:val="28"/>
          <w:shd w:val="solid" w:color="FFFFFF" w:fill="auto"/>
        </w:rPr>
        <w:t>tr</w:t>
      </w:r>
      <w:r w:rsidRPr="00D326EF">
        <w:rPr>
          <w:b w:val="0"/>
          <w:i w:val="0"/>
          <w:sz w:val="28"/>
          <w:szCs w:val="28"/>
          <w:shd w:val="solid" w:color="FFFFFF" w:fill="auto"/>
          <w:lang w:val="hr-HR"/>
        </w:rPr>
        <w:t>ì</w:t>
      </w:r>
      <w:r w:rsidRPr="00D326EF">
        <w:rPr>
          <w:b w:val="0"/>
          <w:i w:val="0"/>
          <w:sz w:val="28"/>
          <w:szCs w:val="28"/>
          <w:shd w:val="solid" w:color="FFFFFF" w:fill="auto"/>
        </w:rPr>
        <w:t>nh</w:t>
      </w:r>
      <w:r w:rsidRPr="00D326EF">
        <w:rPr>
          <w:b w:val="0"/>
          <w:i w:val="0"/>
          <w:sz w:val="28"/>
          <w:szCs w:val="28"/>
          <w:shd w:val="solid" w:color="FFFFFF" w:fill="auto"/>
          <w:lang w:val="hr-HR"/>
        </w:rPr>
        <w:t xml:space="preserve"> </w:t>
      </w:r>
      <w:r w:rsidRPr="00D326EF">
        <w:rPr>
          <w:b w:val="0"/>
          <w:i w:val="0"/>
          <w:sz w:val="28"/>
          <w:szCs w:val="28"/>
          <w:shd w:val="solid" w:color="FFFFFF" w:fill="auto"/>
        </w:rPr>
        <w:t>tự</w:t>
      </w:r>
      <w:r w:rsidRPr="00D326EF">
        <w:rPr>
          <w:b w:val="0"/>
          <w:i w:val="0"/>
          <w:sz w:val="28"/>
          <w:szCs w:val="28"/>
          <w:shd w:val="solid" w:color="FFFFFF" w:fill="auto"/>
          <w:lang w:val="hr-HR"/>
        </w:rPr>
        <w:t xml:space="preserve">, </w:t>
      </w:r>
      <w:r w:rsidRPr="00D326EF">
        <w:rPr>
          <w:b w:val="0"/>
          <w:i w:val="0"/>
          <w:sz w:val="28"/>
          <w:szCs w:val="28"/>
          <w:shd w:val="solid" w:color="FFFFFF" w:fill="auto"/>
        </w:rPr>
        <w:t>thủ</w:t>
      </w:r>
      <w:r w:rsidRPr="00D326EF">
        <w:rPr>
          <w:b w:val="0"/>
          <w:i w:val="0"/>
          <w:sz w:val="28"/>
          <w:szCs w:val="28"/>
          <w:shd w:val="solid" w:color="FFFFFF" w:fill="auto"/>
          <w:lang w:val="hr-HR"/>
        </w:rPr>
        <w:t xml:space="preserve"> </w:t>
      </w:r>
      <w:r w:rsidRPr="00D326EF">
        <w:rPr>
          <w:b w:val="0"/>
          <w:i w:val="0"/>
          <w:sz w:val="28"/>
          <w:szCs w:val="28"/>
          <w:shd w:val="solid" w:color="FFFFFF" w:fill="auto"/>
        </w:rPr>
        <w:t>tục</w:t>
      </w:r>
      <w:r w:rsidRPr="00D326EF">
        <w:rPr>
          <w:b w:val="0"/>
          <w:i w:val="0"/>
          <w:sz w:val="28"/>
          <w:szCs w:val="28"/>
          <w:shd w:val="solid" w:color="FFFFFF" w:fill="auto"/>
          <w:lang w:val="hr-HR"/>
        </w:rPr>
        <w:t xml:space="preserve"> </w:t>
      </w:r>
      <w:r w:rsidRPr="00D326EF">
        <w:rPr>
          <w:b w:val="0"/>
          <w:i w:val="0"/>
          <w:sz w:val="28"/>
          <w:szCs w:val="28"/>
          <w:shd w:val="solid" w:color="FFFFFF" w:fill="auto"/>
        </w:rPr>
        <w:t>theo</w:t>
      </w:r>
      <w:r w:rsidRPr="00D326EF">
        <w:rPr>
          <w:b w:val="0"/>
          <w:i w:val="0"/>
          <w:sz w:val="28"/>
          <w:szCs w:val="28"/>
          <w:shd w:val="solid" w:color="FFFFFF" w:fill="auto"/>
          <w:lang w:val="hr-HR"/>
        </w:rPr>
        <w:t xml:space="preserve"> </w:t>
      </w:r>
      <w:r w:rsidRPr="00D326EF">
        <w:rPr>
          <w:b w:val="0"/>
          <w:i w:val="0"/>
          <w:sz w:val="28"/>
          <w:szCs w:val="28"/>
          <w:shd w:val="solid" w:color="FFFFFF" w:fill="auto"/>
        </w:rPr>
        <w:t>quy</w:t>
      </w:r>
      <w:r w:rsidRPr="00D326EF">
        <w:rPr>
          <w:b w:val="0"/>
          <w:i w:val="0"/>
          <w:sz w:val="28"/>
          <w:szCs w:val="28"/>
          <w:shd w:val="solid" w:color="FFFFFF" w:fill="auto"/>
          <w:lang w:val="hr-HR"/>
        </w:rPr>
        <w:t xml:space="preserve"> đ</w:t>
      </w:r>
      <w:r w:rsidRPr="00D326EF">
        <w:rPr>
          <w:b w:val="0"/>
          <w:i w:val="0"/>
          <w:sz w:val="28"/>
          <w:szCs w:val="28"/>
          <w:shd w:val="solid" w:color="FFFFFF" w:fill="auto"/>
        </w:rPr>
        <w:t>ịnh</w:t>
      </w:r>
      <w:r w:rsidRPr="00D326EF">
        <w:rPr>
          <w:b w:val="0"/>
          <w:i w:val="0"/>
          <w:sz w:val="28"/>
          <w:szCs w:val="28"/>
          <w:shd w:val="solid" w:color="FFFFFF" w:fill="auto"/>
          <w:lang w:val="hr-HR"/>
        </w:rPr>
        <w:t xml:space="preserve">; </w:t>
      </w:r>
      <w:r w:rsidRPr="00D326EF">
        <w:rPr>
          <w:b w:val="0"/>
          <w:i w:val="0"/>
          <w:sz w:val="28"/>
          <w:szCs w:val="28"/>
          <w:shd w:val="solid" w:color="FFFFFF" w:fill="auto"/>
        </w:rPr>
        <w:t>Th</w:t>
      </w:r>
      <w:r w:rsidRPr="00D326EF">
        <w:rPr>
          <w:b w:val="0"/>
          <w:i w:val="0"/>
          <w:sz w:val="28"/>
          <w:szCs w:val="28"/>
          <w:shd w:val="solid" w:color="FFFFFF" w:fill="auto"/>
          <w:lang w:val="hr-HR"/>
        </w:rPr>
        <w:t>ô</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tin</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 xml:space="preserve">ê </w:t>
      </w:r>
      <w:r w:rsidRPr="00D326EF">
        <w:rPr>
          <w:b w:val="0"/>
          <w:i w:val="0"/>
          <w:sz w:val="28"/>
          <w:szCs w:val="28"/>
          <w:shd w:val="solid" w:color="FFFFFF" w:fill="auto"/>
        </w:rPr>
        <w:t>khai</w:t>
      </w:r>
      <w:r w:rsidRPr="00D326EF">
        <w:rPr>
          <w:b w:val="0"/>
          <w:i w:val="0"/>
          <w:sz w:val="28"/>
          <w:szCs w:val="28"/>
          <w:shd w:val="solid" w:color="FFFFFF" w:fill="auto"/>
          <w:lang w:val="hr-HR"/>
        </w:rPr>
        <w:t xml:space="preserve"> </w:t>
      </w:r>
      <w:r w:rsidRPr="00D326EF">
        <w:rPr>
          <w:b w:val="0"/>
          <w:i w:val="0"/>
          <w:sz w:val="28"/>
          <w:szCs w:val="28"/>
          <w:shd w:val="solid" w:color="FFFFFF" w:fill="auto"/>
        </w:rPr>
        <w:t>trong</w:t>
      </w:r>
      <w:r w:rsidRPr="00D326EF">
        <w:rPr>
          <w:b w:val="0"/>
          <w:i w:val="0"/>
          <w:sz w:val="28"/>
          <w:szCs w:val="28"/>
          <w:shd w:val="solid" w:color="FFFFFF" w:fill="auto"/>
          <w:lang w:val="hr-HR"/>
        </w:rPr>
        <w:t xml:space="preserve"> </w:t>
      </w:r>
      <w:r w:rsidRPr="00D326EF">
        <w:rPr>
          <w:b w:val="0"/>
          <w:i w:val="0"/>
          <w:sz w:val="28"/>
          <w:szCs w:val="28"/>
          <w:shd w:val="solid" w:color="FFFFFF" w:fill="auto"/>
        </w:rPr>
        <w:t>hồ</w:t>
      </w:r>
      <w:r w:rsidRPr="00D326EF">
        <w:rPr>
          <w:b w:val="0"/>
          <w:i w:val="0"/>
          <w:sz w:val="28"/>
          <w:szCs w:val="28"/>
          <w:shd w:val="solid" w:color="FFFFFF" w:fill="auto"/>
          <w:lang w:val="hr-HR"/>
        </w:rPr>
        <w:t xml:space="preserve"> </w:t>
      </w:r>
      <w:r w:rsidRPr="00D326EF">
        <w:rPr>
          <w:b w:val="0"/>
          <w:i w:val="0"/>
          <w:sz w:val="28"/>
          <w:szCs w:val="28"/>
          <w:shd w:val="solid" w:color="FFFFFF" w:fill="auto"/>
        </w:rPr>
        <w:t>s</w:t>
      </w:r>
      <w:r w:rsidRPr="00D326EF">
        <w:rPr>
          <w:b w:val="0"/>
          <w:i w:val="0"/>
          <w:sz w:val="28"/>
          <w:szCs w:val="28"/>
          <w:shd w:val="solid" w:color="FFFFFF" w:fill="auto"/>
          <w:lang w:val="hr-HR"/>
        </w:rPr>
        <w:t>ơ 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 xml:space="preserve">ý </w:t>
      </w:r>
      <w:r w:rsidRPr="00D326EF">
        <w:rPr>
          <w:b w:val="0"/>
          <w:i w:val="0"/>
          <w:sz w:val="28"/>
          <w:szCs w:val="28"/>
          <w:shd w:val="solid" w:color="FFFFFF" w:fill="auto"/>
        </w:rPr>
        <w:t>doanh</w:t>
      </w:r>
      <w:r w:rsidRPr="00D326EF">
        <w:rPr>
          <w:b w:val="0"/>
          <w:i w:val="0"/>
          <w:sz w:val="28"/>
          <w:szCs w:val="28"/>
          <w:shd w:val="solid" w:color="FFFFFF" w:fill="auto"/>
          <w:lang w:val="hr-HR"/>
        </w:rPr>
        <w:t xml:space="preserve"> </w:t>
      </w:r>
      <w:r w:rsidRPr="00D326EF">
        <w:rPr>
          <w:b w:val="0"/>
          <w:i w:val="0"/>
          <w:sz w:val="28"/>
          <w:szCs w:val="28"/>
          <w:shd w:val="solid" w:color="FFFFFF" w:fill="auto"/>
        </w:rPr>
        <w:t>nghiệp</w:t>
      </w:r>
      <w:r w:rsidRPr="00D326EF">
        <w:rPr>
          <w:b w:val="0"/>
          <w:i w:val="0"/>
          <w:sz w:val="28"/>
          <w:szCs w:val="28"/>
          <w:shd w:val="solid" w:color="FFFFFF" w:fill="auto"/>
          <w:lang w:val="hr-HR"/>
        </w:rPr>
        <w:t xml:space="preserve"> </w:t>
      </w:r>
      <w:r w:rsidRPr="00D326EF">
        <w:rPr>
          <w:b w:val="0"/>
          <w:i w:val="0"/>
          <w:sz w:val="28"/>
          <w:szCs w:val="28"/>
          <w:shd w:val="solid" w:color="FFFFFF" w:fill="auto"/>
        </w:rPr>
        <w:t>l</w:t>
      </w:r>
      <w:r w:rsidRPr="00D326EF">
        <w:rPr>
          <w:b w:val="0"/>
          <w:i w:val="0"/>
          <w:sz w:val="28"/>
          <w:szCs w:val="28"/>
          <w:shd w:val="solid" w:color="FFFFFF" w:fill="auto"/>
          <w:lang w:val="hr-HR"/>
        </w:rPr>
        <w:t xml:space="preserve">à </w:t>
      </w:r>
      <w:r w:rsidRPr="00D326EF">
        <w:rPr>
          <w:b w:val="0"/>
          <w:i w:val="0"/>
          <w:sz w:val="28"/>
          <w:szCs w:val="28"/>
          <w:shd w:val="solid" w:color="FFFFFF" w:fill="auto"/>
        </w:rPr>
        <w:t>kh</w:t>
      </w:r>
      <w:r w:rsidRPr="00D326EF">
        <w:rPr>
          <w:b w:val="0"/>
          <w:i w:val="0"/>
          <w:sz w:val="28"/>
          <w:szCs w:val="28"/>
          <w:shd w:val="solid" w:color="FFFFFF" w:fill="auto"/>
          <w:lang w:val="hr-HR"/>
        </w:rPr>
        <w:t>ô</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trung</w:t>
      </w:r>
      <w:r w:rsidRPr="00D326EF">
        <w:rPr>
          <w:b w:val="0"/>
          <w:i w:val="0"/>
          <w:sz w:val="28"/>
          <w:szCs w:val="28"/>
          <w:shd w:val="solid" w:color="FFFFFF" w:fill="auto"/>
          <w:lang w:val="hr-HR"/>
        </w:rPr>
        <w:t xml:space="preserve"> </w:t>
      </w:r>
      <w:r w:rsidRPr="00D326EF">
        <w:rPr>
          <w:b w:val="0"/>
          <w:i w:val="0"/>
          <w:sz w:val="28"/>
          <w:szCs w:val="28"/>
          <w:shd w:val="solid" w:color="FFFFFF" w:fill="auto"/>
        </w:rPr>
        <w:t>thực</w:t>
      </w:r>
      <w:r w:rsidRPr="00D326EF">
        <w:rPr>
          <w:b w:val="0"/>
          <w:i w:val="0"/>
          <w:sz w:val="28"/>
          <w:szCs w:val="28"/>
          <w:shd w:val="solid" w:color="FFFFFF" w:fill="auto"/>
          <w:lang w:val="hr-HR"/>
        </w:rPr>
        <w:t xml:space="preserve">, </w:t>
      </w:r>
      <w:r w:rsidRPr="00D326EF">
        <w:rPr>
          <w:b w:val="0"/>
          <w:i w:val="0"/>
          <w:sz w:val="28"/>
          <w:szCs w:val="28"/>
          <w:shd w:val="solid" w:color="FFFFFF" w:fill="auto"/>
        </w:rPr>
        <w:t>kh</w:t>
      </w:r>
      <w:r w:rsidRPr="00D326EF">
        <w:rPr>
          <w:b w:val="0"/>
          <w:i w:val="0"/>
          <w:sz w:val="28"/>
          <w:szCs w:val="28"/>
          <w:shd w:val="solid" w:color="FFFFFF" w:fill="auto"/>
          <w:lang w:val="hr-HR"/>
        </w:rPr>
        <w:t>ô</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ch</w:t>
      </w:r>
      <w:r w:rsidRPr="00D326EF">
        <w:rPr>
          <w:b w:val="0"/>
          <w:i w:val="0"/>
          <w:sz w:val="28"/>
          <w:szCs w:val="28"/>
          <w:shd w:val="solid" w:color="FFFFFF" w:fill="auto"/>
          <w:lang w:val="hr-HR"/>
        </w:rPr>
        <w:t>í</w:t>
      </w:r>
      <w:r w:rsidRPr="00D326EF">
        <w:rPr>
          <w:b w:val="0"/>
          <w:i w:val="0"/>
          <w:sz w:val="28"/>
          <w:szCs w:val="28"/>
          <w:shd w:val="solid" w:color="FFFFFF" w:fill="auto"/>
        </w:rPr>
        <w:t>nh</w:t>
      </w:r>
      <w:r w:rsidRPr="00D326EF">
        <w:rPr>
          <w:b w:val="0"/>
          <w:i w:val="0"/>
          <w:sz w:val="28"/>
          <w:szCs w:val="28"/>
          <w:shd w:val="solid" w:color="FFFFFF" w:fill="auto"/>
          <w:lang w:val="hr-HR"/>
        </w:rPr>
        <w:t xml:space="preserve"> </w:t>
      </w:r>
      <w:r w:rsidRPr="00D326EF">
        <w:rPr>
          <w:b w:val="0"/>
          <w:i w:val="0"/>
          <w:sz w:val="28"/>
          <w:szCs w:val="28"/>
          <w:shd w:val="solid" w:color="FFFFFF" w:fill="auto"/>
        </w:rPr>
        <w:t>x</w:t>
      </w:r>
      <w:r w:rsidRPr="00D326EF">
        <w:rPr>
          <w:b w:val="0"/>
          <w:i w:val="0"/>
          <w:sz w:val="28"/>
          <w:szCs w:val="28"/>
          <w:shd w:val="solid" w:color="FFFFFF" w:fill="auto"/>
          <w:lang w:val="hr-HR"/>
        </w:rPr>
        <w:t>á</w:t>
      </w:r>
      <w:r w:rsidRPr="00D326EF">
        <w:rPr>
          <w:b w:val="0"/>
          <w:i w:val="0"/>
          <w:sz w:val="28"/>
          <w:szCs w:val="28"/>
          <w:shd w:val="solid" w:color="FFFFFF" w:fill="auto"/>
        </w:rPr>
        <w:t>c</w:t>
      </w:r>
    </w:p>
    <w:p w:rsidR="00C2067F" w:rsidRPr="00D326EF" w:rsidRDefault="00C2067F" w:rsidP="00C2067F">
      <w:pPr>
        <w:pStyle w:val="Heading2"/>
        <w:spacing w:before="40" w:after="4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C2067F">
      <w:pPr>
        <w:ind w:firstLine="567"/>
      </w:pPr>
    </w:p>
    <w:p w:rsidR="00C2067F" w:rsidRPr="00D326EF" w:rsidRDefault="00C2067F" w:rsidP="00C2067F">
      <w:pPr>
        <w:ind w:firstLine="567"/>
      </w:pPr>
    </w:p>
    <w:p w:rsidR="00C2067F" w:rsidRPr="00D326EF" w:rsidRDefault="00C2067F" w:rsidP="00C2067F">
      <w:pPr>
        <w:ind w:firstLine="567"/>
      </w:pPr>
    </w:p>
    <w:p w:rsidR="00C2067F" w:rsidRPr="00D326EF" w:rsidRDefault="00C2067F" w:rsidP="006759AC">
      <w:pPr>
        <w:pStyle w:val="Heading2"/>
        <w:spacing w:before="120" w:after="120" w:line="240" w:lineRule="auto"/>
        <w:ind w:firstLine="540"/>
        <w:rPr>
          <w:i w:val="0"/>
          <w:sz w:val="28"/>
          <w:szCs w:val="28"/>
          <w:lang w:val="pt-BR"/>
        </w:rPr>
      </w:pPr>
      <w:r w:rsidRPr="00D326EF">
        <w:rPr>
          <w:i w:val="0"/>
          <w:sz w:val="28"/>
          <w:szCs w:val="28"/>
          <w:lang w:val="pt-BR"/>
        </w:rPr>
        <w:lastRenderedPageBreak/>
        <w:t>52. Cấp đổi Giấy chứng nhận đăng ký kinh doanh hoặc Giấy chứng nhận đăng ký kinh doanh và đăng ký thuế sang Giấy chứng nhận đăng ký doanh nghiệp nhưng không thay đổi nội dung đăng ký kinh doanh và đăng ký thuế</w:t>
      </w:r>
    </w:p>
    <w:p w:rsidR="00C2067F" w:rsidRPr="00D326EF" w:rsidRDefault="00C2067F" w:rsidP="006759AC">
      <w:pPr>
        <w:pStyle w:val="Heading2"/>
        <w:spacing w:before="120" w:after="120" w:line="240" w:lineRule="auto"/>
        <w:ind w:firstLine="540"/>
        <w:rPr>
          <w:i w:val="0"/>
          <w:sz w:val="28"/>
          <w:szCs w:val="28"/>
          <w:lang w:val="pt-BR"/>
        </w:rPr>
      </w:pPr>
      <w:r w:rsidRPr="00D326EF">
        <w:rPr>
          <w:i w:val="0"/>
          <w:sz w:val="28"/>
          <w:szCs w:val="28"/>
          <w:lang w:val="pt-BR"/>
        </w:rPr>
        <w:t xml:space="preserve">a) Trình tự thực hiện: </w:t>
      </w:r>
      <w:r w:rsidRPr="00D326EF">
        <w:rPr>
          <w:b w:val="0"/>
          <w:i w:val="0"/>
          <w:sz w:val="28"/>
          <w:szCs w:val="28"/>
          <w:lang w:val="pt-BR"/>
        </w:rPr>
        <w:t>Thực hiện theo điểm a</w:t>
      </w:r>
      <w:r w:rsidRPr="00D326EF">
        <w:rPr>
          <w:i w:val="0"/>
          <w:sz w:val="28"/>
          <w:szCs w:val="28"/>
          <w:lang w:val="pt-BR"/>
        </w:rPr>
        <w:t xml:space="preserve"> </w:t>
      </w:r>
      <w:r w:rsidRPr="00D326EF">
        <w:rPr>
          <w:b w:val="0"/>
          <w:i w:val="0"/>
          <w:sz w:val="28"/>
          <w:szCs w:val="28"/>
          <w:lang w:val="pt-BR"/>
        </w:rPr>
        <w:t>thủ tục đăng ký thành lập doanh nghiệp tư nhân.</w:t>
      </w:r>
      <w:r w:rsidRPr="00D326EF">
        <w:rPr>
          <w:i w:val="0"/>
          <w:sz w:val="28"/>
          <w:szCs w:val="28"/>
          <w:lang w:val="pt-BR"/>
        </w:rPr>
        <w:t xml:space="preserve">                                                                                                                                                                                                                                                                                                                                                                                                                                                                                                                                                                                                                                                                                                                                                                                                                                                                                                                                                                                                                                                                                                                                                                                                                                                                                                                                                                                                                                             </w:t>
      </w:r>
    </w:p>
    <w:p w:rsidR="00C2067F" w:rsidRPr="00D326EF" w:rsidRDefault="00C2067F" w:rsidP="006759AC">
      <w:pPr>
        <w:pStyle w:val="Heading2"/>
        <w:spacing w:before="120" w:after="120" w:line="240" w:lineRule="auto"/>
        <w:ind w:firstLine="540"/>
        <w:rPr>
          <w:i w:val="0"/>
          <w:sz w:val="28"/>
          <w:szCs w:val="28"/>
          <w:lang w:val="hr-HR"/>
        </w:rPr>
      </w:pPr>
      <w:r w:rsidRPr="00D326EF">
        <w:rPr>
          <w:i w:val="0"/>
          <w:sz w:val="28"/>
          <w:szCs w:val="28"/>
          <w:lang w:val="pt-BR"/>
        </w:rPr>
        <w:t xml:space="preserve">b) Cách thức thực hiện: </w:t>
      </w:r>
      <w:r w:rsidRPr="00D326EF">
        <w:rPr>
          <w:b w:val="0"/>
          <w:i w:val="0"/>
          <w:sz w:val="28"/>
          <w:szCs w:val="28"/>
          <w:lang w:val="pt-BR"/>
        </w:rPr>
        <w:t>Thực hiện theo điểm b</w:t>
      </w:r>
      <w:r w:rsidRPr="00D326EF">
        <w:rPr>
          <w:i w:val="0"/>
          <w:sz w:val="28"/>
          <w:szCs w:val="28"/>
          <w:lang w:val="pt-BR"/>
        </w:rPr>
        <w:t xml:space="preserve"> </w:t>
      </w:r>
      <w:r w:rsidRPr="00D326EF">
        <w:rPr>
          <w:b w:val="0"/>
          <w:i w:val="0"/>
          <w:sz w:val="28"/>
          <w:szCs w:val="28"/>
          <w:lang w:val="pt-BR"/>
        </w:rPr>
        <w:t>thủ tục đăng ký thành lập doanh nghiệp tư nhân.</w:t>
      </w:r>
    </w:p>
    <w:p w:rsidR="00C2067F" w:rsidRPr="00D326EF" w:rsidRDefault="00C2067F" w:rsidP="006759AC">
      <w:pPr>
        <w:pStyle w:val="Heading2"/>
        <w:spacing w:before="120" w:after="12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sang</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p>
    <w:p w:rsidR="00C2067F" w:rsidRPr="00D326EF" w:rsidRDefault="00C2067F" w:rsidP="006759AC">
      <w:pPr>
        <w:pStyle w:val="Heading2"/>
        <w:spacing w:before="120" w:after="12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r w:rsidRPr="00D326EF">
        <w:rPr>
          <w:b w:val="0"/>
          <w:i w:val="0"/>
          <w:sz w:val="28"/>
          <w:szCs w:val="28"/>
          <w:lang w:val="hr-HR"/>
        </w:rPr>
        <w:tab/>
      </w:r>
    </w:p>
    <w:p w:rsidR="00C2067F" w:rsidRPr="00D326EF" w:rsidRDefault="00C2067F" w:rsidP="006759AC">
      <w:pPr>
        <w:pStyle w:val="Heading2"/>
        <w:spacing w:before="120" w:after="12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C2067F" w:rsidRPr="00D326EF" w:rsidRDefault="00C2067F" w:rsidP="006759AC">
      <w:pPr>
        <w:pStyle w:val="Heading2"/>
        <w:spacing w:before="120" w:after="12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w:t>
      </w:r>
      <w:r w:rsidRPr="00D326EF">
        <w:rPr>
          <w:b w:val="0"/>
          <w:i w:val="0"/>
          <w:noProof/>
          <w:sz w:val="28"/>
          <w:szCs w:val="28"/>
          <w:lang w:val="hr-HR"/>
        </w:rPr>
        <w:t>Đă</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k</w:t>
      </w:r>
      <w:r w:rsidRPr="00D326EF">
        <w:rPr>
          <w:b w:val="0"/>
          <w:i w:val="0"/>
          <w:noProof/>
          <w:sz w:val="28"/>
          <w:szCs w:val="28"/>
          <w:lang w:val="hr-HR"/>
        </w:rPr>
        <w:t xml:space="preserve">ý </w:t>
      </w:r>
      <w:r w:rsidRPr="00D326EF">
        <w:rPr>
          <w:b w:val="0"/>
          <w:i w:val="0"/>
          <w:noProof/>
          <w:sz w:val="28"/>
          <w:szCs w:val="28"/>
        </w:rPr>
        <w:t>kinh</w:t>
      </w:r>
      <w:r w:rsidRPr="00D326EF">
        <w:rPr>
          <w:b w:val="0"/>
          <w:i w:val="0"/>
          <w:noProof/>
          <w:sz w:val="28"/>
          <w:szCs w:val="28"/>
          <w:lang w:val="hr-HR"/>
        </w:rPr>
        <w:t xml:space="preserve"> </w:t>
      </w:r>
      <w:r w:rsidRPr="00D326EF">
        <w:rPr>
          <w:b w:val="0"/>
          <w:i w:val="0"/>
          <w:noProof/>
          <w:sz w:val="28"/>
          <w:szCs w:val="28"/>
        </w:rPr>
        <w:t>doanh</w:t>
      </w:r>
      <w:r w:rsidRPr="00D326EF">
        <w:rPr>
          <w:b w:val="0"/>
          <w:i w:val="0"/>
          <w:noProof/>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noProof/>
          <w:sz w:val="28"/>
          <w:szCs w:val="28"/>
        </w:rPr>
        <w:t>Kế</w:t>
      </w:r>
      <w:r w:rsidRPr="00D326EF">
        <w:rPr>
          <w:b w:val="0"/>
          <w:i w:val="0"/>
          <w:noProof/>
          <w:sz w:val="28"/>
          <w:szCs w:val="28"/>
          <w:lang w:val="hr-HR"/>
        </w:rPr>
        <w:t xml:space="preserve"> </w:t>
      </w:r>
      <w:r w:rsidRPr="00D326EF">
        <w:rPr>
          <w:b w:val="0"/>
          <w:i w:val="0"/>
          <w:noProof/>
          <w:sz w:val="28"/>
          <w:szCs w:val="28"/>
        </w:rPr>
        <w:t>hoạch</w:t>
      </w:r>
      <w:r w:rsidRPr="00D326EF">
        <w:rPr>
          <w:b w:val="0"/>
          <w:i w:val="0"/>
          <w:noProof/>
          <w:sz w:val="28"/>
          <w:szCs w:val="28"/>
          <w:lang w:val="hr-HR"/>
        </w:rPr>
        <w:t xml:space="preserve"> </w:t>
      </w:r>
      <w:r w:rsidRPr="00D326EF">
        <w:rPr>
          <w:b w:val="0"/>
          <w:i w:val="0"/>
          <w:noProof/>
          <w:sz w:val="28"/>
          <w:szCs w:val="28"/>
        </w:rPr>
        <w:t>v</w:t>
      </w:r>
      <w:r w:rsidRPr="00D326EF">
        <w:rPr>
          <w:b w:val="0"/>
          <w:i w:val="0"/>
          <w:noProof/>
          <w:sz w:val="28"/>
          <w:szCs w:val="28"/>
          <w:lang w:val="hr-HR"/>
        </w:rPr>
        <w:t>à Đ</w:t>
      </w:r>
      <w:r w:rsidRPr="00D326EF">
        <w:rPr>
          <w:b w:val="0"/>
          <w:i w:val="0"/>
          <w:noProof/>
          <w:sz w:val="28"/>
          <w:szCs w:val="28"/>
        </w:rPr>
        <w:t>ầu</w:t>
      </w:r>
      <w:r w:rsidRPr="00D326EF">
        <w:rPr>
          <w:b w:val="0"/>
          <w:i w:val="0"/>
          <w:noProof/>
          <w:sz w:val="28"/>
          <w:szCs w:val="28"/>
          <w:lang w:val="hr-HR"/>
        </w:rPr>
        <w:t xml:space="preserve"> </w:t>
      </w:r>
      <w:r w:rsidRPr="00D326EF">
        <w:rPr>
          <w:b w:val="0"/>
          <w:i w:val="0"/>
          <w:noProof/>
          <w:sz w:val="28"/>
          <w:szCs w:val="28"/>
        </w:rPr>
        <w:t>t</w:t>
      </w:r>
      <w:r w:rsidRPr="00D326EF">
        <w:rPr>
          <w:b w:val="0"/>
          <w:i w:val="0"/>
          <w:noProof/>
          <w:sz w:val="28"/>
          <w:szCs w:val="28"/>
          <w:lang w:val="hr-HR"/>
        </w:rPr>
        <w:t>ư.</w:t>
      </w:r>
    </w:p>
    <w:p w:rsidR="00C2067F" w:rsidRPr="00D326EF" w:rsidRDefault="00C2067F" w:rsidP="006759AC">
      <w:pPr>
        <w:pStyle w:val="Heading2"/>
        <w:spacing w:before="120" w:after="12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C2067F" w:rsidRPr="00D326EF" w:rsidRDefault="00C2067F" w:rsidP="006759AC">
      <w:pPr>
        <w:pStyle w:val="Heading2"/>
        <w:spacing w:before="120" w:after="12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shd w:val="solid" w:color="FFFFFF" w:fill="auto"/>
          <w:lang w:val="hr-HR"/>
        </w:rPr>
        <w:t>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ý</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p>
    <w:p w:rsidR="00C2067F" w:rsidRPr="00D326EF" w:rsidRDefault="00C2067F" w:rsidP="006759AC">
      <w:pPr>
        <w:pStyle w:val="Heading2"/>
        <w:spacing w:before="120" w:after="120" w:line="240" w:lineRule="auto"/>
        <w:ind w:firstLine="540"/>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í:</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C2067F" w:rsidRPr="00D326EF" w:rsidRDefault="00C2067F" w:rsidP="006759AC">
      <w:pPr>
        <w:pStyle w:val="Heading2"/>
        <w:spacing w:before="120" w:after="12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sang</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-17,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C2067F" w:rsidRPr="00D326EF" w:rsidRDefault="00C2067F" w:rsidP="006759AC">
      <w:pPr>
        <w:pStyle w:val="Heading2"/>
        <w:spacing w:before="120" w:after="12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nay</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nhu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sang</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ư</w:t>
      </w:r>
      <w:r w:rsidRPr="00D326EF">
        <w:rPr>
          <w:b w:val="0"/>
          <w:i w:val="0"/>
          <w:sz w:val="28"/>
          <w:szCs w:val="28"/>
        </w:rPr>
        <w:t>ng</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shd w:val="solid" w:color="FFFFFF" w:fill="auto"/>
          <w:lang w:val="hr-HR"/>
        </w:rPr>
        <w:t>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ý</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w:t>
      </w:r>
    </w:p>
    <w:p w:rsidR="006759AC" w:rsidRPr="00D326EF" w:rsidRDefault="006759AC" w:rsidP="006759AC">
      <w:pPr>
        <w:rPr>
          <w:lang w:val="hr-HR" w:eastAsia="x-none"/>
        </w:rPr>
      </w:pPr>
    </w:p>
    <w:p w:rsidR="00C2067F" w:rsidRPr="00D326EF" w:rsidRDefault="00C2067F" w:rsidP="006759AC">
      <w:pPr>
        <w:pStyle w:val="Heading2"/>
        <w:spacing w:before="120" w:after="120" w:line="240" w:lineRule="auto"/>
        <w:ind w:firstLine="540"/>
        <w:rPr>
          <w:i w:val="0"/>
          <w:sz w:val="28"/>
          <w:szCs w:val="28"/>
          <w:lang w:val="hr-HR"/>
        </w:rPr>
      </w:pPr>
      <w:r w:rsidRPr="00D326EF">
        <w:rPr>
          <w:i w:val="0"/>
          <w:sz w:val="28"/>
          <w:szCs w:val="28"/>
        </w:rPr>
        <w:lastRenderedPageBreak/>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6759AC">
      <w:pPr>
        <w:pStyle w:val="Heading2"/>
        <w:spacing w:before="120" w:after="12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215/2016/</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10/11/2016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C2067F" w:rsidRPr="00D326EF" w:rsidRDefault="00C2067F"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pStyle w:val="Heading2"/>
        <w:spacing w:before="40" w:after="40" w:line="240" w:lineRule="auto"/>
        <w:ind w:firstLine="540"/>
        <w:rPr>
          <w:i w:val="0"/>
          <w:sz w:val="28"/>
          <w:szCs w:val="28"/>
          <w:lang w:val="nl-NL"/>
        </w:rPr>
      </w:pPr>
      <w:r w:rsidRPr="00D326EF">
        <w:rPr>
          <w:i w:val="0"/>
          <w:sz w:val="28"/>
          <w:szCs w:val="28"/>
          <w:lang w:val="nl-NL"/>
        </w:rPr>
        <w:lastRenderedPageBreak/>
        <w:t>53. Cập nhật bổ sung thông tin đăng ký doanh nghiệp</w:t>
      </w:r>
    </w:p>
    <w:p w:rsidR="006759AC" w:rsidRPr="00D326EF" w:rsidRDefault="006759AC" w:rsidP="006759AC">
      <w:pPr>
        <w:pStyle w:val="Heading2"/>
        <w:spacing w:before="40" w:after="40" w:line="240" w:lineRule="auto"/>
        <w:ind w:firstLine="540"/>
        <w:rPr>
          <w:i w:val="0"/>
          <w:sz w:val="28"/>
          <w:szCs w:val="28"/>
          <w:lang w:val="nl-NL"/>
        </w:rPr>
      </w:pPr>
      <w:r w:rsidRPr="00D326EF">
        <w:rPr>
          <w:i w:val="0"/>
          <w:sz w:val="28"/>
          <w:szCs w:val="28"/>
          <w:lang w:val="nl-NL"/>
        </w:rPr>
        <w:t xml:space="preserve">a) Trình tự thực hiện: </w:t>
      </w:r>
      <w:r w:rsidRPr="00D326EF">
        <w:rPr>
          <w:b w:val="0"/>
          <w:i w:val="0"/>
          <w:sz w:val="28"/>
          <w:szCs w:val="28"/>
          <w:lang w:val="nl-NL"/>
        </w:rPr>
        <w:t>Thực hiện theo điểm a</w:t>
      </w:r>
      <w:r w:rsidRPr="00D326EF">
        <w:rPr>
          <w:i w:val="0"/>
          <w:sz w:val="28"/>
          <w:szCs w:val="28"/>
          <w:lang w:val="nl-NL"/>
        </w:rPr>
        <w:t xml:space="preserve"> </w:t>
      </w:r>
      <w:r w:rsidRPr="00D326EF">
        <w:rPr>
          <w:b w:val="0"/>
          <w:i w:val="0"/>
          <w:sz w:val="28"/>
          <w:szCs w:val="28"/>
          <w:lang w:val="nl-NL"/>
        </w:rPr>
        <w:t>thủ tục đăng ký thành lập doanh nghiệp tư nhân.</w:t>
      </w:r>
      <w:r w:rsidRPr="00D326EF">
        <w:rPr>
          <w:i w:val="0"/>
          <w:sz w:val="28"/>
          <w:szCs w:val="28"/>
          <w:lang w:val="nl-NL"/>
        </w:rPr>
        <w:t xml:space="preserve">                                                                                                                                                                                                                                                                                                                                                                                                                                                                                                                                                                                                                                                                                                                                                                                                                                                                                                                                                                                                                                                                                                                                                                                                                                                                                                                                                                                                                                           </w:t>
      </w:r>
    </w:p>
    <w:p w:rsidR="006759AC" w:rsidRPr="00D326EF" w:rsidRDefault="006759AC" w:rsidP="006759AC">
      <w:pPr>
        <w:pStyle w:val="Heading2"/>
        <w:spacing w:before="40" w:after="40" w:line="240" w:lineRule="auto"/>
        <w:ind w:firstLine="540"/>
        <w:rPr>
          <w:b w:val="0"/>
          <w:i w:val="0"/>
          <w:sz w:val="28"/>
          <w:szCs w:val="28"/>
          <w:lang w:val="nl-NL"/>
        </w:rPr>
      </w:pPr>
      <w:r w:rsidRPr="00D326EF">
        <w:rPr>
          <w:i w:val="0"/>
          <w:sz w:val="28"/>
          <w:szCs w:val="28"/>
          <w:lang w:val="nl-NL"/>
        </w:rPr>
        <w:t xml:space="preserve">b) Cách thức thực hiện: </w:t>
      </w:r>
      <w:r w:rsidRPr="00D326EF">
        <w:rPr>
          <w:b w:val="0"/>
          <w:i w:val="0"/>
          <w:sz w:val="28"/>
          <w:szCs w:val="28"/>
          <w:lang w:val="nl-NL"/>
        </w:rPr>
        <w:t>Thực hiện theo điểm b</w:t>
      </w:r>
      <w:r w:rsidRPr="00D326EF">
        <w:rPr>
          <w:i w:val="0"/>
          <w:sz w:val="28"/>
          <w:szCs w:val="28"/>
          <w:lang w:val="nl-NL"/>
        </w:rPr>
        <w:t xml:space="preserve"> </w:t>
      </w:r>
      <w:r w:rsidRPr="00D326EF">
        <w:rPr>
          <w:b w:val="0"/>
          <w:i w:val="0"/>
          <w:sz w:val="28"/>
          <w:szCs w:val="28"/>
          <w:lang w:val="nl-NL"/>
        </w:rPr>
        <w:t>thủ tục đăng ký thành lập doanh nghiệp tư nhân.</w:t>
      </w:r>
    </w:p>
    <w:p w:rsidR="006759AC" w:rsidRPr="00D326EF" w:rsidRDefault="006759AC" w:rsidP="006759AC">
      <w:pPr>
        <w:pStyle w:val="Heading2"/>
        <w:spacing w:before="40" w:after="40" w:line="240" w:lineRule="auto"/>
        <w:ind w:firstLine="540"/>
        <w:rPr>
          <w:i w:val="0"/>
          <w:sz w:val="28"/>
          <w:szCs w:val="28"/>
          <w:lang w:val="nl-NL"/>
        </w:rPr>
      </w:pPr>
      <w:r w:rsidRPr="00D326EF">
        <w:rPr>
          <w:i w:val="0"/>
          <w:sz w:val="28"/>
          <w:szCs w:val="28"/>
          <w:lang w:val="nl-NL"/>
        </w:rPr>
        <w:t xml:space="preserve">c) Thành phần hồ sơ: </w:t>
      </w:r>
    </w:p>
    <w:p w:rsidR="006759AC" w:rsidRPr="00D326EF" w:rsidRDefault="006759AC" w:rsidP="006759AC">
      <w:pPr>
        <w:pStyle w:val="Heading2"/>
        <w:spacing w:before="40" w:after="40" w:line="240" w:lineRule="auto"/>
        <w:ind w:firstLine="540"/>
        <w:rPr>
          <w:b w:val="0"/>
          <w:i w:val="0"/>
          <w:sz w:val="28"/>
          <w:szCs w:val="28"/>
          <w:lang w:val="nl-NL"/>
        </w:rPr>
      </w:pPr>
      <w:r w:rsidRPr="00D326EF">
        <w:rPr>
          <w:b w:val="0"/>
          <w:i w:val="0"/>
          <w:sz w:val="28"/>
          <w:szCs w:val="28"/>
          <w:lang w:val="nl-NL"/>
        </w:rPr>
        <w:t>Thông báo về việc bổ sung, cập nhật thông tin đăng ký doanh nghiệp</w:t>
      </w:r>
      <w:r w:rsidRPr="00D326EF">
        <w:rPr>
          <w:b w:val="0"/>
          <w:i w:val="0"/>
          <w:spacing w:val="2"/>
          <w:sz w:val="28"/>
          <w:szCs w:val="28"/>
          <w:lang w:val="nl-NL"/>
        </w:rPr>
        <w:t xml:space="preserve"> (Phụ lục II-5 </w:t>
      </w:r>
      <w:r w:rsidRPr="00D326EF">
        <w:rPr>
          <w:b w:val="0"/>
          <w:i w:val="0"/>
          <w:sz w:val="28"/>
          <w:szCs w:val="28"/>
          <w:lang w:val="nl-NL"/>
        </w:rPr>
        <w:t xml:space="preserve">Thông tư số </w:t>
      </w:r>
      <w:r w:rsidRPr="00D326EF">
        <w:rPr>
          <w:b w:val="0"/>
          <w:bCs w:val="0"/>
          <w:i w:val="0"/>
          <w:sz w:val="28"/>
          <w:szCs w:val="28"/>
          <w:lang w:val="nl-NL"/>
        </w:rPr>
        <w:t>02/2019/TT-BKHĐT</w:t>
      </w:r>
      <w:r w:rsidRPr="00D326EF">
        <w:rPr>
          <w:b w:val="0"/>
          <w:i w:val="0"/>
          <w:sz w:val="28"/>
          <w:szCs w:val="28"/>
          <w:lang w:val="nl-NL"/>
        </w:rPr>
        <w:t>).</w:t>
      </w:r>
    </w:p>
    <w:p w:rsidR="006759AC" w:rsidRPr="00D326EF" w:rsidRDefault="006759AC" w:rsidP="006759AC">
      <w:pPr>
        <w:pStyle w:val="Heading2"/>
        <w:spacing w:before="40" w:after="40" w:line="240" w:lineRule="auto"/>
        <w:ind w:firstLine="540"/>
        <w:rPr>
          <w:b w:val="0"/>
          <w:i w:val="0"/>
          <w:sz w:val="28"/>
          <w:szCs w:val="28"/>
          <w:lang w:val="nl-NL"/>
        </w:rPr>
      </w:pPr>
      <w:r w:rsidRPr="00D326EF">
        <w:rPr>
          <w:sz w:val="28"/>
          <w:lang w:val="nl-NL"/>
        </w:rPr>
        <w:t xml:space="preserve">* Lưu ý: </w:t>
      </w:r>
      <w:r w:rsidRPr="00D326EF">
        <w:rPr>
          <w:b w:val="0"/>
          <w:i w:val="0"/>
          <w:sz w:val="28"/>
          <w:szCs w:val="28"/>
          <w:lang w:val="nl-NL"/>
        </w:rPr>
        <w:t xml:space="preserve">Doanh nghiệp có trách nhiệm bổ sung đầy đủ các thông tin còn thiếu trong hồ sơ đăng ký doanh nghiệp khi thay đổi nội dung đăng ký doanh nghiệp, bao gồm các thông tin: số điện thoại, số fax, địa chỉ thư điện tử (email), trang thông tin điện tử (website) của doanh nghiệp. Việc bổ sung thông tin số điện thoại của doanh nghiệp trong hồ sơ đăng ký doanh nghiệp là bắt buộc. Trường hợp doanh nghiệp không bổ sung thông tin về số điện thoại của doanh nghiệp thì hồ sơ đăng ký thay đổi nội dung đăng ký doanh nghiệp được coi là không hợp lệ theo quy định tại Khoản 15 Điều 4 Luật Doanh nghiệp. </w:t>
      </w:r>
    </w:p>
    <w:p w:rsidR="006759AC" w:rsidRPr="00D326EF" w:rsidRDefault="006759AC" w:rsidP="006759AC">
      <w:pPr>
        <w:pStyle w:val="Heading2"/>
        <w:spacing w:before="40" w:after="40" w:line="240" w:lineRule="auto"/>
        <w:ind w:firstLine="540"/>
        <w:rPr>
          <w:b w:val="0"/>
          <w:i w:val="0"/>
          <w:sz w:val="28"/>
          <w:szCs w:val="28"/>
          <w:lang w:val="nl-NL"/>
        </w:rPr>
      </w:pPr>
      <w:r w:rsidRPr="00D326EF">
        <w:rPr>
          <w:b w:val="0"/>
          <w:i w:val="0"/>
          <w:sz w:val="28"/>
          <w:szCs w:val="28"/>
          <w:lang w:val="nl-NL"/>
        </w:rPr>
        <w:t xml:space="preserve">Doanh nghiệp có nghĩa vụ thực hiện việc cập nhật, bổ sung thông tin trong Giấy chứng nhận đăng ký doanh nghiệp, hồ sơ đăng ký doanh nghiệp theo quy định tại Khoản 7 Điều 8 Luật Doanh nghiệp, như sau: </w:t>
      </w:r>
    </w:p>
    <w:p w:rsidR="006759AC" w:rsidRPr="00D326EF" w:rsidRDefault="006759AC" w:rsidP="006759AC">
      <w:pPr>
        <w:pStyle w:val="Heading2"/>
        <w:spacing w:before="40" w:after="40" w:line="240" w:lineRule="auto"/>
        <w:ind w:firstLine="540"/>
        <w:rPr>
          <w:b w:val="0"/>
          <w:i w:val="0"/>
          <w:spacing w:val="2"/>
          <w:sz w:val="28"/>
          <w:szCs w:val="28"/>
          <w:lang w:val="nl-NL"/>
        </w:rPr>
      </w:pPr>
      <w:r w:rsidRPr="00D326EF">
        <w:rPr>
          <w:b w:val="0"/>
          <w:i w:val="0"/>
          <w:sz w:val="28"/>
          <w:szCs w:val="28"/>
          <w:lang w:val="nl-NL"/>
        </w:rPr>
        <w:t>Trường</w:t>
      </w:r>
      <w:r w:rsidRPr="00D326EF">
        <w:rPr>
          <w:b w:val="0"/>
          <w:i w:val="0"/>
          <w:spacing w:val="2"/>
          <w:sz w:val="28"/>
          <w:szCs w:val="28"/>
          <w:lang w:val="nl-NL"/>
        </w:rPr>
        <w:t xml:space="preserve"> hợp doanh nghiệp chỉ cập nhật, bổ sung thông tin về số điện thoại, số fax, email, website, địa chỉ của doanh nghiệp do thay đổi về địa giới hành chính, thông tin về chứng minh nhân dân, địa chỉ của cá nhân trong Giấy chứng nhận đăng ký doanh nghiệp thì doanh nghiệp gửi </w:t>
      </w:r>
      <w:r w:rsidRPr="00D326EF">
        <w:rPr>
          <w:b w:val="0"/>
          <w:i w:val="0"/>
          <w:sz w:val="28"/>
          <w:szCs w:val="28"/>
          <w:lang w:val="nl-NL"/>
        </w:rPr>
        <w:t>Thông báo về việc bổ sung, cập nhật thông tin đăng ký doanh nghiệp</w:t>
      </w:r>
      <w:r w:rsidRPr="00D326EF">
        <w:rPr>
          <w:b w:val="0"/>
          <w:i w:val="0"/>
          <w:spacing w:val="2"/>
          <w:sz w:val="28"/>
          <w:szCs w:val="28"/>
          <w:lang w:val="nl-NL"/>
        </w:rPr>
        <w:t xml:space="preserve"> đến Phòng Đăng ký kinh doanh nơi doanh nghiệp đặt trụ sở chính.</w:t>
      </w:r>
    </w:p>
    <w:p w:rsidR="006759AC" w:rsidRPr="00D326EF" w:rsidRDefault="006759AC" w:rsidP="006759AC">
      <w:pPr>
        <w:pStyle w:val="Heading2"/>
        <w:spacing w:before="40" w:after="40" w:line="240" w:lineRule="auto"/>
        <w:ind w:firstLine="540"/>
        <w:rPr>
          <w:b w:val="0"/>
          <w:i w:val="0"/>
          <w:sz w:val="28"/>
          <w:szCs w:val="28"/>
          <w:lang w:val="nl-NL"/>
        </w:rPr>
      </w:pPr>
      <w:r w:rsidRPr="00D326EF">
        <w:rPr>
          <w:b w:val="0"/>
          <w:i w:val="0"/>
          <w:sz w:val="28"/>
          <w:szCs w:val="28"/>
          <w:lang w:val="nl-NL"/>
        </w:rPr>
        <w:t>Trường hợp doanh nghiệp chỉ cập nhật, bổ sung các thông tin trong hồ sơ đăng ký doanh nghiệp mà không làm thay đổi nội dung của Giấy chứng nhận đăng ký doanh nghiệp và không thuộc các trường hợp thông báo thay đổi nội dung đăng ký doanh nghiệp quy định tại các điều từ Điều 49 đến Điều 54 Nghị định số 78/2015/NĐ-CP thì doanh nghiệp gửi Thông báo về việc bổ sung, cập nhật thông tin đăng ký doanh nghiệp đến Phòng đăng ký kinh doanh nơi doanh nghiệp đặt trụ sở chính. Trong trường hợp này, doanh nghiệp không phải trả phí.</w:t>
      </w:r>
    </w:p>
    <w:p w:rsidR="006759AC" w:rsidRPr="00D326EF" w:rsidRDefault="006759AC" w:rsidP="006759AC">
      <w:pPr>
        <w:pStyle w:val="Heading2"/>
        <w:spacing w:before="40" w:after="40" w:line="240" w:lineRule="auto"/>
        <w:ind w:firstLine="540"/>
        <w:rPr>
          <w:b w:val="0"/>
          <w:i w:val="0"/>
          <w:sz w:val="28"/>
          <w:szCs w:val="28"/>
          <w:lang w:val="nl-NL"/>
        </w:rPr>
      </w:pPr>
      <w:r w:rsidRPr="00D326EF">
        <w:rPr>
          <w:i w:val="0"/>
          <w:sz w:val="28"/>
          <w:szCs w:val="28"/>
          <w:lang w:val="nl-NL"/>
        </w:rPr>
        <w:t xml:space="preserve">d) Số lượng hồ sơ:  </w:t>
      </w:r>
      <w:r w:rsidRPr="00D326EF">
        <w:rPr>
          <w:b w:val="0"/>
          <w:i w:val="0"/>
          <w:sz w:val="28"/>
          <w:szCs w:val="28"/>
          <w:lang w:val="nl-NL"/>
        </w:rPr>
        <w:t>01 (bộ).</w:t>
      </w:r>
      <w:r w:rsidRPr="00D326EF">
        <w:rPr>
          <w:b w:val="0"/>
          <w:i w:val="0"/>
          <w:sz w:val="28"/>
          <w:szCs w:val="28"/>
          <w:lang w:val="nl-NL"/>
        </w:rPr>
        <w:tab/>
      </w:r>
    </w:p>
    <w:p w:rsidR="006759AC" w:rsidRPr="00D326EF" w:rsidRDefault="006759AC" w:rsidP="006759AC">
      <w:pPr>
        <w:pStyle w:val="Heading2"/>
        <w:spacing w:before="40" w:after="40" w:line="240" w:lineRule="auto"/>
        <w:ind w:firstLine="540"/>
        <w:rPr>
          <w:b w:val="0"/>
          <w:i w:val="0"/>
          <w:sz w:val="28"/>
          <w:szCs w:val="28"/>
          <w:lang w:val="nl-NL"/>
        </w:rPr>
      </w:pPr>
      <w:r w:rsidRPr="00D326EF">
        <w:rPr>
          <w:i w:val="0"/>
          <w:sz w:val="28"/>
          <w:szCs w:val="28"/>
          <w:lang w:val="nl-NL"/>
        </w:rPr>
        <w:t>đ) Thời hạn giải quyết:</w:t>
      </w:r>
      <w:r w:rsidRPr="00D326EF">
        <w:rPr>
          <w:b w:val="0"/>
          <w:i w:val="0"/>
          <w:sz w:val="28"/>
          <w:szCs w:val="28"/>
          <w:lang w:val="nl-NL"/>
        </w:rPr>
        <w:t>Không quy định.</w:t>
      </w:r>
    </w:p>
    <w:p w:rsidR="006759AC" w:rsidRPr="00D326EF" w:rsidRDefault="006759AC" w:rsidP="006759AC">
      <w:pPr>
        <w:pStyle w:val="Heading2"/>
        <w:spacing w:before="40" w:after="40" w:line="240" w:lineRule="auto"/>
        <w:ind w:firstLine="540"/>
        <w:rPr>
          <w:i w:val="0"/>
          <w:sz w:val="28"/>
          <w:szCs w:val="28"/>
        </w:rPr>
      </w:pPr>
      <w:r w:rsidRPr="00D326EF">
        <w:rPr>
          <w:i w:val="0"/>
          <w:sz w:val="28"/>
          <w:szCs w:val="28"/>
        </w:rPr>
        <w:t xml:space="preserve">e) Cơ quan thực hiện: </w:t>
      </w:r>
    </w:p>
    <w:p w:rsidR="006759AC" w:rsidRPr="00D326EF" w:rsidRDefault="006759AC" w:rsidP="006759AC">
      <w:pPr>
        <w:pStyle w:val="Heading2"/>
        <w:spacing w:before="40" w:after="40" w:line="240" w:lineRule="auto"/>
        <w:ind w:firstLine="540"/>
        <w:rPr>
          <w:b w:val="0"/>
          <w:i w:val="0"/>
          <w:sz w:val="28"/>
          <w:szCs w:val="28"/>
        </w:rPr>
      </w:pPr>
      <w:r w:rsidRPr="00D326EF">
        <w:rPr>
          <w:b w:val="0"/>
          <w:i w:val="0"/>
          <w:sz w:val="28"/>
          <w:szCs w:val="28"/>
        </w:rPr>
        <w:t xml:space="preserve">Phòng </w:t>
      </w:r>
      <w:r w:rsidRPr="00D326EF">
        <w:rPr>
          <w:b w:val="0"/>
          <w:i w:val="0"/>
          <w:noProof/>
          <w:sz w:val="28"/>
          <w:szCs w:val="28"/>
        </w:rPr>
        <w:t xml:space="preserve">Đăng ký kinh doanh - </w:t>
      </w:r>
      <w:r w:rsidRPr="00D326EF">
        <w:rPr>
          <w:b w:val="0"/>
          <w:i w:val="0"/>
          <w:sz w:val="28"/>
          <w:szCs w:val="28"/>
        </w:rPr>
        <w:t xml:space="preserve">Sở </w:t>
      </w:r>
      <w:r w:rsidRPr="00D326EF">
        <w:rPr>
          <w:b w:val="0"/>
          <w:i w:val="0"/>
          <w:noProof/>
          <w:sz w:val="28"/>
          <w:szCs w:val="28"/>
        </w:rPr>
        <w:t>Kế hoạch và Đầu tư.</w:t>
      </w:r>
    </w:p>
    <w:p w:rsidR="006759AC" w:rsidRPr="00D326EF" w:rsidRDefault="006759AC" w:rsidP="006759AC">
      <w:pPr>
        <w:pStyle w:val="Heading2"/>
        <w:spacing w:before="40" w:after="40" w:line="240" w:lineRule="auto"/>
        <w:ind w:firstLine="540"/>
        <w:rPr>
          <w:b w:val="0"/>
          <w:i w:val="0"/>
          <w:sz w:val="28"/>
          <w:szCs w:val="28"/>
        </w:rPr>
      </w:pPr>
      <w:r w:rsidRPr="00D326EF">
        <w:rPr>
          <w:i w:val="0"/>
          <w:sz w:val="28"/>
          <w:szCs w:val="28"/>
        </w:rPr>
        <w:t xml:space="preserve">g) Đối tượng thực hiện thủ tục hành chính: </w:t>
      </w:r>
      <w:r w:rsidRPr="00D326EF">
        <w:rPr>
          <w:b w:val="0"/>
          <w:i w:val="0"/>
          <w:sz w:val="28"/>
          <w:szCs w:val="28"/>
        </w:rPr>
        <w:t>Cá nhân, tổ chức.</w:t>
      </w:r>
    </w:p>
    <w:p w:rsidR="006759AC" w:rsidRPr="00D326EF" w:rsidRDefault="006759AC" w:rsidP="006759AC">
      <w:pPr>
        <w:pStyle w:val="Heading2"/>
        <w:spacing w:before="40" w:after="40" w:line="240" w:lineRule="auto"/>
        <w:ind w:firstLine="540"/>
        <w:rPr>
          <w:b w:val="0"/>
          <w:i w:val="0"/>
          <w:sz w:val="28"/>
          <w:szCs w:val="28"/>
        </w:rPr>
      </w:pPr>
      <w:r w:rsidRPr="00D326EF">
        <w:rPr>
          <w:i w:val="0"/>
          <w:sz w:val="28"/>
          <w:szCs w:val="28"/>
        </w:rPr>
        <w:t xml:space="preserve">h) Kết quả thực hiện thủ tục hành chính: </w:t>
      </w:r>
      <w:r w:rsidRPr="00D326EF">
        <w:rPr>
          <w:b w:val="0"/>
          <w:i w:val="0"/>
          <w:sz w:val="28"/>
          <w:szCs w:val="28"/>
        </w:rPr>
        <w:t xml:space="preserve">Giấy chứng nhận đăng ký doanh nghiệp, </w:t>
      </w:r>
      <w:r w:rsidRPr="00D326EF">
        <w:rPr>
          <w:b w:val="0"/>
          <w:i w:val="0"/>
          <w:noProof/>
          <w:sz w:val="28"/>
          <w:szCs w:val="28"/>
        </w:rPr>
        <w:t>Giấy xác nhận về việc thay đổi nội dung đăng ký doanh nghiệp và các thông tin về đăng ký doanh nghiệp lưu giữ tại Cơ sở dữ liệu quốc gia về đăng ký doanh nghiệp được cập nhật.</w:t>
      </w:r>
    </w:p>
    <w:p w:rsidR="006759AC" w:rsidRPr="00D326EF" w:rsidRDefault="006759AC" w:rsidP="006759AC">
      <w:pPr>
        <w:pStyle w:val="Heading2"/>
        <w:spacing w:before="40" w:after="40" w:line="240" w:lineRule="auto"/>
        <w:ind w:firstLine="540"/>
        <w:rPr>
          <w:i w:val="0"/>
          <w:sz w:val="28"/>
          <w:szCs w:val="28"/>
        </w:rPr>
      </w:pPr>
      <w:r w:rsidRPr="00D326EF">
        <w:rPr>
          <w:i w:val="0"/>
          <w:sz w:val="28"/>
          <w:szCs w:val="28"/>
        </w:rPr>
        <w:t>i) Lệ phí:</w:t>
      </w:r>
    </w:p>
    <w:p w:rsidR="006759AC" w:rsidRPr="00D326EF" w:rsidRDefault="006759AC" w:rsidP="006759AC">
      <w:pPr>
        <w:pStyle w:val="Heading2"/>
        <w:spacing w:before="40" w:after="40" w:line="240" w:lineRule="auto"/>
        <w:ind w:firstLine="540"/>
        <w:rPr>
          <w:b w:val="0"/>
          <w:i w:val="0"/>
          <w:sz w:val="28"/>
          <w:szCs w:val="28"/>
        </w:rPr>
      </w:pPr>
      <w:r w:rsidRPr="00D326EF">
        <w:rPr>
          <w:b w:val="0"/>
          <w:i w:val="0"/>
          <w:sz w:val="28"/>
          <w:szCs w:val="28"/>
        </w:rPr>
        <w:t>- 50.000 đồng/lần đối với trường hợp Phòng Đăng ký kinh doanh cấp Giấy chứng nhận đăng ký doanh nghiệp (Thông tư số 47/2019/TT-BTC).</w:t>
      </w:r>
    </w:p>
    <w:p w:rsidR="006759AC" w:rsidRPr="00D326EF" w:rsidRDefault="006759AC" w:rsidP="006759AC">
      <w:pPr>
        <w:pStyle w:val="Heading2"/>
        <w:spacing w:before="40" w:after="40" w:line="240" w:lineRule="auto"/>
        <w:ind w:firstLine="540"/>
        <w:rPr>
          <w:b w:val="0"/>
          <w:i w:val="0"/>
          <w:sz w:val="28"/>
          <w:szCs w:val="28"/>
        </w:rPr>
      </w:pPr>
      <w:r w:rsidRPr="00D326EF">
        <w:rPr>
          <w:b w:val="0"/>
          <w:i w:val="0"/>
          <w:sz w:val="28"/>
          <w:szCs w:val="28"/>
        </w:rPr>
        <w:lastRenderedPageBreak/>
        <w:t>- Miễn lệ phí trong các trường hợp: không làm thay đổi nội dung Giấy chứng nhận đăng ký doanh nghiệp và không thuộc các trường hợp thông báo thay đổi nội dung đăng ký doanh nghiệp quy định tại các điều từ Điều 49 đến Điều 54 Nghị định số 78/2015/NĐ-CP; bổ sung, thay đổi thông tin do thay đổi địa giới hành chính</w:t>
      </w:r>
    </w:p>
    <w:p w:rsidR="006759AC" w:rsidRPr="00D326EF" w:rsidRDefault="006759AC" w:rsidP="006759AC">
      <w:pPr>
        <w:pStyle w:val="Heading2"/>
        <w:spacing w:before="40" w:after="40" w:line="240" w:lineRule="auto"/>
        <w:ind w:firstLine="540"/>
        <w:rPr>
          <w:b w:val="0"/>
          <w:i w:val="0"/>
          <w:sz w:val="28"/>
          <w:szCs w:val="28"/>
        </w:rPr>
      </w:pPr>
      <w:r w:rsidRPr="00D326EF">
        <w:rPr>
          <w:i w:val="0"/>
          <w:sz w:val="28"/>
          <w:szCs w:val="28"/>
        </w:rPr>
        <w:t xml:space="preserve">k) Tên mẫu đơn, mẫu tờ khai: </w:t>
      </w:r>
      <w:r w:rsidRPr="00D326EF">
        <w:rPr>
          <w:b w:val="0"/>
          <w:i w:val="0"/>
          <w:sz w:val="28"/>
          <w:szCs w:val="28"/>
        </w:rPr>
        <w:t>Thông báo về việc bổ sung, cập nhật thông tin đăng ký doanh nghiệp</w:t>
      </w:r>
      <w:r w:rsidRPr="00D326EF">
        <w:rPr>
          <w:b w:val="0"/>
          <w:i w:val="0"/>
          <w:spacing w:val="2"/>
          <w:sz w:val="28"/>
          <w:szCs w:val="28"/>
          <w:lang w:val="nl-NL"/>
        </w:rPr>
        <w:t xml:space="preserve"> (Phụ lục II-5 </w:t>
      </w:r>
      <w:r w:rsidRPr="00D326EF">
        <w:rPr>
          <w:b w:val="0"/>
          <w:i w:val="0"/>
          <w:sz w:val="28"/>
          <w:szCs w:val="28"/>
        </w:rPr>
        <w:t xml:space="preserve">Thông tư số </w:t>
      </w:r>
      <w:r w:rsidRPr="00D326EF">
        <w:rPr>
          <w:b w:val="0"/>
          <w:bCs w:val="0"/>
          <w:i w:val="0"/>
          <w:sz w:val="28"/>
          <w:szCs w:val="28"/>
        </w:rPr>
        <w:t>02/2019/TT-BKHĐT</w:t>
      </w:r>
      <w:r w:rsidRPr="00D326EF">
        <w:rPr>
          <w:b w:val="0"/>
          <w:i w:val="0"/>
          <w:sz w:val="28"/>
          <w:szCs w:val="28"/>
        </w:rPr>
        <w:t>).</w:t>
      </w:r>
    </w:p>
    <w:p w:rsidR="006759AC" w:rsidRPr="00D326EF" w:rsidRDefault="006759AC" w:rsidP="006759AC">
      <w:pPr>
        <w:pStyle w:val="Heading2"/>
        <w:spacing w:before="40" w:after="40" w:line="240" w:lineRule="auto"/>
        <w:ind w:firstLine="540"/>
        <w:rPr>
          <w:b w:val="0"/>
          <w:i w:val="0"/>
          <w:sz w:val="28"/>
          <w:szCs w:val="28"/>
        </w:rPr>
      </w:pPr>
      <w:r w:rsidRPr="00D326EF">
        <w:rPr>
          <w:i w:val="0"/>
          <w:sz w:val="28"/>
          <w:szCs w:val="28"/>
        </w:rPr>
        <w:t xml:space="preserve">l) Yêu cầu, điều kiện thực hiện thủ tục: </w:t>
      </w:r>
      <w:r w:rsidRPr="00D326EF">
        <w:rPr>
          <w:b w:val="0"/>
          <w:i w:val="0"/>
          <w:sz w:val="28"/>
          <w:szCs w:val="28"/>
        </w:rPr>
        <w:t>Không có</w:t>
      </w:r>
    </w:p>
    <w:p w:rsidR="006759AC" w:rsidRPr="00D326EF" w:rsidRDefault="006759AC" w:rsidP="006759AC">
      <w:pPr>
        <w:pStyle w:val="Heading2"/>
        <w:spacing w:before="40" w:after="40" w:line="240" w:lineRule="auto"/>
        <w:ind w:firstLine="540"/>
        <w:rPr>
          <w:i w:val="0"/>
          <w:sz w:val="28"/>
          <w:szCs w:val="28"/>
        </w:rPr>
      </w:pPr>
      <w:r w:rsidRPr="00D326EF">
        <w:rPr>
          <w:i w:val="0"/>
          <w:sz w:val="28"/>
          <w:szCs w:val="28"/>
        </w:rPr>
        <w:t>m) Căn cứ pháp lý của thủ tục hành chính:</w:t>
      </w:r>
    </w:p>
    <w:p w:rsidR="006759AC" w:rsidRPr="00D326EF" w:rsidRDefault="006759AC" w:rsidP="006759AC">
      <w:pPr>
        <w:pStyle w:val="Heading2"/>
        <w:spacing w:before="40" w:after="40" w:line="240" w:lineRule="auto"/>
        <w:ind w:firstLine="540"/>
        <w:rPr>
          <w:b w:val="0"/>
          <w:i w:val="0"/>
          <w:sz w:val="28"/>
          <w:szCs w:val="28"/>
        </w:rPr>
      </w:pPr>
      <w:r w:rsidRPr="00D326EF">
        <w:rPr>
          <w:b w:val="0"/>
          <w:i w:val="0"/>
          <w:sz w:val="28"/>
          <w:szCs w:val="28"/>
        </w:rPr>
        <w:t xml:space="preserve">- Luật Doanh nghiệp số 68/2014/QH13 ngày 26 tháng 11 năm 2014; </w:t>
      </w:r>
    </w:p>
    <w:p w:rsidR="006759AC" w:rsidRPr="00D326EF" w:rsidRDefault="006759AC" w:rsidP="006759AC">
      <w:pPr>
        <w:pStyle w:val="Heading2"/>
        <w:spacing w:before="40" w:after="40" w:line="240" w:lineRule="auto"/>
        <w:ind w:firstLine="540"/>
        <w:rPr>
          <w:b w:val="0"/>
          <w:i w:val="0"/>
          <w:sz w:val="28"/>
          <w:szCs w:val="28"/>
        </w:rPr>
      </w:pPr>
      <w:r w:rsidRPr="00D326EF">
        <w:rPr>
          <w:b w:val="0"/>
          <w:i w:val="0"/>
          <w:sz w:val="28"/>
          <w:szCs w:val="28"/>
        </w:rPr>
        <w:t>- Nghị định số 78/2015/NĐ-CP ngày 14/9/2015 của Chính phủ về đăng ký doanh nghiệp;</w:t>
      </w:r>
    </w:p>
    <w:p w:rsidR="006759AC" w:rsidRPr="00D326EF" w:rsidRDefault="006759AC" w:rsidP="006759AC">
      <w:pPr>
        <w:pStyle w:val="Heading2"/>
        <w:spacing w:before="40" w:after="40" w:line="240" w:lineRule="auto"/>
        <w:ind w:firstLine="540"/>
        <w:rPr>
          <w:b w:val="0"/>
          <w:i w:val="0"/>
          <w:sz w:val="28"/>
          <w:szCs w:val="28"/>
        </w:rPr>
      </w:pPr>
      <w:r w:rsidRPr="00D326EF">
        <w:rPr>
          <w:b w:val="0"/>
          <w:i w:val="0"/>
          <w:sz w:val="28"/>
          <w:szCs w:val="28"/>
        </w:rPr>
        <w:t>- Nghị định số 108/2018/NĐ-CP ngày 23/8/218 của Chính phủ sửa đổi, bổ sung một số Điều của Nghị định số 78/2015/NĐ-CP ngày 14/9/2015 của Chính phủ về đăng ký doanh nghiệp;</w:t>
      </w:r>
    </w:p>
    <w:p w:rsidR="006759AC" w:rsidRPr="00D326EF" w:rsidRDefault="006759AC" w:rsidP="006759AC">
      <w:pPr>
        <w:pStyle w:val="Heading2"/>
        <w:spacing w:before="40" w:after="40" w:line="240" w:lineRule="auto"/>
        <w:ind w:firstLine="540"/>
        <w:rPr>
          <w:b w:val="0"/>
          <w:i w:val="0"/>
          <w:sz w:val="28"/>
          <w:szCs w:val="28"/>
        </w:rPr>
      </w:pPr>
      <w:r w:rsidRPr="00D326EF">
        <w:rPr>
          <w:b w:val="0"/>
          <w:i w:val="0"/>
          <w:sz w:val="28"/>
          <w:szCs w:val="28"/>
        </w:rPr>
        <w:t>- Thông tư số 20/2015/TT-BKHĐT ngày 01/12/2015 của Bộ Kế hoạch và Đầu tư hướng dẫn về đăng ký doanh nghiệp.</w:t>
      </w:r>
    </w:p>
    <w:p w:rsidR="006759AC" w:rsidRPr="00D326EF" w:rsidRDefault="006759AC" w:rsidP="006759AC">
      <w:pPr>
        <w:pStyle w:val="Heading2"/>
        <w:spacing w:before="40" w:after="40" w:line="240" w:lineRule="auto"/>
        <w:ind w:firstLine="540"/>
        <w:rPr>
          <w:b w:val="0"/>
          <w:i w:val="0"/>
          <w:sz w:val="28"/>
          <w:szCs w:val="28"/>
        </w:rPr>
      </w:pPr>
      <w:r w:rsidRPr="00D326EF">
        <w:rPr>
          <w:b w:val="0"/>
          <w:i w:val="0"/>
          <w:sz w:val="28"/>
          <w:szCs w:val="28"/>
        </w:rPr>
        <w:t xml:space="preserve">- Thông tư số 02/2019/TT-BKHĐT ngày 08/01/2019 của Bộ Kế hoạch và Đầu tư sửa đổi, bổ sung một số điều của Thông tư số 20/2015/TT-BKHĐT ngày 01/12/2015 của Bộ Kế hoạch và Đầu tư hướng dẫn về đăng ký doanh nghiệp; </w:t>
      </w:r>
    </w:p>
    <w:p w:rsidR="006759AC" w:rsidRPr="00D326EF" w:rsidRDefault="006759AC" w:rsidP="006759AC">
      <w:pPr>
        <w:pStyle w:val="Heading2"/>
        <w:spacing w:before="40" w:after="40" w:line="240" w:lineRule="auto"/>
        <w:ind w:firstLine="540"/>
        <w:rPr>
          <w:b w:val="0"/>
          <w:i w:val="0"/>
          <w:sz w:val="28"/>
          <w:szCs w:val="28"/>
        </w:rPr>
      </w:pPr>
      <w:r w:rsidRPr="00D326EF">
        <w:rPr>
          <w:b w:val="0"/>
          <w:i w:val="0"/>
          <w:sz w:val="28"/>
          <w:szCs w:val="28"/>
        </w:rPr>
        <w:t>- Thông tư số 47/2019/TT-BTC ngày 05/8/2019 của Bộ Tài chính quy định mức thu, chế độ thu, nộp, quản lý và sử dụng phí cung cấp thông tin doanh nghiệp, lệ phí đăng ký doanh nghiệp.</w:t>
      </w: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rPr>
          <w:lang w:val="en-GB" w:eastAsia="x-none"/>
        </w:rPr>
      </w:pPr>
    </w:p>
    <w:p w:rsidR="006759AC" w:rsidRPr="00D326EF" w:rsidRDefault="006759AC" w:rsidP="006759AC">
      <w:pPr>
        <w:pStyle w:val="Heading2"/>
        <w:spacing w:before="40" w:after="40" w:line="240" w:lineRule="auto"/>
        <w:ind w:firstLine="540"/>
        <w:rPr>
          <w:i w:val="0"/>
          <w:sz w:val="28"/>
          <w:szCs w:val="28"/>
        </w:rPr>
      </w:pPr>
      <w:r w:rsidRPr="00D326EF">
        <w:rPr>
          <w:i w:val="0"/>
          <w:sz w:val="28"/>
          <w:szCs w:val="28"/>
        </w:rPr>
        <w:lastRenderedPageBreak/>
        <w:t>54. Thông báo chào bán cổ phần riêng lẻ của công ty cổ phần không phải là công ty cổ phần đại chúng</w:t>
      </w:r>
    </w:p>
    <w:p w:rsidR="006759AC" w:rsidRPr="00D326EF" w:rsidRDefault="006759AC" w:rsidP="006759AC">
      <w:pPr>
        <w:pStyle w:val="Heading2"/>
        <w:spacing w:before="0" w:line="240" w:lineRule="auto"/>
        <w:ind w:firstLine="539"/>
        <w:rPr>
          <w:i w:val="0"/>
          <w:sz w:val="28"/>
          <w:szCs w:val="28"/>
        </w:rPr>
      </w:pPr>
      <w:r w:rsidRPr="00D326EF">
        <w:rPr>
          <w:i w:val="0"/>
          <w:sz w:val="28"/>
          <w:szCs w:val="28"/>
        </w:rPr>
        <w:t>a) Trình tự thực hiện:</w:t>
      </w:r>
      <w:r w:rsidRPr="00D326EF">
        <w:rPr>
          <w:b w:val="0"/>
          <w:i w:val="0"/>
          <w:sz w:val="28"/>
          <w:szCs w:val="28"/>
        </w:rPr>
        <w:t xml:space="preserve"> Thực hiện theo điểm a</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6759AC" w:rsidRPr="00D326EF" w:rsidRDefault="006759AC" w:rsidP="006759AC">
      <w:pPr>
        <w:pStyle w:val="Heading2"/>
        <w:spacing w:before="0" w:line="240" w:lineRule="auto"/>
        <w:ind w:firstLine="539"/>
        <w:rPr>
          <w:i w:val="0"/>
          <w:sz w:val="28"/>
          <w:szCs w:val="28"/>
          <w:lang w:val="hr-HR"/>
        </w:rPr>
      </w:pPr>
      <w:r w:rsidRPr="00D326EF">
        <w:rPr>
          <w:i w:val="0"/>
          <w:sz w:val="28"/>
          <w:szCs w:val="28"/>
        </w:rPr>
        <w:t xml:space="preserve">b) Cách thức thực hiện: </w:t>
      </w:r>
      <w:r w:rsidRPr="00D326EF">
        <w:rPr>
          <w:b w:val="0"/>
          <w:i w:val="0"/>
          <w:sz w:val="28"/>
          <w:szCs w:val="28"/>
        </w:rPr>
        <w:t>Thực hiện theo điểm b</w:t>
      </w:r>
      <w:r w:rsidRPr="00D326EF">
        <w:rPr>
          <w:i w:val="0"/>
          <w:sz w:val="28"/>
          <w:szCs w:val="28"/>
        </w:rPr>
        <w:t xml:space="preserve"> </w:t>
      </w:r>
      <w:r w:rsidRPr="00D326EF">
        <w:rPr>
          <w:b w:val="0"/>
          <w:i w:val="0"/>
          <w:sz w:val="28"/>
          <w:szCs w:val="28"/>
        </w:rPr>
        <w:t>thủ tục đăng ký thành lập doanh nghiệp tư nhân.</w:t>
      </w:r>
      <w:r w:rsidRPr="00D326EF">
        <w:rPr>
          <w:i w:val="0"/>
          <w:sz w:val="28"/>
          <w:szCs w:val="28"/>
        </w:rPr>
        <w:t xml:space="preserve"> </w:t>
      </w:r>
    </w:p>
    <w:p w:rsidR="006759AC" w:rsidRPr="00D326EF" w:rsidRDefault="006759AC" w:rsidP="006759AC">
      <w:pPr>
        <w:pStyle w:val="Heading2"/>
        <w:spacing w:before="0" w:line="240" w:lineRule="auto"/>
        <w:ind w:firstLine="539"/>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6759AC" w:rsidRPr="00D326EF" w:rsidRDefault="006759AC" w:rsidP="006759AC">
      <w:pPr>
        <w:pStyle w:val="Heading2"/>
        <w:spacing w:before="0" w:line="240" w:lineRule="auto"/>
        <w:ind w:firstLine="539"/>
        <w:rPr>
          <w:b w:val="0"/>
          <w:bCs w:val="0"/>
          <w:i w:val="0"/>
          <w:sz w:val="28"/>
          <w:szCs w:val="28"/>
          <w:lang w:val="hr-HR"/>
        </w:rPr>
      </w:pPr>
      <w:r w:rsidRPr="00D326EF">
        <w:rPr>
          <w:b w:val="0"/>
          <w:bCs w:val="0"/>
          <w:i w:val="0"/>
          <w:sz w:val="28"/>
          <w:szCs w:val="28"/>
          <w:lang w:val="hr-HR"/>
        </w:rPr>
        <w:t xml:space="preserve">- </w:t>
      </w:r>
      <w:r w:rsidRPr="00D326EF">
        <w:rPr>
          <w:b w:val="0"/>
          <w:bCs w:val="0"/>
          <w:i w:val="0"/>
          <w:sz w:val="28"/>
          <w:szCs w:val="28"/>
        </w:rPr>
        <w:t>Th</w:t>
      </w:r>
      <w:r w:rsidRPr="00D326EF">
        <w:rPr>
          <w:b w:val="0"/>
          <w:bCs w:val="0"/>
          <w:i w:val="0"/>
          <w:sz w:val="28"/>
          <w:szCs w:val="28"/>
          <w:lang w:val="hr-HR"/>
        </w:rPr>
        <w:t>ô</w:t>
      </w:r>
      <w:r w:rsidRPr="00D326EF">
        <w:rPr>
          <w:b w:val="0"/>
          <w:bCs w:val="0"/>
          <w:i w:val="0"/>
          <w:sz w:val="28"/>
          <w:szCs w:val="28"/>
        </w:rPr>
        <w:t>ng</w:t>
      </w:r>
      <w:r w:rsidRPr="00D326EF">
        <w:rPr>
          <w:b w:val="0"/>
          <w:bCs w:val="0"/>
          <w:i w:val="0"/>
          <w:sz w:val="28"/>
          <w:szCs w:val="28"/>
          <w:lang w:val="hr-HR"/>
        </w:rPr>
        <w:t xml:space="preserve"> </w:t>
      </w:r>
      <w:r w:rsidRPr="00D326EF">
        <w:rPr>
          <w:b w:val="0"/>
          <w:bCs w:val="0"/>
          <w:i w:val="0"/>
          <w:sz w:val="28"/>
          <w:szCs w:val="28"/>
        </w:rPr>
        <w:t>b</w:t>
      </w:r>
      <w:r w:rsidRPr="00D326EF">
        <w:rPr>
          <w:b w:val="0"/>
          <w:bCs w:val="0"/>
          <w:i w:val="0"/>
          <w:sz w:val="28"/>
          <w:szCs w:val="28"/>
          <w:lang w:val="hr-HR"/>
        </w:rPr>
        <w:t>á</w:t>
      </w:r>
      <w:r w:rsidRPr="00D326EF">
        <w:rPr>
          <w:b w:val="0"/>
          <w:bCs w:val="0"/>
          <w:i w:val="0"/>
          <w:sz w:val="28"/>
          <w:szCs w:val="28"/>
        </w:rPr>
        <w:t>o</w:t>
      </w:r>
      <w:r w:rsidRPr="00D326EF">
        <w:rPr>
          <w:b w:val="0"/>
          <w:bCs w:val="0"/>
          <w:i w:val="0"/>
          <w:sz w:val="28"/>
          <w:szCs w:val="28"/>
          <w:lang w:val="hr-HR"/>
        </w:rPr>
        <w:t xml:space="preserve"> </w:t>
      </w:r>
      <w:r w:rsidRPr="00D326EF">
        <w:rPr>
          <w:b w:val="0"/>
          <w:bCs w:val="0"/>
          <w:i w:val="0"/>
          <w:sz w:val="28"/>
          <w:szCs w:val="28"/>
        </w:rPr>
        <w:t>về</w:t>
      </w:r>
      <w:r w:rsidRPr="00D326EF">
        <w:rPr>
          <w:b w:val="0"/>
          <w:bCs w:val="0"/>
          <w:i w:val="0"/>
          <w:sz w:val="28"/>
          <w:szCs w:val="28"/>
          <w:lang w:val="hr-HR"/>
        </w:rPr>
        <w:t xml:space="preserve"> </w:t>
      </w:r>
      <w:r w:rsidRPr="00D326EF">
        <w:rPr>
          <w:b w:val="0"/>
          <w:bCs w:val="0"/>
          <w:i w:val="0"/>
          <w:sz w:val="28"/>
          <w:szCs w:val="28"/>
        </w:rPr>
        <w:t>việc</w:t>
      </w:r>
      <w:r w:rsidRPr="00D326EF">
        <w:rPr>
          <w:b w:val="0"/>
          <w:bCs w:val="0"/>
          <w:i w:val="0"/>
          <w:sz w:val="28"/>
          <w:szCs w:val="28"/>
          <w:lang w:val="hr-HR"/>
        </w:rPr>
        <w:t xml:space="preserve"> </w:t>
      </w:r>
      <w:r w:rsidRPr="00D326EF">
        <w:rPr>
          <w:b w:val="0"/>
          <w:bCs w:val="0"/>
          <w:i w:val="0"/>
          <w:sz w:val="28"/>
          <w:szCs w:val="28"/>
        </w:rPr>
        <w:t>ch</w:t>
      </w:r>
      <w:r w:rsidRPr="00D326EF">
        <w:rPr>
          <w:b w:val="0"/>
          <w:bCs w:val="0"/>
          <w:i w:val="0"/>
          <w:sz w:val="28"/>
          <w:szCs w:val="28"/>
          <w:lang w:val="hr-HR"/>
        </w:rPr>
        <w:t>à</w:t>
      </w:r>
      <w:r w:rsidRPr="00D326EF">
        <w:rPr>
          <w:b w:val="0"/>
          <w:bCs w:val="0"/>
          <w:i w:val="0"/>
          <w:sz w:val="28"/>
          <w:szCs w:val="28"/>
        </w:rPr>
        <w:t>o</w:t>
      </w:r>
      <w:r w:rsidRPr="00D326EF">
        <w:rPr>
          <w:b w:val="0"/>
          <w:bCs w:val="0"/>
          <w:i w:val="0"/>
          <w:sz w:val="28"/>
          <w:szCs w:val="28"/>
          <w:lang w:val="hr-HR"/>
        </w:rPr>
        <w:t xml:space="preserve"> </w:t>
      </w:r>
      <w:r w:rsidRPr="00D326EF">
        <w:rPr>
          <w:b w:val="0"/>
          <w:bCs w:val="0"/>
          <w:i w:val="0"/>
          <w:sz w:val="28"/>
          <w:szCs w:val="28"/>
        </w:rPr>
        <w:t>b</w:t>
      </w:r>
      <w:r w:rsidRPr="00D326EF">
        <w:rPr>
          <w:b w:val="0"/>
          <w:bCs w:val="0"/>
          <w:i w:val="0"/>
          <w:sz w:val="28"/>
          <w:szCs w:val="28"/>
          <w:lang w:val="hr-HR"/>
        </w:rPr>
        <w:t>á</w:t>
      </w:r>
      <w:r w:rsidRPr="00D326EF">
        <w:rPr>
          <w:b w:val="0"/>
          <w:bCs w:val="0"/>
          <w:i w:val="0"/>
          <w:sz w:val="28"/>
          <w:szCs w:val="28"/>
        </w:rPr>
        <w:t>n</w:t>
      </w:r>
      <w:r w:rsidRPr="00D326EF">
        <w:rPr>
          <w:b w:val="0"/>
          <w:bCs w:val="0"/>
          <w:i w:val="0"/>
          <w:sz w:val="28"/>
          <w:szCs w:val="28"/>
          <w:lang w:val="hr-HR"/>
        </w:rPr>
        <w:t xml:space="preserve"> </w:t>
      </w:r>
      <w:r w:rsidRPr="00D326EF">
        <w:rPr>
          <w:b w:val="0"/>
          <w:bCs w:val="0"/>
          <w:i w:val="0"/>
          <w:sz w:val="28"/>
          <w:szCs w:val="28"/>
        </w:rPr>
        <w:t>cổ</w:t>
      </w:r>
      <w:r w:rsidRPr="00D326EF">
        <w:rPr>
          <w:b w:val="0"/>
          <w:bCs w:val="0"/>
          <w:i w:val="0"/>
          <w:sz w:val="28"/>
          <w:szCs w:val="28"/>
          <w:lang w:val="hr-HR"/>
        </w:rPr>
        <w:t xml:space="preserve"> </w:t>
      </w:r>
      <w:r w:rsidRPr="00D326EF">
        <w:rPr>
          <w:b w:val="0"/>
          <w:bCs w:val="0"/>
          <w:i w:val="0"/>
          <w:sz w:val="28"/>
          <w:szCs w:val="28"/>
        </w:rPr>
        <w:t>phần</w:t>
      </w:r>
      <w:r w:rsidRPr="00D326EF">
        <w:rPr>
          <w:b w:val="0"/>
          <w:bCs w:val="0"/>
          <w:i w:val="0"/>
          <w:sz w:val="28"/>
          <w:szCs w:val="28"/>
          <w:lang w:val="hr-HR"/>
        </w:rPr>
        <w:t xml:space="preserve"> </w:t>
      </w:r>
      <w:r w:rsidRPr="00D326EF">
        <w:rPr>
          <w:b w:val="0"/>
          <w:bCs w:val="0"/>
          <w:i w:val="0"/>
          <w:sz w:val="28"/>
          <w:szCs w:val="28"/>
        </w:rPr>
        <w:t>ri</w:t>
      </w:r>
      <w:r w:rsidRPr="00D326EF">
        <w:rPr>
          <w:b w:val="0"/>
          <w:bCs w:val="0"/>
          <w:i w:val="0"/>
          <w:sz w:val="28"/>
          <w:szCs w:val="28"/>
          <w:lang w:val="hr-HR"/>
        </w:rPr>
        <w:t>ê</w:t>
      </w:r>
      <w:r w:rsidRPr="00D326EF">
        <w:rPr>
          <w:b w:val="0"/>
          <w:bCs w:val="0"/>
          <w:i w:val="0"/>
          <w:sz w:val="28"/>
          <w:szCs w:val="28"/>
        </w:rPr>
        <w:t>ng</w:t>
      </w:r>
      <w:r w:rsidRPr="00D326EF">
        <w:rPr>
          <w:b w:val="0"/>
          <w:bCs w:val="0"/>
          <w:i w:val="0"/>
          <w:sz w:val="28"/>
          <w:szCs w:val="28"/>
          <w:lang w:val="hr-HR"/>
        </w:rPr>
        <w:t xml:space="preserve"> </w:t>
      </w:r>
      <w:r w:rsidRPr="00D326EF">
        <w:rPr>
          <w:b w:val="0"/>
          <w:bCs w:val="0"/>
          <w:i w:val="0"/>
          <w:sz w:val="28"/>
          <w:szCs w:val="28"/>
        </w:rPr>
        <w:t>lẻ</w:t>
      </w:r>
      <w:r w:rsidRPr="00D326EF">
        <w:rPr>
          <w:b w:val="0"/>
          <w:bCs w:val="0"/>
          <w:i w:val="0"/>
          <w:sz w:val="28"/>
          <w:szCs w:val="28"/>
          <w:lang w:val="hr-HR"/>
        </w:rPr>
        <w:t xml:space="preserve"> (</w:t>
      </w:r>
      <w:r w:rsidRPr="00D326EF">
        <w:rPr>
          <w:b w:val="0"/>
          <w:bCs w:val="0"/>
          <w:i w:val="0"/>
          <w:sz w:val="28"/>
          <w:szCs w:val="28"/>
        </w:rPr>
        <w:t>Phụ</w:t>
      </w:r>
      <w:r w:rsidRPr="00D326EF">
        <w:rPr>
          <w:b w:val="0"/>
          <w:bCs w:val="0"/>
          <w:i w:val="0"/>
          <w:sz w:val="28"/>
          <w:szCs w:val="28"/>
          <w:lang w:val="hr-HR"/>
        </w:rPr>
        <w:t xml:space="preserve"> </w:t>
      </w:r>
      <w:r w:rsidRPr="00D326EF">
        <w:rPr>
          <w:b w:val="0"/>
          <w:bCs w:val="0"/>
          <w:i w:val="0"/>
          <w:sz w:val="28"/>
          <w:szCs w:val="28"/>
        </w:rPr>
        <w:t>lục</w:t>
      </w:r>
      <w:r w:rsidRPr="00D326EF">
        <w:rPr>
          <w:b w:val="0"/>
          <w:bCs w:val="0"/>
          <w:i w:val="0"/>
          <w:sz w:val="28"/>
          <w:szCs w:val="28"/>
          <w:lang w:val="hr-HR"/>
        </w:rPr>
        <w:t xml:space="preserve"> </w:t>
      </w:r>
      <w:r w:rsidRPr="00D326EF">
        <w:rPr>
          <w:b w:val="0"/>
          <w:bCs w:val="0"/>
          <w:i w:val="0"/>
          <w:sz w:val="28"/>
          <w:szCs w:val="28"/>
        </w:rPr>
        <w:t>II</w:t>
      </w:r>
      <w:r w:rsidRPr="00D326EF">
        <w:rPr>
          <w:b w:val="0"/>
          <w:bCs w:val="0"/>
          <w:i w:val="0"/>
          <w:sz w:val="28"/>
          <w:szCs w:val="28"/>
          <w:lang w:val="hr-HR"/>
        </w:rPr>
        <w:t xml:space="preserve">-7, </w:t>
      </w:r>
      <w:r w:rsidRPr="00D326EF">
        <w:rPr>
          <w:b w:val="0"/>
          <w:bCs w:val="0"/>
          <w:i w:val="0"/>
          <w:sz w:val="28"/>
          <w:szCs w:val="28"/>
        </w:rPr>
        <w:t>Th</w:t>
      </w:r>
      <w:r w:rsidRPr="00D326EF">
        <w:rPr>
          <w:b w:val="0"/>
          <w:bCs w:val="0"/>
          <w:i w:val="0"/>
          <w:sz w:val="28"/>
          <w:szCs w:val="28"/>
          <w:lang w:val="hr-HR"/>
        </w:rPr>
        <w:t>ô</w:t>
      </w:r>
      <w:r w:rsidRPr="00D326EF">
        <w:rPr>
          <w:b w:val="0"/>
          <w:bCs w:val="0"/>
          <w:i w:val="0"/>
          <w:sz w:val="28"/>
          <w:szCs w:val="28"/>
        </w:rPr>
        <w:t>ng</w:t>
      </w:r>
      <w:r w:rsidRPr="00D326EF">
        <w:rPr>
          <w:b w:val="0"/>
          <w:bCs w:val="0"/>
          <w:i w:val="0"/>
          <w:sz w:val="28"/>
          <w:szCs w:val="28"/>
          <w:lang w:val="hr-HR"/>
        </w:rPr>
        <w:t xml:space="preserve"> </w:t>
      </w:r>
      <w:r w:rsidRPr="00D326EF">
        <w:rPr>
          <w:b w:val="0"/>
          <w:bCs w:val="0"/>
          <w:i w:val="0"/>
          <w:sz w:val="28"/>
          <w:szCs w:val="28"/>
        </w:rPr>
        <w:t>t</w:t>
      </w:r>
      <w:r w:rsidRPr="00D326EF">
        <w:rPr>
          <w:b w:val="0"/>
          <w:bCs w:val="0"/>
          <w:i w:val="0"/>
          <w:sz w:val="28"/>
          <w:szCs w:val="28"/>
          <w:lang w:val="hr-HR"/>
        </w:rPr>
        <w:t xml:space="preserve">ư </w:t>
      </w:r>
      <w:r w:rsidRPr="00D326EF">
        <w:rPr>
          <w:b w:val="0"/>
          <w:bCs w:val="0"/>
          <w:i w:val="0"/>
          <w:sz w:val="28"/>
          <w:szCs w:val="28"/>
        </w:rPr>
        <w:t>số</w:t>
      </w:r>
      <w:r w:rsidRPr="00D326EF">
        <w:rPr>
          <w:b w:val="0"/>
          <w:bCs w:val="0"/>
          <w:i w:val="0"/>
          <w:sz w:val="28"/>
          <w:szCs w:val="28"/>
          <w:lang w:val="hr-HR"/>
        </w:rPr>
        <w:t xml:space="preserve"> 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bCs w:val="0"/>
          <w:i w:val="0"/>
          <w:sz w:val="28"/>
          <w:szCs w:val="28"/>
          <w:lang w:val="hr-HR"/>
        </w:rPr>
        <w:t>);</w:t>
      </w:r>
    </w:p>
    <w:p w:rsidR="006759AC" w:rsidRPr="00D326EF" w:rsidRDefault="006759AC" w:rsidP="006759AC">
      <w:pPr>
        <w:pStyle w:val="Heading2"/>
        <w:spacing w:before="0" w:line="240" w:lineRule="auto"/>
        <w:ind w:firstLine="539"/>
        <w:rPr>
          <w:b w:val="0"/>
          <w:bCs w:val="0"/>
          <w:i w:val="0"/>
          <w:sz w:val="28"/>
          <w:szCs w:val="28"/>
          <w:lang w:val="hr-HR"/>
        </w:rPr>
      </w:pPr>
      <w:r w:rsidRPr="00D326EF">
        <w:rPr>
          <w:b w:val="0"/>
          <w:bCs w:val="0"/>
          <w:i w:val="0"/>
          <w:sz w:val="28"/>
          <w:szCs w:val="28"/>
          <w:lang w:val="hr-HR"/>
        </w:rPr>
        <w:t xml:space="preserve">- </w:t>
      </w:r>
      <w:r w:rsidRPr="00D326EF">
        <w:rPr>
          <w:b w:val="0"/>
          <w:bCs w:val="0"/>
          <w:i w:val="0"/>
          <w:sz w:val="28"/>
          <w:szCs w:val="28"/>
        </w:rPr>
        <w:t>Nghị</w:t>
      </w:r>
      <w:r w:rsidRPr="00D326EF">
        <w:rPr>
          <w:b w:val="0"/>
          <w:bCs w:val="0"/>
          <w:i w:val="0"/>
          <w:sz w:val="28"/>
          <w:szCs w:val="28"/>
          <w:lang w:val="hr-HR"/>
        </w:rPr>
        <w:t xml:space="preserve"> </w:t>
      </w:r>
      <w:r w:rsidRPr="00D326EF">
        <w:rPr>
          <w:b w:val="0"/>
          <w:bCs w:val="0"/>
          <w:i w:val="0"/>
          <w:sz w:val="28"/>
          <w:szCs w:val="28"/>
        </w:rPr>
        <w:t>quyết</w:t>
      </w:r>
      <w:r w:rsidRPr="00D326EF">
        <w:rPr>
          <w:b w:val="0"/>
          <w:bCs w:val="0"/>
          <w:i w:val="0"/>
          <w:sz w:val="28"/>
          <w:szCs w:val="28"/>
          <w:lang w:val="hr-HR"/>
        </w:rPr>
        <w:t xml:space="preserve"> </w:t>
      </w:r>
      <w:r w:rsidRPr="00D326EF">
        <w:rPr>
          <w:b w:val="0"/>
          <w:bCs w:val="0"/>
          <w:i w:val="0"/>
          <w:sz w:val="28"/>
          <w:szCs w:val="28"/>
        </w:rPr>
        <w:t>của</w:t>
      </w:r>
      <w:r w:rsidRPr="00D326EF">
        <w:rPr>
          <w:b w:val="0"/>
          <w:bCs w:val="0"/>
          <w:i w:val="0"/>
          <w:sz w:val="28"/>
          <w:szCs w:val="28"/>
          <w:lang w:val="hr-HR"/>
        </w:rPr>
        <w:t xml:space="preserve"> Đ</w:t>
      </w:r>
      <w:r w:rsidRPr="00D326EF">
        <w:rPr>
          <w:b w:val="0"/>
          <w:bCs w:val="0"/>
          <w:i w:val="0"/>
          <w:sz w:val="28"/>
          <w:szCs w:val="28"/>
        </w:rPr>
        <w:t>ại</w:t>
      </w:r>
      <w:r w:rsidRPr="00D326EF">
        <w:rPr>
          <w:b w:val="0"/>
          <w:bCs w:val="0"/>
          <w:i w:val="0"/>
          <w:sz w:val="28"/>
          <w:szCs w:val="28"/>
          <w:lang w:val="hr-HR"/>
        </w:rPr>
        <w:t xml:space="preserve"> </w:t>
      </w:r>
      <w:r w:rsidRPr="00D326EF">
        <w:rPr>
          <w:b w:val="0"/>
          <w:bCs w:val="0"/>
          <w:i w:val="0"/>
          <w:sz w:val="28"/>
          <w:szCs w:val="28"/>
        </w:rPr>
        <w:t>hội</w:t>
      </w:r>
      <w:r w:rsidRPr="00D326EF">
        <w:rPr>
          <w:b w:val="0"/>
          <w:bCs w:val="0"/>
          <w:i w:val="0"/>
          <w:sz w:val="28"/>
          <w:szCs w:val="28"/>
          <w:lang w:val="hr-HR"/>
        </w:rPr>
        <w:t xml:space="preserve"> đ</w:t>
      </w:r>
      <w:r w:rsidRPr="00D326EF">
        <w:rPr>
          <w:b w:val="0"/>
          <w:bCs w:val="0"/>
          <w:i w:val="0"/>
          <w:sz w:val="28"/>
          <w:szCs w:val="28"/>
        </w:rPr>
        <w:t>ồng</w:t>
      </w:r>
      <w:r w:rsidRPr="00D326EF">
        <w:rPr>
          <w:b w:val="0"/>
          <w:bCs w:val="0"/>
          <w:i w:val="0"/>
          <w:sz w:val="28"/>
          <w:szCs w:val="28"/>
          <w:lang w:val="hr-HR"/>
        </w:rPr>
        <w:t xml:space="preserve"> </w:t>
      </w:r>
      <w:r w:rsidRPr="00D326EF">
        <w:rPr>
          <w:b w:val="0"/>
          <w:bCs w:val="0"/>
          <w:i w:val="0"/>
          <w:sz w:val="28"/>
          <w:szCs w:val="28"/>
        </w:rPr>
        <w:t>cổ</w:t>
      </w:r>
      <w:r w:rsidRPr="00D326EF">
        <w:rPr>
          <w:b w:val="0"/>
          <w:bCs w:val="0"/>
          <w:i w:val="0"/>
          <w:sz w:val="28"/>
          <w:szCs w:val="28"/>
          <w:lang w:val="hr-HR"/>
        </w:rPr>
        <w:t xml:space="preserve"> đô</w:t>
      </w:r>
      <w:r w:rsidRPr="00D326EF">
        <w:rPr>
          <w:b w:val="0"/>
          <w:bCs w:val="0"/>
          <w:i w:val="0"/>
          <w:sz w:val="28"/>
          <w:szCs w:val="28"/>
        </w:rPr>
        <w:t>ng</w:t>
      </w:r>
      <w:r w:rsidRPr="00D326EF">
        <w:rPr>
          <w:b w:val="0"/>
          <w:bCs w:val="0"/>
          <w:i w:val="0"/>
          <w:sz w:val="28"/>
          <w:szCs w:val="28"/>
          <w:lang w:val="hr-HR"/>
        </w:rPr>
        <w:t xml:space="preserve"> </w:t>
      </w:r>
      <w:r w:rsidRPr="00D326EF">
        <w:rPr>
          <w:b w:val="0"/>
          <w:bCs w:val="0"/>
          <w:i w:val="0"/>
          <w:sz w:val="28"/>
          <w:szCs w:val="28"/>
        </w:rPr>
        <w:t>về</w:t>
      </w:r>
      <w:r w:rsidRPr="00D326EF">
        <w:rPr>
          <w:b w:val="0"/>
          <w:bCs w:val="0"/>
          <w:i w:val="0"/>
          <w:sz w:val="28"/>
          <w:szCs w:val="28"/>
          <w:lang w:val="hr-HR"/>
        </w:rPr>
        <w:t xml:space="preserve"> </w:t>
      </w:r>
      <w:r w:rsidRPr="00D326EF">
        <w:rPr>
          <w:b w:val="0"/>
          <w:bCs w:val="0"/>
          <w:i w:val="0"/>
          <w:sz w:val="28"/>
          <w:szCs w:val="28"/>
        </w:rPr>
        <w:t>ch</w:t>
      </w:r>
      <w:r w:rsidRPr="00D326EF">
        <w:rPr>
          <w:b w:val="0"/>
          <w:bCs w:val="0"/>
          <w:i w:val="0"/>
          <w:sz w:val="28"/>
          <w:szCs w:val="28"/>
          <w:lang w:val="hr-HR"/>
        </w:rPr>
        <w:t>à</w:t>
      </w:r>
      <w:r w:rsidRPr="00D326EF">
        <w:rPr>
          <w:b w:val="0"/>
          <w:bCs w:val="0"/>
          <w:i w:val="0"/>
          <w:sz w:val="28"/>
          <w:szCs w:val="28"/>
        </w:rPr>
        <w:t>o</w:t>
      </w:r>
      <w:r w:rsidRPr="00D326EF">
        <w:rPr>
          <w:b w:val="0"/>
          <w:bCs w:val="0"/>
          <w:i w:val="0"/>
          <w:sz w:val="28"/>
          <w:szCs w:val="28"/>
          <w:lang w:val="hr-HR"/>
        </w:rPr>
        <w:t xml:space="preserve"> </w:t>
      </w:r>
      <w:r w:rsidRPr="00D326EF">
        <w:rPr>
          <w:b w:val="0"/>
          <w:bCs w:val="0"/>
          <w:i w:val="0"/>
          <w:sz w:val="28"/>
          <w:szCs w:val="28"/>
        </w:rPr>
        <w:t>b</w:t>
      </w:r>
      <w:r w:rsidRPr="00D326EF">
        <w:rPr>
          <w:b w:val="0"/>
          <w:bCs w:val="0"/>
          <w:i w:val="0"/>
          <w:sz w:val="28"/>
          <w:szCs w:val="28"/>
          <w:lang w:val="hr-HR"/>
        </w:rPr>
        <w:t>á</w:t>
      </w:r>
      <w:r w:rsidRPr="00D326EF">
        <w:rPr>
          <w:b w:val="0"/>
          <w:bCs w:val="0"/>
          <w:i w:val="0"/>
          <w:sz w:val="28"/>
          <w:szCs w:val="28"/>
        </w:rPr>
        <w:t>n</w:t>
      </w:r>
      <w:r w:rsidRPr="00D326EF">
        <w:rPr>
          <w:b w:val="0"/>
          <w:bCs w:val="0"/>
          <w:i w:val="0"/>
          <w:sz w:val="28"/>
          <w:szCs w:val="28"/>
          <w:lang w:val="hr-HR"/>
        </w:rPr>
        <w:t xml:space="preserve"> </w:t>
      </w:r>
      <w:r w:rsidRPr="00D326EF">
        <w:rPr>
          <w:b w:val="0"/>
          <w:bCs w:val="0"/>
          <w:i w:val="0"/>
          <w:sz w:val="28"/>
          <w:szCs w:val="28"/>
        </w:rPr>
        <w:t>cổ</w:t>
      </w:r>
      <w:r w:rsidRPr="00D326EF">
        <w:rPr>
          <w:b w:val="0"/>
          <w:bCs w:val="0"/>
          <w:i w:val="0"/>
          <w:sz w:val="28"/>
          <w:szCs w:val="28"/>
          <w:lang w:val="hr-HR"/>
        </w:rPr>
        <w:t xml:space="preserve"> </w:t>
      </w:r>
      <w:r w:rsidRPr="00D326EF">
        <w:rPr>
          <w:b w:val="0"/>
          <w:bCs w:val="0"/>
          <w:i w:val="0"/>
          <w:sz w:val="28"/>
          <w:szCs w:val="28"/>
        </w:rPr>
        <w:t>phần</w:t>
      </w:r>
      <w:r w:rsidRPr="00D326EF">
        <w:rPr>
          <w:b w:val="0"/>
          <w:bCs w:val="0"/>
          <w:i w:val="0"/>
          <w:sz w:val="28"/>
          <w:szCs w:val="28"/>
          <w:lang w:val="hr-HR"/>
        </w:rPr>
        <w:t xml:space="preserve"> </w:t>
      </w:r>
      <w:r w:rsidRPr="00D326EF">
        <w:rPr>
          <w:b w:val="0"/>
          <w:bCs w:val="0"/>
          <w:i w:val="0"/>
          <w:sz w:val="28"/>
          <w:szCs w:val="28"/>
        </w:rPr>
        <w:t>ri</w:t>
      </w:r>
      <w:r w:rsidRPr="00D326EF">
        <w:rPr>
          <w:b w:val="0"/>
          <w:bCs w:val="0"/>
          <w:i w:val="0"/>
          <w:sz w:val="28"/>
          <w:szCs w:val="28"/>
          <w:lang w:val="hr-HR"/>
        </w:rPr>
        <w:t>ê</w:t>
      </w:r>
      <w:r w:rsidRPr="00D326EF">
        <w:rPr>
          <w:b w:val="0"/>
          <w:bCs w:val="0"/>
          <w:i w:val="0"/>
          <w:sz w:val="28"/>
          <w:szCs w:val="28"/>
        </w:rPr>
        <w:t>ng</w:t>
      </w:r>
      <w:r w:rsidRPr="00D326EF">
        <w:rPr>
          <w:b w:val="0"/>
          <w:bCs w:val="0"/>
          <w:i w:val="0"/>
          <w:sz w:val="28"/>
          <w:szCs w:val="28"/>
          <w:lang w:val="hr-HR"/>
        </w:rPr>
        <w:t xml:space="preserve"> </w:t>
      </w:r>
      <w:r w:rsidRPr="00D326EF">
        <w:rPr>
          <w:b w:val="0"/>
          <w:bCs w:val="0"/>
          <w:i w:val="0"/>
          <w:sz w:val="28"/>
          <w:szCs w:val="28"/>
        </w:rPr>
        <w:t>lẻ</w:t>
      </w:r>
      <w:r w:rsidRPr="00D326EF">
        <w:rPr>
          <w:b w:val="0"/>
          <w:bCs w:val="0"/>
          <w:i w:val="0"/>
          <w:sz w:val="28"/>
          <w:szCs w:val="28"/>
          <w:lang w:val="hr-HR"/>
        </w:rPr>
        <w:t>;</w:t>
      </w:r>
    </w:p>
    <w:p w:rsidR="006759AC" w:rsidRPr="00D326EF" w:rsidRDefault="006759AC" w:rsidP="006759AC">
      <w:pPr>
        <w:pStyle w:val="Heading2"/>
        <w:spacing w:before="0" w:line="240" w:lineRule="auto"/>
        <w:ind w:firstLine="539"/>
        <w:rPr>
          <w:b w:val="0"/>
          <w:bCs w:val="0"/>
          <w:i w:val="0"/>
          <w:sz w:val="28"/>
          <w:szCs w:val="28"/>
          <w:lang w:val="hr-HR"/>
        </w:rPr>
      </w:pPr>
      <w:r w:rsidRPr="00D326EF">
        <w:rPr>
          <w:b w:val="0"/>
          <w:bCs w:val="0"/>
          <w:i w:val="0"/>
          <w:sz w:val="28"/>
          <w:szCs w:val="28"/>
          <w:lang w:val="hr-HR"/>
        </w:rPr>
        <w:t xml:space="preserve">- </w:t>
      </w:r>
      <w:r w:rsidRPr="00D326EF">
        <w:rPr>
          <w:b w:val="0"/>
          <w:bCs w:val="0"/>
          <w:i w:val="0"/>
          <w:sz w:val="28"/>
          <w:szCs w:val="28"/>
        </w:rPr>
        <w:t>Ph</w:t>
      </w:r>
      <w:r w:rsidRPr="00D326EF">
        <w:rPr>
          <w:b w:val="0"/>
          <w:bCs w:val="0"/>
          <w:i w:val="0"/>
          <w:sz w:val="28"/>
          <w:szCs w:val="28"/>
          <w:lang w:val="hr-HR"/>
        </w:rPr>
        <w:t>ươ</w:t>
      </w:r>
      <w:r w:rsidRPr="00D326EF">
        <w:rPr>
          <w:b w:val="0"/>
          <w:bCs w:val="0"/>
          <w:i w:val="0"/>
          <w:sz w:val="28"/>
          <w:szCs w:val="28"/>
        </w:rPr>
        <w:t>ng</w:t>
      </w:r>
      <w:r w:rsidRPr="00D326EF">
        <w:rPr>
          <w:b w:val="0"/>
          <w:bCs w:val="0"/>
          <w:i w:val="0"/>
          <w:sz w:val="28"/>
          <w:szCs w:val="28"/>
          <w:lang w:val="hr-HR"/>
        </w:rPr>
        <w:t xml:space="preserve"> á</w:t>
      </w:r>
      <w:r w:rsidRPr="00D326EF">
        <w:rPr>
          <w:b w:val="0"/>
          <w:bCs w:val="0"/>
          <w:i w:val="0"/>
          <w:sz w:val="28"/>
          <w:szCs w:val="28"/>
        </w:rPr>
        <w:t>n</w:t>
      </w:r>
      <w:r w:rsidRPr="00D326EF">
        <w:rPr>
          <w:b w:val="0"/>
          <w:bCs w:val="0"/>
          <w:i w:val="0"/>
          <w:sz w:val="28"/>
          <w:szCs w:val="28"/>
          <w:lang w:val="hr-HR"/>
        </w:rPr>
        <w:t xml:space="preserve"> </w:t>
      </w:r>
      <w:r w:rsidRPr="00D326EF">
        <w:rPr>
          <w:b w:val="0"/>
          <w:bCs w:val="0"/>
          <w:i w:val="0"/>
          <w:sz w:val="28"/>
          <w:szCs w:val="28"/>
        </w:rPr>
        <w:t>ch</w:t>
      </w:r>
      <w:r w:rsidRPr="00D326EF">
        <w:rPr>
          <w:b w:val="0"/>
          <w:bCs w:val="0"/>
          <w:i w:val="0"/>
          <w:sz w:val="28"/>
          <w:szCs w:val="28"/>
          <w:lang w:val="hr-HR"/>
        </w:rPr>
        <w:t>à</w:t>
      </w:r>
      <w:r w:rsidRPr="00D326EF">
        <w:rPr>
          <w:b w:val="0"/>
          <w:bCs w:val="0"/>
          <w:i w:val="0"/>
          <w:sz w:val="28"/>
          <w:szCs w:val="28"/>
        </w:rPr>
        <w:t>o</w:t>
      </w:r>
      <w:r w:rsidRPr="00D326EF">
        <w:rPr>
          <w:b w:val="0"/>
          <w:bCs w:val="0"/>
          <w:i w:val="0"/>
          <w:sz w:val="28"/>
          <w:szCs w:val="28"/>
          <w:lang w:val="hr-HR"/>
        </w:rPr>
        <w:t xml:space="preserve"> </w:t>
      </w:r>
      <w:r w:rsidRPr="00D326EF">
        <w:rPr>
          <w:b w:val="0"/>
          <w:bCs w:val="0"/>
          <w:i w:val="0"/>
          <w:sz w:val="28"/>
          <w:szCs w:val="28"/>
        </w:rPr>
        <w:t>b</w:t>
      </w:r>
      <w:r w:rsidRPr="00D326EF">
        <w:rPr>
          <w:b w:val="0"/>
          <w:bCs w:val="0"/>
          <w:i w:val="0"/>
          <w:sz w:val="28"/>
          <w:szCs w:val="28"/>
          <w:lang w:val="hr-HR"/>
        </w:rPr>
        <w:t>á</w:t>
      </w:r>
      <w:r w:rsidRPr="00D326EF">
        <w:rPr>
          <w:b w:val="0"/>
          <w:bCs w:val="0"/>
          <w:i w:val="0"/>
          <w:sz w:val="28"/>
          <w:szCs w:val="28"/>
        </w:rPr>
        <w:t>n</w:t>
      </w:r>
      <w:r w:rsidRPr="00D326EF">
        <w:rPr>
          <w:b w:val="0"/>
          <w:bCs w:val="0"/>
          <w:i w:val="0"/>
          <w:sz w:val="28"/>
          <w:szCs w:val="28"/>
          <w:lang w:val="hr-HR"/>
        </w:rPr>
        <w:t xml:space="preserve"> </w:t>
      </w:r>
      <w:r w:rsidRPr="00D326EF">
        <w:rPr>
          <w:b w:val="0"/>
          <w:bCs w:val="0"/>
          <w:i w:val="0"/>
          <w:sz w:val="28"/>
          <w:szCs w:val="28"/>
        </w:rPr>
        <w:t>cổ</w:t>
      </w:r>
      <w:r w:rsidRPr="00D326EF">
        <w:rPr>
          <w:b w:val="0"/>
          <w:bCs w:val="0"/>
          <w:i w:val="0"/>
          <w:sz w:val="28"/>
          <w:szCs w:val="28"/>
          <w:lang w:val="hr-HR"/>
        </w:rPr>
        <w:t xml:space="preserve"> </w:t>
      </w:r>
      <w:r w:rsidRPr="00D326EF">
        <w:rPr>
          <w:b w:val="0"/>
          <w:bCs w:val="0"/>
          <w:i w:val="0"/>
          <w:sz w:val="28"/>
          <w:szCs w:val="28"/>
        </w:rPr>
        <w:t>phần</w:t>
      </w:r>
      <w:r w:rsidRPr="00D326EF">
        <w:rPr>
          <w:b w:val="0"/>
          <w:bCs w:val="0"/>
          <w:i w:val="0"/>
          <w:sz w:val="28"/>
          <w:szCs w:val="28"/>
          <w:lang w:val="hr-HR"/>
        </w:rPr>
        <w:t xml:space="preserve"> </w:t>
      </w:r>
      <w:r w:rsidRPr="00D326EF">
        <w:rPr>
          <w:b w:val="0"/>
          <w:bCs w:val="0"/>
          <w:i w:val="0"/>
          <w:sz w:val="28"/>
          <w:szCs w:val="28"/>
        </w:rPr>
        <w:t>ri</w:t>
      </w:r>
      <w:r w:rsidRPr="00D326EF">
        <w:rPr>
          <w:b w:val="0"/>
          <w:bCs w:val="0"/>
          <w:i w:val="0"/>
          <w:sz w:val="28"/>
          <w:szCs w:val="28"/>
          <w:lang w:val="hr-HR"/>
        </w:rPr>
        <w:t>ê</w:t>
      </w:r>
      <w:r w:rsidRPr="00D326EF">
        <w:rPr>
          <w:b w:val="0"/>
          <w:bCs w:val="0"/>
          <w:i w:val="0"/>
          <w:sz w:val="28"/>
          <w:szCs w:val="28"/>
        </w:rPr>
        <w:t>ng</w:t>
      </w:r>
      <w:r w:rsidRPr="00D326EF">
        <w:rPr>
          <w:b w:val="0"/>
          <w:bCs w:val="0"/>
          <w:i w:val="0"/>
          <w:sz w:val="28"/>
          <w:szCs w:val="28"/>
          <w:lang w:val="hr-HR"/>
        </w:rPr>
        <w:t xml:space="preserve"> </w:t>
      </w:r>
      <w:r w:rsidRPr="00D326EF">
        <w:rPr>
          <w:b w:val="0"/>
          <w:bCs w:val="0"/>
          <w:i w:val="0"/>
          <w:sz w:val="28"/>
          <w:szCs w:val="28"/>
        </w:rPr>
        <w:t>lẻ</w:t>
      </w:r>
      <w:r w:rsidRPr="00D326EF">
        <w:rPr>
          <w:b w:val="0"/>
          <w:bCs w:val="0"/>
          <w:i w:val="0"/>
          <w:sz w:val="28"/>
          <w:szCs w:val="28"/>
          <w:lang w:val="hr-HR"/>
        </w:rPr>
        <w:t xml:space="preserve"> đã đư</w:t>
      </w:r>
      <w:r w:rsidRPr="00D326EF">
        <w:rPr>
          <w:b w:val="0"/>
          <w:bCs w:val="0"/>
          <w:i w:val="0"/>
          <w:sz w:val="28"/>
          <w:szCs w:val="28"/>
        </w:rPr>
        <w:t>ợc</w:t>
      </w:r>
      <w:r w:rsidRPr="00D326EF">
        <w:rPr>
          <w:b w:val="0"/>
          <w:bCs w:val="0"/>
          <w:i w:val="0"/>
          <w:sz w:val="28"/>
          <w:szCs w:val="28"/>
          <w:lang w:val="hr-HR"/>
        </w:rPr>
        <w:t xml:space="preserve"> Đ</w:t>
      </w:r>
      <w:r w:rsidRPr="00D326EF">
        <w:rPr>
          <w:b w:val="0"/>
          <w:bCs w:val="0"/>
          <w:i w:val="0"/>
          <w:sz w:val="28"/>
          <w:szCs w:val="28"/>
        </w:rPr>
        <w:t>ại</w:t>
      </w:r>
      <w:r w:rsidRPr="00D326EF">
        <w:rPr>
          <w:b w:val="0"/>
          <w:bCs w:val="0"/>
          <w:i w:val="0"/>
          <w:sz w:val="28"/>
          <w:szCs w:val="28"/>
          <w:lang w:val="hr-HR"/>
        </w:rPr>
        <w:t xml:space="preserve"> </w:t>
      </w:r>
      <w:r w:rsidRPr="00D326EF">
        <w:rPr>
          <w:b w:val="0"/>
          <w:bCs w:val="0"/>
          <w:i w:val="0"/>
          <w:sz w:val="28"/>
          <w:szCs w:val="28"/>
        </w:rPr>
        <w:t>hội</w:t>
      </w:r>
      <w:r w:rsidRPr="00D326EF">
        <w:rPr>
          <w:b w:val="0"/>
          <w:bCs w:val="0"/>
          <w:i w:val="0"/>
          <w:sz w:val="28"/>
          <w:szCs w:val="28"/>
          <w:lang w:val="hr-HR"/>
        </w:rPr>
        <w:t xml:space="preserve"> đ</w:t>
      </w:r>
      <w:r w:rsidRPr="00D326EF">
        <w:rPr>
          <w:b w:val="0"/>
          <w:bCs w:val="0"/>
          <w:i w:val="0"/>
          <w:sz w:val="28"/>
          <w:szCs w:val="28"/>
        </w:rPr>
        <w:t>ồng</w:t>
      </w:r>
      <w:r w:rsidRPr="00D326EF">
        <w:rPr>
          <w:b w:val="0"/>
          <w:bCs w:val="0"/>
          <w:i w:val="0"/>
          <w:sz w:val="28"/>
          <w:szCs w:val="28"/>
          <w:lang w:val="hr-HR"/>
        </w:rPr>
        <w:t xml:space="preserve"> </w:t>
      </w:r>
      <w:r w:rsidRPr="00D326EF">
        <w:rPr>
          <w:b w:val="0"/>
          <w:bCs w:val="0"/>
          <w:i w:val="0"/>
          <w:sz w:val="28"/>
          <w:szCs w:val="28"/>
        </w:rPr>
        <w:t>cổ</w:t>
      </w:r>
      <w:r w:rsidRPr="00D326EF">
        <w:rPr>
          <w:b w:val="0"/>
          <w:bCs w:val="0"/>
          <w:i w:val="0"/>
          <w:sz w:val="28"/>
          <w:szCs w:val="28"/>
          <w:lang w:val="hr-HR"/>
        </w:rPr>
        <w:t xml:space="preserve"> đô</w:t>
      </w:r>
      <w:r w:rsidRPr="00D326EF">
        <w:rPr>
          <w:b w:val="0"/>
          <w:bCs w:val="0"/>
          <w:i w:val="0"/>
          <w:sz w:val="28"/>
          <w:szCs w:val="28"/>
        </w:rPr>
        <w:t>ng</w:t>
      </w:r>
      <w:r w:rsidRPr="00D326EF">
        <w:rPr>
          <w:b w:val="0"/>
          <w:bCs w:val="0"/>
          <w:i w:val="0"/>
          <w:sz w:val="28"/>
          <w:szCs w:val="28"/>
          <w:lang w:val="hr-HR"/>
        </w:rPr>
        <w:t xml:space="preserve"> </w:t>
      </w:r>
      <w:r w:rsidRPr="00D326EF">
        <w:rPr>
          <w:b w:val="0"/>
          <w:bCs w:val="0"/>
          <w:i w:val="0"/>
          <w:sz w:val="28"/>
          <w:szCs w:val="28"/>
        </w:rPr>
        <w:t>th</w:t>
      </w:r>
      <w:r w:rsidRPr="00D326EF">
        <w:rPr>
          <w:b w:val="0"/>
          <w:bCs w:val="0"/>
          <w:i w:val="0"/>
          <w:sz w:val="28"/>
          <w:szCs w:val="28"/>
          <w:lang w:val="hr-HR"/>
        </w:rPr>
        <w:t>ô</w:t>
      </w:r>
      <w:r w:rsidRPr="00D326EF">
        <w:rPr>
          <w:b w:val="0"/>
          <w:bCs w:val="0"/>
          <w:i w:val="0"/>
          <w:sz w:val="28"/>
          <w:szCs w:val="28"/>
        </w:rPr>
        <w:t>ng</w:t>
      </w:r>
      <w:r w:rsidRPr="00D326EF">
        <w:rPr>
          <w:b w:val="0"/>
          <w:bCs w:val="0"/>
          <w:i w:val="0"/>
          <w:sz w:val="28"/>
          <w:szCs w:val="28"/>
          <w:lang w:val="hr-HR"/>
        </w:rPr>
        <w:t xml:space="preserve"> </w:t>
      </w:r>
      <w:r w:rsidRPr="00D326EF">
        <w:rPr>
          <w:b w:val="0"/>
          <w:bCs w:val="0"/>
          <w:i w:val="0"/>
          <w:sz w:val="28"/>
          <w:szCs w:val="28"/>
        </w:rPr>
        <w:t>qua</w:t>
      </w:r>
      <w:r w:rsidRPr="00D326EF">
        <w:rPr>
          <w:b w:val="0"/>
          <w:bCs w:val="0"/>
          <w:i w:val="0"/>
          <w:sz w:val="28"/>
          <w:szCs w:val="28"/>
          <w:lang w:val="hr-HR"/>
        </w:rPr>
        <w:t xml:space="preserve"> (</w:t>
      </w:r>
      <w:r w:rsidRPr="00D326EF">
        <w:rPr>
          <w:b w:val="0"/>
          <w:bCs w:val="0"/>
          <w:i w:val="0"/>
          <w:sz w:val="28"/>
          <w:szCs w:val="28"/>
        </w:rPr>
        <w:t>nếu</w:t>
      </w:r>
      <w:r w:rsidRPr="00D326EF">
        <w:rPr>
          <w:b w:val="0"/>
          <w:bCs w:val="0"/>
          <w:i w:val="0"/>
          <w:sz w:val="28"/>
          <w:szCs w:val="28"/>
          <w:lang w:val="hr-HR"/>
        </w:rPr>
        <w:t xml:space="preserve"> </w:t>
      </w:r>
      <w:r w:rsidRPr="00D326EF">
        <w:rPr>
          <w:b w:val="0"/>
          <w:bCs w:val="0"/>
          <w:i w:val="0"/>
          <w:sz w:val="28"/>
          <w:szCs w:val="28"/>
        </w:rPr>
        <w:t>c</w:t>
      </w:r>
      <w:r w:rsidRPr="00D326EF">
        <w:rPr>
          <w:b w:val="0"/>
          <w:bCs w:val="0"/>
          <w:i w:val="0"/>
          <w:sz w:val="28"/>
          <w:szCs w:val="28"/>
          <w:lang w:val="hr-HR"/>
        </w:rPr>
        <w:t>ó).</w:t>
      </w:r>
    </w:p>
    <w:p w:rsidR="006759AC" w:rsidRPr="00D326EF" w:rsidRDefault="006759AC" w:rsidP="006759AC">
      <w:pPr>
        <w:pStyle w:val="Heading2"/>
        <w:spacing w:before="0" w:line="240" w:lineRule="auto"/>
        <w:ind w:firstLine="539"/>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 xml:space="preserve">01 </w:t>
      </w:r>
      <w:r w:rsidRPr="00D326EF">
        <w:rPr>
          <w:b w:val="0"/>
          <w:i w:val="0"/>
          <w:sz w:val="28"/>
          <w:szCs w:val="28"/>
        </w:rPr>
        <w:t>bộ</w:t>
      </w:r>
      <w:r w:rsidRPr="00D326EF">
        <w:rPr>
          <w:b w:val="0"/>
          <w:i w:val="0"/>
          <w:sz w:val="28"/>
          <w:szCs w:val="28"/>
          <w:lang w:val="hr-HR"/>
        </w:rPr>
        <w:t>.</w:t>
      </w:r>
    </w:p>
    <w:p w:rsidR="006759AC" w:rsidRPr="00D326EF" w:rsidRDefault="006759AC" w:rsidP="006759AC">
      <w:pPr>
        <w:pStyle w:val="Heading2"/>
        <w:spacing w:before="0" w:line="240" w:lineRule="auto"/>
        <w:ind w:firstLine="539"/>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05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ý </w:t>
      </w:r>
      <w:r w:rsidRPr="00D326EF">
        <w:rPr>
          <w:b w:val="0"/>
          <w:i w:val="0"/>
          <w:sz w:val="28"/>
          <w:szCs w:val="28"/>
        </w:rPr>
        <w:t>kiến</w:t>
      </w:r>
      <w:r w:rsidRPr="00D326EF">
        <w:rPr>
          <w:b w:val="0"/>
          <w:i w:val="0"/>
          <w:sz w:val="28"/>
          <w:szCs w:val="28"/>
          <w:lang w:val="hr-HR"/>
        </w:rPr>
        <w:t xml:space="preserve"> </w:t>
      </w:r>
      <w:r w:rsidRPr="00D326EF">
        <w:rPr>
          <w:b w:val="0"/>
          <w:i w:val="0"/>
          <w:sz w:val="28"/>
          <w:szCs w:val="28"/>
        </w:rPr>
        <w:t>phản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6759AC" w:rsidRPr="00D326EF" w:rsidRDefault="006759AC" w:rsidP="006759AC">
      <w:pPr>
        <w:pStyle w:val="Heading2"/>
        <w:spacing w:before="0" w:line="240" w:lineRule="auto"/>
        <w:ind w:firstLine="539"/>
        <w:rPr>
          <w:b w:val="0"/>
          <w:i w:val="0"/>
          <w:spacing w:val="-4"/>
          <w:sz w:val="28"/>
          <w:szCs w:val="28"/>
          <w:lang w:val="hr-HR"/>
        </w:rPr>
      </w:pPr>
      <w:r w:rsidRPr="00D326EF">
        <w:rPr>
          <w:i w:val="0"/>
          <w:spacing w:val="-4"/>
          <w:sz w:val="28"/>
          <w:szCs w:val="28"/>
        </w:rPr>
        <w:t>e</w:t>
      </w:r>
      <w:r w:rsidRPr="00D326EF">
        <w:rPr>
          <w:i w:val="0"/>
          <w:spacing w:val="-4"/>
          <w:sz w:val="28"/>
          <w:szCs w:val="28"/>
          <w:lang w:val="hr-HR"/>
        </w:rPr>
        <w:t xml:space="preserve">) </w:t>
      </w:r>
      <w:r w:rsidRPr="00D326EF">
        <w:rPr>
          <w:i w:val="0"/>
          <w:spacing w:val="-4"/>
          <w:sz w:val="28"/>
          <w:szCs w:val="28"/>
        </w:rPr>
        <w:t>C</w:t>
      </w:r>
      <w:r w:rsidRPr="00D326EF">
        <w:rPr>
          <w:i w:val="0"/>
          <w:spacing w:val="-4"/>
          <w:sz w:val="28"/>
          <w:szCs w:val="28"/>
          <w:lang w:val="hr-HR"/>
        </w:rPr>
        <w:t xml:space="preserve">ơ </w:t>
      </w:r>
      <w:r w:rsidRPr="00D326EF">
        <w:rPr>
          <w:i w:val="0"/>
          <w:spacing w:val="-4"/>
          <w:sz w:val="28"/>
          <w:szCs w:val="28"/>
        </w:rPr>
        <w:t>quan</w:t>
      </w:r>
      <w:r w:rsidRPr="00D326EF">
        <w:rPr>
          <w:i w:val="0"/>
          <w:spacing w:val="-4"/>
          <w:sz w:val="28"/>
          <w:szCs w:val="28"/>
          <w:lang w:val="hr-HR"/>
        </w:rPr>
        <w:t xml:space="preserve"> </w:t>
      </w:r>
      <w:r w:rsidRPr="00D326EF">
        <w:rPr>
          <w:i w:val="0"/>
          <w:spacing w:val="-4"/>
          <w:sz w:val="28"/>
          <w:szCs w:val="28"/>
        </w:rPr>
        <w:t>thực</w:t>
      </w:r>
      <w:r w:rsidRPr="00D326EF">
        <w:rPr>
          <w:i w:val="0"/>
          <w:spacing w:val="-4"/>
          <w:sz w:val="28"/>
          <w:szCs w:val="28"/>
          <w:lang w:val="hr-HR"/>
        </w:rPr>
        <w:t xml:space="preserve"> </w:t>
      </w:r>
      <w:r w:rsidRPr="00D326EF">
        <w:rPr>
          <w:i w:val="0"/>
          <w:spacing w:val="-4"/>
          <w:sz w:val="28"/>
          <w:szCs w:val="28"/>
        </w:rPr>
        <w:t>hiện</w:t>
      </w:r>
      <w:r w:rsidRPr="00D326EF">
        <w:rPr>
          <w:i w:val="0"/>
          <w:spacing w:val="-4"/>
          <w:sz w:val="28"/>
          <w:szCs w:val="28"/>
          <w:lang w:val="hr-HR"/>
        </w:rPr>
        <w:t xml:space="preserve">: </w:t>
      </w:r>
      <w:r w:rsidRPr="00D326EF">
        <w:rPr>
          <w:b w:val="0"/>
          <w:i w:val="0"/>
          <w:spacing w:val="-4"/>
          <w:sz w:val="28"/>
          <w:szCs w:val="28"/>
        </w:rPr>
        <w:t>Ph</w:t>
      </w:r>
      <w:r w:rsidRPr="00D326EF">
        <w:rPr>
          <w:b w:val="0"/>
          <w:i w:val="0"/>
          <w:spacing w:val="-4"/>
          <w:sz w:val="28"/>
          <w:szCs w:val="28"/>
          <w:lang w:val="hr-HR"/>
        </w:rPr>
        <w:t>ò</w:t>
      </w:r>
      <w:r w:rsidRPr="00D326EF">
        <w:rPr>
          <w:b w:val="0"/>
          <w:i w:val="0"/>
          <w:spacing w:val="-4"/>
          <w:sz w:val="28"/>
          <w:szCs w:val="28"/>
        </w:rPr>
        <w:t>ng</w:t>
      </w:r>
      <w:r w:rsidRPr="00D326EF">
        <w:rPr>
          <w:b w:val="0"/>
          <w:i w:val="0"/>
          <w:spacing w:val="-4"/>
          <w:sz w:val="28"/>
          <w:szCs w:val="28"/>
          <w:lang w:val="hr-HR"/>
        </w:rPr>
        <w:t xml:space="preserve"> Đă</w:t>
      </w:r>
      <w:r w:rsidRPr="00D326EF">
        <w:rPr>
          <w:b w:val="0"/>
          <w:i w:val="0"/>
          <w:spacing w:val="-4"/>
          <w:sz w:val="28"/>
          <w:szCs w:val="28"/>
        </w:rPr>
        <w:t>ng</w:t>
      </w:r>
      <w:r w:rsidRPr="00D326EF">
        <w:rPr>
          <w:b w:val="0"/>
          <w:i w:val="0"/>
          <w:spacing w:val="-4"/>
          <w:sz w:val="28"/>
          <w:szCs w:val="28"/>
          <w:lang w:val="hr-HR"/>
        </w:rPr>
        <w:t xml:space="preserve"> </w:t>
      </w:r>
      <w:r w:rsidRPr="00D326EF">
        <w:rPr>
          <w:b w:val="0"/>
          <w:i w:val="0"/>
          <w:spacing w:val="-4"/>
          <w:sz w:val="28"/>
          <w:szCs w:val="28"/>
        </w:rPr>
        <w:t>k</w:t>
      </w:r>
      <w:r w:rsidRPr="00D326EF">
        <w:rPr>
          <w:b w:val="0"/>
          <w:i w:val="0"/>
          <w:spacing w:val="-4"/>
          <w:sz w:val="28"/>
          <w:szCs w:val="28"/>
          <w:lang w:val="hr-HR"/>
        </w:rPr>
        <w:t xml:space="preserve">ý </w:t>
      </w:r>
      <w:r w:rsidRPr="00D326EF">
        <w:rPr>
          <w:b w:val="0"/>
          <w:i w:val="0"/>
          <w:spacing w:val="-4"/>
          <w:sz w:val="28"/>
          <w:szCs w:val="28"/>
        </w:rPr>
        <w:t>kinh</w:t>
      </w:r>
      <w:r w:rsidRPr="00D326EF">
        <w:rPr>
          <w:b w:val="0"/>
          <w:i w:val="0"/>
          <w:spacing w:val="-4"/>
          <w:sz w:val="28"/>
          <w:szCs w:val="28"/>
          <w:lang w:val="hr-HR"/>
        </w:rPr>
        <w:t xml:space="preserve"> </w:t>
      </w:r>
      <w:r w:rsidRPr="00D326EF">
        <w:rPr>
          <w:b w:val="0"/>
          <w:i w:val="0"/>
          <w:spacing w:val="-4"/>
          <w:sz w:val="28"/>
          <w:szCs w:val="28"/>
        </w:rPr>
        <w:t>doanh</w:t>
      </w:r>
      <w:r w:rsidRPr="00D326EF">
        <w:rPr>
          <w:b w:val="0"/>
          <w:i w:val="0"/>
          <w:spacing w:val="-4"/>
          <w:sz w:val="28"/>
          <w:szCs w:val="28"/>
          <w:lang w:val="hr-HR"/>
        </w:rPr>
        <w:t xml:space="preserve"> - </w:t>
      </w:r>
      <w:r w:rsidRPr="00D326EF">
        <w:rPr>
          <w:b w:val="0"/>
          <w:i w:val="0"/>
          <w:spacing w:val="-4"/>
          <w:sz w:val="28"/>
          <w:szCs w:val="28"/>
        </w:rPr>
        <w:t>Sở</w:t>
      </w:r>
      <w:r w:rsidRPr="00D326EF">
        <w:rPr>
          <w:b w:val="0"/>
          <w:i w:val="0"/>
          <w:spacing w:val="-4"/>
          <w:sz w:val="28"/>
          <w:szCs w:val="28"/>
          <w:lang w:val="hr-HR"/>
        </w:rPr>
        <w:t xml:space="preserve"> </w:t>
      </w:r>
      <w:r w:rsidRPr="00D326EF">
        <w:rPr>
          <w:b w:val="0"/>
          <w:i w:val="0"/>
          <w:spacing w:val="-4"/>
          <w:sz w:val="28"/>
          <w:szCs w:val="28"/>
        </w:rPr>
        <w:t>Kế</w:t>
      </w:r>
      <w:r w:rsidRPr="00D326EF">
        <w:rPr>
          <w:b w:val="0"/>
          <w:i w:val="0"/>
          <w:spacing w:val="-4"/>
          <w:sz w:val="28"/>
          <w:szCs w:val="28"/>
          <w:lang w:val="hr-HR"/>
        </w:rPr>
        <w:t xml:space="preserve"> </w:t>
      </w:r>
      <w:r w:rsidRPr="00D326EF">
        <w:rPr>
          <w:b w:val="0"/>
          <w:i w:val="0"/>
          <w:spacing w:val="-4"/>
          <w:sz w:val="28"/>
          <w:szCs w:val="28"/>
        </w:rPr>
        <w:t>hoạch</w:t>
      </w:r>
      <w:r w:rsidRPr="00D326EF">
        <w:rPr>
          <w:b w:val="0"/>
          <w:i w:val="0"/>
          <w:spacing w:val="-4"/>
          <w:sz w:val="28"/>
          <w:szCs w:val="28"/>
          <w:lang w:val="hr-HR"/>
        </w:rPr>
        <w:t xml:space="preserve"> </w:t>
      </w:r>
      <w:r w:rsidRPr="00D326EF">
        <w:rPr>
          <w:b w:val="0"/>
          <w:i w:val="0"/>
          <w:spacing w:val="-4"/>
          <w:sz w:val="28"/>
          <w:szCs w:val="28"/>
        </w:rPr>
        <w:t>v</w:t>
      </w:r>
      <w:r w:rsidRPr="00D326EF">
        <w:rPr>
          <w:b w:val="0"/>
          <w:i w:val="0"/>
          <w:spacing w:val="-4"/>
          <w:sz w:val="28"/>
          <w:szCs w:val="28"/>
          <w:lang w:val="hr-HR"/>
        </w:rPr>
        <w:t>à Đ</w:t>
      </w:r>
      <w:r w:rsidRPr="00D326EF">
        <w:rPr>
          <w:b w:val="0"/>
          <w:i w:val="0"/>
          <w:spacing w:val="-4"/>
          <w:sz w:val="28"/>
          <w:szCs w:val="28"/>
        </w:rPr>
        <w:t>ầu</w:t>
      </w:r>
      <w:r w:rsidRPr="00D326EF">
        <w:rPr>
          <w:b w:val="0"/>
          <w:i w:val="0"/>
          <w:spacing w:val="-4"/>
          <w:sz w:val="28"/>
          <w:szCs w:val="28"/>
          <w:lang w:val="hr-HR"/>
        </w:rPr>
        <w:t xml:space="preserve"> </w:t>
      </w:r>
      <w:r w:rsidRPr="00D326EF">
        <w:rPr>
          <w:b w:val="0"/>
          <w:i w:val="0"/>
          <w:spacing w:val="-4"/>
          <w:sz w:val="28"/>
          <w:szCs w:val="28"/>
        </w:rPr>
        <w:t>t</w:t>
      </w:r>
      <w:r w:rsidRPr="00D326EF">
        <w:rPr>
          <w:b w:val="0"/>
          <w:i w:val="0"/>
          <w:spacing w:val="-4"/>
          <w:sz w:val="28"/>
          <w:szCs w:val="28"/>
          <w:lang w:val="hr-HR"/>
        </w:rPr>
        <w:t>ư</w:t>
      </w:r>
      <w:r w:rsidRPr="00D326EF">
        <w:rPr>
          <w:b w:val="0"/>
          <w:i w:val="0"/>
          <w:noProof/>
          <w:spacing w:val="-4"/>
          <w:sz w:val="28"/>
          <w:szCs w:val="28"/>
          <w:lang w:val="hr-HR"/>
        </w:rPr>
        <w:t>.</w:t>
      </w:r>
    </w:p>
    <w:p w:rsidR="006759AC" w:rsidRPr="00D326EF" w:rsidRDefault="006759AC" w:rsidP="006759AC">
      <w:pPr>
        <w:pStyle w:val="Heading2"/>
        <w:spacing w:before="0" w:line="240" w:lineRule="auto"/>
        <w:ind w:firstLine="539"/>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6759AC" w:rsidRPr="00D326EF" w:rsidRDefault="006759AC" w:rsidP="006759AC">
      <w:pPr>
        <w:pStyle w:val="Heading2"/>
        <w:spacing w:before="0" w:line="240" w:lineRule="auto"/>
        <w:ind w:firstLine="539"/>
        <w:rPr>
          <w:b w:val="0"/>
          <w:i w:val="0"/>
          <w:sz w:val="28"/>
          <w:szCs w:val="28"/>
          <w:u w:val="single"/>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ý </w:t>
      </w:r>
      <w:r w:rsidRPr="00D326EF">
        <w:rPr>
          <w:b w:val="0"/>
          <w:i w:val="0"/>
          <w:sz w:val="28"/>
          <w:szCs w:val="28"/>
        </w:rPr>
        <w:t>kiến</w:t>
      </w:r>
      <w:r w:rsidRPr="00D326EF">
        <w:rPr>
          <w:b w:val="0"/>
          <w:i w:val="0"/>
          <w:sz w:val="28"/>
          <w:szCs w:val="28"/>
          <w:lang w:val="hr-HR"/>
        </w:rPr>
        <w:t xml:space="preserve"> </w:t>
      </w:r>
      <w:r w:rsidRPr="00D326EF">
        <w:rPr>
          <w:b w:val="0"/>
          <w:i w:val="0"/>
          <w:sz w:val="28"/>
          <w:szCs w:val="28"/>
        </w:rPr>
        <w:t>phản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à</w:t>
      </w:r>
      <w:r w:rsidRPr="00D326EF">
        <w:rPr>
          <w:b w:val="0"/>
          <w:i w:val="0"/>
          <w:sz w:val="28"/>
          <w:szCs w:val="28"/>
        </w:rPr>
        <w:t>o</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ri</w:t>
      </w:r>
      <w:r w:rsidRPr="00D326EF">
        <w:rPr>
          <w:b w:val="0"/>
          <w:i w:val="0"/>
          <w:sz w:val="28"/>
          <w:szCs w:val="28"/>
          <w:lang w:val="hr-HR"/>
        </w:rPr>
        <w:t>ê</w:t>
      </w:r>
      <w:r w:rsidRPr="00D326EF">
        <w:rPr>
          <w:b w:val="0"/>
          <w:i w:val="0"/>
          <w:sz w:val="28"/>
          <w:szCs w:val="28"/>
        </w:rPr>
        <w:t>ng</w:t>
      </w:r>
      <w:r w:rsidRPr="00D326EF">
        <w:rPr>
          <w:b w:val="0"/>
          <w:i w:val="0"/>
          <w:sz w:val="28"/>
          <w:szCs w:val="28"/>
          <w:lang w:val="hr-HR"/>
        </w:rPr>
        <w:t xml:space="preserve"> </w:t>
      </w:r>
      <w:r w:rsidRPr="00D326EF">
        <w:rPr>
          <w:b w:val="0"/>
          <w:i w:val="0"/>
          <w:sz w:val="28"/>
          <w:szCs w:val="28"/>
        </w:rPr>
        <w:t>lẻ</w:t>
      </w:r>
      <w:r w:rsidRPr="00D326EF">
        <w:rPr>
          <w:b w:val="0"/>
          <w:i w:val="0"/>
          <w:sz w:val="28"/>
          <w:szCs w:val="28"/>
          <w:lang w:val="hr-HR"/>
        </w:rPr>
        <w:t>.</w:t>
      </w:r>
    </w:p>
    <w:p w:rsidR="006759AC" w:rsidRPr="00D326EF" w:rsidRDefault="006759AC" w:rsidP="006759AC">
      <w:pPr>
        <w:pStyle w:val="Heading2"/>
        <w:spacing w:before="0" w:line="240" w:lineRule="auto"/>
        <w:ind w:firstLine="539"/>
        <w:rPr>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p>
    <w:p w:rsidR="006759AC" w:rsidRPr="00D326EF" w:rsidRDefault="006759AC" w:rsidP="006759AC">
      <w:pPr>
        <w:pStyle w:val="Heading2"/>
        <w:spacing w:before="0" w:line="240" w:lineRule="auto"/>
        <w:ind w:firstLine="539"/>
        <w:rPr>
          <w:b w:val="0"/>
          <w:i w:val="0"/>
          <w:sz w:val="28"/>
          <w:szCs w:val="28"/>
          <w:lang w:val="hr-HR"/>
        </w:rPr>
      </w:pPr>
      <w:r w:rsidRPr="00D326EF">
        <w:rPr>
          <w:b w:val="0"/>
          <w:i w:val="0"/>
          <w:sz w:val="28"/>
          <w:szCs w:val="28"/>
          <w:lang w:val="hr-HR"/>
        </w:rPr>
        <w:t>- 50.000 đ</w:t>
      </w:r>
      <w:r w:rsidRPr="00D326EF">
        <w:rPr>
          <w:b w:val="0"/>
          <w:i w:val="0"/>
          <w:sz w:val="28"/>
          <w:szCs w:val="28"/>
        </w:rPr>
        <w:t>ồng</w:t>
      </w:r>
      <w:r w:rsidRPr="00D326EF">
        <w:rPr>
          <w:b w:val="0"/>
          <w:i w:val="0"/>
          <w:sz w:val="28"/>
          <w:szCs w:val="28"/>
          <w:lang w:val="hr-HR"/>
        </w:rPr>
        <w:t>/</w:t>
      </w:r>
      <w:r w:rsidRPr="00D326EF">
        <w:rPr>
          <w:b w:val="0"/>
          <w:i w:val="0"/>
          <w:sz w:val="28"/>
          <w:szCs w:val="28"/>
        </w:rPr>
        <w:t>lần</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trực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p>
    <w:p w:rsidR="006759AC" w:rsidRPr="00D326EF" w:rsidRDefault="006759AC" w:rsidP="006759AC">
      <w:pPr>
        <w:pStyle w:val="Heading2"/>
        <w:spacing w:before="0" w:line="240" w:lineRule="auto"/>
        <w:ind w:firstLine="539"/>
        <w:rPr>
          <w:b w:val="0"/>
          <w:i w:val="0"/>
          <w:sz w:val="28"/>
          <w:szCs w:val="28"/>
          <w:u w:val="single"/>
          <w:lang w:val="hr-HR"/>
        </w:rPr>
      </w:pPr>
      <w:r w:rsidRPr="00D326EF">
        <w:rPr>
          <w:b w:val="0"/>
          <w:i w:val="0"/>
          <w:sz w:val="28"/>
          <w:szCs w:val="28"/>
          <w:lang w:val="hr-HR"/>
        </w:rPr>
        <w:t xml:space="preserve">-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6759AC" w:rsidRPr="00D326EF" w:rsidRDefault="006759AC" w:rsidP="006759AC">
      <w:pPr>
        <w:pStyle w:val="Heading2"/>
        <w:spacing w:before="0" w:line="240" w:lineRule="auto"/>
        <w:ind w:firstLine="539"/>
        <w:rPr>
          <w:b w:val="0"/>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à</w:t>
      </w:r>
      <w:r w:rsidRPr="00D326EF">
        <w:rPr>
          <w:b w:val="0"/>
          <w:i w:val="0"/>
          <w:sz w:val="28"/>
          <w:szCs w:val="28"/>
        </w:rPr>
        <w:t>o</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ri</w:t>
      </w:r>
      <w:r w:rsidRPr="00D326EF">
        <w:rPr>
          <w:b w:val="0"/>
          <w:i w:val="0"/>
          <w:sz w:val="28"/>
          <w:szCs w:val="28"/>
          <w:lang w:val="hr-HR"/>
        </w:rPr>
        <w:t>ê</w:t>
      </w:r>
      <w:r w:rsidRPr="00D326EF">
        <w:rPr>
          <w:b w:val="0"/>
          <w:i w:val="0"/>
          <w:sz w:val="28"/>
          <w:szCs w:val="28"/>
        </w:rPr>
        <w:t>ng</w:t>
      </w:r>
      <w:r w:rsidRPr="00D326EF">
        <w:rPr>
          <w:b w:val="0"/>
          <w:i w:val="0"/>
          <w:sz w:val="28"/>
          <w:szCs w:val="28"/>
          <w:lang w:val="hr-HR"/>
        </w:rPr>
        <w:t xml:space="preserve"> </w:t>
      </w:r>
      <w:r w:rsidRPr="00D326EF">
        <w:rPr>
          <w:b w:val="0"/>
          <w:i w:val="0"/>
          <w:sz w:val="28"/>
          <w:szCs w:val="28"/>
        </w:rPr>
        <w:t>lẻ</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-7,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6759AC" w:rsidRPr="00D326EF" w:rsidRDefault="006759AC" w:rsidP="006759AC">
      <w:pPr>
        <w:pStyle w:val="Heading2"/>
        <w:spacing w:before="0" w:line="240" w:lineRule="auto"/>
        <w:ind w:firstLine="539"/>
        <w:rPr>
          <w:b w:val="0"/>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w:t>
      </w:r>
    </w:p>
    <w:p w:rsidR="006759AC" w:rsidRPr="00D326EF" w:rsidRDefault="006759AC" w:rsidP="006759AC">
      <w:pPr>
        <w:pStyle w:val="Heading2"/>
        <w:spacing w:before="0" w:line="240" w:lineRule="auto"/>
        <w:ind w:firstLine="539"/>
        <w:rPr>
          <w:i w:val="0"/>
          <w:sz w:val="28"/>
          <w:szCs w:val="28"/>
          <w:u w:val="single"/>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p>
    <w:p w:rsidR="006759AC" w:rsidRPr="00D326EF" w:rsidRDefault="006759AC" w:rsidP="006759A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6759AC" w:rsidRPr="00D326EF" w:rsidRDefault="006759AC" w:rsidP="006759A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6759AC" w:rsidRPr="00D326EF" w:rsidRDefault="006759AC" w:rsidP="006759A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759AC" w:rsidRPr="00D326EF" w:rsidRDefault="006759AC" w:rsidP="006759AC">
      <w:pPr>
        <w:pStyle w:val="Heading2"/>
        <w:spacing w:before="0" w:line="240" w:lineRule="auto"/>
        <w:ind w:firstLine="539"/>
        <w:rPr>
          <w:b w:val="0"/>
          <w:i w:val="0"/>
          <w:sz w:val="28"/>
          <w:szCs w:val="28"/>
          <w:lang w:val="hr-HR"/>
        </w:rPr>
      </w:pP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759AC" w:rsidRPr="00D326EF" w:rsidRDefault="006759AC" w:rsidP="006759AC">
      <w:pPr>
        <w:pStyle w:val="Heading2"/>
        <w:spacing w:before="0" w:line="240" w:lineRule="auto"/>
        <w:ind w:firstLine="539"/>
        <w:rPr>
          <w:b w:val="0"/>
          <w:i w:val="0"/>
          <w:sz w:val="28"/>
          <w:szCs w:val="28"/>
          <w:lang w:val="hr-HR"/>
        </w:rPr>
      </w:pPr>
      <w:r w:rsidRPr="00D326EF">
        <w:rPr>
          <w:b w:val="0"/>
          <w:i w:val="0"/>
          <w:sz w:val="28"/>
          <w:szCs w:val="28"/>
          <w:lang w:val="hr-HR"/>
        </w:rPr>
        <w:t xml:space="preserve"> -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759AC" w:rsidRPr="00D326EF" w:rsidRDefault="006759AC" w:rsidP="006759AC">
      <w:pPr>
        <w:pStyle w:val="Heading2"/>
        <w:spacing w:before="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759AC" w:rsidRPr="00D326EF" w:rsidRDefault="006759AC" w:rsidP="006759AC">
      <w:pPr>
        <w:rPr>
          <w:lang w:val="hr-HR" w:eastAsia="x-none"/>
        </w:rPr>
      </w:pPr>
    </w:p>
    <w:p w:rsidR="006759AC" w:rsidRPr="00D326EF" w:rsidRDefault="006759AC" w:rsidP="006759AC">
      <w:pPr>
        <w:pStyle w:val="Heading2"/>
        <w:spacing w:before="40" w:after="40" w:line="240" w:lineRule="auto"/>
        <w:ind w:firstLine="540"/>
        <w:rPr>
          <w:i w:val="0"/>
          <w:sz w:val="28"/>
          <w:szCs w:val="28"/>
          <w:lang w:val="pt-BR"/>
        </w:rPr>
      </w:pPr>
      <w:r w:rsidRPr="00D326EF">
        <w:rPr>
          <w:i w:val="0"/>
          <w:sz w:val="28"/>
          <w:szCs w:val="28"/>
          <w:lang w:val="pt-BR"/>
        </w:rPr>
        <w:lastRenderedPageBreak/>
        <w:t>55. Thông báo tạm ngừng kinh doanh</w:t>
      </w:r>
    </w:p>
    <w:p w:rsidR="006759AC" w:rsidRPr="00D326EF" w:rsidRDefault="006759AC" w:rsidP="006759AC">
      <w:pPr>
        <w:pStyle w:val="Heading2"/>
        <w:spacing w:after="60" w:line="240" w:lineRule="auto"/>
        <w:ind w:firstLine="539"/>
        <w:rPr>
          <w:i w:val="0"/>
          <w:sz w:val="28"/>
          <w:szCs w:val="28"/>
          <w:lang w:val="pt-BR"/>
        </w:rPr>
      </w:pPr>
      <w:r w:rsidRPr="00D326EF">
        <w:rPr>
          <w:i w:val="0"/>
          <w:sz w:val="28"/>
          <w:szCs w:val="28"/>
          <w:lang w:val="pt-BR"/>
        </w:rPr>
        <w:t xml:space="preserve">a) Trình tự thực hiện: </w:t>
      </w:r>
      <w:r w:rsidRPr="00D326EF">
        <w:rPr>
          <w:b w:val="0"/>
          <w:i w:val="0"/>
          <w:sz w:val="28"/>
          <w:szCs w:val="28"/>
          <w:lang w:val="pt-BR"/>
        </w:rPr>
        <w:t>Thực hiện theo điểm a</w:t>
      </w:r>
      <w:r w:rsidRPr="00D326EF">
        <w:rPr>
          <w:i w:val="0"/>
          <w:sz w:val="28"/>
          <w:szCs w:val="28"/>
          <w:lang w:val="pt-BR"/>
        </w:rPr>
        <w:t xml:space="preserve"> </w:t>
      </w:r>
      <w:r w:rsidRPr="00D326EF">
        <w:rPr>
          <w:b w:val="0"/>
          <w:i w:val="0"/>
          <w:sz w:val="28"/>
          <w:szCs w:val="28"/>
          <w:lang w:val="pt-BR"/>
        </w:rPr>
        <w:t>thủ tục đăng ký thành lập doanh nghiệp tư nhân.</w:t>
      </w:r>
      <w:r w:rsidRPr="00D326EF">
        <w:rPr>
          <w:i w:val="0"/>
          <w:sz w:val="28"/>
          <w:szCs w:val="28"/>
          <w:lang w:val="pt-BR"/>
        </w:rPr>
        <w:t xml:space="preserve">                                                                                                                                                                                                                                                                                                                                                                                                                                                                                                                                                                                                                                                                                                                                                                                                                                                                                                                                                                                                                                                                                                                                                                                                                                                                                                                                                                                                                                             </w:t>
      </w:r>
    </w:p>
    <w:p w:rsidR="006759AC" w:rsidRPr="00D326EF" w:rsidRDefault="006759AC" w:rsidP="006759AC">
      <w:pPr>
        <w:pStyle w:val="Heading2"/>
        <w:spacing w:after="60" w:line="240" w:lineRule="auto"/>
        <w:ind w:firstLine="539"/>
        <w:rPr>
          <w:i w:val="0"/>
          <w:sz w:val="28"/>
          <w:szCs w:val="28"/>
          <w:lang w:val="hr-HR"/>
        </w:rPr>
      </w:pPr>
      <w:r w:rsidRPr="00D326EF">
        <w:rPr>
          <w:i w:val="0"/>
          <w:sz w:val="28"/>
          <w:szCs w:val="28"/>
          <w:lang w:val="pt-BR"/>
        </w:rPr>
        <w:t xml:space="preserve">b) Cách thức thực hiện: </w:t>
      </w:r>
      <w:r w:rsidRPr="00D326EF">
        <w:rPr>
          <w:b w:val="0"/>
          <w:i w:val="0"/>
          <w:sz w:val="28"/>
          <w:szCs w:val="28"/>
          <w:lang w:val="pt-BR"/>
        </w:rPr>
        <w:t>Thực hiện theo điểm b</w:t>
      </w:r>
      <w:r w:rsidRPr="00D326EF">
        <w:rPr>
          <w:i w:val="0"/>
          <w:sz w:val="28"/>
          <w:szCs w:val="28"/>
          <w:lang w:val="pt-BR"/>
        </w:rPr>
        <w:t xml:space="preserve"> </w:t>
      </w:r>
      <w:r w:rsidRPr="00D326EF">
        <w:rPr>
          <w:b w:val="0"/>
          <w:i w:val="0"/>
          <w:sz w:val="28"/>
          <w:szCs w:val="28"/>
          <w:lang w:val="pt-BR"/>
        </w:rPr>
        <w:t>thủ tục đăng ký thành lập doanh nghiệp tư nhân.</w:t>
      </w:r>
    </w:p>
    <w:p w:rsidR="006759AC" w:rsidRPr="00D326EF" w:rsidRDefault="006759AC" w:rsidP="006759AC">
      <w:pPr>
        <w:pStyle w:val="Heading2"/>
        <w:spacing w:after="60" w:line="240" w:lineRule="auto"/>
        <w:ind w:firstLine="539"/>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6759AC" w:rsidRPr="00D326EF" w:rsidRDefault="006759AC" w:rsidP="006759AC">
      <w:pPr>
        <w:pStyle w:val="Heading2"/>
        <w:spacing w:after="60" w:line="240" w:lineRule="auto"/>
        <w:ind w:firstLine="539"/>
        <w:rPr>
          <w:b w:val="0"/>
          <w:i w:val="0"/>
          <w:sz w:val="28"/>
          <w:szCs w:val="28"/>
          <w:lang w:val="hr-HR"/>
        </w:rPr>
      </w:pP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đã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trị</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w:t>
      </w:r>
    </w:p>
    <w:p w:rsidR="006759AC" w:rsidRPr="00D326EF" w:rsidRDefault="006759AC" w:rsidP="006759AC">
      <w:pPr>
        <w:pStyle w:val="Heading2"/>
        <w:spacing w:after="60" w:line="240" w:lineRule="auto"/>
        <w:ind w:firstLine="539"/>
        <w:rPr>
          <w:b w:val="0"/>
          <w:i w:val="0"/>
          <w:sz w:val="28"/>
          <w:szCs w:val="28"/>
          <w:lang w:val="hr-HR"/>
        </w:rPr>
      </w:pPr>
      <w:r w:rsidRPr="00D326EF">
        <w:rPr>
          <w:b w:val="0"/>
          <w:i w:val="0"/>
          <w:sz w:val="28"/>
          <w:szCs w:val="28"/>
          <w:lang w:val="hr-HR"/>
        </w:rPr>
        <w:t>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-18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6759AC" w:rsidRPr="00D326EF" w:rsidRDefault="006759AC" w:rsidP="006759AC">
      <w:pPr>
        <w:pStyle w:val="Heading2"/>
        <w:spacing w:after="60" w:line="240" w:lineRule="auto"/>
        <w:ind w:firstLine="539"/>
        <w:rPr>
          <w:b w:val="0"/>
          <w:i w:val="0"/>
          <w:sz w:val="28"/>
          <w:szCs w:val="28"/>
          <w:lang w:val="hr-HR"/>
        </w:rPr>
      </w:pPr>
      <w:r w:rsidRPr="00D326EF">
        <w:rPr>
          <w:b w:val="0"/>
          <w:i w:val="0"/>
          <w:sz w:val="28"/>
          <w:szCs w:val="28"/>
        </w:rPr>
        <w:t>L</w:t>
      </w:r>
      <w:r w:rsidRPr="00D326EF">
        <w:rPr>
          <w:b w:val="0"/>
          <w:i w:val="0"/>
          <w:sz w:val="28"/>
          <w:szCs w:val="28"/>
          <w:lang w:val="hr-HR"/>
        </w:rPr>
        <w:t>ư</w:t>
      </w:r>
      <w:r w:rsidRPr="00D326EF">
        <w:rPr>
          <w:b w:val="0"/>
          <w:i w:val="0"/>
          <w:sz w:val="28"/>
          <w:szCs w:val="28"/>
        </w:rPr>
        <w:t>u</w:t>
      </w:r>
      <w:r w:rsidRPr="00D326EF">
        <w:rPr>
          <w:b w:val="0"/>
          <w:i w:val="0"/>
          <w:sz w:val="28"/>
          <w:szCs w:val="28"/>
          <w:lang w:val="hr-HR"/>
        </w:rPr>
        <w:t xml:space="preserve"> ý: </w:t>
      </w:r>
      <w:r w:rsidRPr="00D326EF">
        <w:rPr>
          <w:b w:val="0"/>
          <w:i w:val="0"/>
          <w:sz w:val="28"/>
          <w:szCs w:val="28"/>
        </w:rPr>
        <w:t>Khi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w:t>
      </w:r>
    </w:p>
    <w:p w:rsidR="006759AC" w:rsidRPr="00D326EF" w:rsidRDefault="006759AC" w:rsidP="006759AC">
      <w:pPr>
        <w:pStyle w:val="Heading2"/>
        <w:spacing w:after="60" w:line="240" w:lineRule="auto"/>
        <w:ind w:firstLine="539"/>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6759AC" w:rsidRPr="00D326EF" w:rsidRDefault="006759AC" w:rsidP="006759AC">
      <w:pPr>
        <w:pStyle w:val="Heading2"/>
        <w:spacing w:after="60" w:line="240" w:lineRule="auto"/>
        <w:ind w:firstLine="539"/>
        <w:rPr>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p>
    <w:p w:rsidR="006759AC" w:rsidRPr="00D326EF" w:rsidRDefault="006759AC" w:rsidP="006759AC">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chậm</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15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p>
    <w:p w:rsidR="006759AC" w:rsidRPr="00D326EF" w:rsidRDefault="006759AC" w:rsidP="006759AC">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p>
    <w:p w:rsidR="006759AC" w:rsidRPr="00D326EF" w:rsidRDefault="006759AC" w:rsidP="006759AC">
      <w:pPr>
        <w:pStyle w:val="Heading2"/>
        <w:spacing w:after="60" w:line="240" w:lineRule="auto"/>
        <w:ind w:firstLine="539"/>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w:t>
      </w:r>
      <w:r w:rsidRPr="00D326EF">
        <w:rPr>
          <w:b w:val="0"/>
          <w:i w:val="0"/>
          <w:noProof/>
          <w:sz w:val="28"/>
          <w:szCs w:val="28"/>
          <w:lang w:val="hr-HR"/>
        </w:rPr>
        <w:t>Đă</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k</w:t>
      </w:r>
      <w:r w:rsidRPr="00D326EF">
        <w:rPr>
          <w:b w:val="0"/>
          <w:i w:val="0"/>
          <w:noProof/>
          <w:sz w:val="28"/>
          <w:szCs w:val="28"/>
          <w:lang w:val="hr-HR"/>
        </w:rPr>
        <w:t xml:space="preserve">ý </w:t>
      </w:r>
      <w:r w:rsidRPr="00D326EF">
        <w:rPr>
          <w:b w:val="0"/>
          <w:i w:val="0"/>
          <w:noProof/>
          <w:sz w:val="28"/>
          <w:szCs w:val="28"/>
        </w:rPr>
        <w:t>kinh</w:t>
      </w:r>
      <w:r w:rsidRPr="00D326EF">
        <w:rPr>
          <w:b w:val="0"/>
          <w:i w:val="0"/>
          <w:noProof/>
          <w:sz w:val="28"/>
          <w:szCs w:val="28"/>
          <w:lang w:val="hr-HR"/>
        </w:rPr>
        <w:t xml:space="preserve"> </w:t>
      </w:r>
      <w:r w:rsidRPr="00D326EF">
        <w:rPr>
          <w:b w:val="0"/>
          <w:i w:val="0"/>
          <w:noProof/>
          <w:sz w:val="28"/>
          <w:szCs w:val="28"/>
        </w:rPr>
        <w:t>doanh</w:t>
      </w:r>
      <w:r w:rsidRPr="00D326EF">
        <w:rPr>
          <w:b w:val="0"/>
          <w:i w:val="0"/>
          <w:noProof/>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noProof/>
          <w:sz w:val="28"/>
          <w:szCs w:val="28"/>
        </w:rPr>
        <w:t>Kế</w:t>
      </w:r>
      <w:r w:rsidRPr="00D326EF">
        <w:rPr>
          <w:b w:val="0"/>
          <w:i w:val="0"/>
          <w:noProof/>
          <w:sz w:val="28"/>
          <w:szCs w:val="28"/>
          <w:lang w:val="hr-HR"/>
        </w:rPr>
        <w:t xml:space="preserve"> </w:t>
      </w:r>
      <w:r w:rsidRPr="00D326EF">
        <w:rPr>
          <w:b w:val="0"/>
          <w:i w:val="0"/>
          <w:noProof/>
          <w:sz w:val="28"/>
          <w:szCs w:val="28"/>
        </w:rPr>
        <w:t>hoạch</w:t>
      </w:r>
      <w:r w:rsidRPr="00D326EF">
        <w:rPr>
          <w:b w:val="0"/>
          <w:i w:val="0"/>
          <w:noProof/>
          <w:sz w:val="28"/>
          <w:szCs w:val="28"/>
          <w:lang w:val="hr-HR"/>
        </w:rPr>
        <w:t xml:space="preserve"> </w:t>
      </w:r>
      <w:r w:rsidRPr="00D326EF">
        <w:rPr>
          <w:b w:val="0"/>
          <w:i w:val="0"/>
          <w:noProof/>
          <w:sz w:val="28"/>
          <w:szCs w:val="28"/>
        </w:rPr>
        <w:t>v</w:t>
      </w:r>
      <w:r w:rsidRPr="00D326EF">
        <w:rPr>
          <w:b w:val="0"/>
          <w:i w:val="0"/>
          <w:noProof/>
          <w:sz w:val="28"/>
          <w:szCs w:val="28"/>
          <w:lang w:val="hr-HR"/>
        </w:rPr>
        <w:t>à Đ</w:t>
      </w:r>
      <w:r w:rsidRPr="00D326EF">
        <w:rPr>
          <w:b w:val="0"/>
          <w:i w:val="0"/>
          <w:noProof/>
          <w:sz w:val="28"/>
          <w:szCs w:val="28"/>
        </w:rPr>
        <w:t>ầu</w:t>
      </w:r>
      <w:r w:rsidRPr="00D326EF">
        <w:rPr>
          <w:b w:val="0"/>
          <w:i w:val="0"/>
          <w:noProof/>
          <w:sz w:val="28"/>
          <w:szCs w:val="28"/>
          <w:lang w:val="hr-HR"/>
        </w:rPr>
        <w:t xml:space="preserve"> </w:t>
      </w:r>
      <w:r w:rsidRPr="00D326EF">
        <w:rPr>
          <w:b w:val="0"/>
          <w:i w:val="0"/>
          <w:noProof/>
          <w:sz w:val="28"/>
          <w:szCs w:val="28"/>
        </w:rPr>
        <w:t>t</w:t>
      </w:r>
      <w:r w:rsidRPr="00D326EF">
        <w:rPr>
          <w:b w:val="0"/>
          <w:i w:val="0"/>
          <w:noProof/>
          <w:sz w:val="28"/>
          <w:szCs w:val="28"/>
          <w:lang w:val="hr-HR"/>
        </w:rPr>
        <w:t>ư.</w:t>
      </w:r>
    </w:p>
    <w:p w:rsidR="006759AC" w:rsidRPr="00D326EF" w:rsidRDefault="006759AC" w:rsidP="006759AC">
      <w:pPr>
        <w:pStyle w:val="Heading2"/>
        <w:spacing w:after="60" w:line="240" w:lineRule="auto"/>
        <w:ind w:firstLine="539"/>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6759AC" w:rsidRPr="00D326EF" w:rsidRDefault="006759AC" w:rsidP="006759AC">
      <w:pPr>
        <w:pStyle w:val="Heading2"/>
        <w:spacing w:after="60" w:line="240" w:lineRule="auto"/>
        <w:ind w:firstLine="539"/>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-9,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-10,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6759AC" w:rsidRPr="00D326EF" w:rsidRDefault="006759AC" w:rsidP="006759AC">
      <w:pPr>
        <w:pStyle w:val="Heading2"/>
        <w:spacing w:after="60" w:line="240" w:lineRule="auto"/>
        <w:ind w:firstLine="539"/>
        <w:rPr>
          <w:b w:val="0"/>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6759AC" w:rsidRPr="00D326EF" w:rsidRDefault="006759AC" w:rsidP="006759AC">
      <w:pPr>
        <w:pStyle w:val="Heading2"/>
        <w:spacing w:after="60" w:line="240" w:lineRule="auto"/>
        <w:ind w:firstLine="539"/>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6759AC" w:rsidRPr="00D326EF" w:rsidRDefault="006759AC" w:rsidP="006759AC">
      <w:pPr>
        <w:pStyle w:val="Heading2"/>
        <w:spacing w:after="60" w:line="240" w:lineRule="auto"/>
        <w:ind w:firstLine="539"/>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đã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-21,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6759AC" w:rsidRPr="00D326EF" w:rsidRDefault="006759AC" w:rsidP="006759AC">
      <w:pPr>
        <w:pStyle w:val="Heading2"/>
        <w:spacing w:before="40" w:after="40" w:line="240" w:lineRule="auto"/>
        <w:ind w:firstLine="540"/>
        <w:rPr>
          <w:b w:val="0"/>
          <w:i w:val="0"/>
          <w:sz w:val="28"/>
          <w:szCs w:val="28"/>
          <w:lang w:val="hr-HR"/>
        </w:rPr>
      </w:pPr>
      <w:r w:rsidRPr="00D326EF">
        <w:rPr>
          <w:b w:val="0"/>
          <w:i w:val="0"/>
          <w:sz w:val="28"/>
          <w:szCs w:val="28"/>
          <w:lang w:val="hr-HR"/>
        </w:rPr>
        <w:lastRenderedPageBreak/>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-18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6759AC" w:rsidRPr="00D326EF" w:rsidRDefault="006759AC" w:rsidP="006759AC">
      <w:pPr>
        <w:pStyle w:val="Heading2"/>
        <w:spacing w:before="40" w:after="40" w:line="240" w:lineRule="auto"/>
        <w:ind w:firstLine="540"/>
        <w:rPr>
          <w:b w:val="0"/>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chậm</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15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6759AC" w:rsidRPr="00D326EF" w:rsidRDefault="006759AC" w:rsidP="006759AC">
      <w:pPr>
        <w:pStyle w:val="Heading2"/>
        <w:spacing w:before="40" w:after="4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6759AC" w:rsidRPr="00D326EF" w:rsidRDefault="006759AC" w:rsidP="006759A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6759AC" w:rsidRPr="00D326EF" w:rsidRDefault="006759AC" w:rsidP="006759A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759AC" w:rsidRPr="00D326EF" w:rsidRDefault="006759AC" w:rsidP="006759AC">
      <w:pPr>
        <w:pStyle w:val="Heading2"/>
        <w:spacing w:before="40" w:after="40" w:line="240" w:lineRule="auto"/>
        <w:ind w:firstLine="540"/>
        <w:rPr>
          <w:b w:val="0"/>
          <w:i w:val="0"/>
          <w:sz w:val="28"/>
          <w:szCs w:val="28"/>
          <w:lang w:val="hr-HR"/>
        </w:rPr>
      </w:pPr>
      <w:r w:rsidRPr="00D326EF">
        <w:rPr>
          <w:b w:val="0"/>
          <w:i w:val="0"/>
          <w:sz w:val="28"/>
          <w:szCs w:val="28"/>
          <w:lang w:val="hr-HR"/>
        </w:rPr>
        <w:t xml:space="preserve"> -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759AC" w:rsidRPr="00D326EF" w:rsidRDefault="006759AC" w:rsidP="006759AC">
      <w:pPr>
        <w:pStyle w:val="Heading2"/>
        <w:spacing w:before="40" w:after="40" w:line="240" w:lineRule="auto"/>
        <w:ind w:firstLine="540"/>
        <w:rPr>
          <w:b w:val="0"/>
          <w:i w:val="0"/>
          <w:sz w:val="28"/>
          <w:szCs w:val="28"/>
          <w:lang w:val="hr-HR"/>
        </w:rPr>
      </w:pP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6759AC" w:rsidRPr="00D326EF" w:rsidRDefault="006759AC" w:rsidP="006759A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6759AC" w:rsidRPr="00D326EF" w:rsidRDefault="006759AC" w:rsidP="006759AC">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05/8/2019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mức</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chế</w:t>
      </w:r>
      <w:r w:rsidRPr="00D326EF">
        <w:rPr>
          <w:b w:val="0"/>
          <w:i w:val="0"/>
          <w:sz w:val="28"/>
          <w:szCs w:val="28"/>
          <w:lang w:val="hr-HR"/>
        </w:rPr>
        <w:t xml:space="preserve"> đ</w:t>
      </w:r>
      <w:r w:rsidRPr="00D326EF">
        <w:rPr>
          <w:b w:val="0"/>
          <w:i w:val="0"/>
          <w:sz w:val="28"/>
          <w:szCs w:val="28"/>
        </w:rPr>
        <w:t>ộ</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 xml:space="preserve">í </w:t>
      </w:r>
      <w:r w:rsidRPr="00D326EF">
        <w:rPr>
          <w:b w:val="0"/>
          <w:i w:val="0"/>
          <w:sz w:val="28"/>
          <w:szCs w:val="28"/>
        </w:rPr>
        <w:t>cung</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759AC" w:rsidRPr="00D326EF" w:rsidRDefault="006759AC" w:rsidP="006759AC">
      <w:pPr>
        <w:spacing w:before="40" w:after="40"/>
        <w:ind w:firstLine="540"/>
        <w:rPr>
          <w:lang w:val="hr-HR"/>
        </w:rPr>
      </w:pPr>
    </w:p>
    <w:p w:rsidR="006759AC" w:rsidRPr="00D326EF" w:rsidRDefault="006759AC" w:rsidP="006759AC">
      <w:pPr>
        <w:rPr>
          <w:lang w:val="hr-HR" w:eastAsia="x-none"/>
        </w:rPr>
      </w:pPr>
    </w:p>
    <w:p w:rsidR="006759AC" w:rsidRPr="00D326EF" w:rsidRDefault="006759AC" w:rsidP="006759AC">
      <w:pPr>
        <w:rPr>
          <w:lang w:val="en-GB" w:eastAsia="x-none"/>
        </w:rPr>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spacing w:after="120"/>
        <w:ind w:firstLine="567"/>
      </w:pPr>
    </w:p>
    <w:p w:rsidR="006759AC" w:rsidRPr="00D326EF" w:rsidRDefault="006759AC" w:rsidP="006759AC">
      <w:pPr>
        <w:pStyle w:val="Heading2"/>
        <w:spacing w:before="40" w:after="40" w:line="240" w:lineRule="auto"/>
        <w:ind w:firstLine="540"/>
        <w:rPr>
          <w:i w:val="0"/>
          <w:sz w:val="28"/>
          <w:szCs w:val="28"/>
          <w:lang w:val="hr-HR"/>
        </w:rPr>
      </w:pPr>
      <w:r w:rsidRPr="00D326EF">
        <w:rPr>
          <w:i w:val="0"/>
          <w:sz w:val="28"/>
          <w:szCs w:val="28"/>
          <w:lang w:val="hr-HR"/>
        </w:rPr>
        <w:lastRenderedPageBreak/>
        <w:t xml:space="preserve">56. </w:t>
      </w:r>
      <w:r w:rsidRPr="00D326EF">
        <w:rPr>
          <w:i w:val="0"/>
          <w:sz w:val="28"/>
          <w:szCs w:val="28"/>
        </w:rPr>
        <w:t>Th</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b</w:t>
      </w:r>
      <w:r w:rsidRPr="00D326EF">
        <w:rPr>
          <w:i w:val="0"/>
          <w:sz w:val="28"/>
          <w:szCs w:val="28"/>
          <w:lang w:val="hr-HR"/>
        </w:rPr>
        <w:t>á</w:t>
      </w:r>
      <w:r w:rsidRPr="00D326EF">
        <w:rPr>
          <w:i w:val="0"/>
          <w:sz w:val="28"/>
          <w:szCs w:val="28"/>
        </w:rPr>
        <w:t>o</w:t>
      </w:r>
      <w:r w:rsidRPr="00D326EF">
        <w:rPr>
          <w:i w:val="0"/>
          <w:sz w:val="28"/>
          <w:szCs w:val="28"/>
          <w:lang w:val="hr-HR"/>
        </w:rPr>
        <w:t xml:space="preserve"> </w:t>
      </w:r>
      <w:r w:rsidRPr="00D326EF">
        <w:rPr>
          <w:i w:val="0"/>
          <w:sz w:val="28"/>
          <w:szCs w:val="28"/>
        </w:rPr>
        <w:t>về</w:t>
      </w:r>
      <w:r w:rsidRPr="00D326EF">
        <w:rPr>
          <w:i w:val="0"/>
          <w:sz w:val="28"/>
          <w:szCs w:val="28"/>
          <w:lang w:val="hr-HR"/>
        </w:rPr>
        <w:t xml:space="preserve"> </w:t>
      </w:r>
      <w:r w:rsidRPr="00D326EF">
        <w:rPr>
          <w:i w:val="0"/>
          <w:sz w:val="28"/>
          <w:szCs w:val="28"/>
        </w:rPr>
        <w:t>việc</w:t>
      </w:r>
      <w:r w:rsidRPr="00D326EF">
        <w:rPr>
          <w:i w:val="0"/>
          <w:sz w:val="28"/>
          <w:szCs w:val="28"/>
          <w:lang w:val="hr-HR"/>
        </w:rPr>
        <w:t xml:space="preserve"> </w:t>
      </w:r>
      <w:r w:rsidRPr="00D326EF">
        <w:rPr>
          <w:i w:val="0"/>
          <w:sz w:val="28"/>
          <w:szCs w:val="28"/>
        </w:rPr>
        <w:t>tiếp</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kinh</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w:t>
      </w:r>
      <w:r w:rsidRPr="00D326EF">
        <w:rPr>
          <w:i w:val="0"/>
          <w:sz w:val="28"/>
          <w:szCs w:val="28"/>
        </w:rPr>
        <w:t>tr</w:t>
      </w:r>
      <w:r w:rsidRPr="00D326EF">
        <w:rPr>
          <w:i w:val="0"/>
          <w:sz w:val="28"/>
          <w:szCs w:val="28"/>
          <w:lang w:val="hr-HR"/>
        </w:rPr>
        <w:t>ư</w:t>
      </w:r>
      <w:r w:rsidRPr="00D326EF">
        <w:rPr>
          <w:i w:val="0"/>
          <w:sz w:val="28"/>
          <w:szCs w:val="28"/>
        </w:rPr>
        <w:t>ớc</w:t>
      </w:r>
      <w:r w:rsidRPr="00D326EF">
        <w:rPr>
          <w:i w:val="0"/>
          <w:sz w:val="28"/>
          <w:szCs w:val="28"/>
          <w:lang w:val="hr-HR"/>
        </w:rPr>
        <w:t xml:space="preserve">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đã </w:t>
      </w:r>
      <w:r w:rsidRPr="00D326EF">
        <w:rPr>
          <w:i w:val="0"/>
          <w:sz w:val="28"/>
          <w:szCs w:val="28"/>
        </w:rPr>
        <w:t>th</w:t>
      </w:r>
      <w:r w:rsidRPr="00D326EF">
        <w:rPr>
          <w:i w:val="0"/>
          <w:sz w:val="28"/>
          <w:szCs w:val="28"/>
          <w:lang w:val="hr-HR"/>
        </w:rPr>
        <w:t>ô</w:t>
      </w:r>
      <w:r w:rsidRPr="00D326EF">
        <w:rPr>
          <w:i w:val="0"/>
          <w:sz w:val="28"/>
          <w:szCs w:val="28"/>
        </w:rPr>
        <w:t>ng</w:t>
      </w:r>
      <w:r w:rsidRPr="00D326EF">
        <w:rPr>
          <w:i w:val="0"/>
          <w:sz w:val="28"/>
          <w:szCs w:val="28"/>
          <w:lang w:val="hr-HR"/>
        </w:rPr>
        <w:t xml:space="preserve"> </w:t>
      </w:r>
      <w:r w:rsidRPr="00D326EF">
        <w:rPr>
          <w:i w:val="0"/>
          <w:sz w:val="28"/>
          <w:szCs w:val="28"/>
        </w:rPr>
        <w:t>b</w:t>
      </w:r>
      <w:r w:rsidRPr="00D326EF">
        <w:rPr>
          <w:i w:val="0"/>
          <w:sz w:val="28"/>
          <w:szCs w:val="28"/>
          <w:lang w:val="hr-HR"/>
        </w:rPr>
        <w:t>á</w:t>
      </w:r>
      <w:r w:rsidRPr="00D326EF">
        <w:rPr>
          <w:i w:val="0"/>
          <w:sz w:val="28"/>
          <w:szCs w:val="28"/>
        </w:rPr>
        <w:t>o</w:t>
      </w:r>
    </w:p>
    <w:p w:rsidR="006759AC" w:rsidRPr="00D326EF" w:rsidRDefault="006759AC" w:rsidP="006759AC">
      <w:pPr>
        <w:pStyle w:val="Heading2"/>
        <w:spacing w:after="6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6759AC" w:rsidRPr="00D326EF" w:rsidRDefault="006759AC" w:rsidP="006759AC">
      <w:pPr>
        <w:pStyle w:val="Heading2"/>
        <w:spacing w:after="6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6759AC" w:rsidRPr="00D326EF" w:rsidRDefault="006759AC" w:rsidP="006759AC">
      <w:pPr>
        <w:pStyle w:val="Heading2"/>
        <w:spacing w:after="6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đã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lang w:val="hr-HR"/>
        </w:rPr>
        <w:t>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-18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p>
    <w:p w:rsidR="006759AC" w:rsidRPr="00D326EF" w:rsidRDefault="006759AC" w:rsidP="006759AC">
      <w:pPr>
        <w:pStyle w:val="Heading2"/>
        <w:spacing w:after="6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6759AC" w:rsidRPr="00D326EF" w:rsidRDefault="006759AC" w:rsidP="006759AC">
      <w:pPr>
        <w:pStyle w:val="Heading2"/>
        <w:spacing w:after="60" w:line="240" w:lineRule="auto"/>
        <w:ind w:firstLine="540"/>
        <w:rPr>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chậm</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15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đã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quay</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quay</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w:t>
      </w:r>
    </w:p>
    <w:p w:rsidR="006759AC" w:rsidRPr="00D326EF" w:rsidRDefault="006759AC" w:rsidP="006759AC">
      <w:pPr>
        <w:pStyle w:val="Heading2"/>
        <w:spacing w:after="6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6759AC" w:rsidRPr="00D326EF" w:rsidRDefault="006759AC" w:rsidP="006759AC">
      <w:pPr>
        <w:pStyle w:val="Heading2"/>
        <w:spacing w:after="6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6759AC" w:rsidRPr="00D326EF" w:rsidRDefault="006759AC" w:rsidP="006759AC">
      <w:pPr>
        <w:pStyle w:val="Heading2"/>
        <w:spacing w:after="60" w:line="240" w:lineRule="auto"/>
        <w:ind w:firstLine="540"/>
        <w:rPr>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quay</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quay</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w:t>
      </w:r>
    </w:p>
    <w:p w:rsidR="006759AC" w:rsidRPr="00D326EF" w:rsidRDefault="006759AC" w:rsidP="006759AC">
      <w:pPr>
        <w:pStyle w:val="Heading2"/>
        <w:spacing w:after="60" w:line="240" w:lineRule="auto"/>
        <w:ind w:firstLine="540"/>
        <w:rPr>
          <w:b w:val="0"/>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6759AC" w:rsidRPr="00D326EF" w:rsidRDefault="006759AC" w:rsidP="006759AC">
      <w:pPr>
        <w:pStyle w:val="Heading2"/>
        <w:spacing w:after="6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tạm</w:t>
      </w:r>
      <w:r w:rsidRPr="00D326EF">
        <w:rPr>
          <w:b w:val="0"/>
          <w:i w:val="0"/>
          <w:sz w:val="28"/>
          <w:szCs w:val="28"/>
          <w:lang w:val="hr-HR"/>
        </w:rPr>
        <w:t xml:space="preserve"> </w:t>
      </w:r>
      <w:r w:rsidRPr="00D326EF">
        <w:rPr>
          <w:b w:val="0"/>
          <w:i w:val="0"/>
          <w:sz w:val="28"/>
          <w:szCs w:val="28"/>
        </w:rPr>
        <w:t>ngừng</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đã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-21,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-18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6759AC" w:rsidRPr="00D326EF" w:rsidRDefault="006759AC" w:rsidP="006759AC">
      <w:pPr>
        <w:pStyle w:val="Heading2"/>
        <w:spacing w:after="60" w:line="240" w:lineRule="auto"/>
        <w:ind w:firstLine="540"/>
        <w:rPr>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rPr>
        <w:t>Nộp</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chậm</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15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lại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w:t>
      </w:r>
    </w:p>
    <w:p w:rsidR="006759AC" w:rsidRPr="00D326EF" w:rsidRDefault="006759AC" w:rsidP="006759AC">
      <w:pPr>
        <w:pStyle w:val="Heading2"/>
        <w:spacing w:after="60" w:line="240" w:lineRule="auto"/>
        <w:ind w:firstLine="540"/>
        <w:rPr>
          <w:i w:val="0"/>
          <w:sz w:val="28"/>
          <w:szCs w:val="28"/>
          <w:lang w:val="hr-HR"/>
        </w:rPr>
      </w:pPr>
      <w:r w:rsidRPr="00D326EF">
        <w:rPr>
          <w:i w:val="0"/>
          <w:sz w:val="28"/>
          <w:szCs w:val="28"/>
        </w:rPr>
        <w:lastRenderedPageBreak/>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759AC" w:rsidRPr="00D326EF" w:rsidRDefault="006759AC" w:rsidP="006759AC">
      <w:pPr>
        <w:pStyle w:val="Heading2"/>
        <w:spacing w:after="6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6759AC" w:rsidRPr="00D326EF" w:rsidRDefault="006759AC" w:rsidP="006759AC">
      <w:pPr>
        <w:spacing w:before="60" w:after="60"/>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6759AC" w:rsidRPr="00D326EF" w:rsidRDefault="006759AC" w:rsidP="006759AC">
      <w:pPr>
        <w:spacing w:before="60" w:after="60"/>
        <w:ind w:firstLine="567"/>
        <w:rPr>
          <w:sz w:val="28"/>
          <w:szCs w:val="28"/>
          <w:lang w:val="hr-HR"/>
        </w:rPr>
      </w:pPr>
    </w:p>
    <w:p w:rsidR="0093038B" w:rsidRPr="00D326EF" w:rsidRDefault="0093038B" w:rsidP="0093038B">
      <w:pPr>
        <w:pStyle w:val="Heading2"/>
        <w:spacing w:before="40" w:after="40" w:line="240" w:lineRule="auto"/>
        <w:ind w:firstLine="540"/>
        <w:rPr>
          <w:i w:val="0"/>
          <w:sz w:val="28"/>
          <w:szCs w:val="28"/>
          <w:lang w:val="hr-HR"/>
        </w:rPr>
      </w:pPr>
      <w:r w:rsidRPr="00D326EF">
        <w:rPr>
          <w:i w:val="0"/>
          <w:noProof/>
          <w:sz w:val="28"/>
          <w:szCs w:val="28"/>
          <w:lang w:val="hr-HR"/>
        </w:rPr>
        <w:lastRenderedPageBreak/>
        <w:t xml:space="preserve">57. </w:t>
      </w:r>
      <w:r w:rsidRPr="00D326EF">
        <w:rPr>
          <w:i w:val="0"/>
          <w:sz w:val="28"/>
          <w:szCs w:val="28"/>
        </w:rPr>
        <w:t>Giải</w:t>
      </w:r>
      <w:r w:rsidRPr="00D326EF">
        <w:rPr>
          <w:i w:val="0"/>
          <w:sz w:val="28"/>
          <w:szCs w:val="28"/>
          <w:lang w:val="hr-HR"/>
        </w:rPr>
        <w:t xml:space="preserve"> </w:t>
      </w:r>
      <w:r w:rsidRPr="00D326EF">
        <w:rPr>
          <w:i w:val="0"/>
          <w:sz w:val="28"/>
          <w:szCs w:val="28"/>
        </w:rPr>
        <w:t>thể</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số</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đã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gồm</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nợ</w:t>
      </w:r>
      <w:r w:rsidRPr="00D326EF">
        <w:rPr>
          <w:b w:val="0"/>
          <w:i w:val="0"/>
          <w:sz w:val="28"/>
          <w:szCs w:val="28"/>
          <w:lang w:val="hr-HR"/>
        </w:rPr>
        <w:t xml:space="preserve"> </w:t>
      </w:r>
      <w:r w:rsidRPr="00D326EF">
        <w:rPr>
          <w:b w:val="0"/>
          <w:i w:val="0"/>
          <w:sz w:val="28"/>
          <w:szCs w:val="28"/>
        </w:rPr>
        <w:t>tiền</w:t>
      </w:r>
      <w:r w:rsidRPr="00D326EF">
        <w:rPr>
          <w:b w:val="0"/>
          <w:i w:val="0"/>
          <w:sz w:val="28"/>
          <w:szCs w:val="28"/>
          <w:lang w:val="hr-HR"/>
        </w:rPr>
        <w:t xml:space="preserve"> đó</w:t>
      </w:r>
      <w:r w:rsidRPr="00D326EF">
        <w:rPr>
          <w:b w:val="0"/>
          <w:i w:val="0"/>
          <w:sz w:val="28"/>
          <w:szCs w:val="28"/>
        </w:rPr>
        <w:t>ng</w:t>
      </w:r>
      <w:r w:rsidRPr="00D326EF">
        <w:rPr>
          <w:b w:val="0"/>
          <w:i w:val="0"/>
          <w:sz w:val="28"/>
          <w:szCs w:val="28"/>
          <w:lang w:val="hr-HR"/>
        </w:rPr>
        <w:t xml:space="preserve"> </w:t>
      </w:r>
      <w:r w:rsidRPr="00D326EF">
        <w:rPr>
          <w:b w:val="0"/>
          <w:i w:val="0"/>
          <w:sz w:val="28"/>
          <w:szCs w:val="28"/>
        </w:rPr>
        <w:t>bảo</w:t>
      </w:r>
      <w:r w:rsidRPr="00D326EF">
        <w:rPr>
          <w:b w:val="0"/>
          <w:i w:val="0"/>
          <w:sz w:val="28"/>
          <w:szCs w:val="28"/>
          <w:lang w:val="hr-HR"/>
        </w:rPr>
        <w:t xml:space="preserve"> </w:t>
      </w:r>
      <w:r w:rsidRPr="00D326EF">
        <w:rPr>
          <w:b w:val="0"/>
          <w:i w:val="0"/>
          <w:sz w:val="28"/>
          <w:szCs w:val="28"/>
        </w:rPr>
        <w:t>hiểm</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 xml:space="preserve">ã </w:t>
      </w:r>
      <w:r w:rsidRPr="00D326EF">
        <w:rPr>
          <w:b w:val="0"/>
          <w:i w:val="0"/>
          <w:sz w:val="28"/>
          <w:szCs w:val="28"/>
        </w:rPr>
        <w:t>hội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đô</w:t>
      </w:r>
      <w:r w:rsidRPr="00D326EF">
        <w:rPr>
          <w:b w:val="0"/>
          <w:i w:val="0"/>
          <w:sz w:val="28"/>
          <w:szCs w:val="28"/>
        </w:rPr>
        <w:t>ng</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Con</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mẫu</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đã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con</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gi</w:t>
      </w:r>
      <w:r w:rsidRPr="00D326EF">
        <w:rPr>
          <w:b w:val="0"/>
          <w:i w:val="0"/>
          <w:sz w:val="28"/>
          <w:szCs w:val="28"/>
          <w:lang w:val="hr-HR"/>
        </w:rPr>
        <w:t xml:space="preserve">á </w:t>
      </w:r>
      <w:r w:rsidRPr="00D326EF">
        <w:rPr>
          <w:b w:val="0"/>
          <w:i w:val="0"/>
          <w:sz w:val="28"/>
          <w:szCs w:val="28"/>
        </w:rPr>
        <w:t>trị</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đươ</w:t>
      </w:r>
      <w:r w:rsidRPr="00D326EF">
        <w:rPr>
          <w:b w:val="0"/>
          <w:i w:val="0"/>
          <w:sz w:val="28"/>
          <w:szCs w:val="28"/>
        </w:rPr>
        <w:t>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ngo</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-18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p>
    <w:p w:rsidR="0093038B" w:rsidRPr="00D326EF" w:rsidRDefault="0093038B" w:rsidP="0093038B">
      <w:pPr>
        <w:spacing w:before="40" w:after="40"/>
        <w:ind w:firstLine="540"/>
        <w:rPr>
          <w:sz w:val="28"/>
          <w:lang w:val="hr-HR"/>
        </w:rPr>
      </w:pPr>
      <w:r w:rsidRPr="00D326EF">
        <w:rPr>
          <w:sz w:val="28"/>
          <w:lang w:val="hr-HR"/>
        </w:rPr>
        <w:t xml:space="preserve">* </w:t>
      </w:r>
      <w:r w:rsidRPr="00D326EF">
        <w:rPr>
          <w:sz w:val="28"/>
          <w:lang w:val="en-GB"/>
        </w:rPr>
        <w:t>L</w:t>
      </w:r>
      <w:r w:rsidRPr="00D326EF">
        <w:rPr>
          <w:sz w:val="28"/>
          <w:lang w:val="hr-HR"/>
        </w:rPr>
        <w:t>ư</w:t>
      </w:r>
      <w:r w:rsidRPr="00D326EF">
        <w:rPr>
          <w:sz w:val="28"/>
          <w:lang w:val="en-GB"/>
        </w:rPr>
        <w:t>u</w:t>
      </w:r>
      <w:r w:rsidRPr="00D326EF">
        <w:rPr>
          <w:sz w:val="28"/>
          <w:lang w:val="hr-HR"/>
        </w:rPr>
        <w:t xml:space="preserve"> ý: </w:t>
      </w:r>
    </w:p>
    <w:p w:rsidR="0093038B" w:rsidRPr="00D326EF" w:rsidRDefault="0093038B" w:rsidP="0093038B">
      <w:pPr>
        <w:spacing w:before="40" w:after="40"/>
        <w:ind w:firstLine="540"/>
        <w:rPr>
          <w:sz w:val="28"/>
          <w:lang w:val="hr-HR"/>
        </w:rPr>
      </w:pPr>
      <w:r w:rsidRPr="00D326EF">
        <w:rPr>
          <w:sz w:val="28"/>
        </w:rPr>
        <w:t>Tr</w:t>
      </w:r>
      <w:r w:rsidRPr="00D326EF">
        <w:rPr>
          <w:sz w:val="28"/>
          <w:lang w:val="hr-HR"/>
        </w:rPr>
        <w:t>ư</w:t>
      </w:r>
      <w:r w:rsidRPr="00D326EF">
        <w:rPr>
          <w:sz w:val="28"/>
        </w:rPr>
        <w:t>ớc</w:t>
      </w:r>
      <w:r w:rsidRPr="00D326EF">
        <w:rPr>
          <w:sz w:val="28"/>
          <w:lang w:val="hr-HR"/>
        </w:rPr>
        <w:t xml:space="preserve"> </w:t>
      </w:r>
      <w:r w:rsidRPr="00D326EF">
        <w:rPr>
          <w:sz w:val="28"/>
        </w:rPr>
        <w:t>khi</w:t>
      </w:r>
      <w:r w:rsidRPr="00D326EF">
        <w:rPr>
          <w:sz w:val="28"/>
          <w:lang w:val="hr-HR"/>
        </w:rPr>
        <w:t xml:space="preserve"> </w:t>
      </w:r>
      <w:r w:rsidRPr="00D326EF">
        <w:rPr>
          <w:sz w:val="28"/>
        </w:rPr>
        <w:t>thực</w:t>
      </w:r>
      <w:r w:rsidRPr="00D326EF">
        <w:rPr>
          <w:sz w:val="28"/>
          <w:lang w:val="hr-HR"/>
        </w:rPr>
        <w:t xml:space="preserve"> </w:t>
      </w:r>
      <w:r w:rsidRPr="00D326EF">
        <w:rPr>
          <w:sz w:val="28"/>
        </w:rPr>
        <w:t>hiện</w:t>
      </w:r>
      <w:r w:rsidRPr="00D326EF">
        <w:rPr>
          <w:sz w:val="28"/>
          <w:lang w:val="hr-HR"/>
        </w:rPr>
        <w:t xml:space="preserve"> </w:t>
      </w:r>
      <w:r w:rsidRPr="00D326EF">
        <w:rPr>
          <w:sz w:val="28"/>
        </w:rPr>
        <w:t>thủ</w:t>
      </w:r>
      <w:r w:rsidRPr="00D326EF">
        <w:rPr>
          <w:sz w:val="28"/>
          <w:lang w:val="hr-HR"/>
        </w:rPr>
        <w:t xml:space="preserve"> </w:t>
      </w:r>
      <w:r w:rsidRPr="00D326EF">
        <w:rPr>
          <w:sz w:val="28"/>
        </w:rPr>
        <w:t>tục</w:t>
      </w:r>
      <w:r w:rsidRPr="00D326EF">
        <w:rPr>
          <w:sz w:val="28"/>
          <w:lang w:val="hr-HR"/>
        </w:rPr>
        <w:t xml:space="preserve"> đă</w:t>
      </w:r>
      <w:r w:rsidRPr="00D326EF">
        <w:rPr>
          <w:sz w:val="28"/>
        </w:rPr>
        <w:t>ng</w:t>
      </w:r>
      <w:r w:rsidRPr="00D326EF">
        <w:rPr>
          <w:sz w:val="28"/>
          <w:lang w:val="hr-HR"/>
        </w:rPr>
        <w:t xml:space="preserve"> </w:t>
      </w:r>
      <w:r w:rsidRPr="00D326EF">
        <w:rPr>
          <w:sz w:val="28"/>
        </w:rPr>
        <w:t>k</w:t>
      </w:r>
      <w:r w:rsidRPr="00D326EF">
        <w:rPr>
          <w:sz w:val="28"/>
          <w:lang w:val="hr-HR"/>
        </w:rPr>
        <w:t xml:space="preserve">ý </w:t>
      </w:r>
      <w:r w:rsidRPr="00D326EF">
        <w:rPr>
          <w:sz w:val="28"/>
        </w:rPr>
        <w:t>giải</w:t>
      </w:r>
      <w:r w:rsidRPr="00D326EF">
        <w:rPr>
          <w:sz w:val="28"/>
          <w:lang w:val="hr-HR"/>
        </w:rPr>
        <w:t xml:space="preserve"> </w:t>
      </w:r>
      <w:r w:rsidRPr="00D326EF">
        <w:rPr>
          <w:sz w:val="28"/>
        </w:rPr>
        <w:t>thể</w:t>
      </w:r>
      <w:r w:rsidRPr="00D326EF">
        <w:rPr>
          <w:sz w:val="28"/>
          <w:lang w:val="hr-HR"/>
        </w:rPr>
        <w:t xml:space="preserve"> </w:t>
      </w:r>
      <w:r w:rsidRPr="00D326EF">
        <w:rPr>
          <w:sz w:val="28"/>
        </w:rPr>
        <w:t>doanh</w:t>
      </w:r>
      <w:r w:rsidRPr="00D326EF">
        <w:rPr>
          <w:sz w:val="28"/>
          <w:lang w:val="hr-HR"/>
        </w:rPr>
        <w:t xml:space="preserve"> </w:t>
      </w:r>
      <w:r w:rsidRPr="00D326EF">
        <w:rPr>
          <w:sz w:val="28"/>
        </w:rPr>
        <w:t>nghiệp</w:t>
      </w:r>
      <w:r w:rsidRPr="00D326EF">
        <w:rPr>
          <w:sz w:val="28"/>
          <w:lang w:val="hr-HR"/>
        </w:rPr>
        <w:t xml:space="preserve">, </w:t>
      </w:r>
      <w:r w:rsidRPr="00D326EF">
        <w:rPr>
          <w:sz w:val="28"/>
        </w:rPr>
        <w:t>doanh</w:t>
      </w:r>
      <w:r w:rsidRPr="00D326EF">
        <w:rPr>
          <w:sz w:val="28"/>
          <w:lang w:val="hr-HR"/>
        </w:rPr>
        <w:t xml:space="preserve"> </w:t>
      </w:r>
      <w:r w:rsidRPr="00D326EF">
        <w:rPr>
          <w:sz w:val="28"/>
        </w:rPr>
        <w:t>nghiệp</w:t>
      </w:r>
      <w:r w:rsidRPr="00D326EF">
        <w:rPr>
          <w:sz w:val="28"/>
          <w:lang w:val="hr-HR"/>
        </w:rPr>
        <w:t xml:space="preserve"> </w:t>
      </w:r>
      <w:r w:rsidRPr="00D326EF">
        <w:rPr>
          <w:sz w:val="28"/>
        </w:rPr>
        <w:t>phải</w:t>
      </w:r>
      <w:r w:rsidRPr="00D326EF">
        <w:rPr>
          <w:sz w:val="28"/>
          <w:lang w:val="hr-HR"/>
        </w:rPr>
        <w:t xml:space="preserve"> </w:t>
      </w:r>
      <w:r w:rsidRPr="00D326EF">
        <w:rPr>
          <w:sz w:val="28"/>
        </w:rPr>
        <w:t>l</w:t>
      </w:r>
      <w:r w:rsidRPr="00D326EF">
        <w:rPr>
          <w:sz w:val="28"/>
          <w:lang w:val="hr-HR"/>
        </w:rPr>
        <w:t>à</w:t>
      </w:r>
      <w:r w:rsidRPr="00D326EF">
        <w:rPr>
          <w:sz w:val="28"/>
        </w:rPr>
        <w:t>m</w:t>
      </w:r>
      <w:r w:rsidRPr="00D326EF">
        <w:rPr>
          <w:sz w:val="28"/>
          <w:lang w:val="hr-HR"/>
        </w:rPr>
        <w:t xml:space="preserve"> </w:t>
      </w:r>
      <w:r w:rsidRPr="00D326EF">
        <w:rPr>
          <w:sz w:val="28"/>
        </w:rPr>
        <w:t>thủ</w:t>
      </w:r>
      <w:r w:rsidRPr="00D326EF">
        <w:rPr>
          <w:sz w:val="28"/>
          <w:lang w:val="hr-HR"/>
        </w:rPr>
        <w:t xml:space="preserve"> </w:t>
      </w:r>
      <w:r w:rsidRPr="00D326EF">
        <w:rPr>
          <w:sz w:val="28"/>
        </w:rPr>
        <w:t>tục</w:t>
      </w:r>
      <w:r w:rsidRPr="00D326EF">
        <w:rPr>
          <w:sz w:val="28"/>
          <w:lang w:val="hr-HR"/>
        </w:rPr>
        <w:t xml:space="preserve"> </w:t>
      </w:r>
      <w:r w:rsidRPr="00D326EF">
        <w:rPr>
          <w:sz w:val="28"/>
        </w:rPr>
        <w:t>chấm</w:t>
      </w:r>
      <w:r w:rsidRPr="00D326EF">
        <w:rPr>
          <w:sz w:val="28"/>
          <w:lang w:val="hr-HR"/>
        </w:rPr>
        <w:t xml:space="preserve"> </w:t>
      </w:r>
      <w:r w:rsidRPr="00D326EF">
        <w:rPr>
          <w:sz w:val="28"/>
        </w:rPr>
        <w:t>dứt</w:t>
      </w:r>
      <w:r w:rsidRPr="00D326EF">
        <w:rPr>
          <w:sz w:val="28"/>
          <w:lang w:val="hr-HR"/>
        </w:rPr>
        <w:t xml:space="preserve"> </w:t>
      </w:r>
      <w:r w:rsidRPr="00D326EF">
        <w:rPr>
          <w:sz w:val="28"/>
        </w:rPr>
        <w:t>hoạt</w:t>
      </w:r>
      <w:r w:rsidRPr="00D326EF">
        <w:rPr>
          <w:sz w:val="28"/>
          <w:lang w:val="hr-HR"/>
        </w:rPr>
        <w:t xml:space="preserve"> đ</w:t>
      </w:r>
      <w:r w:rsidRPr="00D326EF">
        <w:rPr>
          <w:sz w:val="28"/>
        </w:rPr>
        <w:t>ộng</w:t>
      </w:r>
      <w:r w:rsidRPr="00D326EF">
        <w:rPr>
          <w:sz w:val="28"/>
          <w:lang w:val="hr-HR"/>
        </w:rPr>
        <w:t xml:space="preserve"> </w:t>
      </w:r>
      <w:r w:rsidRPr="00D326EF">
        <w:rPr>
          <w:sz w:val="28"/>
        </w:rPr>
        <w:t>c</w:t>
      </w:r>
      <w:r w:rsidRPr="00D326EF">
        <w:rPr>
          <w:sz w:val="28"/>
          <w:lang w:val="hr-HR"/>
        </w:rPr>
        <w:t>á</w:t>
      </w:r>
      <w:r w:rsidRPr="00D326EF">
        <w:rPr>
          <w:sz w:val="28"/>
        </w:rPr>
        <w:t>c</w:t>
      </w:r>
      <w:r w:rsidRPr="00D326EF">
        <w:rPr>
          <w:sz w:val="28"/>
          <w:lang w:val="hr-HR"/>
        </w:rPr>
        <w:t xml:space="preserve"> </w:t>
      </w:r>
      <w:r w:rsidRPr="00D326EF">
        <w:rPr>
          <w:sz w:val="28"/>
        </w:rPr>
        <w:t>chi</w:t>
      </w:r>
      <w:r w:rsidRPr="00D326EF">
        <w:rPr>
          <w:sz w:val="28"/>
          <w:lang w:val="hr-HR"/>
        </w:rPr>
        <w:t xml:space="preserve"> </w:t>
      </w:r>
      <w:r w:rsidRPr="00D326EF">
        <w:rPr>
          <w:sz w:val="28"/>
        </w:rPr>
        <w:t>nh</w:t>
      </w:r>
      <w:r w:rsidRPr="00D326EF">
        <w:rPr>
          <w:sz w:val="28"/>
          <w:lang w:val="hr-HR"/>
        </w:rPr>
        <w:t>á</w:t>
      </w:r>
      <w:r w:rsidRPr="00D326EF">
        <w:rPr>
          <w:sz w:val="28"/>
        </w:rPr>
        <w:t>nh</w:t>
      </w:r>
      <w:r w:rsidRPr="00D326EF">
        <w:rPr>
          <w:sz w:val="28"/>
          <w:lang w:val="hr-HR"/>
        </w:rPr>
        <w:t xml:space="preserve">, </w:t>
      </w:r>
      <w:r w:rsidRPr="00D326EF">
        <w:rPr>
          <w:sz w:val="28"/>
        </w:rPr>
        <w:t>v</w:t>
      </w:r>
      <w:r w:rsidRPr="00D326EF">
        <w:rPr>
          <w:sz w:val="28"/>
          <w:lang w:val="hr-HR"/>
        </w:rPr>
        <w:t>ă</w:t>
      </w:r>
      <w:r w:rsidRPr="00D326EF">
        <w:rPr>
          <w:sz w:val="28"/>
        </w:rPr>
        <w:t>n</w:t>
      </w:r>
      <w:r w:rsidRPr="00D326EF">
        <w:rPr>
          <w:sz w:val="28"/>
          <w:lang w:val="hr-HR"/>
        </w:rPr>
        <w:t xml:space="preserve"> </w:t>
      </w:r>
      <w:r w:rsidRPr="00D326EF">
        <w:rPr>
          <w:sz w:val="28"/>
        </w:rPr>
        <w:t>ph</w:t>
      </w:r>
      <w:r w:rsidRPr="00D326EF">
        <w:rPr>
          <w:sz w:val="28"/>
          <w:lang w:val="hr-HR"/>
        </w:rPr>
        <w:t>ò</w:t>
      </w:r>
      <w:r w:rsidRPr="00D326EF">
        <w:rPr>
          <w:sz w:val="28"/>
        </w:rPr>
        <w:t>ng</w:t>
      </w:r>
      <w:r w:rsidRPr="00D326EF">
        <w:rPr>
          <w:sz w:val="28"/>
          <w:lang w:val="hr-HR"/>
        </w:rPr>
        <w:t xml:space="preserve"> đ</w:t>
      </w:r>
      <w:r w:rsidRPr="00D326EF">
        <w:rPr>
          <w:sz w:val="28"/>
        </w:rPr>
        <w:t>ại</w:t>
      </w:r>
      <w:r w:rsidRPr="00D326EF">
        <w:rPr>
          <w:sz w:val="28"/>
          <w:lang w:val="hr-HR"/>
        </w:rPr>
        <w:t xml:space="preserve"> </w:t>
      </w:r>
      <w:r w:rsidRPr="00D326EF">
        <w:rPr>
          <w:sz w:val="28"/>
        </w:rPr>
        <w:t>diện</w:t>
      </w:r>
      <w:r w:rsidRPr="00D326EF">
        <w:rPr>
          <w:sz w:val="28"/>
          <w:lang w:val="hr-HR"/>
        </w:rPr>
        <w:t>, đ</w:t>
      </w:r>
      <w:r w:rsidRPr="00D326EF">
        <w:rPr>
          <w:sz w:val="28"/>
        </w:rPr>
        <w:t>ịa</w:t>
      </w:r>
      <w:r w:rsidRPr="00D326EF">
        <w:rPr>
          <w:sz w:val="28"/>
          <w:lang w:val="hr-HR"/>
        </w:rPr>
        <w:t xml:space="preserve"> đ</w:t>
      </w:r>
      <w:r w:rsidRPr="00D326EF">
        <w:rPr>
          <w:sz w:val="28"/>
        </w:rPr>
        <w:t>iểm</w:t>
      </w:r>
      <w:r w:rsidRPr="00D326EF">
        <w:rPr>
          <w:sz w:val="28"/>
          <w:lang w:val="hr-HR"/>
        </w:rPr>
        <w:t xml:space="preserve"> </w:t>
      </w:r>
      <w:r w:rsidRPr="00D326EF">
        <w:rPr>
          <w:sz w:val="28"/>
        </w:rPr>
        <w:t>kinh</w:t>
      </w:r>
      <w:r w:rsidRPr="00D326EF">
        <w:rPr>
          <w:sz w:val="28"/>
          <w:lang w:val="hr-HR"/>
        </w:rPr>
        <w:t xml:space="preserve"> </w:t>
      </w:r>
      <w:r w:rsidRPr="00D326EF">
        <w:rPr>
          <w:sz w:val="28"/>
        </w:rPr>
        <w:t>doanh</w:t>
      </w:r>
      <w:r w:rsidRPr="00D326EF">
        <w:rPr>
          <w:sz w:val="28"/>
          <w:lang w:val="hr-HR"/>
        </w:rPr>
        <w:t xml:space="preserve"> </w:t>
      </w:r>
      <w:r w:rsidRPr="00D326EF">
        <w:rPr>
          <w:sz w:val="28"/>
        </w:rPr>
        <w:t>của</w:t>
      </w:r>
      <w:r w:rsidRPr="00D326EF">
        <w:rPr>
          <w:sz w:val="28"/>
          <w:lang w:val="hr-HR"/>
        </w:rPr>
        <w:t xml:space="preserve"> </w:t>
      </w:r>
      <w:r w:rsidRPr="00D326EF">
        <w:rPr>
          <w:sz w:val="28"/>
        </w:rPr>
        <w:t>doanh</w:t>
      </w:r>
      <w:r w:rsidRPr="00D326EF">
        <w:rPr>
          <w:sz w:val="28"/>
          <w:lang w:val="hr-HR"/>
        </w:rPr>
        <w:t xml:space="preserve"> </w:t>
      </w:r>
      <w:r w:rsidRPr="00D326EF">
        <w:rPr>
          <w:sz w:val="28"/>
        </w:rPr>
        <w:t>nghiệp</w:t>
      </w:r>
      <w:r w:rsidRPr="00D326EF">
        <w:rPr>
          <w:sz w:val="28"/>
          <w:lang w:val="hr-HR"/>
        </w:rPr>
        <w:t xml:space="preserve"> </w:t>
      </w:r>
      <w:r w:rsidRPr="00D326EF">
        <w:rPr>
          <w:sz w:val="28"/>
        </w:rPr>
        <w:t>tại</w:t>
      </w:r>
      <w:r w:rsidRPr="00D326EF">
        <w:rPr>
          <w:sz w:val="28"/>
          <w:lang w:val="hr-HR"/>
        </w:rPr>
        <w:t xml:space="preserve"> </w:t>
      </w:r>
      <w:r w:rsidRPr="00D326EF">
        <w:rPr>
          <w:sz w:val="28"/>
        </w:rPr>
        <w:t>Ph</w:t>
      </w:r>
      <w:r w:rsidRPr="00D326EF">
        <w:rPr>
          <w:sz w:val="28"/>
          <w:lang w:val="hr-HR"/>
        </w:rPr>
        <w:t>ò</w:t>
      </w:r>
      <w:r w:rsidRPr="00D326EF">
        <w:rPr>
          <w:sz w:val="28"/>
        </w:rPr>
        <w:t>ng</w:t>
      </w:r>
      <w:r w:rsidRPr="00D326EF">
        <w:rPr>
          <w:sz w:val="28"/>
          <w:lang w:val="hr-HR"/>
        </w:rPr>
        <w:t xml:space="preserve"> Đă</w:t>
      </w:r>
      <w:r w:rsidRPr="00D326EF">
        <w:rPr>
          <w:sz w:val="28"/>
        </w:rPr>
        <w:t>ng</w:t>
      </w:r>
      <w:r w:rsidRPr="00D326EF">
        <w:rPr>
          <w:sz w:val="28"/>
          <w:lang w:val="hr-HR"/>
        </w:rPr>
        <w:t xml:space="preserve"> </w:t>
      </w:r>
      <w:r w:rsidRPr="00D326EF">
        <w:rPr>
          <w:sz w:val="28"/>
        </w:rPr>
        <w:t>k</w:t>
      </w:r>
      <w:r w:rsidRPr="00D326EF">
        <w:rPr>
          <w:sz w:val="28"/>
          <w:lang w:val="hr-HR"/>
        </w:rPr>
        <w:t xml:space="preserve">ý </w:t>
      </w:r>
      <w:r w:rsidRPr="00D326EF">
        <w:rPr>
          <w:sz w:val="28"/>
        </w:rPr>
        <w:t>kinh</w:t>
      </w:r>
      <w:r w:rsidRPr="00D326EF">
        <w:rPr>
          <w:sz w:val="28"/>
          <w:lang w:val="hr-HR"/>
        </w:rPr>
        <w:t xml:space="preserve"> </w:t>
      </w:r>
      <w:r w:rsidRPr="00D326EF">
        <w:rPr>
          <w:sz w:val="28"/>
        </w:rPr>
        <w:t>doanh</w:t>
      </w:r>
      <w:r w:rsidRPr="00D326EF">
        <w:rPr>
          <w:sz w:val="28"/>
          <w:lang w:val="hr-HR"/>
        </w:rPr>
        <w:t xml:space="preserve"> </w:t>
      </w:r>
      <w:r w:rsidRPr="00D326EF">
        <w:rPr>
          <w:sz w:val="28"/>
        </w:rPr>
        <w:t>n</w:t>
      </w:r>
      <w:r w:rsidRPr="00D326EF">
        <w:rPr>
          <w:sz w:val="28"/>
          <w:lang w:val="hr-HR"/>
        </w:rPr>
        <w:t>ơ</w:t>
      </w:r>
      <w:r w:rsidRPr="00D326EF">
        <w:rPr>
          <w:sz w:val="28"/>
        </w:rPr>
        <w:t>i</w:t>
      </w:r>
      <w:r w:rsidRPr="00D326EF">
        <w:rPr>
          <w:sz w:val="28"/>
          <w:lang w:val="hr-HR"/>
        </w:rPr>
        <w:t xml:space="preserve"> đ</w:t>
      </w:r>
      <w:r w:rsidRPr="00D326EF">
        <w:rPr>
          <w:sz w:val="28"/>
        </w:rPr>
        <w:t>ặt</w:t>
      </w:r>
      <w:r w:rsidRPr="00D326EF">
        <w:rPr>
          <w:sz w:val="28"/>
          <w:lang w:val="hr-HR"/>
        </w:rPr>
        <w:t xml:space="preserve"> </w:t>
      </w:r>
      <w:r w:rsidRPr="00D326EF">
        <w:rPr>
          <w:sz w:val="28"/>
        </w:rPr>
        <w:t>chi</w:t>
      </w:r>
      <w:r w:rsidRPr="00D326EF">
        <w:rPr>
          <w:sz w:val="28"/>
          <w:lang w:val="hr-HR"/>
        </w:rPr>
        <w:t xml:space="preserve"> </w:t>
      </w:r>
      <w:r w:rsidRPr="00D326EF">
        <w:rPr>
          <w:sz w:val="28"/>
        </w:rPr>
        <w:t>nh</w:t>
      </w:r>
      <w:r w:rsidRPr="00D326EF">
        <w:rPr>
          <w:sz w:val="28"/>
          <w:lang w:val="hr-HR"/>
        </w:rPr>
        <w:t>á</w:t>
      </w:r>
      <w:r w:rsidRPr="00D326EF">
        <w:rPr>
          <w:sz w:val="28"/>
        </w:rPr>
        <w:t>nh</w:t>
      </w:r>
      <w:r w:rsidRPr="00D326EF">
        <w:rPr>
          <w:sz w:val="28"/>
          <w:lang w:val="hr-HR"/>
        </w:rPr>
        <w:t xml:space="preserve">, </w:t>
      </w:r>
      <w:r w:rsidRPr="00D326EF">
        <w:rPr>
          <w:sz w:val="28"/>
        </w:rPr>
        <w:t>v</w:t>
      </w:r>
      <w:r w:rsidRPr="00D326EF">
        <w:rPr>
          <w:sz w:val="28"/>
          <w:lang w:val="hr-HR"/>
        </w:rPr>
        <w:t>ă</w:t>
      </w:r>
      <w:r w:rsidRPr="00D326EF">
        <w:rPr>
          <w:sz w:val="28"/>
        </w:rPr>
        <w:t>n</w:t>
      </w:r>
      <w:r w:rsidRPr="00D326EF">
        <w:rPr>
          <w:sz w:val="28"/>
          <w:lang w:val="hr-HR"/>
        </w:rPr>
        <w:t xml:space="preserve"> </w:t>
      </w:r>
      <w:r w:rsidRPr="00D326EF">
        <w:rPr>
          <w:sz w:val="28"/>
        </w:rPr>
        <w:t>ph</w:t>
      </w:r>
      <w:r w:rsidRPr="00D326EF">
        <w:rPr>
          <w:sz w:val="28"/>
          <w:lang w:val="hr-HR"/>
        </w:rPr>
        <w:t>ò</w:t>
      </w:r>
      <w:r w:rsidRPr="00D326EF">
        <w:rPr>
          <w:sz w:val="28"/>
        </w:rPr>
        <w:t>ng</w:t>
      </w:r>
      <w:r w:rsidRPr="00D326EF">
        <w:rPr>
          <w:sz w:val="28"/>
          <w:lang w:val="hr-HR"/>
        </w:rPr>
        <w:t xml:space="preserve"> đ</w:t>
      </w:r>
      <w:r w:rsidRPr="00D326EF">
        <w:rPr>
          <w:sz w:val="28"/>
        </w:rPr>
        <w:t>ại</w:t>
      </w:r>
      <w:r w:rsidRPr="00D326EF">
        <w:rPr>
          <w:sz w:val="28"/>
          <w:lang w:val="hr-HR"/>
        </w:rPr>
        <w:t xml:space="preserve"> </w:t>
      </w:r>
      <w:r w:rsidRPr="00D326EF">
        <w:rPr>
          <w:sz w:val="28"/>
        </w:rPr>
        <w:t>diện</w:t>
      </w:r>
      <w:r w:rsidRPr="00D326EF">
        <w:rPr>
          <w:sz w:val="28"/>
          <w:lang w:val="hr-HR"/>
        </w:rPr>
        <w:t>, đ</w:t>
      </w:r>
      <w:r w:rsidRPr="00D326EF">
        <w:rPr>
          <w:sz w:val="28"/>
        </w:rPr>
        <w:t>ịa</w:t>
      </w:r>
      <w:r w:rsidRPr="00D326EF">
        <w:rPr>
          <w:sz w:val="28"/>
          <w:lang w:val="hr-HR"/>
        </w:rPr>
        <w:t xml:space="preserve"> đ</w:t>
      </w:r>
      <w:r w:rsidRPr="00D326EF">
        <w:rPr>
          <w:sz w:val="28"/>
        </w:rPr>
        <w:t>iểm</w:t>
      </w:r>
      <w:r w:rsidRPr="00D326EF">
        <w:rPr>
          <w:sz w:val="28"/>
          <w:lang w:val="hr-HR"/>
        </w:rPr>
        <w:t xml:space="preserve"> </w:t>
      </w:r>
      <w:r w:rsidRPr="00D326EF">
        <w:rPr>
          <w:sz w:val="28"/>
        </w:rPr>
        <w:t>kinh</w:t>
      </w:r>
      <w:r w:rsidRPr="00D326EF">
        <w:rPr>
          <w:sz w:val="28"/>
          <w:lang w:val="hr-HR"/>
        </w:rPr>
        <w:t xml:space="preserve"> </w:t>
      </w:r>
      <w:r w:rsidRPr="00D326EF">
        <w:rPr>
          <w:sz w:val="28"/>
        </w:rPr>
        <w:t>doanh</w:t>
      </w:r>
      <w:r w:rsidRPr="00D326EF">
        <w:rPr>
          <w:sz w:val="28"/>
          <w:lang w:val="hr-HR"/>
        </w:rPr>
        <w:t>.</w:t>
      </w:r>
    </w:p>
    <w:p w:rsidR="0093038B" w:rsidRPr="00D326EF" w:rsidRDefault="0093038B" w:rsidP="0093038B">
      <w:pPr>
        <w:spacing w:before="40" w:after="40"/>
        <w:ind w:firstLine="540"/>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qua</w:t>
      </w:r>
      <w:r w:rsidRPr="00D326EF">
        <w:rPr>
          <w:sz w:val="28"/>
          <w:szCs w:val="28"/>
          <w:lang w:val="hr-HR"/>
        </w:rPr>
        <w:t xml:space="preserve"> </w:t>
      </w:r>
      <w:r w:rsidRPr="00D326EF">
        <w:rPr>
          <w:sz w:val="28"/>
          <w:szCs w:val="28"/>
        </w:rPr>
        <w:t>quyết</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giải</w:t>
      </w:r>
      <w:r w:rsidRPr="00D326EF">
        <w:rPr>
          <w:sz w:val="28"/>
          <w:szCs w:val="28"/>
          <w:lang w:val="hr-HR"/>
        </w:rPr>
        <w:t xml:space="preserve"> </w:t>
      </w:r>
      <w:r w:rsidRPr="00D326EF">
        <w:rPr>
          <w:sz w:val="28"/>
          <w:szCs w:val="28"/>
        </w:rPr>
        <w:t>thể</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93038B" w:rsidRPr="00D326EF" w:rsidRDefault="0093038B" w:rsidP="0093038B">
      <w:pPr>
        <w:spacing w:before="40" w:after="40"/>
        <w:ind w:firstLine="540"/>
        <w:rPr>
          <w:sz w:val="28"/>
          <w:szCs w:val="28"/>
        </w:rPr>
      </w:pPr>
      <w:r w:rsidRPr="00D326EF">
        <w:rPr>
          <w:sz w:val="28"/>
          <w:szCs w:val="28"/>
          <w:lang w:val="hr-HR"/>
        </w:rPr>
        <w:t xml:space="preserve">- </w:t>
      </w:r>
      <w:r w:rsidRPr="00D326EF">
        <w:rPr>
          <w:sz w:val="28"/>
          <w:szCs w:val="28"/>
        </w:rPr>
        <w:t>Chủ</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nh</w:t>
      </w:r>
      <w:r w:rsidRPr="00D326EF">
        <w:rPr>
          <w:sz w:val="28"/>
          <w:szCs w:val="28"/>
          <w:lang w:val="hr-HR"/>
        </w:rPr>
        <w:t>â</w:t>
      </w:r>
      <w:r w:rsidRPr="00D326EF">
        <w:rPr>
          <w:sz w:val="28"/>
          <w:szCs w:val="28"/>
        </w:rPr>
        <w:t>n</w:t>
      </w:r>
      <w:r w:rsidRPr="00D326EF">
        <w:rPr>
          <w:sz w:val="28"/>
          <w:szCs w:val="28"/>
          <w:lang w:val="hr-HR"/>
        </w:rPr>
        <w:t xml:space="preserve">, </w:t>
      </w:r>
      <w:r w:rsidRPr="00D326EF">
        <w:rPr>
          <w:sz w:val="28"/>
          <w:szCs w:val="28"/>
        </w:rPr>
        <w:t>Hội</w:t>
      </w:r>
      <w:r w:rsidRPr="00D326EF">
        <w:rPr>
          <w:sz w:val="28"/>
          <w:szCs w:val="28"/>
          <w:lang w:val="hr-HR"/>
        </w:rPr>
        <w:t xml:space="preserve"> đ</w:t>
      </w:r>
      <w:r w:rsidRPr="00D326EF">
        <w:rPr>
          <w:sz w:val="28"/>
          <w:szCs w:val="28"/>
        </w:rPr>
        <w:t>ồng</w:t>
      </w:r>
      <w:r w:rsidRPr="00D326EF">
        <w:rPr>
          <w:sz w:val="28"/>
          <w:szCs w:val="28"/>
          <w:lang w:val="hr-HR"/>
        </w:rPr>
        <w:t xml:space="preserve"> </w:t>
      </w:r>
      <w:r w:rsidRPr="00D326EF">
        <w:rPr>
          <w:sz w:val="28"/>
          <w:szCs w:val="28"/>
        </w:rPr>
        <w:t>th</w:t>
      </w:r>
      <w:r w:rsidRPr="00D326EF">
        <w:rPr>
          <w:sz w:val="28"/>
          <w:szCs w:val="28"/>
          <w:lang w:val="hr-HR"/>
        </w:rPr>
        <w:t>à</w:t>
      </w:r>
      <w:r w:rsidRPr="00D326EF">
        <w:rPr>
          <w:sz w:val="28"/>
          <w:szCs w:val="28"/>
        </w:rPr>
        <w:t>nh</w:t>
      </w:r>
      <w:r w:rsidRPr="00D326EF">
        <w:rPr>
          <w:sz w:val="28"/>
          <w:szCs w:val="28"/>
          <w:lang w:val="hr-HR"/>
        </w:rPr>
        <w:t xml:space="preserve"> </w:t>
      </w:r>
      <w:r w:rsidRPr="00D326EF">
        <w:rPr>
          <w:sz w:val="28"/>
          <w:szCs w:val="28"/>
        </w:rPr>
        <w:t>vi</w:t>
      </w:r>
      <w:r w:rsidRPr="00D326EF">
        <w:rPr>
          <w:sz w:val="28"/>
          <w:szCs w:val="28"/>
          <w:lang w:val="hr-HR"/>
        </w:rPr>
        <w:t>ê</w:t>
      </w:r>
      <w:r w:rsidRPr="00D326EF">
        <w:rPr>
          <w:sz w:val="28"/>
          <w:szCs w:val="28"/>
        </w:rPr>
        <w:t>n</w:t>
      </w:r>
      <w:r w:rsidRPr="00D326EF">
        <w:rPr>
          <w:sz w:val="28"/>
          <w:szCs w:val="28"/>
          <w:lang w:val="hr-HR"/>
        </w:rPr>
        <w:t xml:space="preserve"> </w:t>
      </w:r>
      <w:r w:rsidRPr="00D326EF">
        <w:rPr>
          <w:sz w:val="28"/>
          <w:szCs w:val="28"/>
        </w:rPr>
        <w:t>hoặc</w:t>
      </w:r>
      <w:r w:rsidRPr="00D326EF">
        <w:rPr>
          <w:sz w:val="28"/>
          <w:szCs w:val="28"/>
          <w:lang w:val="hr-HR"/>
        </w:rPr>
        <w:t xml:space="preserve"> </w:t>
      </w:r>
      <w:r w:rsidRPr="00D326EF">
        <w:rPr>
          <w:sz w:val="28"/>
          <w:szCs w:val="28"/>
        </w:rPr>
        <w:t>chủ</w:t>
      </w:r>
      <w:r w:rsidRPr="00D326EF">
        <w:rPr>
          <w:sz w:val="28"/>
          <w:szCs w:val="28"/>
          <w:lang w:val="hr-HR"/>
        </w:rPr>
        <w:t xml:space="preserve"> </w:t>
      </w:r>
      <w:r w:rsidRPr="00D326EF">
        <w:rPr>
          <w:sz w:val="28"/>
          <w:szCs w:val="28"/>
        </w:rPr>
        <w:t>sở</w:t>
      </w:r>
      <w:r w:rsidRPr="00D326EF">
        <w:rPr>
          <w:sz w:val="28"/>
          <w:szCs w:val="28"/>
          <w:lang w:val="hr-HR"/>
        </w:rPr>
        <w:t xml:space="preserve"> </w:t>
      </w:r>
      <w:r w:rsidRPr="00D326EF">
        <w:rPr>
          <w:sz w:val="28"/>
          <w:szCs w:val="28"/>
        </w:rPr>
        <w:t>hữu</w:t>
      </w:r>
      <w:r w:rsidRPr="00D326EF">
        <w:rPr>
          <w:sz w:val="28"/>
          <w:szCs w:val="28"/>
          <w:lang w:val="hr-HR"/>
        </w:rPr>
        <w:t xml:space="preserve">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ty</w:t>
      </w:r>
      <w:r w:rsidRPr="00D326EF">
        <w:rPr>
          <w:sz w:val="28"/>
          <w:szCs w:val="28"/>
          <w:lang w:val="hr-HR"/>
        </w:rPr>
        <w:t xml:space="preserve">, </w:t>
      </w:r>
      <w:r w:rsidRPr="00D326EF">
        <w:rPr>
          <w:sz w:val="28"/>
          <w:szCs w:val="28"/>
        </w:rPr>
        <w:t>Hội</w:t>
      </w:r>
      <w:r w:rsidRPr="00D326EF">
        <w:rPr>
          <w:sz w:val="28"/>
          <w:szCs w:val="28"/>
          <w:lang w:val="hr-HR"/>
        </w:rPr>
        <w:t xml:space="preserve"> đ</w:t>
      </w:r>
      <w:r w:rsidRPr="00D326EF">
        <w:rPr>
          <w:sz w:val="28"/>
          <w:szCs w:val="28"/>
        </w:rPr>
        <w:t>ồng</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trị</w:t>
      </w:r>
      <w:r w:rsidRPr="00D326EF">
        <w:rPr>
          <w:sz w:val="28"/>
          <w:szCs w:val="28"/>
          <w:lang w:val="hr-HR"/>
        </w:rPr>
        <w:t xml:space="preserve"> </w:t>
      </w:r>
      <w:r w:rsidRPr="00D326EF">
        <w:rPr>
          <w:sz w:val="28"/>
          <w:szCs w:val="28"/>
        </w:rPr>
        <w:t>trực</w:t>
      </w:r>
      <w:r w:rsidRPr="00D326EF">
        <w:rPr>
          <w:sz w:val="28"/>
          <w:szCs w:val="28"/>
          <w:lang w:val="hr-HR"/>
        </w:rPr>
        <w:t xml:space="preserve"> </w:t>
      </w:r>
      <w:r w:rsidRPr="00D326EF">
        <w:rPr>
          <w:sz w:val="28"/>
          <w:szCs w:val="28"/>
        </w:rPr>
        <w:t>tiếp</w:t>
      </w:r>
      <w:r w:rsidRPr="00D326EF">
        <w:rPr>
          <w:sz w:val="28"/>
          <w:szCs w:val="28"/>
          <w:lang w:val="hr-HR"/>
        </w:rPr>
        <w:t xml:space="preserve"> </w:t>
      </w:r>
      <w:r w:rsidRPr="00D326EF">
        <w:rPr>
          <w:sz w:val="28"/>
          <w:szCs w:val="28"/>
        </w:rPr>
        <w:t>tổ</w:t>
      </w:r>
      <w:r w:rsidRPr="00D326EF">
        <w:rPr>
          <w:sz w:val="28"/>
          <w:szCs w:val="28"/>
          <w:lang w:val="hr-HR"/>
        </w:rPr>
        <w:t xml:space="preserve"> </w:t>
      </w:r>
      <w:r w:rsidRPr="00D326EF">
        <w:rPr>
          <w:sz w:val="28"/>
          <w:szCs w:val="28"/>
        </w:rPr>
        <w:t>chức</w:t>
      </w:r>
      <w:r w:rsidRPr="00D326EF">
        <w:rPr>
          <w:sz w:val="28"/>
          <w:szCs w:val="28"/>
          <w:lang w:val="hr-HR"/>
        </w:rPr>
        <w:t xml:space="preserve"> </w:t>
      </w:r>
      <w:r w:rsidRPr="00D326EF">
        <w:rPr>
          <w:sz w:val="28"/>
          <w:szCs w:val="28"/>
        </w:rPr>
        <w:t>thanh</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sản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trừ</w:t>
      </w:r>
      <w:r w:rsidRPr="00D326EF">
        <w:rPr>
          <w:sz w:val="28"/>
          <w:szCs w:val="28"/>
          <w:lang w:val="hr-HR"/>
        </w:rPr>
        <w:t xml:space="preserve"> </w:t>
      </w:r>
      <w:r w:rsidRPr="00D326EF">
        <w:rPr>
          <w:sz w:val="28"/>
          <w:szCs w:val="28"/>
        </w:rPr>
        <w:t>tr</w:t>
      </w:r>
      <w:r w:rsidRPr="00D326EF">
        <w:rPr>
          <w:sz w:val="28"/>
          <w:szCs w:val="28"/>
          <w:lang w:val="hr-HR"/>
        </w:rPr>
        <w:t>ư</w:t>
      </w:r>
      <w:r w:rsidRPr="00D326EF">
        <w:rPr>
          <w:sz w:val="28"/>
          <w:szCs w:val="28"/>
        </w:rPr>
        <w:t>ờng</w:t>
      </w:r>
      <w:r w:rsidRPr="00D326EF">
        <w:rPr>
          <w:sz w:val="28"/>
          <w:szCs w:val="28"/>
          <w:lang w:val="hr-HR"/>
        </w:rPr>
        <w:t xml:space="preserve"> </w:t>
      </w:r>
      <w:r w:rsidRPr="00D326EF">
        <w:rPr>
          <w:sz w:val="28"/>
          <w:szCs w:val="28"/>
        </w:rPr>
        <w:t>hợp</w:t>
      </w:r>
      <w:r w:rsidRPr="00D326EF">
        <w:rPr>
          <w:sz w:val="28"/>
          <w:szCs w:val="28"/>
          <w:lang w:val="hr-HR"/>
        </w:rPr>
        <w:t xml:space="preserve"> Đ</w:t>
      </w:r>
      <w:r w:rsidRPr="00D326EF">
        <w:rPr>
          <w:sz w:val="28"/>
          <w:szCs w:val="28"/>
        </w:rPr>
        <w:t>iều</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ty</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th</w:t>
      </w:r>
      <w:r w:rsidRPr="00D326EF">
        <w:rPr>
          <w:sz w:val="28"/>
          <w:szCs w:val="28"/>
          <w:lang w:val="hr-HR"/>
        </w:rPr>
        <w:t>à</w:t>
      </w:r>
      <w:r w:rsidRPr="00D326EF">
        <w:rPr>
          <w:sz w:val="28"/>
          <w:szCs w:val="28"/>
        </w:rPr>
        <w:t>nh</w:t>
      </w:r>
      <w:r w:rsidRPr="00D326EF">
        <w:rPr>
          <w:sz w:val="28"/>
          <w:szCs w:val="28"/>
          <w:lang w:val="hr-HR"/>
        </w:rPr>
        <w:t xml:space="preserve"> </w:t>
      </w:r>
      <w:r w:rsidRPr="00D326EF">
        <w:rPr>
          <w:sz w:val="28"/>
          <w:szCs w:val="28"/>
        </w:rPr>
        <w:t>lập</w:t>
      </w:r>
      <w:r w:rsidRPr="00D326EF">
        <w:rPr>
          <w:sz w:val="28"/>
          <w:szCs w:val="28"/>
          <w:lang w:val="hr-HR"/>
        </w:rPr>
        <w:t xml:space="preserve"> </w:t>
      </w:r>
      <w:r w:rsidRPr="00D326EF">
        <w:rPr>
          <w:sz w:val="28"/>
          <w:szCs w:val="28"/>
        </w:rPr>
        <w:t>tổ</w:t>
      </w:r>
      <w:r w:rsidRPr="00D326EF">
        <w:rPr>
          <w:sz w:val="28"/>
          <w:szCs w:val="28"/>
          <w:lang w:val="hr-HR"/>
        </w:rPr>
        <w:t xml:space="preserve"> </w:t>
      </w:r>
      <w:r w:rsidRPr="00D326EF">
        <w:rPr>
          <w:sz w:val="28"/>
          <w:szCs w:val="28"/>
        </w:rPr>
        <w:t>chức</w:t>
      </w:r>
      <w:r w:rsidRPr="00D326EF">
        <w:rPr>
          <w:sz w:val="28"/>
          <w:szCs w:val="28"/>
          <w:lang w:val="hr-HR"/>
        </w:rPr>
        <w:t xml:space="preserve"> </w:t>
      </w:r>
      <w:r w:rsidRPr="00D326EF">
        <w:rPr>
          <w:sz w:val="28"/>
          <w:szCs w:val="28"/>
        </w:rPr>
        <w:t>thanh</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ri</w:t>
      </w:r>
      <w:r w:rsidRPr="00D326EF">
        <w:rPr>
          <w:sz w:val="28"/>
          <w:szCs w:val="28"/>
          <w:lang w:val="hr-HR"/>
        </w:rPr>
        <w:t>ê</w:t>
      </w:r>
      <w:r w:rsidRPr="00D326EF">
        <w:rPr>
          <w:sz w:val="28"/>
          <w:szCs w:val="28"/>
        </w:rPr>
        <w:t>ng.</w:t>
      </w:r>
    </w:p>
    <w:p w:rsidR="006759AC" w:rsidRPr="00D326EF" w:rsidRDefault="0093038B" w:rsidP="0093038B">
      <w:pPr>
        <w:spacing w:before="60" w:after="60"/>
        <w:ind w:firstLine="567"/>
        <w:rPr>
          <w:sz w:val="28"/>
          <w:szCs w:val="28"/>
        </w:rPr>
      </w:pPr>
      <w:r w:rsidRPr="00D326EF">
        <w:rPr>
          <w:sz w:val="28"/>
          <w:szCs w:val="28"/>
          <w:lang w:val="hr-HR"/>
        </w:rPr>
        <w:t xml:space="preserve">- </w:t>
      </w:r>
      <w:r w:rsidRPr="00D326EF">
        <w:rPr>
          <w:sz w:val="28"/>
          <w:szCs w:val="28"/>
        </w:rPr>
        <w:t>Quyết</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giải</w:t>
      </w:r>
      <w:r w:rsidRPr="00D326EF">
        <w:rPr>
          <w:sz w:val="28"/>
          <w:szCs w:val="28"/>
          <w:lang w:val="hr-HR"/>
        </w:rPr>
        <w:t xml:space="preserve"> </w:t>
      </w:r>
      <w:r w:rsidRPr="00D326EF">
        <w:rPr>
          <w:sz w:val="28"/>
          <w:szCs w:val="28"/>
        </w:rPr>
        <w:t>thể</w:t>
      </w:r>
      <w:r w:rsidRPr="00D326EF">
        <w:rPr>
          <w:sz w:val="28"/>
          <w:szCs w:val="28"/>
          <w:lang w:val="hr-HR"/>
        </w:rPr>
        <w:t xml:space="preserve"> </w:t>
      </w:r>
      <w:r w:rsidRPr="00D326EF">
        <w:rPr>
          <w:sz w:val="28"/>
          <w:szCs w:val="28"/>
        </w:rPr>
        <w:t>v</w:t>
      </w:r>
      <w:r w:rsidRPr="00D326EF">
        <w:rPr>
          <w:sz w:val="28"/>
          <w:szCs w:val="28"/>
          <w:lang w:val="hr-HR"/>
        </w:rPr>
        <w:t xml:space="preserve">à </w:t>
      </w:r>
      <w:r w:rsidRPr="00D326EF">
        <w:rPr>
          <w:sz w:val="28"/>
          <w:szCs w:val="28"/>
        </w:rPr>
        <w:t>bi</w:t>
      </w:r>
      <w:r w:rsidRPr="00D326EF">
        <w:rPr>
          <w:sz w:val="28"/>
          <w:szCs w:val="28"/>
          <w:lang w:val="hr-HR"/>
        </w:rPr>
        <w:t>ê</w:t>
      </w:r>
      <w:r w:rsidRPr="00D326EF">
        <w:rPr>
          <w:sz w:val="28"/>
          <w:szCs w:val="28"/>
        </w:rPr>
        <w:t>n</w:t>
      </w:r>
      <w:r w:rsidRPr="00D326EF">
        <w:rPr>
          <w:sz w:val="28"/>
          <w:szCs w:val="28"/>
          <w:lang w:val="hr-HR"/>
        </w:rPr>
        <w:t xml:space="preserve"> </w:t>
      </w:r>
      <w:r w:rsidRPr="00D326EF">
        <w:rPr>
          <w:sz w:val="28"/>
          <w:szCs w:val="28"/>
        </w:rPr>
        <w:t>bản</w:t>
      </w:r>
      <w:r w:rsidRPr="00D326EF">
        <w:rPr>
          <w:sz w:val="28"/>
          <w:szCs w:val="28"/>
          <w:lang w:val="hr-HR"/>
        </w:rPr>
        <w:t xml:space="preserve"> </w:t>
      </w:r>
      <w:r w:rsidRPr="00D326EF">
        <w:rPr>
          <w:sz w:val="28"/>
          <w:szCs w:val="28"/>
        </w:rPr>
        <w:t>họp</w:t>
      </w:r>
      <w:r w:rsidRPr="00D326EF">
        <w:rPr>
          <w:sz w:val="28"/>
          <w:szCs w:val="28"/>
          <w:lang w:val="hr-HR"/>
        </w:rPr>
        <w:t xml:space="preserve"> </w:t>
      </w:r>
      <w:r w:rsidRPr="00D326EF">
        <w:rPr>
          <w:sz w:val="28"/>
          <w:szCs w:val="28"/>
        </w:rPr>
        <w:t>phải</w:t>
      </w:r>
      <w:r w:rsidRPr="00D326EF">
        <w:rPr>
          <w:sz w:val="28"/>
          <w:szCs w:val="28"/>
          <w:lang w:val="hr-HR"/>
        </w:rPr>
        <w:t xml:space="preserve"> đư</w:t>
      </w:r>
      <w:r w:rsidRPr="00D326EF">
        <w:rPr>
          <w:sz w:val="28"/>
          <w:szCs w:val="28"/>
        </w:rPr>
        <w:t>ợc</w:t>
      </w:r>
      <w:r w:rsidRPr="00D326EF">
        <w:rPr>
          <w:sz w:val="28"/>
          <w:szCs w:val="28"/>
          <w:lang w:val="hr-HR"/>
        </w:rPr>
        <w:t xml:space="preserve"> </w:t>
      </w:r>
      <w:r w:rsidRPr="00D326EF">
        <w:rPr>
          <w:sz w:val="28"/>
          <w:szCs w:val="28"/>
        </w:rPr>
        <w:t>gửi</w:t>
      </w:r>
      <w:r w:rsidRPr="00D326EF">
        <w:rPr>
          <w:sz w:val="28"/>
          <w:szCs w:val="28"/>
          <w:lang w:val="hr-HR"/>
        </w:rPr>
        <w:t xml:space="preserve"> đ</w:t>
      </w:r>
      <w:r w:rsidRPr="00D326EF">
        <w:rPr>
          <w:sz w:val="28"/>
          <w:szCs w:val="28"/>
        </w:rPr>
        <w:t>ến</w:t>
      </w:r>
      <w:r w:rsidRPr="00D326EF">
        <w:rPr>
          <w:sz w:val="28"/>
          <w:szCs w:val="28"/>
          <w:lang w:val="hr-HR"/>
        </w:rPr>
        <w:t xml:space="preserve"> </w:t>
      </w:r>
      <w:r w:rsidRPr="00D326EF">
        <w:rPr>
          <w:sz w:val="28"/>
          <w:szCs w:val="28"/>
        </w:rPr>
        <w:t>C</w:t>
      </w:r>
      <w:r w:rsidRPr="00D326EF">
        <w:rPr>
          <w:sz w:val="28"/>
          <w:szCs w:val="28"/>
          <w:lang w:val="hr-HR"/>
        </w:rPr>
        <w:t xml:space="preserve">ơ </w:t>
      </w:r>
      <w:r w:rsidRPr="00D326EF">
        <w:rPr>
          <w:sz w:val="28"/>
          <w:szCs w:val="28"/>
        </w:rPr>
        <w:t>quan</w:t>
      </w:r>
      <w:r w:rsidRPr="00D326EF">
        <w:rPr>
          <w:sz w:val="28"/>
          <w:szCs w:val="28"/>
          <w:lang w:val="hr-HR"/>
        </w:rPr>
        <w:t xml:space="preserve">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kinh</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c</w:t>
      </w:r>
      <w:r w:rsidRPr="00D326EF">
        <w:rPr>
          <w:sz w:val="28"/>
          <w:szCs w:val="28"/>
          <w:lang w:val="hr-HR"/>
        </w:rPr>
        <w:t xml:space="preserve">ơ </w:t>
      </w:r>
      <w:r w:rsidRPr="00D326EF">
        <w:rPr>
          <w:sz w:val="28"/>
          <w:szCs w:val="28"/>
        </w:rPr>
        <w:t>quan</w:t>
      </w:r>
      <w:r w:rsidRPr="00D326EF">
        <w:rPr>
          <w:sz w:val="28"/>
          <w:szCs w:val="28"/>
          <w:lang w:val="hr-HR"/>
        </w:rPr>
        <w:t xml:space="preserve"> </w:t>
      </w:r>
      <w:r w:rsidRPr="00D326EF">
        <w:rPr>
          <w:sz w:val="28"/>
          <w:szCs w:val="28"/>
        </w:rPr>
        <w:t>thuế</w:t>
      </w:r>
      <w:r w:rsidRPr="00D326EF">
        <w:rPr>
          <w:sz w:val="28"/>
          <w:szCs w:val="28"/>
          <w:lang w:val="hr-HR"/>
        </w:rPr>
        <w:t xml:space="preserve">, </w:t>
      </w:r>
      <w:r w:rsidRPr="00D326EF">
        <w:rPr>
          <w:sz w:val="28"/>
          <w:szCs w:val="28"/>
        </w:rPr>
        <w:t>ng</w:t>
      </w:r>
      <w:r w:rsidRPr="00D326EF">
        <w:rPr>
          <w:sz w:val="28"/>
          <w:szCs w:val="28"/>
          <w:lang w:val="hr-HR"/>
        </w:rPr>
        <w:t>ư</w:t>
      </w:r>
      <w:r w:rsidRPr="00D326EF">
        <w:rPr>
          <w:sz w:val="28"/>
          <w:szCs w:val="28"/>
        </w:rPr>
        <w:t>ời</w:t>
      </w:r>
      <w:r w:rsidRPr="00D326EF">
        <w:rPr>
          <w:sz w:val="28"/>
          <w:szCs w:val="28"/>
          <w:lang w:val="hr-HR"/>
        </w:rPr>
        <w:t xml:space="preserve"> </w:t>
      </w:r>
      <w:r w:rsidRPr="00D326EF">
        <w:rPr>
          <w:sz w:val="28"/>
          <w:szCs w:val="28"/>
        </w:rPr>
        <w:t>lao</w:t>
      </w:r>
      <w:r w:rsidRPr="00D326EF">
        <w:rPr>
          <w:sz w:val="28"/>
          <w:szCs w:val="28"/>
          <w:lang w:val="hr-HR"/>
        </w:rPr>
        <w:t xml:space="preserve"> đ</w:t>
      </w:r>
      <w:r w:rsidRPr="00D326EF">
        <w:rPr>
          <w:sz w:val="28"/>
          <w:szCs w:val="28"/>
        </w:rPr>
        <w:t>ộng</w:t>
      </w:r>
      <w:r w:rsidRPr="00D326EF">
        <w:rPr>
          <w:sz w:val="28"/>
          <w:szCs w:val="28"/>
          <w:lang w:val="hr-HR"/>
        </w:rPr>
        <w:t xml:space="preserve"> </w:t>
      </w:r>
      <w:r w:rsidRPr="00D326EF">
        <w:rPr>
          <w:sz w:val="28"/>
          <w:szCs w:val="28"/>
        </w:rPr>
        <w:t>trong</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đă</w:t>
      </w:r>
      <w:r w:rsidRPr="00D326EF">
        <w:rPr>
          <w:sz w:val="28"/>
          <w:szCs w:val="28"/>
        </w:rPr>
        <w:t>ng</w:t>
      </w:r>
      <w:r w:rsidRPr="00D326EF">
        <w:rPr>
          <w:sz w:val="28"/>
          <w:szCs w:val="28"/>
          <w:lang w:val="hr-HR"/>
        </w:rPr>
        <w:t xml:space="preserve"> </w:t>
      </w:r>
      <w:r w:rsidRPr="00D326EF">
        <w:rPr>
          <w:sz w:val="28"/>
          <w:szCs w:val="28"/>
        </w:rPr>
        <w:t>quyết</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giải</w:t>
      </w:r>
      <w:r w:rsidRPr="00D326EF">
        <w:rPr>
          <w:sz w:val="28"/>
          <w:szCs w:val="28"/>
          <w:lang w:val="hr-HR"/>
        </w:rPr>
        <w:t xml:space="preserve"> </w:t>
      </w:r>
      <w:r w:rsidRPr="00D326EF">
        <w:rPr>
          <w:sz w:val="28"/>
          <w:szCs w:val="28"/>
        </w:rPr>
        <w:t>thể</w:t>
      </w:r>
      <w:r w:rsidRPr="00D326EF">
        <w:rPr>
          <w:sz w:val="28"/>
          <w:szCs w:val="28"/>
          <w:lang w:val="hr-HR"/>
        </w:rPr>
        <w:t xml:space="preserve"> </w:t>
      </w:r>
      <w:r w:rsidRPr="00D326EF">
        <w:rPr>
          <w:sz w:val="28"/>
          <w:szCs w:val="28"/>
        </w:rPr>
        <w:t>tr</w:t>
      </w:r>
      <w:r w:rsidRPr="00D326EF">
        <w:rPr>
          <w:sz w:val="28"/>
          <w:szCs w:val="28"/>
          <w:lang w:val="hr-HR"/>
        </w:rPr>
        <w:t>ê</w:t>
      </w:r>
      <w:r w:rsidRPr="00D326EF">
        <w:rPr>
          <w:sz w:val="28"/>
          <w:szCs w:val="28"/>
        </w:rPr>
        <w:t>n</w:t>
      </w:r>
      <w:r w:rsidRPr="00D326EF">
        <w:rPr>
          <w:sz w:val="28"/>
          <w:szCs w:val="28"/>
          <w:lang w:val="hr-HR"/>
        </w:rPr>
        <w:t xml:space="preserve"> </w:t>
      </w:r>
      <w:r w:rsidRPr="00D326EF">
        <w:rPr>
          <w:sz w:val="28"/>
          <w:szCs w:val="28"/>
        </w:rPr>
        <w:t>Cổng</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quốc</w:t>
      </w:r>
      <w:r w:rsidRPr="00D326EF">
        <w:rPr>
          <w:sz w:val="28"/>
          <w:szCs w:val="28"/>
          <w:lang w:val="hr-HR"/>
        </w:rPr>
        <w:t xml:space="preserve"> </w:t>
      </w:r>
      <w:r w:rsidRPr="00D326EF">
        <w:rPr>
          <w:sz w:val="28"/>
          <w:szCs w:val="28"/>
        </w:rPr>
        <w:t>gia</w:t>
      </w:r>
      <w:r w:rsidRPr="00D326EF">
        <w:rPr>
          <w:sz w:val="28"/>
          <w:szCs w:val="28"/>
          <w:lang w:val="hr-HR"/>
        </w:rPr>
        <w:t xml:space="preserve"> </w:t>
      </w:r>
      <w:r w:rsidRPr="00D326EF">
        <w:rPr>
          <w:sz w:val="28"/>
          <w:szCs w:val="28"/>
        </w:rPr>
        <w:t>về</w:t>
      </w:r>
      <w:r w:rsidRPr="00D326EF">
        <w:rPr>
          <w:sz w:val="28"/>
          <w:szCs w:val="28"/>
          <w:lang w:val="hr-HR"/>
        </w:rPr>
        <w:t xml:space="preserve">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v</w:t>
      </w:r>
      <w:r w:rsidRPr="00D326EF">
        <w:rPr>
          <w:sz w:val="28"/>
          <w:szCs w:val="28"/>
          <w:lang w:val="hr-HR"/>
        </w:rPr>
        <w:t xml:space="preserve">à </w:t>
      </w:r>
      <w:r w:rsidRPr="00D326EF">
        <w:rPr>
          <w:sz w:val="28"/>
          <w:szCs w:val="28"/>
        </w:rPr>
        <w:t>phải</w:t>
      </w:r>
      <w:r w:rsidRPr="00D326EF">
        <w:rPr>
          <w:sz w:val="28"/>
          <w:szCs w:val="28"/>
          <w:lang w:val="hr-HR"/>
        </w:rPr>
        <w:t xml:space="preserve"> đư</w:t>
      </w:r>
      <w:r w:rsidRPr="00D326EF">
        <w:rPr>
          <w:sz w:val="28"/>
          <w:szCs w:val="28"/>
        </w:rPr>
        <w:t>ợc</w:t>
      </w:r>
      <w:r w:rsidRPr="00D326EF">
        <w:rPr>
          <w:sz w:val="28"/>
          <w:szCs w:val="28"/>
          <w:lang w:val="hr-HR"/>
        </w:rPr>
        <w:t xml:space="preserve"> </w:t>
      </w:r>
      <w:r w:rsidRPr="00D326EF">
        <w:rPr>
          <w:sz w:val="28"/>
          <w:szCs w:val="28"/>
        </w:rPr>
        <w:t>ni</w:t>
      </w:r>
      <w:r w:rsidRPr="00D326EF">
        <w:rPr>
          <w:sz w:val="28"/>
          <w:szCs w:val="28"/>
          <w:lang w:val="hr-HR"/>
        </w:rPr>
        <w:t>ê</w:t>
      </w:r>
      <w:r w:rsidRPr="00D326EF">
        <w:rPr>
          <w:sz w:val="28"/>
          <w:szCs w:val="28"/>
        </w:rPr>
        <w:t>m</w:t>
      </w:r>
      <w:r w:rsidRPr="00D326EF">
        <w:rPr>
          <w:sz w:val="28"/>
          <w:szCs w:val="28"/>
          <w:lang w:val="hr-HR"/>
        </w:rPr>
        <w:t xml:space="preserve"> </w:t>
      </w:r>
      <w:r w:rsidRPr="00D326EF">
        <w:rPr>
          <w:sz w:val="28"/>
          <w:szCs w:val="28"/>
        </w:rPr>
        <w:t>yết</w:t>
      </w:r>
      <w:r w:rsidRPr="00D326EF">
        <w:rPr>
          <w:sz w:val="28"/>
          <w:szCs w:val="28"/>
          <w:lang w:val="hr-HR"/>
        </w:rPr>
        <w:t xml:space="preserve"> </w:t>
      </w:r>
      <w:r w:rsidRPr="00D326EF">
        <w:rPr>
          <w:sz w:val="28"/>
          <w:szCs w:val="28"/>
        </w:rPr>
        <w:t>c</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khai</w:t>
      </w:r>
      <w:r w:rsidRPr="00D326EF">
        <w:rPr>
          <w:sz w:val="28"/>
          <w:szCs w:val="28"/>
          <w:lang w:val="hr-HR"/>
        </w:rPr>
        <w:t xml:space="preserve"> </w:t>
      </w:r>
      <w:r w:rsidRPr="00D326EF">
        <w:rPr>
          <w:sz w:val="28"/>
          <w:szCs w:val="28"/>
        </w:rPr>
        <w:t>tại</w:t>
      </w:r>
      <w:r w:rsidRPr="00D326EF">
        <w:rPr>
          <w:sz w:val="28"/>
          <w:szCs w:val="28"/>
          <w:lang w:val="hr-HR"/>
        </w:rPr>
        <w:t xml:space="preserve"> </w:t>
      </w:r>
      <w:r w:rsidRPr="00D326EF">
        <w:rPr>
          <w:sz w:val="28"/>
          <w:szCs w:val="28"/>
        </w:rPr>
        <w:t>trụ</w:t>
      </w:r>
      <w:r w:rsidRPr="00D326EF">
        <w:rPr>
          <w:sz w:val="28"/>
          <w:szCs w:val="28"/>
          <w:lang w:val="hr-HR"/>
        </w:rPr>
        <w:t xml:space="preserve"> </w:t>
      </w:r>
      <w:r w:rsidRPr="00D326EF">
        <w:rPr>
          <w:sz w:val="28"/>
          <w:szCs w:val="28"/>
        </w:rPr>
        <w:t>sở</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chi</w:t>
      </w:r>
      <w:r w:rsidRPr="00D326EF">
        <w:rPr>
          <w:sz w:val="28"/>
          <w:szCs w:val="28"/>
          <w:lang w:val="hr-HR"/>
        </w:rPr>
        <w:t xml:space="preserve"> </w:t>
      </w:r>
      <w:r w:rsidRPr="00D326EF">
        <w:rPr>
          <w:sz w:val="28"/>
          <w:szCs w:val="28"/>
        </w:rPr>
        <w:t>nh</w:t>
      </w:r>
      <w:r w:rsidRPr="00D326EF">
        <w:rPr>
          <w:sz w:val="28"/>
          <w:szCs w:val="28"/>
          <w:lang w:val="hr-HR"/>
        </w:rPr>
        <w:t>á</w:t>
      </w:r>
      <w:r w:rsidRPr="00D326EF">
        <w:rPr>
          <w:sz w:val="28"/>
          <w:szCs w:val="28"/>
        </w:rPr>
        <w:t>nh</w:t>
      </w:r>
      <w:r w:rsidRPr="00D326EF">
        <w:rPr>
          <w:sz w:val="28"/>
          <w:szCs w:val="28"/>
          <w:lang w:val="hr-HR"/>
        </w:rPr>
        <w:t xml:space="preserve">, </w:t>
      </w:r>
      <w:r w:rsidRPr="00D326EF">
        <w:rPr>
          <w:sz w:val="28"/>
          <w:szCs w:val="28"/>
        </w:rPr>
        <w:t>v</w:t>
      </w:r>
      <w:r w:rsidRPr="00D326EF">
        <w:rPr>
          <w:sz w:val="28"/>
          <w:szCs w:val="28"/>
          <w:lang w:val="hr-HR"/>
        </w:rPr>
        <w:t>ă</w:t>
      </w:r>
      <w:r w:rsidRPr="00D326EF">
        <w:rPr>
          <w:sz w:val="28"/>
          <w:szCs w:val="28"/>
        </w:rPr>
        <w:t>n</w:t>
      </w:r>
      <w:r w:rsidRPr="00D326EF">
        <w:rPr>
          <w:sz w:val="28"/>
          <w:szCs w:val="28"/>
          <w:lang w:val="hr-HR"/>
        </w:rPr>
        <w:t xml:space="preserve"> </w:t>
      </w:r>
      <w:r w:rsidRPr="00D326EF">
        <w:rPr>
          <w:sz w:val="28"/>
          <w:szCs w:val="28"/>
        </w:rPr>
        <w:t>ph</w:t>
      </w:r>
      <w:r w:rsidRPr="00D326EF">
        <w:rPr>
          <w:sz w:val="28"/>
          <w:szCs w:val="28"/>
          <w:lang w:val="hr-HR"/>
        </w:rPr>
        <w:t>ò</w:t>
      </w:r>
      <w:r w:rsidRPr="00D326EF">
        <w:rPr>
          <w:sz w:val="28"/>
          <w:szCs w:val="28"/>
        </w:rPr>
        <w:t>ng</w:t>
      </w:r>
      <w:r w:rsidRPr="00D326EF">
        <w:rPr>
          <w:sz w:val="28"/>
          <w:szCs w:val="28"/>
          <w:lang w:val="hr-HR"/>
        </w:rPr>
        <w:t xml:space="preserve"> đ</w:t>
      </w:r>
      <w:r w:rsidRPr="00D326EF">
        <w:rPr>
          <w:sz w:val="28"/>
          <w:szCs w:val="28"/>
        </w:rPr>
        <w:t>ại</w:t>
      </w:r>
      <w:r w:rsidRPr="00D326EF">
        <w:rPr>
          <w:sz w:val="28"/>
          <w:szCs w:val="28"/>
          <w:lang w:val="hr-HR"/>
        </w:rPr>
        <w:t xml:space="preserve"> </w:t>
      </w:r>
      <w:r w:rsidRPr="00D326EF">
        <w:rPr>
          <w:sz w:val="28"/>
          <w:szCs w:val="28"/>
        </w:rPr>
        <w:t>diện</w:t>
      </w:r>
      <w:r w:rsidRPr="00D326EF">
        <w:rPr>
          <w:sz w:val="28"/>
          <w:szCs w:val="28"/>
          <w:lang w:val="hr-HR"/>
        </w:rPr>
        <w:t xml:space="preserve"> </w:t>
      </w:r>
      <w:r w:rsidRPr="00D326EF">
        <w:rPr>
          <w:sz w:val="28"/>
          <w:szCs w:val="28"/>
        </w:rPr>
        <w:t>của</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p>
    <w:p w:rsidR="0093038B" w:rsidRPr="00D326EF" w:rsidRDefault="0093038B" w:rsidP="0093038B">
      <w:pPr>
        <w:spacing w:before="60" w:after="60"/>
        <w:ind w:firstLine="567"/>
        <w:rPr>
          <w:sz w:val="28"/>
          <w:szCs w:val="28"/>
        </w:rPr>
      </w:pPr>
      <w:r w:rsidRPr="00D326EF">
        <w:rPr>
          <w:sz w:val="28"/>
          <w:szCs w:val="28"/>
          <w:lang w:val="hr-HR"/>
        </w:rPr>
        <w:t xml:space="preserve">- </w:t>
      </w:r>
      <w:r w:rsidRPr="00D326EF">
        <w:rPr>
          <w:sz w:val="28"/>
          <w:szCs w:val="28"/>
        </w:rPr>
        <w:t>Tr</w:t>
      </w:r>
      <w:r w:rsidRPr="00D326EF">
        <w:rPr>
          <w:sz w:val="28"/>
          <w:szCs w:val="28"/>
          <w:lang w:val="hr-HR"/>
        </w:rPr>
        <w:t>ư</w:t>
      </w:r>
      <w:r w:rsidRPr="00D326EF">
        <w:rPr>
          <w:sz w:val="28"/>
          <w:szCs w:val="28"/>
        </w:rPr>
        <w:t>ờng</w:t>
      </w:r>
      <w:r w:rsidRPr="00D326EF">
        <w:rPr>
          <w:sz w:val="28"/>
          <w:szCs w:val="28"/>
          <w:lang w:val="hr-HR"/>
        </w:rPr>
        <w:t xml:space="preserve"> </w:t>
      </w:r>
      <w:r w:rsidRPr="00D326EF">
        <w:rPr>
          <w:sz w:val="28"/>
          <w:szCs w:val="28"/>
        </w:rPr>
        <w:t>hợp</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c</w:t>
      </w:r>
      <w:r w:rsidRPr="00D326EF">
        <w:rPr>
          <w:sz w:val="28"/>
          <w:szCs w:val="28"/>
          <w:lang w:val="hr-HR"/>
        </w:rPr>
        <w:t>ò</w:t>
      </w:r>
      <w:r w:rsidRPr="00D326EF">
        <w:rPr>
          <w:sz w:val="28"/>
          <w:szCs w:val="28"/>
        </w:rPr>
        <w:t>n</w:t>
      </w:r>
      <w:r w:rsidRPr="00D326EF">
        <w:rPr>
          <w:sz w:val="28"/>
          <w:szCs w:val="28"/>
          <w:lang w:val="hr-HR"/>
        </w:rPr>
        <w:t xml:space="preserve"> </w:t>
      </w:r>
      <w:r w:rsidRPr="00D326EF">
        <w:rPr>
          <w:sz w:val="28"/>
          <w:szCs w:val="28"/>
        </w:rPr>
        <w:t>ngh</w:t>
      </w:r>
      <w:r w:rsidRPr="00D326EF">
        <w:rPr>
          <w:sz w:val="28"/>
          <w:szCs w:val="28"/>
          <w:lang w:val="hr-HR"/>
        </w:rPr>
        <w:t>ĩ</w:t>
      </w:r>
      <w:r w:rsidRPr="00D326EF">
        <w:rPr>
          <w:sz w:val="28"/>
          <w:szCs w:val="28"/>
        </w:rPr>
        <w:t>a</w:t>
      </w:r>
      <w:r w:rsidRPr="00D326EF">
        <w:rPr>
          <w:sz w:val="28"/>
          <w:szCs w:val="28"/>
          <w:lang w:val="hr-HR"/>
        </w:rPr>
        <w:t xml:space="preserve"> </w:t>
      </w:r>
      <w:r w:rsidRPr="00D326EF">
        <w:rPr>
          <w:sz w:val="28"/>
          <w:szCs w:val="28"/>
        </w:rPr>
        <w:t>vụ</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ch</w:t>
      </w:r>
      <w:r w:rsidRPr="00D326EF">
        <w:rPr>
          <w:sz w:val="28"/>
          <w:szCs w:val="28"/>
          <w:lang w:val="hr-HR"/>
        </w:rPr>
        <w:t>ư</w:t>
      </w:r>
      <w:r w:rsidRPr="00D326EF">
        <w:rPr>
          <w:sz w:val="28"/>
          <w:szCs w:val="28"/>
        </w:rPr>
        <w:t>a</w:t>
      </w:r>
      <w:r w:rsidRPr="00D326EF">
        <w:rPr>
          <w:sz w:val="28"/>
          <w:szCs w:val="28"/>
          <w:lang w:val="hr-HR"/>
        </w:rPr>
        <w:t xml:space="preserve"> </w:t>
      </w:r>
      <w:r w:rsidRPr="00D326EF">
        <w:rPr>
          <w:sz w:val="28"/>
          <w:szCs w:val="28"/>
        </w:rPr>
        <w:t>thanh</w:t>
      </w:r>
      <w:r w:rsidRPr="00D326EF">
        <w:rPr>
          <w:sz w:val="28"/>
          <w:szCs w:val="28"/>
          <w:lang w:val="hr-HR"/>
        </w:rPr>
        <w:t xml:space="preserve"> </w:t>
      </w:r>
      <w:r w:rsidRPr="00D326EF">
        <w:rPr>
          <w:sz w:val="28"/>
          <w:szCs w:val="28"/>
        </w:rPr>
        <w:t>to</w:t>
      </w:r>
      <w:r w:rsidRPr="00D326EF">
        <w:rPr>
          <w:sz w:val="28"/>
          <w:szCs w:val="28"/>
          <w:lang w:val="hr-HR"/>
        </w:rPr>
        <w:t>á</w:t>
      </w:r>
      <w:r w:rsidRPr="00D326EF">
        <w:rPr>
          <w:sz w:val="28"/>
          <w:szCs w:val="28"/>
        </w:rPr>
        <w:t>n</w:t>
      </w:r>
      <w:r w:rsidRPr="00D326EF">
        <w:rPr>
          <w:sz w:val="28"/>
          <w:szCs w:val="28"/>
          <w:lang w:val="hr-HR"/>
        </w:rPr>
        <w:t xml:space="preserve"> </w:t>
      </w:r>
      <w:r w:rsidRPr="00D326EF">
        <w:rPr>
          <w:sz w:val="28"/>
          <w:szCs w:val="28"/>
        </w:rPr>
        <w:t>th</w:t>
      </w:r>
      <w:r w:rsidRPr="00D326EF">
        <w:rPr>
          <w:sz w:val="28"/>
          <w:szCs w:val="28"/>
          <w:lang w:val="hr-HR"/>
        </w:rPr>
        <w:t xml:space="preserve">ì </w:t>
      </w:r>
      <w:r w:rsidRPr="00D326EF">
        <w:rPr>
          <w:sz w:val="28"/>
          <w:szCs w:val="28"/>
        </w:rPr>
        <w:t>phải</w:t>
      </w:r>
      <w:r w:rsidRPr="00D326EF">
        <w:rPr>
          <w:sz w:val="28"/>
          <w:szCs w:val="28"/>
          <w:lang w:val="hr-HR"/>
        </w:rPr>
        <w:t xml:space="preserve"> </w:t>
      </w:r>
      <w:r w:rsidRPr="00D326EF">
        <w:rPr>
          <w:sz w:val="28"/>
          <w:szCs w:val="28"/>
        </w:rPr>
        <w:t>gửi</w:t>
      </w:r>
      <w:r w:rsidRPr="00D326EF">
        <w:rPr>
          <w:sz w:val="28"/>
          <w:szCs w:val="28"/>
          <w:lang w:val="hr-HR"/>
        </w:rPr>
        <w:t xml:space="preserve"> </w:t>
      </w:r>
      <w:r w:rsidRPr="00D326EF">
        <w:rPr>
          <w:sz w:val="28"/>
          <w:szCs w:val="28"/>
        </w:rPr>
        <w:t>k</w:t>
      </w:r>
      <w:r w:rsidRPr="00D326EF">
        <w:rPr>
          <w:sz w:val="28"/>
          <w:szCs w:val="28"/>
          <w:lang w:val="hr-HR"/>
        </w:rPr>
        <w:t>è</w:t>
      </w:r>
      <w:r w:rsidRPr="00D326EF">
        <w:rPr>
          <w:sz w:val="28"/>
          <w:szCs w:val="28"/>
        </w:rPr>
        <w:t>m</w:t>
      </w:r>
      <w:r w:rsidRPr="00D326EF">
        <w:rPr>
          <w:sz w:val="28"/>
          <w:szCs w:val="28"/>
          <w:lang w:val="hr-HR"/>
        </w:rPr>
        <w:t xml:space="preserve"> </w:t>
      </w:r>
      <w:r w:rsidRPr="00D326EF">
        <w:rPr>
          <w:sz w:val="28"/>
          <w:szCs w:val="28"/>
        </w:rPr>
        <w:t>theo</w:t>
      </w:r>
      <w:r w:rsidRPr="00D326EF">
        <w:rPr>
          <w:sz w:val="28"/>
          <w:szCs w:val="28"/>
          <w:lang w:val="hr-HR"/>
        </w:rPr>
        <w:t xml:space="preserve"> </w:t>
      </w:r>
      <w:r w:rsidRPr="00D326EF">
        <w:rPr>
          <w:sz w:val="28"/>
          <w:szCs w:val="28"/>
        </w:rPr>
        <w:t>quyết</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giải</w:t>
      </w:r>
      <w:r w:rsidRPr="00D326EF">
        <w:rPr>
          <w:sz w:val="28"/>
          <w:szCs w:val="28"/>
          <w:lang w:val="hr-HR"/>
        </w:rPr>
        <w:t xml:space="preserve"> </w:t>
      </w:r>
      <w:r w:rsidRPr="00D326EF">
        <w:rPr>
          <w:sz w:val="28"/>
          <w:szCs w:val="28"/>
        </w:rPr>
        <w:t>thể</w:t>
      </w:r>
      <w:r w:rsidRPr="00D326EF">
        <w:rPr>
          <w:sz w:val="28"/>
          <w:szCs w:val="28"/>
          <w:lang w:val="hr-HR"/>
        </w:rPr>
        <w:t xml:space="preserve"> </w:t>
      </w:r>
      <w:r w:rsidRPr="00D326EF">
        <w:rPr>
          <w:sz w:val="28"/>
          <w:szCs w:val="28"/>
        </w:rPr>
        <w:t>ph</w:t>
      </w:r>
      <w:r w:rsidRPr="00D326EF">
        <w:rPr>
          <w:sz w:val="28"/>
          <w:szCs w:val="28"/>
          <w:lang w:val="hr-HR"/>
        </w:rPr>
        <w:t>ươ</w:t>
      </w:r>
      <w:r w:rsidRPr="00D326EF">
        <w:rPr>
          <w:sz w:val="28"/>
          <w:szCs w:val="28"/>
        </w:rPr>
        <w:t>ng</w:t>
      </w:r>
      <w:r w:rsidRPr="00D326EF">
        <w:rPr>
          <w:sz w:val="28"/>
          <w:szCs w:val="28"/>
          <w:lang w:val="hr-HR"/>
        </w:rPr>
        <w:t xml:space="preserve"> á</w:t>
      </w:r>
      <w:r w:rsidRPr="00D326EF">
        <w:rPr>
          <w:sz w:val="28"/>
          <w:szCs w:val="28"/>
        </w:rPr>
        <w:t>n</w:t>
      </w:r>
      <w:r w:rsidRPr="00D326EF">
        <w:rPr>
          <w:sz w:val="28"/>
          <w:szCs w:val="28"/>
          <w:lang w:val="hr-HR"/>
        </w:rPr>
        <w:t xml:space="preserve"> </w:t>
      </w:r>
      <w:r w:rsidRPr="00D326EF">
        <w:rPr>
          <w:sz w:val="28"/>
          <w:szCs w:val="28"/>
        </w:rPr>
        <w:t>giải</w:t>
      </w:r>
      <w:r w:rsidRPr="00D326EF">
        <w:rPr>
          <w:sz w:val="28"/>
          <w:szCs w:val="28"/>
          <w:lang w:val="hr-HR"/>
        </w:rPr>
        <w:t xml:space="preserve"> </w:t>
      </w:r>
      <w:r w:rsidRPr="00D326EF">
        <w:rPr>
          <w:sz w:val="28"/>
          <w:szCs w:val="28"/>
        </w:rPr>
        <w:t>quyết</w:t>
      </w:r>
      <w:r w:rsidRPr="00D326EF">
        <w:rPr>
          <w:sz w:val="28"/>
          <w:szCs w:val="28"/>
          <w:lang w:val="hr-HR"/>
        </w:rPr>
        <w:t xml:space="preserve"> </w:t>
      </w:r>
      <w:r w:rsidRPr="00D326EF">
        <w:rPr>
          <w:sz w:val="28"/>
          <w:szCs w:val="28"/>
        </w:rPr>
        <w:t>nợ</w:t>
      </w:r>
      <w:r w:rsidRPr="00D326EF">
        <w:rPr>
          <w:sz w:val="28"/>
          <w:szCs w:val="28"/>
          <w:lang w:val="hr-HR"/>
        </w:rPr>
        <w:t xml:space="preserve"> đ</w:t>
      </w:r>
      <w:r w:rsidRPr="00D326EF">
        <w:rPr>
          <w:sz w:val="28"/>
          <w:szCs w:val="28"/>
        </w:rPr>
        <w:t>ến</w:t>
      </w:r>
      <w:r w:rsidRPr="00D326EF">
        <w:rPr>
          <w:sz w:val="28"/>
          <w:szCs w:val="28"/>
          <w:lang w:val="hr-HR"/>
        </w:rPr>
        <w:t xml:space="preserve"> </w:t>
      </w:r>
      <w:r w:rsidRPr="00D326EF">
        <w:rPr>
          <w:sz w:val="28"/>
          <w:szCs w:val="28"/>
        </w:rPr>
        <w:t>c</w:t>
      </w:r>
      <w:r w:rsidRPr="00D326EF">
        <w:rPr>
          <w:sz w:val="28"/>
          <w:szCs w:val="28"/>
          <w:lang w:val="hr-HR"/>
        </w:rPr>
        <w:t>á</w:t>
      </w:r>
      <w:r w:rsidRPr="00D326EF">
        <w:rPr>
          <w:sz w:val="28"/>
          <w:szCs w:val="28"/>
        </w:rPr>
        <w:t>c</w:t>
      </w:r>
      <w:r w:rsidRPr="00D326EF">
        <w:rPr>
          <w:sz w:val="28"/>
          <w:szCs w:val="28"/>
          <w:lang w:val="hr-HR"/>
        </w:rPr>
        <w:t xml:space="preserve"> </w:t>
      </w:r>
      <w:r w:rsidRPr="00D326EF">
        <w:rPr>
          <w:sz w:val="28"/>
          <w:szCs w:val="28"/>
        </w:rPr>
        <w:t>chủ</w:t>
      </w:r>
      <w:r w:rsidRPr="00D326EF">
        <w:rPr>
          <w:sz w:val="28"/>
          <w:szCs w:val="28"/>
          <w:lang w:val="hr-HR"/>
        </w:rPr>
        <w:t xml:space="preserve"> </w:t>
      </w:r>
      <w:r w:rsidRPr="00D326EF">
        <w:rPr>
          <w:sz w:val="28"/>
          <w:szCs w:val="28"/>
        </w:rPr>
        <w:t>nợ</w:t>
      </w:r>
      <w:r w:rsidRPr="00D326EF">
        <w:rPr>
          <w:sz w:val="28"/>
          <w:szCs w:val="28"/>
          <w:lang w:val="hr-HR"/>
        </w:rPr>
        <w:t xml:space="preserve">, </w:t>
      </w:r>
      <w:r w:rsidRPr="00D326EF">
        <w:rPr>
          <w:sz w:val="28"/>
          <w:szCs w:val="28"/>
        </w:rPr>
        <w:t>ng</w:t>
      </w:r>
      <w:r w:rsidRPr="00D326EF">
        <w:rPr>
          <w:sz w:val="28"/>
          <w:szCs w:val="28"/>
          <w:lang w:val="hr-HR"/>
        </w:rPr>
        <w:t>ư</w:t>
      </w:r>
      <w:r w:rsidRPr="00D326EF">
        <w:rPr>
          <w:sz w:val="28"/>
          <w:szCs w:val="28"/>
        </w:rPr>
        <w:t>ời</w:t>
      </w:r>
      <w:r w:rsidRPr="00D326EF">
        <w:rPr>
          <w:sz w:val="28"/>
          <w:szCs w:val="28"/>
          <w:lang w:val="hr-HR"/>
        </w:rPr>
        <w:t xml:space="preserve"> </w:t>
      </w:r>
      <w:r w:rsidRPr="00D326EF">
        <w:rPr>
          <w:sz w:val="28"/>
          <w:szCs w:val="28"/>
        </w:rPr>
        <w:t>c</w:t>
      </w:r>
      <w:r w:rsidRPr="00D326EF">
        <w:rPr>
          <w:sz w:val="28"/>
          <w:szCs w:val="28"/>
          <w:lang w:val="hr-HR"/>
        </w:rPr>
        <w:t xml:space="preserve">ó </w:t>
      </w:r>
      <w:r w:rsidRPr="00D326EF">
        <w:rPr>
          <w:sz w:val="28"/>
          <w:szCs w:val="28"/>
        </w:rPr>
        <w:t>quyền</w:t>
      </w:r>
      <w:r w:rsidRPr="00D326EF">
        <w:rPr>
          <w:sz w:val="28"/>
          <w:szCs w:val="28"/>
          <w:lang w:val="hr-HR"/>
        </w:rPr>
        <w:t xml:space="preserve"> </w:t>
      </w:r>
      <w:r w:rsidRPr="00D326EF">
        <w:rPr>
          <w:sz w:val="28"/>
          <w:szCs w:val="28"/>
        </w:rPr>
        <w:t>lợi</w:t>
      </w:r>
      <w:r w:rsidRPr="00D326EF">
        <w:rPr>
          <w:sz w:val="28"/>
          <w:szCs w:val="28"/>
          <w:lang w:val="hr-HR"/>
        </w:rPr>
        <w:t xml:space="preserve"> </w:t>
      </w:r>
      <w:r w:rsidRPr="00D326EF">
        <w:rPr>
          <w:sz w:val="28"/>
          <w:szCs w:val="28"/>
        </w:rPr>
        <w:t>v</w:t>
      </w:r>
      <w:r w:rsidRPr="00D326EF">
        <w:rPr>
          <w:sz w:val="28"/>
          <w:szCs w:val="28"/>
          <w:lang w:val="hr-HR"/>
        </w:rPr>
        <w:t xml:space="preserve">à </w:t>
      </w:r>
      <w:r w:rsidRPr="00D326EF">
        <w:rPr>
          <w:sz w:val="28"/>
          <w:szCs w:val="28"/>
        </w:rPr>
        <w:t>ngh</w:t>
      </w:r>
      <w:r w:rsidRPr="00D326EF">
        <w:rPr>
          <w:sz w:val="28"/>
          <w:szCs w:val="28"/>
          <w:lang w:val="hr-HR"/>
        </w:rPr>
        <w:t>ĩ</w:t>
      </w:r>
      <w:r w:rsidRPr="00D326EF">
        <w:rPr>
          <w:sz w:val="28"/>
          <w:szCs w:val="28"/>
        </w:rPr>
        <w:t>a</w:t>
      </w:r>
      <w:r w:rsidRPr="00D326EF">
        <w:rPr>
          <w:sz w:val="28"/>
          <w:szCs w:val="28"/>
          <w:lang w:val="hr-HR"/>
        </w:rPr>
        <w:t xml:space="preserve"> </w:t>
      </w:r>
      <w:r w:rsidRPr="00D326EF">
        <w:rPr>
          <w:sz w:val="28"/>
          <w:szCs w:val="28"/>
        </w:rPr>
        <w:t>vụ</w:t>
      </w:r>
      <w:r w:rsidRPr="00D326EF">
        <w:rPr>
          <w:sz w:val="28"/>
          <w:szCs w:val="28"/>
          <w:lang w:val="hr-HR"/>
        </w:rPr>
        <w:t xml:space="preserve"> </w:t>
      </w:r>
      <w:r w:rsidRPr="00D326EF">
        <w:rPr>
          <w:sz w:val="28"/>
          <w:szCs w:val="28"/>
        </w:rPr>
        <w:t>c</w:t>
      </w:r>
      <w:r w:rsidRPr="00D326EF">
        <w:rPr>
          <w:sz w:val="28"/>
          <w:szCs w:val="28"/>
          <w:lang w:val="hr-HR"/>
        </w:rPr>
        <w:t xml:space="preserve">ó </w:t>
      </w:r>
      <w:r w:rsidRPr="00D326EF">
        <w:rPr>
          <w:sz w:val="28"/>
          <w:szCs w:val="28"/>
        </w:rPr>
        <w:t>li</w:t>
      </w:r>
      <w:r w:rsidRPr="00D326EF">
        <w:rPr>
          <w:sz w:val="28"/>
          <w:szCs w:val="28"/>
          <w:lang w:val="hr-HR"/>
        </w:rPr>
        <w:t>ê</w:t>
      </w:r>
      <w:r w:rsidRPr="00D326EF">
        <w:rPr>
          <w:sz w:val="28"/>
          <w:szCs w:val="28"/>
        </w:rPr>
        <w:t>n</w:t>
      </w:r>
      <w:r w:rsidRPr="00D326EF">
        <w:rPr>
          <w:sz w:val="28"/>
          <w:szCs w:val="28"/>
          <w:lang w:val="hr-HR"/>
        </w:rPr>
        <w:t xml:space="preserve"> </w:t>
      </w:r>
      <w:r w:rsidRPr="00D326EF">
        <w:rPr>
          <w:sz w:val="28"/>
          <w:szCs w:val="28"/>
        </w:rPr>
        <w:t>quan</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b</w:t>
      </w:r>
      <w:r w:rsidRPr="00D326EF">
        <w:rPr>
          <w:sz w:val="28"/>
          <w:szCs w:val="28"/>
          <w:lang w:val="hr-HR"/>
        </w:rPr>
        <w:t>á</w:t>
      </w:r>
      <w:r w:rsidRPr="00D326EF">
        <w:rPr>
          <w:sz w:val="28"/>
          <w:szCs w:val="28"/>
        </w:rPr>
        <w:t>o</w:t>
      </w:r>
      <w:r w:rsidRPr="00D326EF">
        <w:rPr>
          <w:sz w:val="28"/>
          <w:szCs w:val="28"/>
          <w:lang w:val="hr-HR"/>
        </w:rPr>
        <w:t xml:space="preserve"> </w:t>
      </w:r>
      <w:r w:rsidRPr="00D326EF">
        <w:rPr>
          <w:sz w:val="28"/>
          <w:szCs w:val="28"/>
        </w:rPr>
        <w:t>phải</w:t>
      </w:r>
      <w:r w:rsidRPr="00D326EF">
        <w:rPr>
          <w:sz w:val="28"/>
          <w:szCs w:val="28"/>
          <w:lang w:val="hr-HR"/>
        </w:rPr>
        <w:t xml:space="preserve"> </w:t>
      </w:r>
      <w:r w:rsidRPr="00D326EF">
        <w:rPr>
          <w:sz w:val="28"/>
          <w:szCs w:val="28"/>
        </w:rPr>
        <w:t>c</w:t>
      </w:r>
      <w:r w:rsidRPr="00D326EF">
        <w:rPr>
          <w:sz w:val="28"/>
          <w:szCs w:val="28"/>
          <w:lang w:val="hr-HR"/>
        </w:rPr>
        <w:t xml:space="preserve">ó </w:t>
      </w:r>
      <w:r w:rsidRPr="00D326EF">
        <w:rPr>
          <w:sz w:val="28"/>
          <w:szCs w:val="28"/>
        </w:rPr>
        <w:t>t</w:t>
      </w:r>
      <w:r w:rsidRPr="00D326EF">
        <w:rPr>
          <w:sz w:val="28"/>
          <w:szCs w:val="28"/>
          <w:lang w:val="hr-HR"/>
        </w:rPr>
        <w:t>ê</w:t>
      </w:r>
      <w:r w:rsidRPr="00D326EF">
        <w:rPr>
          <w:sz w:val="28"/>
          <w:szCs w:val="28"/>
        </w:rPr>
        <w:t>n</w:t>
      </w:r>
      <w:r w:rsidRPr="00D326EF">
        <w:rPr>
          <w:sz w:val="28"/>
          <w:szCs w:val="28"/>
          <w:lang w:val="hr-HR"/>
        </w:rPr>
        <w:t>, đ</w:t>
      </w:r>
      <w:r w:rsidRPr="00D326EF">
        <w:rPr>
          <w:sz w:val="28"/>
          <w:szCs w:val="28"/>
        </w:rPr>
        <w:t>ịa</w:t>
      </w:r>
      <w:r w:rsidRPr="00D326EF">
        <w:rPr>
          <w:sz w:val="28"/>
          <w:szCs w:val="28"/>
          <w:lang w:val="hr-HR"/>
        </w:rPr>
        <w:t xml:space="preserve"> </w:t>
      </w:r>
      <w:r w:rsidRPr="00D326EF">
        <w:rPr>
          <w:sz w:val="28"/>
          <w:szCs w:val="28"/>
        </w:rPr>
        <w:t>chỉ</w:t>
      </w:r>
      <w:r w:rsidRPr="00D326EF">
        <w:rPr>
          <w:sz w:val="28"/>
          <w:szCs w:val="28"/>
          <w:lang w:val="hr-HR"/>
        </w:rPr>
        <w:t xml:space="preserve"> </w:t>
      </w:r>
      <w:r w:rsidRPr="00D326EF">
        <w:rPr>
          <w:sz w:val="28"/>
          <w:szCs w:val="28"/>
        </w:rPr>
        <w:t>của</w:t>
      </w:r>
      <w:r w:rsidRPr="00D326EF">
        <w:rPr>
          <w:sz w:val="28"/>
          <w:szCs w:val="28"/>
          <w:lang w:val="hr-HR"/>
        </w:rPr>
        <w:t xml:space="preserve"> </w:t>
      </w:r>
      <w:r w:rsidRPr="00D326EF">
        <w:rPr>
          <w:sz w:val="28"/>
          <w:szCs w:val="28"/>
        </w:rPr>
        <w:t>chủ</w:t>
      </w:r>
      <w:r w:rsidRPr="00D326EF">
        <w:rPr>
          <w:sz w:val="28"/>
          <w:szCs w:val="28"/>
          <w:lang w:val="hr-HR"/>
        </w:rPr>
        <w:t xml:space="preserve"> </w:t>
      </w:r>
      <w:r w:rsidRPr="00D326EF">
        <w:rPr>
          <w:sz w:val="28"/>
          <w:szCs w:val="28"/>
        </w:rPr>
        <w:t>nợ</w:t>
      </w:r>
      <w:r w:rsidRPr="00D326EF">
        <w:rPr>
          <w:sz w:val="28"/>
          <w:szCs w:val="28"/>
          <w:lang w:val="hr-HR"/>
        </w:rPr>
        <w:t xml:space="preserve">; </w:t>
      </w:r>
      <w:r w:rsidRPr="00D326EF">
        <w:rPr>
          <w:sz w:val="28"/>
          <w:szCs w:val="28"/>
        </w:rPr>
        <w:t>số</w:t>
      </w:r>
      <w:r w:rsidRPr="00D326EF">
        <w:rPr>
          <w:sz w:val="28"/>
          <w:szCs w:val="28"/>
          <w:lang w:val="hr-HR"/>
        </w:rPr>
        <w:t xml:space="preserve"> </w:t>
      </w:r>
      <w:r w:rsidRPr="00D326EF">
        <w:rPr>
          <w:sz w:val="28"/>
          <w:szCs w:val="28"/>
        </w:rPr>
        <w:t>nợ</w:t>
      </w:r>
      <w:r w:rsidRPr="00D326EF">
        <w:rPr>
          <w:sz w:val="28"/>
          <w:szCs w:val="28"/>
          <w:lang w:val="hr-HR"/>
        </w:rPr>
        <w:t xml:space="preserve">, </w:t>
      </w:r>
      <w:r w:rsidRPr="00D326EF">
        <w:rPr>
          <w:sz w:val="28"/>
          <w:szCs w:val="28"/>
        </w:rPr>
        <w:t>thời</w:t>
      </w:r>
      <w:r w:rsidRPr="00D326EF">
        <w:rPr>
          <w:sz w:val="28"/>
          <w:szCs w:val="28"/>
          <w:lang w:val="hr-HR"/>
        </w:rPr>
        <w:t xml:space="preserve"> </w:t>
      </w:r>
      <w:r w:rsidRPr="00D326EF">
        <w:rPr>
          <w:sz w:val="28"/>
          <w:szCs w:val="28"/>
        </w:rPr>
        <w:t>hạn</w:t>
      </w:r>
      <w:r w:rsidRPr="00D326EF">
        <w:rPr>
          <w:sz w:val="28"/>
          <w:szCs w:val="28"/>
          <w:lang w:val="hr-HR"/>
        </w:rPr>
        <w:t>, đ</w:t>
      </w:r>
      <w:r w:rsidRPr="00D326EF">
        <w:rPr>
          <w:sz w:val="28"/>
          <w:szCs w:val="28"/>
        </w:rPr>
        <w:t>ịa</w:t>
      </w:r>
      <w:r w:rsidRPr="00D326EF">
        <w:rPr>
          <w:sz w:val="28"/>
          <w:szCs w:val="28"/>
          <w:lang w:val="hr-HR"/>
        </w:rPr>
        <w:t xml:space="preserve"> đ</w:t>
      </w:r>
      <w:r w:rsidRPr="00D326EF">
        <w:rPr>
          <w:sz w:val="28"/>
          <w:szCs w:val="28"/>
        </w:rPr>
        <w:t>iểm</w:t>
      </w:r>
      <w:r w:rsidRPr="00D326EF">
        <w:rPr>
          <w:sz w:val="28"/>
          <w:szCs w:val="28"/>
          <w:lang w:val="hr-HR"/>
        </w:rPr>
        <w:t xml:space="preserve"> </w:t>
      </w:r>
      <w:r w:rsidRPr="00D326EF">
        <w:rPr>
          <w:sz w:val="28"/>
          <w:szCs w:val="28"/>
        </w:rPr>
        <w:t>v</w:t>
      </w:r>
      <w:r w:rsidRPr="00D326EF">
        <w:rPr>
          <w:sz w:val="28"/>
          <w:szCs w:val="28"/>
          <w:lang w:val="hr-HR"/>
        </w:rPr>
        <w:t xml:space="preserve">à </w:t>
      </w:r>
      <w:r w:rsidRPr="00D326EF">
        <w:rPr>
          <w:sz w:val="28"/>
          <w:szCs w:val="28"/>
        </w:rPr>
        <w:t>ph</w:t>
      </w:r>
      <w:r w:rsidRPr="00D326EF">
        <w:rPr>
          <w:sz w:val="28"/>
          <w:szCs w:val="28"/>
          <w:lang w:val="hr-HR"/>
        </w:rPr>
        <w:t>ươ</w:t>
      </w:r>
      <w:r w:rsidRPr="00D326EF">
        <w:rPr>
          <w:sz w:val="28"/>
          <w:szCs w:val="28"/>
        </w:rPr>
        <w:t>ng</w:t>
      </w:r>
      <w:r w:rsidRPr="00D326EF">
        <w:rPr>
          <w:sz w:val="28"/>
          <w:szCs w:val="28"/>
          <w:lang w:val="hr-HR"/>
        </w:rPr>
        <w:t xml:space="preserve"> </w:t>
      </w:r>
      <w:r w:rsidRPr="00D326EF">
        <w:rPr>
          <w:sz w:val="28"/>
          <w:szCs w:val="28"/>
        </w:rPr>
        <w:t>thức</w:t>
      </w:r>
      <w:r w:rsidRPr="00D326EF">
        <w:rPr>
          <w:sz w:val="28"/>
          <w:szCs w:val="28"/>
          <w:lang w:val="hr-HR"/>
        </w:rPr>
        <w:t xml:space="preserve"> </w:t>
      </w:r>
      <w:r w:rsidRPr="00D326EF">
        <w:rPr>
          <w:sz w:val="28"/>
          <w:szCs w:val="28"/>
        </w:rPr>
        <w:t>thanh</w:t>
      </w:r>
      <w:r w:rsidRPr="00D326EF">
        <w:rPr>
          <w:sz w:val="28"/>
          <w:szCs w:val="28"/>
          <w:lang w:val="hr-HR"/>
        </w:rPr>
        <w:t xml:space="preserve"> </w:t>
      </w:r>
      <w:r w:rsidRPr="00D326EF">
        <w:rPr>
          <w:sz w:val="28"/>
          <w:szCs w:val="28"/>
        </w:rPr>
        <w:t>to</w:t>
      </w:r>
      <w:r w:rsidRPr="00D326EF">
        <w:rPr>
          <w:sz w:val="28"/>
          <w:szCs w:val="28"/>
          <w:lang w:val="hr-HR"/>
        </w:rPr>
        <w:t>á</w:t>
      </w:r>
      <w:r w:rsidRPr="00D326EF">
        <w:rPr>
          <w:sz w:val="28"/>
          <w:szCs w:val="28"/>
        </w:rPr>
        <w:t>n</w:t>
      </w:r>
      <w:r w:rsidRPr="00D326EF">
        <w:rPr>
          <w:sz w:val="28"/>
          <w:szCs w:val="28"/>
          <w:lang w:val="hr-HR"/>
        </w:rPr>
        <w:t xml:space="preserve"> </w:t>
      </w:r>
      <w:r w:rsidRPr="00D326EF">
        <w:rPr>
          <w:sz w:val="28"/>
          <w:szCs w:val="28"/>
        </w:rPr>
        <w:t>số</w:t>
      </w:r>
      <w:r w:rsidRPr="00D326EF">
        <w:rPr>
          <w:sz w:val="28"/>
          <w:szCs w:val="28"/>
          <w:lang w:val="hr-HR"/>
        </w:rPr>
        <w:t xml:space="preserve"> </w:t>
      </w:r>
      <w:r w:rsidRPr="00D326EF">
        <w:rPr>
          <w:sz w:val="28"/>
          <w:szCs w:val="28"/>
        </w:rPr>
        <w:t>nợ</w:t>
      </w:r>
      <w:r w:rsidRPr="00D326EF">
        <w:rPr>
          <w:sz w:val="28"/>
          <w:szCs w:val="28"/>
          <w:lang w:val="hr-HR"/>
        </w:rPr>
        <w:t xml:space="preserve"> đó; </w:t>
      </w:r>
      <w:r w:rsidRPr="00D326EF">
        <w:rPr>
          <w:sz w:val="28"/>
          <w:szCs w:val="28"/>
        </w:rPr>
        <w:t>c</w:t>
      </w:r>
      <w:r w:rsidRPr="00D326EF">
        <w:rPr>
          <w:sz w:val="28"/>
          <w:szCs w:val="28"/>
          <w:lang w:val="hr-HR"/>
        </w:rPr>
        <w:t>á</w:t>
      </w:r>
      <w:r w:rsidRPr="00D326EF">
        <w:rPr>
          <w:sz w:val="28"/>
          <w:szCs w:val="28"/>
        </w:rPr>
        <w:t>ch</w:t>
      </w:r>
      <w:r w:rsidRPr="00D326EF">
        <w:rPr>
          <w:sz w:val="28"/>
          <w:szCs w:val="28"/>
          <w:lang w:val="hr-HR"/>
        </w:rPr>
        <w:t xml:space="preserve"> </w:t>
      </w:r>
      <w:r w:rsidRPr="00D326EF">
        <w:rPr>
          <w:sz w:val="28"/>
          <w:szCs w:val="28"/>
        </w:rPr>
        <w:t>thức</w:t>
      </w:r>
      <w:r w:rsidRPr="00D326EF">
        <w:rPr>
          <w:sz w:val="28"/>
          <w:szCs w:val="28"/>
          <w:lang w:val="hr-HR"/>
        </w:rPr>
        <w:t xml:space="preserve"> </w:t>
      </w:r>
      <w:r w:rsidRPr="00D326EF">
        <w:rPr>
          <w:sz w:val="28"/>
          <w:szCs w:val="28"/>
        </w:rPr>
        <w:t>v</w:t>
      </w:r>
      <w:r w:rsidRPr="00D326EF">
        <w:rPr>
          <w:sz w:val="28"/>
          <w:szCs w:val="28"/>
          <w:lang w:val="hr-HR"/>
        </w:rPr>
        <w:t xml:space="preserve">à </w:t>
      </w:r>
      <w:r w:rsidRPr="00D326EF">
        <w:rPr>
          <w:sz w:val="28"/>
          <w:szCs w:val="28"/>
        </w:rPr>
        <w:t>thời</w:t>
      </w:r>
      <w:r w:rsidRPr="00D326EF">
        <w:rPr>
          <w:sz w:val="28"/>
          <w:szCs w:val="28"/>
          <w:lang w:val="hr-HR"/>
        </w:rPr>
        <w:t xml:space="preserve"> </w:t>
      </w:r>
      <w:r w:rsidRPr="00D326EF">
        <w:rPr>
          <w:sz w:val="28"/>
          <w:szCs w:val="28"/>
        </w:rPr>
        <w:t>hạn</w:t>
      </w:r>
      <w:r w:rsidRPr="00D326EF">
        <w:rPr>
          <w:sz w:val="28"/>
          <w:szCs w:val="28"/>
          <w:lang w:val="hr-HR"/>
        </w:rPr>
        <w:t xml:space="preserve"> </w:t>
      </w:r>
      <w:r w:rsidRPr="00D326EF">
        <w:rPr>
          <w:sz w:val="28"/>
          <w:szCs w:val="28"/>
        </w:rPr>
        <w:t>giải</w:t>
      </w:r>
      <w:r w:rsidRPr="00D326EF">
        <w:rPr>
          <w:sz w:val="28"/>
          <w:szCs w:val="28"/>
          <w:lang w:val="hr-HR"/>
        </w:rPr>
        <w:t xml:space="preserve"> </w:t>
      </w:r>
      <w:r w:rsidRPr="00D326EF">
        <w:rPr>
          <w:sz w:val="28"/>
          <w:szCs w:val="28"/>
        </w:rPr>
        <w:t>quyết</w:t>
      </w:r>
      <w:r w:rsidRPr="00D326EF">
        <w:rPr>
          <w:sz w:val="28"/>
          <w:szCs w:val="28"/>
          <w:lang w:val="hr-HR"/>
        </w:rPr>
        <w:t xml:space="preserve"> </w:t>
      </w:r>
      <w:r w:rsidRPr="00D326EF">
        <w:rPr>
          <w:sz w:val="28"/>
          <w:szCs w:val="28"/>
        </w:rPr>
        <w:t>khiếu</w:t>
      </w:r>
      <w:r w:rsidRPr="00D326EF">
        <w:rPr>
          <w:sz w:val="28"/>
          <w:szCs w:val="28"/>
          <w:lang w:val="hr-HR"/>
        </w:rPr>
        <w:t xml:space="preserve"> </w:t>
      </w:r>
      <w:r w:rsidRPr="00D326EF">
        <w:rPr>
          <w:sz w:val="28"/>
          <w:szCs w:val="28"/>
        </w:rPr>
        <w:t>nại</w:t>
      </w:r>
      <w:r w:rsidRPr="00D326EF">
        <w:rPr>
          <w:sz w:val="28"/>
          <w:szCs w:val="28"/>
          <w:lang w:val="hr-HR"/>
        </w:rPr>
        <w:t xml:space="preserve"> </w:t>
      </w:r>
      <w:r w:rsidRPr="00D326EF">
        <w:rPr>
          <w:sz w:val="28"/>
          <w:szCs w:val="28"/>
        </w:rPr>
        <w:t>của</w:t>
      </w:r>
      <w:r w:rsidRPr="00D326EF">
        <w:rPr>
          <w:sz w:val="28"/>
          <w:szCs w:val="28"/>
          <w:lang w:val="hr-HR"/>
        </w:rPr>
        <w:t xml:space="preserve"> </w:t>
      </w:r>
      <w:r w:rsidRPr="00D326EF">
        <w:rPr>
          <w:sz w:val="28"/>
          <w:szCs w:val="28"/>
        </w:rPr>
        <w:t>chủ</w:t>
      </w:r>
      <w:r w:rsidRPr="00D326EF">
        <w:rPr>
          <w:sz w:val="28"/>
          <w:szCs w:val="28"/>
          <w:lang w:val="hr-HR"/>
        </w:rPr>
        <w:t xml:space="preserve"> </w:t>
      </w:r>
      <w:r w:rsidRPr="00D326EF">
        <w:rPr>
          <w:sz w:val="28"/>
          <w:szCs w:val="28"/>
        </w:rPr>
        <w:t>nợ.</w:t>
      </w:r>
    </w:p>
    <w:p w:rsidR="0093038B" w:rsidRPr="00D326EF" w:rsidRDefault="0093038B" w:rsidP="0093038B">
      <w:pPr>
        <w:spacing w:before="60" w:after="60"/>
        <w:ind w:firstLine="567"/>
        <w:rPr>
          <w:sz w:val="28"/>
          <w:szCs w:val="28"/>
        </w:rPr>
      </w:pP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lastRenderedPageBreak/>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ang</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Cổng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ngay</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tải</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ph</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gian</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3 Đ</w:t>
      </w:r>
      <w:r w:rsidRPr="00D326EF">
        <w:rPr>
          <w:b w:val="0"/>
          <w:i w:val="0"/>
          <w:sz w:val="28"/>
          <w:szCs w:val="28"/>
        </w:rPr>
        <w:t>iều</w:t>
      </w:r>
      <w:r w:rsidRPr="00D326EF">
        <w:rPr>
          <w:b w:val="0"/>
          <w:i w:val="0"/>
          <w:sz w:val="28"/>
          <w:szCs w:val="28"/>
          <w:lang w:val="hr-HR"/>
        </w:rPr>
        <w:t xml:space="preserve"> 202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ý </w:t>
      </w:r>
      <w:r w:rsidRPr="00D326EF">
        <w:rPr>
          <w:b w:val="0"/>
          <w:i w:val="0"/>
          <w:sz w:val="28"/>
          <w:szCs w:val="28"/>
        </w:rPr>
        <w:t>kiến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phản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sử</w:t>
      </w:r>
      <w:r w:rsidRPr="00D326EF">
        <w:rPr>
          <w:b w:val="0"/>
          <w:i w:val="0"/>
          <w:sz w:val="28"/>
          <w:szCs w:val="28"/>
          <w:lang w:val="hr-HR"/>
        </w:rPr>
        <w:t xml:space="preserve"> </w:t>
      </w:r>
      <w:r w:rsidRPr="00D326EF">
        <w:rPr>
          <w:b w:val="0"/>
          <w:i w:val="0"/>
          <w:sz w:val="28"/>
          <w:szCs w:val="28"/>
        </w:rPr>
        <w:t>dụng</w:t>
      </w:r>
      <w:r w:rsidRPr="00D326EF">
        <w:rPr>
          <w:b w:val="0"/>
          <w:i w:val="0"/>
          <w:sz w:val="28"/>
          <w:szCs w:val="28"/>
          <w:lang w:val="hr-HR"/>
        </w:rPr>
        <w:t xml:space="preserve"> </w:t>
      </w:r>
      <w:r w:rsidRPr="00D326EF">
        <w:rPr>
          <w:b w:val="0"/>
          <w:i w:val="0"/>
          <w:sz w:val="28"/>
          <w:szCs w:val="28"/>
        </w:rPr>
        <w:t>con</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 xml:space="preserve"> </w:t>
      </w:r>
      <w:r w:rsidRPr="00D326EF">
        <w:rPr>
          <w:b w:val="0"/>
          <w:i w:val="0"/>
          <w:sz w:val="28"/>
          <w:szCs w:val="28"/>
        </w:rPr>
        <w:t>do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an</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trả</w:t>
      </w:r>
      <w:r w:rsidRPr="00D326EF">
        <w:rPr>
          <w:b w:val="0"/>
          <w:i w:val="0"/>
          <w:sz w:val="28"/>
          <w:szCs w:val="28"/>
          <w:lang w:val="hr-HR"/>
        </w:rPr>
        <w:t xml:space="preserve"> </w:t>
      </w:r>
      <w:r w:rsidRPr="00D326EF">
        <w:rPr>
          <w:b w:val="0"/>
          <w:i w:val="0"/>
          <w:sz w:val="28"/>
          <w:szCs w:val="28"/>
        </w:rPr>
        <w:t>con</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mẫu</w:t>
      </w:r>
      <w:r w:rsidRPr="00D326EF">
        <w:rPr>
          <w:b w:val="0"/>
          <w:i w:val="0"/>
          <w:sz w:val="28"/>
          <w:szCs w:val="28"/>
          <w:lang w:val="hr-HR"/>
        </w:rPr>
        <w:t xml:space="preserve"> </w:t>
      </w:r>
      <w:r w:rsidRPr="00D326EF">
        <w:rPr>
          <w:b w:val="0"/>
          <w:i w:val="0"/>
          <w:sz w:val="28"/>
          <w:szCs w:val="28"/>
        </w:rPr>
        <w:t>con</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an</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đã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con</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07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Cổng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ni</w:t>
      </w:r>
      <w:r w:rsidRPr="00D326EF">
        <w:rPr>
          <w:b w:val="0"/>
          <w:i w:val="0"/>
          <w:sz w:val="28"/>
          <w:szCs w:val="28"/>
          <w:lang w:val="hr-HR"/>
        </w:rPr>
        <w:t>ê</w:t>
      </w:r>
      <w:r w:rsidRPr="00D326EF">
        <w:rPr>
          <w:b w:val="0"/>
          <w:i w:val="0"/>
          <w:sz w:val="28"/>
          <w:szCs w:val="28"/>
        </w:rPr>
        <w:t>m</w:t>
      </w:r>
      <w:r w:rsidRPr="00D326EF">
        <w:rPr>
          <w:b w:val="0"/>
          <w:i w:val="0"/>
          <w:sz w:val="28"/>
          <w:szCs w:val="28"/>
          <w:lang w:val="hr-HR"/>
        </w:rPr>
        <w:t xml:space="preserve"> </w:t>
      </w:r>
      <w:r w:rsidRPr="00D326EF">
        <w:rPr>
          <w:b w:val="0"/>
          <w:i w:val="0"/>
          <w:sz w:val="28"/>
          <w:szCs w:val="28"/>
        </w:rPr>
        <w:t>yết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khai</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trụ</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05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180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3 Đ</w:t>
      </w:r>
      <w:r w:rsidRPr="00D326EF">
        <w:rPr>
          <w:b w:val="0"/>
          <w:i w:val="0"/>
          <w:sz w:val="28"/>
          <w:szCs w:val="28"/>
        </w:rPr>
        <w:t>iều</w:t>
      </w:r>
      <w:r w:rsidRPr="00D326EF">
        <w:rPr>
          <w:b w:val="0"/>
          <w:i w:val="0"/>
          <w:sz w:val="28"/>
          <w:szCs w:val="28"/>
          <w:lang w:val="hr-HR"/>
        </w:rPr>
        <w:t xml:space="preserve"> 202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ý </w:t>
      </w:r>
      <w:r w:rsidRPr="00D326EF">
        <w:rPr>
          <w:b w:val="0"/>
          <w:i w:val="0"/>
          <w:sz w:val="28"/>
          <w:szCs w:val="28"/>
        </w:rPr>
        <w:t>kiến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phản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05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tỉnh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tồn</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 xml:space="preserve">í: </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-24,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-18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rPr>
      </w:pP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lastRenderedPageBreak/>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chỉ</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bảo</w:t>
      </w:r>
      <w:r w:rsidRPr="00D326EF">
        <w:rPr>
          <w:b w:val="0"/>
          <w:i w:val="0"/>
          <w:sz w:val="28"/>
          <w:szCs w:val="28"/>
          <w:lang w:val="hr-HR"/>
        </w:rPr>
        <w:t xml:space="preserve"> đ</w:t>
      </w:r>
      <w:r w:rsidRPr="00D326EF">
        <w:rPr>
          <w:b w:val="0"/>
          <w:i w:val="0"/>
          <w:sz w:val="28"/>
          <w:szCs w:val="28"/>
        </w:rPr>
        <w:t>ảm</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qu</w:t>
      </w:r>
      <w:r w:rsidRPr="00D326EF">
        <w:rPr>
          <w:b w:val="0"/>
          <w:i w:val="0"/>
          <w:sz w:val="28"/>
          <w:szCs w:val="28"/>
          <w:lang w:val="hr-HR"/>
        </w:rPr>
        <w:t xml:space="preserve">á </w:t>
      </w:r>
      <w:r w:rsidRPr="00D326EF">
        <w:rPr>
          <w:b w:val="0"/>
          <w:i w:val="0"/>
          <w:sz w:val="28"/>
          <w:szCs w:val="28"/>
        </w:rPr>
        <w:t>tr</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tranh</w:t>
      </w:r>
      <w:r w:rsidRPr="00D326EF">
        <w:rPr>
          <w:b w:val="0"/>
          <w:i w:val="0"/>
          <w:sz w:val="28"/>
          <w:szCs w:val="28"/>
          <w:lang w:val="hr-HR"/>
        </w:rPr>
        <w:t xml:space="preserve"> </w:t>
      </w:r>
      <w:r w:rsidRPr="00D326EF">
        <w:rPr>
          <w:b w:val="0"/>
          <w:i w:val="0"/>
          <w:sz w:val="28"/>
          <w:szCs w:val="28"/>
        </w:rPr>
        <w:t>chấp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trọng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spacing w:before="60" w:after="60"/>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pStyle w:val="Heading2"/>
        <w:spacing w:before="40" w:after="40" w:line="240" w:lineRule="auto"/>
        <w:ind w:firstLine="540"/>
        <w:rPr>
          <w:i w:val="0"/>
          <w:sz w:val="28"/>
          <w:szCs w:val="28"/>
          <w:lang w:val="hr-HR"/>
        </w:rPr>
      </w:pPr>
      <w:r w:rsidRPr="00D326EF">
        <w:rPr>
          <w:i w:val="0"/>
          <w:noProof/>
          <w:sz w:val="28"/>
          <w:szCs w:val="28"/>
          <w:lang w:val="hr-HR"/>
        </w:rPr>
        <w:lastRenderedPageBreak/>
        <w:t xml:space="preserve">58. </w:t>
      </w:r>
      <w:r w:rsidRPr="00D326EF">
        <w:rPr>
          <w:i w:val="0"/>
          <w:sz w:val="28"/>
          <w:szCs w:val="28"/>
        </w:rPr>
        <w:t>Giải</w:t>
      </w:r>
      <w:r w:rsidRPr="00D326EF">
        <w:rPr>
          <w:i w:val="0"/>
          <w:sz w:val="28"/>
          <w:szCs w:val="28"/>
          <w:lang w:val="hr-HR"/>
        </w:rPr>
        <w:t xml:space="preserve"> </w:t>
      </w:r>
      <w:r w:rsidRPr="00D326EF">
        <w:rPr>
          <w:i w:val="0"/>
          <w:sz w:val="28"/>
          <w:szCs w:val="28"/>
        </w:rPr>
        <w:t>thể</w:t>
      </w:r>
      <w:r w:rsidRPr="00D326EF">
        <w:rPr>
          <w:i w:val="0"/>
          <w:sz w:val="28"/>
          <w:szCs w:val="28"/>
          <w:lang w:val="hr-HR"/>
        </w:rPr>
        <w:t xml:space="preserve">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w:t>
      </w:r>
      <w:r w:rsidRPr="00D326EF">
        <w:rPr>
          <w:i w:val="0"/>
          <w:sz w:val="28"/>
          <w:szCs w:val="28"/>
        </w:rPr>
        <w:t>trong</w:t>
      </w:r>
      <w:r w:rsidRPr="00D326EF">
        <w:rPr>
          <w:i w:val="0"/>
          <w:sz w:val="28"/>
          <w:szCs w:val="28"/>
          <w:lang w:val="hr-HR"/>
        </w:rPr>
        <w:t xml:space="preserve"> </w:t>
      </w:r>
      <w:r w:rsidRPr="00D326EF">
        <w:rPr>
          <w:i w:val="0"/>
          <w:sz w:val="28"/>
          <w:szCs w:val="28"/>
        </w:rPr>
        <w:t>tr</w:t>
      </w:r>
      <w:r w:rsidRPr="00D326EF">
        <w:rPr>
          <w:i w:val="0"/>
          <w:sz w:val="28"/>
          <w:szCs w:val="28"/>
          <w:lang w:val="hr-HR"/>
        </w:rPr>
        <w:t>ư</w:t>
      </w:r>
      <w:r w:rsidRPr="00D326EF">
        <w:rPr>
          <w:i w:val="0"/>
          <w:sz w:val="28"/>
          <w:szCs w:val="28"/>
        </w:rPr>
        <w:t>ờng</w:t>
      </w:r>
      <w:r w:rsidRPr="00D326EF">
        <w:rPr>
          <w:i w:val="0"/>
          <w:sz w:val="28"/>
          <w:szCs w:val="28"/>
          <w:lang w:val="hr-HR"/>
        </w:rPr>
        <w:t xml:space="preserve"> </w:t>
      </w:r>
      <w:r w:rsidRPr="00D326EF">
        <w:rPr>
          <w:i w:val="0"/>
          <w:sz w:val="28"/>
          <w:szCs w:val="28"/>
        </w:rPr>
        <w:t>hợp</w:t>
      </w:r>
      <w:r w:rsidRPr="00D326EF">
        <w:rPr>
          <w:i w:val="0"/>
          <w:sz w:val="28"/>
          <w:szCs w:val="28"/>
          <w:lang w:val="hr-HR"/>
        </w:rPr>
        <w:t xml:space="preserve"> </w:t>
      </w:r>
      <w:r w:rsidRPr="00D326EF">
        <w:rPr>
          <w:i w:val="0"/>
          <w:sz w:val="28"/>
          <w:szCs w:val="28"/>
        </w:rPr>
        <w:t>bị</w:t>
      </w:r>
      <w:r w:rsidRPr="00D326EF">
        <w:rPr>
          <w:i w:val="0"/>
          <w:sz w:val="28"/>
          <w:szCs w:val="28"/>
          <w:lang w:val="hr-HR"/>
        </w:rPr>
        <w:t xml:space="preserve"> </w:t>
      </w:r>
      <w:r w:rsidRPr="00D326EF">
        <w:rPr>
          <w:i w:val="0"/>
          <w:sz w:val="28"/>
          <w:szCs w:val="28"/>
        </w:rPr>
        <w:t>thu</w:t>
      </w:r>
      <w:r w:rsidRPr="00D326EF">
        <w:rPr>
          <w:i w:val="0"/>
          <w:sz w:val="28"/>
          <w:szCs w:val="28"/>
          <w:lang w:val="hr-HR"/>
        </w:rPr>
        <w:t xml:space="preserve"> </w:t>
      </w:r>
      <w:r w:rsidRPr="00D326EF">
        <w:rPr>
          <w:i w:val="0"/>
          <w:sz w:val="28"/>
          <w:szCs w:val="28"/>
        </w:rPr>
        <w:t>hồi</w:t>
      </w:r>
      <w:r w:rsidRPr="00D326EF">
        <w:rPr>
          <w:i w:val="0"/>
          <w:sz w:val="28"/>
          <w:szCs w:val="28"/>
          <w:lang w:val="hr-HR"/>
        </w:rPr>
        <w:t xml:space="preserve"> </w:t>
      </w:r>
      <w:r w:rsidRPr="00D326EF">
        <w:rPr>
          <w:i w:val="0"/>
          <w:sz w:val="28"/>
          <w:szCs w:val="28"/>
        </w:rPr>
        <w:t>Giấy</w:t>
      </w:r>
      <w:r w:rsidRPr="00D326EF">
        <w:rPr>
          <w:i w:val="0"/>
          <w:sz w:val="28"/>
          <w:szCs w:val="28"/>
          <w:lang w:val="hr-HR"/>
        </w:rPr>
        <w:t xml:space="preserve"> </w:t>
      </w:r>
      <w:r w:rsidRPr="00D326EF">
        <w:rPr>
          <w:i w:val="0"/>
          <w:sz w:val="28"/>
          <w:szCs w:val="28"/>
        </w:rPr>
        <w:t>chứng</w:t>
      </w:r>
      <w:r w:rsidRPr="00D326EF">
        <w:rPr>
          <w:i w:val="0"/>
          <w:sz w:val="28"/>
          <w:szCs w:val="28"/>
          <w:lang w:val="hr-HR"/>
        </w:rPr>
        <w:t xml:space="preserve"> </w:t>
      </w:r>
      <w:r w:rsidRPr="00D326EF">
        <w:rPr>
          <w:i w:val="0"/>
          <w:sz w:val="28"/>
          <w:szCs w:val="28"/>
        </w:rPr>
        <w:t>nhận</w:t>
      </w:r>
      <w:r w:rsidRPr="00D326EF">
        <w:rPr>
          <w:i w:val="0"/>
          <w:sz w:val="28"/>
          <w:szCs w:val="28"/>
          <w:lang w:val="hr-HR"/>
        </w:rPr>
        <w:t xml:space="preserve"> đă</w:t>
      </w:r>
      <w:r w:rsidRPr="00D326EF">
        <w:rPr>
          <w:i w:val="0"/>
          <w:sz w:val="28"/>
          <w:szCs w:val="28"/>
        </w:rPr>
        <w:t>ng</w:t>
      </w:r>
      <w:r w:rsidRPr="00D326EF">
        <w:rPr>
          <w:i w:val="0"/>
          <w:sz w:val="28"/>
          <w:szCs w:val="28"/>
          <w:lang w:val="hr-HR"/>
        </w:rPr>
        <w:t xml:space="preserve"> </w:t>
      </w:r>
      <w:r w:rsidRPr="00D326EF">
        <w:rPr>
          <w:i w:val="0"/>
          <w:sz w:val="28"/>
          <w:szCs w:val="28"/>
        </w:rPr>
        <w:t>k</w:t>
      </w:r>
      <w:r w:rsidRPr="00D326EF">
        <w:rPr>
          <w:i w:val="0"/>
          <w:sz w:val="28"/>
          <w:szCs w:val="28"/>
          <w:lang w:val="hr-HR"/>
        </w:rPr>
        <w:t xml:space="preserve">ý </w:t>
      </w:r>
      <w:r w:rsidRPr="00D326EF">
        <w:rPr>
          <w:i w:val="0"/>
          <w:sz w:val="28"/>
          <w:szCs w:val="28"/>
        </w:rPr>
        <w:t>doanh</w:t>
      </w:r>
      <w:r w:rsidRPr="00D326EF">
        <w:rPr>
          <w:i w:val="0"/>
          <w:sz w:val="28"/>
          <w:szCs w:val="28"/>
          <w:lang w:val="hr-HR"/>
        </w:rPr>
        <w:t xml:space="preserve"> </w:t>
      </w:r>
      <w:r w:rsidRPr="00D326EF">
        <w:rPr>
          <w:i w:val="0"/>
          <w:sz w:val="28"/>
          <w:szCs w:val="28"/>
        </w:rPr>
        <w:t>nghiệp</w:t>
      </w:r>
      <w:r w:rsidRPr="00D326EF">
        <w:rPr>
          <w:i w:val="0"/>
          <w:sz w:val="28"/>
          <w:szCs w:val="28"/>
          <w:lang w:val="hr-HR"/>
        </w:rPr>
        <w:t xml:space="preserve"> </w:t>
      </w:r>
      <w:r w:rsidRPr="00D326EF">
        <w:rPr>
          <w:i w:val="0"/>
          <w:sz w:val="28"/>
          <w:szCs w:val="28"/>
        </w:rPr>
        <w:t>hoặc</w:t>
      </w:r>
      <w:r w:rsidRPr="00D326EF">
        <w:rPr>
          <w:i w:val="0"/>
          <w:sz w:val="28"/>
          <w:szCs w:val="28"/>
          <w:lang w:val="hr-HR"/>
        </w:rPr>
        <w:t xml:space="preserve"> </w:t>
      </w:r>
      <w:r w:rsidRPr="00D326EF">
        <w:rPr>
          <w:i w:val="0"/>
          <w:sz w:val="28"/>
          <w:szCs w:val="28"/>
        </w:rPr>
        <w:t>theo</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đ</w:t>
      </w:r>
      <w:r w:rsidRPr="00D326EF">
        <w:rPr>
          <w:i w:val="0"/>
          <w:sz w:val="28"/>
          <w:szCs w:val="28"/>
        </w:rPr>
        <w:t>ịnh</w:t>
      </w:r>
      <w:r w:rsidRPr="00D326EF">
        <w:rPr>
          <w:i w:val="0"/>
          <w:sz w:val="28"/>
          <w:szCs w:val="28"/>
          <w:lang w:val="hr-HR"/>
        </w:rPr>
        <w:t xml:space="preserve"> </w:t>
      </w:r>
      <w:r w:rsidRPr="00D326EF">
        <w:rPr>
          <w:i w:val="0"/>
          <w:sz w:val="28"/>
          <w:szCs w:val="28"/>
        </w:rPr>
        <w:t>của</w:t>
      </w:r>
      <w:r w:rsidRPr="00D326EF">
        <w:rPr>
          <w:i w:val="0"/>
          <w:sz w:val="28"/>
          <w:szCs w:val="28"/>
          <w:lang w:val="hr-HR"/>
        </w:rPr>
        <w:t xml:space="preserve"> </w:t>
      </w:r>
      <w:r w:rsidRPr="00D326EF">
        <w:rPr>
          <w:i w:val="0"/>
          <w:sz w:val="28"/>
          <w:szCs w:val="28"/>
        </w:rPr>
        <w:t>T</w:t>
      </w:r>
      <w:r w:rsidRPr="00D326EF">
        <w:rPr>
          <w:i w:val="0"/>
          <w:sz w:val="28"/>
          <w:szCs w:val="28"/>
          <w:lang w:val="hr-HR"/>
        </w:rPr>
        <w:t>ò</w:t>
      </w:r>
      <w:r w:rsidRPr="00D326EF">
        <w:rPr>
          <w:i w:val="0"/>
          <w:sz w:val="28"/>
          <w:szCs w:val="28"/>
        </w:rPr>
        <w:t>a</w:t>
      </w:r>
      <w:r w:rsidRPr="00D326EF">
        <w:rPr>
          <w:i w:val="0"/>
          <w:sz w:val="28"/>
          <w:szCs w:val="28"/>
          <w:lang w:val="hr-HR"/>
        </w:rPr>
        <w:t xml:space="preserve"> á</w:t>
      </w:r>
      <w:r w:rsidRPr="00D326EF">
        <w:rPr>
          <w:i w:val="0"/>
          <w:sz w:val="28"/>
          <w:szCs w:val="28"/>
        </w:rPr>
        <w:t>n</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số</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đã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gồm</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nợ</w:t>
      </w:r>
      <w:r w:rsidRPr="00D326EF">
        <w:rPr>
          <w:b w:val="0"/>
          <w:i w:val="0"/>
          <w:sz w:val="28"/>
          <w:szCs w:val="28"/>
          <w:lang w:val="hr-HR"/>
        </w:rPr>
        <w:t xml:space="preserve"> </w:t>
      </w:r>
      <w:r w:rsidRPr="00D326EF">
        <w:rPr>
          <w:b w:val="0"/>
          <w:i w:val="0"/>
          <w:sz w:val="28"/>
          <w:szCs w:val="28"/>
        </w:rPr>
        <w:t>tiền</w:t>
      </w:r>
      <w:r w:rsidRPr="00D326EF">
        <w:rPr>
          <w:b w:val="0"/>
          <w:i w:val="0"/>
          <w:sz w:val="28"/>
          <w:szCs w:val="28"/>
          <w:lang w:val="hr-HR"/>
        </w:rPr>
        <w:t xml:space="preserve"> đó</w:t>
      </w:r>
      <w:r w:rsidRPr="00D326EF">
        <w:rPr>
          <w:b w:val="0"/>
          <w:i w:val="0"/>
          <w:sz w:val="28"/>
          <w:szCs w:val="28"/>
        </w:rPr>
        <w:t>ng</w:t>
      </w:r>
      <w:r w:rsidRPr="00D326EF">
        <w:rPr>
          <w:b w:val="0"/>
          <w:i w:val="0"/>
          <w:sz w:val="28"/>
          <w:szCs w:val="28"/>
          <w:lang w:val="hr-HR"/>
        </w:rPr>
        <w:t xml:space="preserve"> </w:t>
      </w:r>
      <w:r w:rsidRPr="00D326EF">
        <w:rPr>
          <w:b w:val="0"/>
          <w:i w:val="0"/>
          <w:sz w:val="28"/>
          <w:szCs w:val="28"/>
        </w:rPr>
        <w:t>bảo</w:t>
      </w:r>
      <w:r w:rsidRPr="00D326EF">
        <w:rPr>
          <w:b w:val="0"/>
          <w:i w:val="0"/>
          <w:sz w:val="28"/>
          <w:szCs w:val="28"/>
          <w:lang w:val="hr-HR"/>
        </w:rPr>
        <w:t xml:space="preserve"> </w:t>
      </w:r>
      <w:r w:rsidRPr="00D326EF">
        <w:rPr>
          <w:b w:val="0"/>
          <w:i w:val="0"/>
          <w:sz w:val="28"/>
          <w:szCs w:val="28"/>
        </w:rPr>
        <w:t>hiểm</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 xml:space="preserve">ã </w:t>
      </w:r>
      <w:r w:rsidRPr="00D326EF">
        <w:rPr>
          <w:b w:val="0"/>
          <w:i w:val="0"/>
          <w:sz w:val="28"/>
          <w:szCs w:val="28"/>
        </w:rPr>
        <w:t>hội</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lợi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Con</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mẫu</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đã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con</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sz w:val="28"/>
          <w:szCs w:val="28"/>
          <w:lang w:val="hr-HR"/>
        </w:rPr>
        <w:t xml:space="preserve">* </w:t>
      </w:r>
      <w:r w:rsidRPr="00D326EF">
        <w:rPr>
          <w:sz w:val="28"/>
          <w:szCs w:val="28"/>
        </w:rPr>
        <w:t>L</w:t>
      </w:r>
      <w:r w:rsidRPr="00D326EF">
        <w:rPr>
          <w:sz w:val="28"/>
          <w:szCs w:val="28"/>
          <w:lang w:val="hr-HR"/>
        </w:rPr>
        <w:t>ư</w:t>
      </w:r>
      <w:r w:rsidRPr="00D326EF">
        <w:rPr>
          <w:sz w:val="28"/>
          <w:szCs w:val="28"/>
        </w:rPr>
        <w:t>u</w:t>
      </w:r>
      <w:r w:rsidRPr="00D326EF">
        <w:rPr>
          <w:sz w:val="28"/>
          <w:szCs w:val="28"/>
          <w:lang w:val="hr-HR"/>
        </w:rPr>
        <w:t xml:space="preserve"> ý: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ang</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Cổng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ra</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ngay</w:t>
      </w:r>
      <w:r w:rsidRPr="00D326EF">
        <w:rPr>
          <w:b w:val="0"/>
          <w:i w:val="0"/>
          <w:sz w:val="28"/>
          <w:szCs w:val="28"/>
          <w:lang w:val="hr-HR"/>
        </w:rPr>
        <w:t xml:space="preserve"> </w:t>
      </w:r>
      <w:r w:rsidRPr="00D326EF">
        <w:rPr>
          <w:b w:val="0"/>
          <w:i w:val="0"/>
          <w:sz w:val="28"/>
          <w:szCs w:val="28"/>
        </w:rPr>
        <w:t>sau</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đã </w:t>
      </w:r>
      <w:r w:rsidRPr="00D326EF">
        <w:rPr>
          <w:b w:val="0"/>
          <w:i w:val="0"/>
          <w:sz w:val="28"/>
          <w:szCs w:val="28"/>
        </w:rPr>
        <w:t>c</w:t>
      </w:r>
      <w:r w:rsidRPr="00D326EF">
        <w:rPr>
          <w:b w:val="0"/>
          <w:i w:val="0"/>
          <w:sz w:val="28"/>
          <w:szCs w:val="28"/>
          <w:lang w:val="hr-HR"/>
        </w:rPr>
        <w:t xml:space="preserve">ó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xml:space="preserve"> </w:t>
      </w:r>
      <w:r w:rsidRPr="00D326EF">
        <w:rPr>
          <w:b w:val="0"/>
          <w:i w:val="0"/>
          <w:sz w:val="28"/>
          <w:szCs w:val="28"/>
        </w:rPr>
        <w:t>thi</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tải</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nghiệphoặc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triệu</w:t>
      </w:r>
      <w:r w:rsidRPr="00D326EF">
        <w:rPr>
          <w:b w:val="0"/>
          <w:i w:val="0"/>
          <w:sz w:val="28"/>
          <w:szCs w:val="28"/>
          <w:lang w:val="hr-HR"/>
        </w:rPr>
        <w:t xml:space="preserve"> </w:t>
      </w:r>
      <w:r w:rsidRPr="00D326EF">
        <w:rPr>
          <w:b w:val="0"/>
          <w:i w:val="0"/>
          <w:sz w:val="28"/>
          <w:szCs w:val="28"/>
        </w:rPr>
        <w:t>tập</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ni</w:t>
      </w:r>
      <w:r w:rsidRPr="00D326EF">
        <w:rPr>
          <w:b w:val="0"/>
          <w:i w:val="0"/>
          <w:sz w:val="28"/>
          <w:szCs w:val="28"/>
          <w:lang w:val="hr-HR"/>
        </w:rPr>
        <w:t>ê</w:t>
      </w:r>
      <w:r w:rsidRPr="00D326EF">
        <w:rPr>
          <w:b w:val="0"/>
          <w:i w:val="0"/>
          <w:sz w:val="28"/>
          <w:szCs w:val="28"/>
        </w:rPr>
        <w:t>m</w:t>
      </w:r>
      <w:r w:rsidRPr="00D326EF">
        <w:rPr>
          <w:b w:val="0"/>
          <w:i w:val="0"/>
          <w:sz w:val="28"/>
          <w:szCs w:val="28"/>
          <w:lang w:val="hr-HR"/>
        </w:rPr>
        <w:t xml:space="preserve"> </w:t>
      </w:r>
      <w:r w:rsidRPr="00D326EF">
        <w:rPr>
          <w:b w:val="0"/>
          <w:i w:val="0"/>
          <w:sz w:val="28"/>
          <w:szCs w:val="28"/>
        </w:rPr>
        <w:t>yết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khai</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trụ</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í</w:t>
      </w:r>
      <w:r w:rsidRPr="00D326EF">
        <w:rPr>
          <w:b w:val="0"/>
          <w:i w:val="0"/>
          <w:sz w:val="28"/>
          <w:szCs w:val="28"/>
        </w:rPr>
        <w:t>t</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viết</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ba</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ò</w:t>
      </w:r>
      <w:r w:rsidRPr="00D326EF">
        <w:rPr>
          <w:b w:val="0"/>
          <w:i w:val="0"/>
          <w:sz w:val="28"/>
          <w:szCs w:val="28"/>
        </w:rPr>
        <w:t>n</w:t>
      </w:r>
      <w:r w:rsidRPr="00D326EF">
        <w:rPr>
          <w:b w:val="0"/>
          <w:i w:val="0"/>
          <w:sz w:val="28"/>
          <w:szCs w:val="28"/>
          <w:lang w:val="hr-HR"/>
        </w:rPr>
        <w:t xml:space="preserve">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phải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è</w:t>
      </w:r>
      <w:r w:rsidRPr="00D326EF">
        <w:rPr>
          <w:b w:val="0"/>
          <w:i w:val="0"/>
          <w:sz w:val="28"/>
          <w:szCs w:val="28"/>
        </w:rPr>
        <w:t>m</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lợi</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w:t>
      </w:r>
      <w:r w:rsidRPr="00D326EF">
        <w:rPr>
          <w:b w:val="0"/>
          <w:i w:val="0"/>
          <w:sz w:val="28"/>
          <w:szCs w:val="28"/>
          <w:lang w:val="hr-HR"/>
        </w:rPr>
        <w:t>ê</w:t>
      </w:r>
      <w:r w:rsidRPr="00D326EF">
        <w:rPr>
          <w:b w:val="0"/>
          <w:i w:val="0"/>
          <w:sz w:val="28"/>
          <w:szCs w:val="28"/>
        </w:rPr>
        <w:t>n</w:t>
      </w:r>
      <w:r w:rsidRPr="00D326EF">
        <w:rPr>
          <w:b w:val="0"/>
          <w:i w:val="0"/>
          <w:sz w:val="28"/>
          <w:szCs w:val="28"/>
          <w:lang w:val="hr-HR"/>
        </w:rPr>
        <w:t>, đ</w:t>
      </w:r>
      <w:r w:rsidRPr="00D326EF">
        <w:rPr>
          <w:b w:val="0"/>
          <w:i w:val="0"/>
          <w:sz w:val="28"/>
          <w:szCs w:val="28"/>
        </w:rPr>
        <w:t>ịa</w:t>
      </w:r>
      <w:r w:rsidRPr="00D326EF">
        <w:rPr>
          <w:b w:val="0"/>
          <w:i w:val="0"/>
          <w:sz w:val="28"/>
          <w:szCs w:val="28"/>
          <w:lang w:val="hr-HR"/>
        </w:rPr>
        <w:t xml:space="preserve"> </w:t>
      </w:r>
      <w:r w:rsidRPr="00D326EF">
        <w:rPr>
          <w:b w:val="0"/>
          <w:i w:val="0"/>
          <w:sz w:val="28"/>
          <w:szCs w:val="28"/>
        </w:rPr>
        <w:t>chỉ</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ph</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thức</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đó; </w:t>
      </w:r>
      <w:r w:rsidRPr="00D326EF">
        <w:rPr>
          <w:b w:val="0"/>
          <w:i w:val="0"/>
          <w:sz w:val="28"/>
          <w:szCs w:val="28"/>
        </w:rPr>
        <w:t>c</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thức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khiếu</w:t>
      </w:r>
      <w:r w:rsidRPr="00D326EF">
        <w:rPr>
          <w:b w:val="0"/>
          <w:i w:val="0"/>
          <w:sz w:val="28"/>
          <w:szCs w:val="28"/>
          <w:lang w:val="hr-HR"/>
        </w:rPr>
        <w:t xml:space="preserve"> </w:t>
      </w:r>
      <w:r w:rsidRPr="00D326EF">
        <w:rPr>
          <w:b w:val="0"/>
          <w:i w:val="0"/>
          <w:sz w:val="28"/>
          <w:szCs w:val="28"/>
        </w:rPr>
        <w:t>nại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gian</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203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phản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lastRenderedPageBreak/>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10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w:t>
      </w:r>
      <w:r w:rsidRPr="00D326EF">
        <w:rPr>
          <w:b w:val="0"/>
          <w:i w:val="0"/>
          <w:sz w:val="28"/>
          <w:szCs w:val="28"/>
        </w:rPr>
        <w:t>triệu</w:t>
      </w:r>
      <w:r w:rsidRPr="00D326EF">
        <w:rPr>
          <w:b w:val="0"/>
          <w:i w:val="0"/>
          <w:sz w:val="28"/>
          <w:szCs w:val="28"/>
          <w:lang w:val="hr-HR"/>
        </w:rPr>
        <w:t xml:space="preserve"> </w:t>
      </w:r>
      <w:r w:rsidRPr="00D326EF">
        <w:rPr>
          <w:b w:val="0"/>
          <w:i w:val="0"/>
          <w:sz w:val="28"/>
          <w:szCs w:val="28"/>
        </w:rPr>
        <w:t>tập</w:t>
      </w:r>
      <w:r w:rsidRPr="00D326EF">
        <w:rPr>
          <w:b w:val="0"/>
          <w:i w:val="0"/>
          <w:sz w:val="28"/>
          <w:szCs w:val="28"/>
          <w:lang w:val="hr-HR"/>
        </w:rPr>
        <w:t xml:space="preserve"> </w:t>
      </w:r>
      <w:r w:rsidRPr="00D326EF">
        <w:rPr>
          <w:b w:val="0"/>
          <w:i w:val="0"/>
          <w:sz w:val="28"/>
          <w:szCs w:val="28"/>
        </w:rPr>
        <w:t>họp</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bản</w:t>
      </w:r>
      <w:r w:rsidRPr="00D326EF">
        <w:rPr>
          <w:b w:val="0"/>
          <w:i w:val="0"/>
          <w:sz w:val="28"/>
          <w:szCs w:val="28"/>
          <w:lang w:val="hr-HR"/>
        </w:rPr>
        <w:t xml:space="preserve"> </w:t>
      </w:r>
      <w:r w:rsidRPr="00D326EF">
        <w:rPr>
          <w:b w:val="0"/>
          <w:i w:val="0"/>
          <w:sz w:val="28"/>
          <w:szCs w:val="28"/>
        </w:rPr>
        <w:t>sao</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hiệu</w:t>
      </w:r>
      <w:r w:rsidRPr="00D326EF">
        <w:rPr>
          <w:b w:val="0"/>
          <w:i w:val="0"/>
          <w:sz w:val="28"/>
          <w:szCs w:val="28"/>
          <w:lang w:val="hr-HR"/>
        </w:rPr>
        <w:t xml:space="preserve"> </w:t>
      </w:r>
      <w:r w:rsidRPr="00D326EF">
        <w:rPr>
          <w:b w:val="0"/>
          <w:i w:val="0"/>
          <w:sz w:val="28"/>
          <w:szCs w:val="28"/>
        </w:rPr>
        <w:t>lực</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ni</w:t>
      </w:r>
      <w:r w:rsidRPr="00D326EF">
        <w:rPr>
          <w:b w:val="0"/>
          <w:i w:val="0"/>
          <w:sz w:val="28"/>
          <w:szCs w:val="28"/>
          <w:lang w:val="hr-HR"/>
        </w:rPr>
        <w:t>ê</w:t>
      </w:r>
      <w:r w:rsidRPr="00D326EF">
        <w:rPr>
          <w:b w:val="0"/>
          <w:i w:val="0"/>
          <w:sz w:val="28"/>
          <w:szCs w:val="28"/>
        </w:rPr>
        <w:t>m</w:t>
      </w:r>
      <w:r w:rsidRPr="00D326EF">
        <w:rPr>
          <w:b w:val="0"/>
          <w:i w:val="0"/>
          <w:sz w:val="28"/>
          <w:szCs w:val="28"/>
          <w:lang w:val="hr-HR"/>
        </w:rPr>
        <w:t xml:space="preserve"> </w:t>
      </w:r>
      <w:r w:rsidRPr="00D326EF">
        <w:rPr>
          <w:b w:val="0"/>
          <w:i w:val="0"/>
          <w:sz w:val="28"/>
          <w:szCs w:val="28"/>
        </w:rPr>
        <w:t>yết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khai</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trụ</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y</w:t>
      </w:r>
      <w:r w:rsidRPr="00D326EF">
        <w:rPr>
          <w:b w:val="0"/>
          <w:i w:val="0"/>
          <w:sz w:val="28"/>
          <w:szCs w:val="28"/>
          <w:lang w:val="hr-HR"/>
        </w:rPr>
        <w:t>ê</w:t>
      </w:r>
      <w:r w:rsidRPr="00D326EF">
        <w:rPr>
          <w:b w:val="0"/>
          <w:i w:val="0"/>
          <w:sz w:val="28"/>
          <w:szCs w:val="28"/>
        </w:rPr>
        <w:t>u</w:t>
      </w:r>
      <w:r w:rsidRPr="00D326EF">
        <w:rPr>
          <w:b w:val="0"/>
          <w:i w:val="0"/>
          <w:sz w:val="28"/>
          <w:szCs w:val="28"/>
          <w:lang w:val="hr-HR"/>
        </w:rPr>
        <w:t xml:space="preserve"> </w:t>
      </w:r>
      <w:r w:rsidRPr="00D326EF">
        <w:rPr>
          <w:b w:val="0"/>
          <w:i w:val="0"/>
          <w:sz w:val="28"/>
          <w:szCs w:val="28"/>
        </w:rPr>
        <w:t>cầu</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 xml:space="preserve">ì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phải</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í</w:t>
      </w:r>
      <w:r w:rsidRPr="00D326EF">
        <w:rPr>
          <w:b w:val="0"/>
          <w:i w:val="0"/>
          <w:sz w:val="28"/>
          <w:szCs w:val="28"/>
        </w:rPr>
        <w:t>t</w:t>
      </w:r>
      <w:r w:rsidRPr="00D326EF">
        <w:rPr>
          <w:b w:val="0"/>
          <w:i w:val="0"/>
          <w:sz w:val="28"/>
          <w:szCs w:val="28"/>
          <w:lang w:val="hr-HR"/>
        </w:rPr>
        <w:t xml:space="preserve"> </w:t>
      </w:r>
      <w:r w:rsidRPr="00D326EF">
        <w:rPr>
          <w:b w:val="0"/>
          <w:i w:val="0"/>
          <w:sz w:val="28"/>
          <w:szCs w:val="28"/>
        </w:rPr>
        <w:t>nhất</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tờ</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viết</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ba</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05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rPr>
        <w:t>Sau</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180 </w:t>
      </w:r>
      <w:r w:rsidRPr="00D326EF">
        <w:rPr>
          <w:b w:val="0"/>
          <w:i w:val="0"/>
          <w:sz w:val="28"/>
          <w:szCs w:val="28"/>
          <w:lang w:val="pt-BR"/>
        </w:rPr>
        <w:t xml:space="preserve">(một trăm tám mươi)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1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m</w:t>
      </w:r>
      <w:r w:rsidRPr="00D326EF">
        <w:rPr>
          <w:b w:val="0"/>
          <w:i w:val="0"/>
          <w:sz w:val="28"/>
          <w:szCs w:val="28"/>
          <w:lang w:val="hr-HR"/>
        </w:rPr>
        <w:t xml:space="preserve">à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phản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quan</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05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cập</w:t>
      </w:r>
      <w:r w:rsidRPr="00D326EF">
        <w:rPr>
          <w:b w:val="0"/>
          <w:i w:val="0"/>
          <w:sz w:val="28"/>
          <w:szCs w:val="28"/>
          <w:lang w:val="hr-HR"/>
        </w:rPr>
        <w:t xml:space="preserve"> </w:t>
      </w:r>
      <w:r w:rsidRPr="00D326EF">
        <w:rPr>
          <w:b w:val="0"/>
          <w:i w:val="0"/>
          <w:sz w:val="28"/>
          <w:szCs w:val="28"/>
        </w:rPr>
        <w:t>nhật</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trạng</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ý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pacing w:val="-6"/>
          <w:sz w:val="28"/>
          <w:szCs w:val="28"/>
          <w:lang w:val="hr-HR"/>
        </w:rPr>
      </w:pPr>
      <w:r w:rsidRPr="00D326EF">
        <w:rPr>
          <w:i w:val="0"/>
          <w:spacing w:val="-6"/>
          <w:sz w:val="28"/>
          <w:szCs w:val="28"/>
        </w:rPr>
        <w:t>e</w:t>
      </w:r>
      <w:r w:rsidRPr="00D326EF">
        <w:rPr>
          <w:i w:val="0"/>
          <w:spacing w:val="-6"/>
          <w:sz w:val="28"/>
          <w:szCs w:val="28"/>
          <w:lang w:val="hr-HR"/>
        </w:rPr>
        <w:t xml:space="preserve">) </w:t>
      </w:r>
      <w:r w:rsidRPr="00D326EF">
        <w:rPr>
          <w:i w:val="0"/>
          <w:spacing w:val="-6"/>
          <w:sz w:val="28"/>
          <w:szCs w:val="28"/>
        </w:rPr>
        <w:t>C</w:t>
      </w:r>
      <w:r w:rsidRPr="00D326EF">
        <w:rPr>
          <w:i w:val="0"/>
          <w:spacing w:val="-6"/>
          <w:sz w:val="28"/>
          <w:szCs w:val="28"/>
          <w:lang w:val="hr-HR"/>
        </w:rPr>
        <w:t xml:space="preserve">ơ </w:t>
      </w:r>
      <w:r w:rsidRPr="00D326EF">
        <w:rPr>
          <w:i w:val="0"/>
          <w:spacing w:val="-6"/>
          <w:sz w:val="28"/>
          <w:szCs w:val="28"/>
        </w:rPr>
        <w:t>quan</w:t>
      </w:r>
      <w:r w:rsidRPr="00D326EF">
        <w:rPr>
          <w:i w:val="0"/>
          <w:spacing w:val="-6"/>
          <w:sz w:val="28"/>
          <w:szCs w:val="28"/>
          <w:lang w:val="hr-HR"/>
        </w:rPr>
        <w:t xml:space="preserve"> </w:t>
      </w:r>
      <w:r w:rsidRPr="00D326EF">
        <w:rPr>
          <w:i w:val="0"/>
          <w:spacing w:val="-6"/>
          <w:sz w:val="28"/>
          <w:szCs w:val="28"/>
        </w:rPr>
        <w:t>thực</w:t>
      </w:r>
      <w:r w:rsidRPr="00D326EF">
        <w:rPr>
          <w:i w:val="0"/>
          <w:spacing w:val="-6"/>
          <w:sz w:val="28"/>
          <w:szCs w:val="28"/>
          <w:lang w:val="hr-HR"/>
        </w:rPr>
        <w:t xml:space="preserve"> </w:t>
      </w:r>
      <w:r w:rsidRPr="00D326EF">
        <w:rPr>
          <w:i w:val="0"/>
          <w:spacing w:val="-6"/>
          <w:sz w:val="28"/>
          <w:szCs w:val="28"/>
        </w:rPr>
        <w:t>hiện</w:t>
      </w:r>
      <w:r w:rsidRPr="00D326EF">
        <w:rPr>
          <w:i w:val="0"/>
          <w:spacing w:val="-6"/>
          <w:sz w:val="28"/>
          <w:szCs w:val="28"/>
          <w:lang w:val="hr-HR"/>
        </w:rPr>
        <w:t xml:space="preserve">: </w:t>
      </w:r>
      <w:r w:rsidRPr="00D326EF">
        <w:rPr>
          <w:b w:val="0"/>
          <w:i w:val="0"/>
          <w:spacing w:val="-6"/>
          <w:sz w:val="28"/>
          <w:szCs w:val="28"/>
        </w:rPr>
        <w:t>Ph</w:t>
      </w:r>
      <w:r w:rsidRPr="00D326EF">
        <w:rPr>
          <w:b w:val="0"/>
          <w:i w:val="0"/>
          <w:spacing w:val="-6"/>
          <w:sz w:val="28"/>
          <w:szCs w:val="28"/>
          <w:lang w:val="hr-HR"/>
        </w:rPr>
        <w:t>ò</w:t>
      </w:r>
      <w:r w:rsidRPr="00D326EF">
        <w:rPr>
          <w:b w:val="0"/>
          <w:i w:val="0"/>
          <w:spacing w:val="-6"/>
          <w:sz w:val="28"/>
          <w:szCs w:val="28"/>
        </w:rPr>
        <w:t>ng</w:t>
      </w:r>
      <w:r w:rsidRPr="00D326EF">
        <w:rPr>
          <w:b w:val="0"/>
          <w:i w:val="0"/>
          <w:spacing w:val="-6"/>
          <w:sz w:val="28"/>
          <w:szCs w:val="28"/>
          <w:lang w:val="hr-HR"/>
        </w:rPr>
        <w:t xml:space="preserve"> Đă</w:t>
      </w:r>
      <w:r w:rsidRPr="00D326EF">
        <w:rPr>
          <w:b w:val="0"/>
          <w:i w:val="0"/>
          <w:spacing w:val="-6"/>
          <w:sz w:val="28"/>
          <w:szCs w:val="28"/>
        </w:rPr>
        <w:t>ng</w:t>
      </w:r>
      <w:r w:rsidRPr="00D326EF">
        <w:rPr>
          <w:b w:val="0"/>
          <w:i w:val="0"/>
          <w:spacing w:val="-6"/>
          <w:sz w:val="28"/>
          <w:szCs w:val="28"/>
          <w:lang w:val="hr-HR"/>
        </w:rPr>
        <w:t xml:space="preserve"> </w:t>
      </w:r>
      <w:r w:rsidRPr="00D326EF">
        <w:rPr>
          <w:b w:val="0"/>
          <w:i w:val="0"/>
          <w:spacing w:val="-6"/>
          <w:sz w:val="28"/>
          <w:szCs w:val="28"/>
        </w:rPr>
        <w:t>k</w:t>
      </w:r>
      <w:r w:rsidRPr="00D326EF">
        <w:rPr>
          <w:b w:val="0"/>
          <w:i w:val="0"/>
          <w:spacing w:val="-6"/>
          <w:sz w:val="28"/>
          <w:szCs w:val="28"/>
          <w:lang w:val="hr-HR"/>
        </w:rPr>
        <w:t xml:space="preserve">ý </w:t>
      </w:r>
      <w:r w:rsidRPr="00D326EF">
        <w:rPr>
          <w:b w:val="0"/>
          <w:i w:val="0"/>
          <w:spacing w:val="-6"/>
          <w:sz w:val="28"/>
          <w:szCs w:val="28"/>
        </w:rPr>
        <w:t>kinh</w:t>
      </w:r>
      <w:r w:rsidRPr="00D326EF">
        <w:rPr>
          <w:b w:val="0"/>
          <w:i w:val="0"/>
          <w:spacing w:val="-6"/>
          <w:sz w:val="28"/>
          <w:szCs w:val="28"/>
          <w:lang w:val="hr-HR"/>
        </w:rPr>
        <w:t xml:space="preserve"> </w:t>
      </w:r>
      <w:r w:rsidRPr="00D326EF">
        <w:rPr>
          <w:b w:val="0"/>
          <w:i w:val="0"/>
          <w:spacing w:val="-6"/>
          <w:sz w:val="28"/>
          <w:szCs w:val="28"/>
        </w:rPr>
        <w:t>doanh</w:t>
      </w:r>
      <w:r w:rsidRPr="00D326EF">
        <w:rPr>
          <w:b w:val="0"/>
          <w:i w:val="0"/>
          <w:spacing w:val="-6"/>
          <w:sz w:val="28"/>
          <w:szCs w:val="28"/>
          <w:lang w:val="hr-HR"/>
        </w:rPr>
        <w:t xml:space="preserve"> - </w:t>
      </w:r>
      <w:r w:rsidRPr="00D326EF">
        <w:rPr>
          <w:b w:val="0"/>
          <w:i w:val="0"/>
          <w:spacing w:val="-6"/>
          <w:sz w:val="28"/>
          <w:szCs w:val="28"/>
        </w:rPr>
        <w:t>Sở</w:t>
      </w:r>
      <w:r w:rsidRPr="00D326EF">
        <w:rPr>
          <w:b w:val="0"/>
          <w:i w:val="0"/>
          <w:spacing w:val="-6"/>
          <w:sz w:val="28"/>
          <w:szCs w:val="28"/>
          <w:lang w:val="hr-HR"/>
        </w:rPr>
        <w:t xml:space="preserve"> </w:t>
      </w:r>
      <w:r w:rsidRPr="00D326EF">
        <w:rPr>
          <w:b w:val="0"/>
          <w:i w:val="0"/>
          <w:spacing w:val="-6"/>
          <w:sz w:val="28"/>
          <w:szCs w:val="28"/>
        </w:rPr>
        <w:t>Kế</w:t>
      </w:r>
      <w:r w:rsidRPr="00D326EF">
        <w:rPr>
          <w:b w:val="0"/>
          <w:i w:val="0"/>
          <w:spacing w:val="-6"/>
          <w:sz w:val="28"/>
          <w:szCs w:val="28"/>
          <w:lang w:val="hr-HR"/>
        </w:rPr>
        <w:t xml:space="preserve"> </w:t>
      </w:r>
      <w:r w:rsidRPr="00D326EF">
        <w:rPr>
          <w:b w:val="0"/>
          <w:i w:val="0"/>
          <w:spacing w:val="-6"/>
          <w:sz w:val="28"/>
          <w:szCs w:val="28"/>
        </w:rPr>
        <w:t>hoạch</w:t>
      </w:r>
      <w:r w:rsidRPr="00D326EF">
        <w:rPr>
          <w:b w:val="0"/>
          <w:i w:val="0"/>
          <w:spacing w:val="-6"/>
          <w:sz w:val="28"/>
          <w:szCs w:val="28"/>
          <w:lang w:val="hr-HR"/>
        </w:rPr>
        <w:t xml:space="preserve"> </w:t>
      </w:r>
      <w:r w:rsidRPr="00D326EF">
        <w:rPr>
          <w:b w:val="0"/>
          <w:i w:val="0"/>
          <w:spacing w:val="-6"/>
          <w:sz w:val="28"/>
          <w:szCs w:val="28"/>
        </w:rPr>
        <w:t>v</w:t>
      </w:r>
      <w:r w:rsidRPr="00D326EF">
        <w:rPr>
          <w:b w:val="0"/>
          <w:i w:val="0"/>
          <w:spacing w:val="-6"/>
          <w:sz w:val="28"/>
          <w:szCs w:val="28"/>
          <w:lang w:val="hr-HR"/>
        </w:rPr>
        <w:t>à Đ</w:t>
      </w:r>
      <w:r w:rsidRPr="00D326EF">
        <w:rPr>
          <w:b w:val="0"/>
          <w:i w:val="0"/>
          <w:spacing w:val="-6"/>
          <w:sz w:val="28"/>
          <w:szCs w:val="28"/>
        </w:rPr>
        <w:t>ầu</w:t>
      </w:r>
      <w:r w:rsidRPr="00D326EF">
        <w:rPr>
          <w:b w:val="0"/>
          <w:i w:val="0"/>
          <w:spacing w:val="-6"/>
          <w:sz w:val="28"/>
          <w:szCs w:val="28"/>
          <w:lang w:val="hr-HR"/>
        </w:rPr>
        <w:t xml:space="preserve"> </w:t>
      </w:r>
      <w:r w:rsidRPr="00D326EF">
        <w:rPr>
          <w:b w:val="0"/>
          <w:i w:val="0"/>
          <w:spacing w:val="-6"/>
          <w:sz w:val="28"/>
          <w:szCs w:val="28"/>
        </w:rPr>
        <w:t>t</w:t>
      </w:r>
      <w:r w:rsidRPr="00D326EF">
        <w:rPr>
          <w:b w:val="0"/>
          <w:i w:val="0"/>
          <w:spacing w:val="-6"/>
          <w:sz w:val="28"/>
          <w:szCs w:val="28"/>
          <w:lang w:val="hr-HR"/>
        </w:rPr>
        <w:t>ư.</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tồn</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í:</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chỉ</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thể</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bảo</w:t>
      </w:r>
      <w:r w:rsidRPr="00D326EF">
        <w:rPr>
          <w:b w:val="0"/>
          <w:i w:val="0"/>
          <w:sz w:val="28"/>
          <w:szCs w:val="28"/>
          <w:lang w:val="hr-HR"/>
        </w:rPr>
        <w:t xml:space="preserve"> đ</w:t>
      </w:r>
      <w:r w:rsidRPr="00D326EF">
        <w:rPr>
          <w:b w:val="0"/>
          <w:i w:val="0"/>
          <w:sz w:val="28"/>
          <w:szCs w:val="28"/>
        </w:rPr>
        <w:t>ảm</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hết</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khoản</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ngh</w:t>
      </w:r>
      <w:r w:rsidRPr="00D326EF">
        <w:rPr>
          <w:b w:val="0"/>
          <w:i w:val="0"/>
          <w:sz w:val="28"/>
          <w:szCs w:val="28"/>
          <w:lang w:val="hr-HR"/>
        </w:rPr>
        <w:t>ĩ</w:t>
      </w:r>
      <w:r w:rsidRPr="00D326EF">
        <w:rPr>
          <w:b w:val="0"/>
          <w:i w:val="0"/>
          <w:sz w:val="28"/>
          <w:szCs w:val="28"/>
        </w:rPr>
        <w:t>a</w:t>
      </w:r>
      <w:r w:rsidRPr="00D326EF">
        <w:rPr>
          <w:b w:val="0"/>
          <w:i w:val="0"/>
          <w:sz w:val="28"/>
          <w:szCs w:val="28"/>
          <w:lang w:val="hr-HR"/>
        </w:rPr>
        <w:t xml:space="preserve"> </w:t>
      </w:r>
      <w:r w:rsidRPr="00D326EF">
        <w:rPr>
          <w:b w:val="0"/>
          <w:i w:val="0"/>
          <w:sz w:val="28"/>
          <w:szCs w:val="28"/>
        </w:rPr>
        <w:t>vụ</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 xml:space="preserve"> </w:t>
      </w:r>
      <w:r w:rsidRPr="00D326EF">
        <w:rPr>
          <w:b w:val="0"/>
          <w:i w:val="0"/>
          <w:sz w:val="28"/>
          <w:szCs w:val="28"/>
        </w:rPr>
        <w:t>sản</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qu</w:t>
      </w:r>
      <w:r w:rsidRPr="00D326EF">
        <w:rPr>
          <w:b w:val="0"/>
          <w:i w:val="0"/>
          <w:sz w:val="28"/>
          <w:szCs w:val="28"/>
          <w:lang w:val="hr-HR"/>
        </w:rPr>
        <w:t xml:space="preserve">á </w:t>
      </w:r>
      <w:r w:rsidRPr="00D326EF">
        <w:rPr>
          <w:b w:val="0"/>
          <w:i w:val="0"/>
          <w:sz w:val="28"/>
          <w:szCs w:val="28"/>
        </w:rPr>
        <w:t>tr</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giải</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w:t>
      </w:r>
      <w:r w:rsidRPr="00D326EF">
        <w:rPr>
          <w:b w:val="0"/>
          <w:i w:val="0"/>
          <w:sz w:val="28"/>
          <w:szCs w:val="28"/>
        </w:rPr>
        <w:t>tranh</w:t>
      </w:r>
      <w:r w:rsidRPr="00D326EF">
        <w:rPr>
          <w:b w:val="0"/>
          <w:i w:val="0"/>
          <w:sz w:val="28"/>
          <w:szCs w:val="28"/>
          <w:lang w:val="hr-HR"/>
        </w:rPr>
        <w:t xml:space="preserve"> </w:t>
      </w:r>
      <w:r w:rsidRPr="00D326EF">
        <w:rPr>
          <w:b w:val="0"/>
          <w:i w:val="0"/>
          <w:sz w:val="28"/>
          <w:szCs w:val="28"/>
        </w:rPr>
        <w:t>chấp</w:t>
      </w:r>
      <w:r w:rsidRPr="00D326EF">
        <w:rPr>
          <w:b w:val="0"/>
          <w:i w:val="0"/>
          <w:sz w:val="28"/>
          <w:szCs w:val="28"/>
          <w:lang w:val="hr-HR"/>
        </w:rPr>
        <w:t xml:space="preserve"> </w:t>
      </w:r>
      <w:r w:rsidRPr="00D326EF">
        <w:rPr>
          <w:b w:val="0"/>
          <w:i w:val="0"/>
          <w:sz w:val="28"/>
          <w:szCs w:val="28"/>
        </w:rPr>
        <w:t>tại</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ò</w:t>
      </w:r>
      <w:r w:rsidRPr="00D326EF">
        <w:rPr>
          <w:b w:val="0"/>
          <w:i w:val="0"/>
          <w:sz w:val="28"/>
          <w:szCs w:val="28"/>
        </w:rPr>
        <w:t>a</w:t>
      </w:r>
      <w:r w:rsidRPr="00D326EF">
        <w:rPr>
          <w:b w:val="0"/>
          <w:i w:val="0"/>
          <w:sz w:val="28"/>
          <w:szCs w:val="28"/>
          <w:lang w:val="hr-HR"/>
        </w:rPr>
        <w:t xml:space="preserve"> á</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trọng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à</w:t>
      </w:r>
      <w:r w:rsidRPr="00D326EF">
        <w:rPr>
          <w:b w:val="0"/>
          <w:i w:val="0"/>
          <w:sz w:val="28"/>
          <w:szCs w:val="28"/>
        </w:rPr>
        <w:t>i</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02/2019/</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08/01/2019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spacing w:before="60" w:after="60"/>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47/2019/</w:t>
      </w:r>
      <w:r w:rsidRPr="00D326EF">
        <w:rPr>
          <w:sz w:val="28"/>
          <w:szCs w:val="28"/>
        </w:rPr>
        <w:t>TT</w:t>
      </w:r>
      <w:r w:rsidRPr="00D326EF">
        <w:rPr>
          <w:sz w:val="28"/>
          <w:szCs w:val="28"/>
          <w:lang w:val="hr-HR"/>
        </w:rPr>
        <w:t>-</w:t>
      </w:r>
      <w:r w:rsidRPr="00D326EF">
        <w:rPr>
          <w:sz w:val="28"/>
          <w:szCs w:val="28"/>
        </w:rPr>
        <w:t>BTC</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05/8/2019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T</w:t>
      </w:r>
      <w:r w:rsidRPr="00D326EF">
        <w:rPr>
          <w:sz w:val="28"/>
          <w:szCs w:val="28"/>
          <w:lang w:val="hr-HR"/>
        </w:rPr>
        <w:t>à</w:t>
      </w:r>
      <w:r w:rsidRPr="00D326EF">
        <w:rPr>
          <w:sz w:val="28"/>
          <w:szCs w:val="28"/>
        </w:rPr>
        <w:t>i</w:t>
      </w:r>
      <w:r w:rsidRPr="00D326EF">
        <w:rPr>
          <w:sz w:val="28"/>
          <w:szCs w:val="28"/>
          <w:lang w:val="hr-HR"/>
        </w:rPr>
        <w:t xml:space="preserve"> </w:t>
      </w:r>
      <w:r w:rsidRPr="00D326EF">
        <w:rPr>
          <w:sz w:val="28"/>
          <w:szCs w:val="28"/>
        </w:rPr>
        <w:t>ch</w:t>
      </w:r>
      <w:r w:rsidRPr="00D326EF">
        <w:rPr>
          <w:sz w:val="28"/>
          <w:szCs w:val="28"/>
          <w:lang w:val="hr-HR"/>
        </w:rPr>
        <w:t>í</w:t>
      </w:r>
      <w:r w:rsidRPr="00D326EF">
        <w:rPr>
          <w:sz w:val="28"/>
          <w:szCs w:val="28"/>
        </w:rPr>
        <w:t>nh</w:t>
      </w:r>
      <w:r w:rsidRPr="00D326EF">
        <w:rPr>
          <w:sz w:val="28"/>
          <w:szCs w:val="28"/>
          <w:lang w:val="hr-HR"/>
        </w:rPr>
        <w:t xml:space="preserve"> </w:t>
      </w:r>
      <w:r w:rsidRPr="00D326EF">
        <w:rPr>
          <w:sz w:val="28"/>
          <w:szCs w:val="28"/>
        </w:rPr>
        <w:t>quy</w:t>
      </w:r>
      <w:r w:rsidRPr="00D326EF">
        <w:rPr>
          <w:sz w:val="28"/>
          <w:szCs w:val="28"/>
          <w:lang w:val="hr-HR"/>
        </w:rPr>
        <w:t xml:space="preserve"> đ</w:t>
      </w:r>
      <w:r w:rsidRPr="00D326EF">
        <w:rPr>
          <w:sz w:val="28"/>
          <w:szCs w:val="28"/>
        </w:rPr>
        <w:t>ịnh</w:t>
      </w:r>
      <w:r w:rsidRPr="00D326EF">
        <w:rPr>
          <w:sz w:val="28"/>
          <w:szCs w:val="28"/>
          <w:lang w:val="hr-HR"/>
        </w:rPr>
        <w:t xml:space="preserve"> </w:t>
      </w:r>
      <w:r w:rsidRPr="00D326EF">
        <w:rPr>
          <w:sz w:val="28"/>
          <w:szCs w:val="28"/>
        </w:rPr>
        <w:t>mức</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chế</w:t>
      </w:r>
      <w:r w:rsidRPr="00D326EF">
        <w:rPr>
          <w:sz w:val="28"/>
          <w:szCs w:val="28"/>
          <w:lang w:val="hr-HR"/>
        </w:rPr>
        <w:t xml:space="preserve"> đ</w:t>
      </w:r>
      <w:r w:rsidRPr="00D326EF">
        <w:rPr>
          <w:sz w:val="28"/>
          <w:szCs w:val="28"/>
        </w:rPr>
        <w:t>ộ</w:t>
      </w:r>
      <w:r w:rsidRPr="00D326EF">
        <w:rPr>
          <w:sz w:val="28"/>
          <w:szCs w:val="28"/>
          <w:lang w:val="hr-HR"/>
        </w:rPr>
        <w:t xml:space="preserve"> </w:t>
      </w:r>
      <w:r w:rsidRPr="00D326EF">
        <w:rPr>
          <w:sz w:val="28"/>
          <w:szCs w:val="28"/>
        </w:rPr>
        <w:t>thu</w:t>
      </w:r>
      <w:r w:rsidRPr="00D326EF">
        <w:rPr>
          <w:sz w:val="28"/>
          <w:szCs w:val="28"/>
          <w:lang w:val="hr-HR"/>
        </w:rPr>
        <w:t xml:space="preserve">, </w:t>
      </w:r>
      <w:r w:rsidRPr="00D326EF">
        <w:rPr>
          <w:sz w:val="28"/>
          <w:szCs w:val="28"/>
        </w:rPr>
        <w:t>nộp</w:t>
      </w:r>
      <w:r w:rsidRPr="00D326EF">
        <w:rPr>
          <w:sz w:val="28"/>
          <w:szCs w:val="28"/>
          <w:lang w:val="hr-HR"/>
        </w:rPr>
        <w:t xml:space="preserve">, </w:t>
      </w:r>
      <w:r w:rsidRPr="00D326EF">
        <w:rPr>
          <w:sz w:val="28"/>
          <w:szCs w:val="28"/>
        </w:rPr>
        <w:t>quản</w:t>
      </w:r>
      <w:r w:rsidRPr="00D326EF">
        <w:rPr>
          <w:sz w:val="28"/>
          <w:szCs w:val="28"/>
          <w:lang w:val="hr-HR"/>
        </w:rPr>
        <w:t xml:space="preserve"> </w:t>
      </w:r>
      <w:r w:rsidRPr="00D326EF">
        <w:rPr>
          <w:sz w:val="28"/>
          <w:szCs w:val="28"/>
        </w:rPr>
        <w:t>l</w:t>
      </w:r>
      <w:r w:rsidRPr="00D326EF">
        <w:rPr>
          <w:sz w:val="28"/>
          <w:szCs w:val="28"/>
          <w:lang w:val="hr-HR"/>
        </w:rPr>
        <w:t xml:space="preserve">ý </w:t>
      </w:r>
      <w:r w:rsidRPr="00D326EF">
        <w:rPr>
          <w:sz w:val="28"/>
          <w:szCs w:val="28"/>
        </w:rPr>
        <w:t>v</w:t>
      </w:r>
      <w:r w:rsidRPr="00D326EF">
        <w:rPr>
          <w:sz w:val="28"/>
          <w:szCs w:val="28"/>
          <w:lang w:val="hr-HR"/>
        </w:rPr>
        <w:t xml:space="preserve">à </w:t>
      </w:r>
      <w:r w:rsidRPr="00D326EF">
        <w:rPr>
          <w:sz w:val="28"/>
          <w:szCs w:val="28"/>
        </w:rPr>
        <w:t>sử</w:t>
      </w:r>
      <w:r w:rsidRPr="00D326EF">
        <w:rPr>
          <w:sz w:val="28"/>
          <w:szCs w:val="28"/>
          <w:lang w:val="hr-HR"/>
        </w:rPr>
        <w:t xml:space="preserve"> </w:t>
      </w:r>
      <w:r w:rsidRPr="00D326EF">
        <w:rPr>
          <w:sz w:val="28"/>
          <w:szCs w:val="28"/>
        </w:rPr>
        <w:t>dụng</w:t>
      </w:r>
      <w:r w:rsidRPr="00D326EF">
        <w:rPr>
          <w:sz w:val="28"/>
          <w:szCs w:val="28"/>
          <w:lang w:val="hr-HR"/>
        </w:rPr>
        <w:t xml:space="preserve"> </w:t>
      </w:r>
      <w:r w:rsidRPr="00D326EF">
        <w:rPr>
          <w:sz w:val="28"/>
          <w:szCs w:val="28"/>
        </w:rPr>
        <w:t>ph</w:t>
      </w:r>
      <w:r w:rsidRPr="00D326EF">
        <w:rPr>
          <w:sz w:val="28"/>
          <w:szCs w:val="28"/>
          <w:lang w:val="hr-HR"/>
        </w:rPr>
        <w:t xml:space="preserve">í </w:t>
      </w:r>
      <w:r w:rsidRPr="00D326EF">
        <w:rPr>
          <w:sz w:val="28"/>
          <w:szCs w:val="28"/>
        </w:rPr>
        <w:t>cung</w:t>
      </w:r>
      <w:r w:rsidRPr="00D326EF">
        <w:rPr>
          <w:sz w:val="28"/>
          <w:szCs w:val="28"/>
          <w:lang w:val="hr-HR"/>
        </w:rPr>
        <w:t xml:space="preserve"> </w:t>
      </w:r>
      <w:r w:rsidRPr="00D326EF">
        <w:rPr>
          <w:sz w:val="28"/>
          <w:szCs w:val="28"/>
        </w:rPr>
        <w:t>cấp</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tin</w:t>
      </w:r>
      <w:r w:rsidRPr="00D326EF">
        <w:rPr>
          <w:sz w:val="28"/>
          <w:szCs w:val="28"/>
          <w:lang w:val="hr-HR"/>
        </w:rPr>
        <w:t xml:space="preserve">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 xml:space="preserve">, </w:t>
      </w:r>
      <w:r w:rsidRPr="00D326EF">
        <w:rPr>
          <w:sz w:val="28"/>
          <w:szCs w:val="28"/>
        </w:rPr>
        <w:t>lệ</w:t>
      </w:r>
      <w:r w:rsidRPr="00D326EF">
        <w:rPr>
          <w:sz w:val="28"/>
          <w:szCs w:val="28"/>
          <w:lang w:val="hr-HR"/>
        </w:rPr>
        <w:t xml:space="preserve"> </w:t>
      </w:r>
      <w:r w:rsidRPr="00D326EF">
        <w:rPr>
          <w:sz w:val="28"/>
          <w:szCs w:val="28"/>
        </w:rPr>
        <w:t>ph</w:t>
      </w:r>
      <w:r w:rsidRPr="00D326EF">
        <w:rPr>
          <w:sz w:val="28"/>
          <w:szCs w:val="28"/>
          <w:lang w:val="hr-HR"/>
        </w:rPr>
        <w:t>í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lang w:val="hr-HR"/>
        </w:rPr>
        <w:lastRenderedPageBreak/>
        <w:t xml:space="preserve">59. </w:t>
      </w:r>
      <w:r w:rsidRPr="00D326EF">
        <w:rPr>
          <w:i w:val="0"/>
          <w:sz w:val="28"/>
          <w:szCs w:val="28"/>
        </w:rPr>
        <w:t>Chấm</w:t>
      </w:r>
      <w:r w:rsidRPr="00D326EF">
        <w:rPr>
          <w:i w:val="0"/>
          <w:sz w:val="28"/>
          <w:szCs w:val="28"/>
          <w:lang w:val="hr-HR"/>
        </w:rPr>
        <w:t xml:space="preserve"> </w:t>
      </w:r>
      <w:r w:rsidRPr="00D326EF">
        <w:rPr>
          <w:i w:val="0"/>
          <w:sz w:val="28"/>
          <w:szCs w:val="28"/>
        </w:rPr>
        <w:t>dứt</w:t>
      </w:r>
      <w:r w:rsidRPr="00D326EF">
        <w:rPr>
          <w:i w:val="0"/>
          <w:sz w:val="28"/>
          <w:szCs w:val="28"/>
          <w:lang w:val="hr-HR"/>
        </w:rPr>
        <w:t xml:space="preserve"> </w:t>
      </w:r>
      <w:r w:rsidRPr="00D326EF">
        <w:rPr>
          <w:i w:val="0"/>
          <w:sz w:val="28"/>
          <w:szCs w:val="28"/>
        </w:rPr>
        <w:t>hoạt</w:t>
      </w:r>
      <w:r w:rsidRPr="00D326EF">
        <w:rPr>
          <w:i w:val="0"/>
          <w:sz w:val="28"/>
          <w:szCs w:val="28"/>
          <w:lang w:val="hr-HR"/>
        </w:rPr>
        <w:t xml:space="preserve"> đ</w:t>
      </w:r>
      <w:r w:rsidRPr="00D326EF">
        <w:rPr>
          <w:i w:val="0"/>
          <w:sz w:val="28"/>
          <w:szCs w:val="28"/>
        </w:rPr>
        <w:t>ộng</w:t>
      </w:r>
      <w:r w:rsidRPr="00D326EF">
        <w:rPr>
          <w:i w:val="0"/>
          <w:sz w:val="28"/>
          <w:szCs w:val="28"/>
          <w:lang w:val="hr-HR"/>
        </w:rPr>
        <w:t xml:space="preserve"> </w:t>
      </w:r>
      <w:r w:rsidRPr="00D326EF">
        <w:rPr>
          <w:i w:val="0"/>
          <w:sz w:val="28"/>
          <w:szCs w:val="28"/>
        </w:rPr>
        <w:t>chi</w:t>
      </w:r>
      <w:r w:rsidRPr="00D326EF">
        <w:rPr>
          <w:i w:val="0"/>
          <w:sz w:val="28"/>
          <w:szCs w:val="28"/>
          <w:lang w:val="hr-HR"/>
        </w:rPr>
        <w:t xml:space="preserve"> </w:t>
      </w:r>
      <w:r w:rsidRPr="00D326EF">
        <w:rPr>
          <w:i w:val="0"/>
          <w:sz w:val="28"/>
          <w:szCs w:val="28"/>
        </w:rPr>
        <w:t>nh</w:t>
      </w:r>
      <w:r w:rsidRPr="00D326EF">
        <w:rPr>
          <w:i w:val="0"/>
          <w:sz w:val="28"/>
          <w:szCs w:val="28"/>
          <w:lang w:val="hr-HR"/>
        </w:rPr>
        <w:t>á</w:t>
      </w:r>
      <w:r w:rsidRPr="00D326EF">
        <w:rPr>
          <w:i w:val="0"/>
          <w:sz w:val="28"/>
          <w:szCs w:val="28"/>
        </w:rPr>
        <w:t>nh</w:t>
      </w:r>
      <w:r w:rsidRPr="00D326EF">
        <w:rPr>
          <w:i w:val="0"/>
          <w:sz w:val="28"/>
          <w:szCs w:val="28"/>
          <w:lang w:val="hr-HR"/>
        </w:rPr>
        <w:t xml:space="preserve">, </w:t>
      </w:r>
      <w:r w:rsidRPr="00D326EF">
        <w:rPr>
          <w:i w:val="0"/>
          <w:sz w:val="28"/>
          <w:szCs w:val="28"/>
        </w:rPr>
        <w:t>v</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ph</w:t>
      </w:r>
      <w:r w:rsidRPr="00D326EF">
        <w:rPr>
          <w:i w:val="0"/>
          <w:sz w:val="28"/>
          <w:szCs w:val="28"/>
          <w:lang w:val="hr-HR"/>
        </w:rPr>
        <w:t>ò</w:t>
      </w:r>
      <w:r w:rsidRPr="00D326EF">
        <w:rPr>
          <w:i w:val="0"/>
          <w:sz w:val="28"/>
          <w:szCs w:val="28"/>
        </w:rPr>
        <w:t>ng</w:t>
      </w:r>
      <w:r w:rsidRPr="00D326EF">
        <w:rPr>
          <w:i w:val="0"/>
          <w:sz w:val="28"/>
          <w:szCs w:val="28"/>
          <w:lang w:val="hr-HR"/>
        </w:rPr>
        <w:t xml:space="preserve"> đ</w:t>
      </w:r>
      <w:r w:rsidRPr="00D326EF">
        <w:rPr>
          <w:i w:val="0"/>
          <w:sz w:val="28"/>
          <w:szCs w:val="28"/>
        </w:rPr>
        <w:t>ại</w:t>
      </w:r>
      <w:r w:rsidRPr="00D326EF">
        <w:rPr>
          <w:i w:val="0"/>
          <w:sz w:val="28"/>
          <w:szCs w:val="28"/>
          <w:lang w:val="hr-HR"/>
        </w:rPr>
        <w:t xml:space="preserve"> </w:t>
      </w:r>
      <w:r w:rsidRPr="00D326EF">
        <w:rPr>
          <w:i w:val="0"/>
          <w:sz w:val="28"/>
          <w:szCs w:val="28"/>
        </w:rPr>
        <w:t>diện</w:t>
      </w:r>
      <w:r w:rsidRPr="00D326EF">
        <w:rPr>
          <w:i w:val="0"/>
          <w:sz w:val="28"/>
          <w:szCs w:val="28"/>
          <w:lang w:val="hr-HR"/>
        </w:rPr>
        <w:t>, đ</w:t>
      </w:r>
      <w:r w:rsidRPr="00D326EF">
        <w:rPr>
          <w:i w:val="0"/>
          <w:sz w:val="28"/>
          <w:szCs w:val="28"/>
        </w:rPr>
        <w:t>ịa</w:t>
      </w:r>
      <w:r w:rsidRPr="00D326EF">
        <w:rPr>
          <w:i w:val="0"/>
          <w:sz w:val="28"/>
          <w:szCs w:val="28"/>
          <w:lang w:val="hr-HR"/>
        </w:rPr>
        <w:t xml:space="preserve"> đ</w:t>
      </w:r>
      <w:r w:rsidRPr="00D326EF">
        <w:rPr>
          <w:i w:val="0"/>
          <w:sz w:val="28"/>
          <w:szCs w:val="28"/>
        </w:rPr>
        <w:t>iểm</w:t>
      </w:r>
      <w:r w:rsidRPr="00D326EF">
        <w:rPr>
          <w:i w:val="0"/>
          <w:sz w:val="28"/>
          <w:szCs w:val="28"/>
          <w:lang w:val="hr-HR"/>
        </w:rPr>
        <w:t xml:space="preserve"> </w:t>
      </w:r>
      <w:r w:rsidRPr="00D326EF">
        <w:rPr>
          <w:i w:val="0"/>
          <w:sz w:val="28"/>
          <w:szCs w:val="28"/>
        </w:rPr>
        <w:t>kinh</w:t>
      </w:r>
      <w:r w:rsidRPr="00D326EF">
        <w:rPr>
          <w:i w:val="0"/>
          <w:sz w:val="28"/>
          <w:szCs w:val="28"/>
          <w:lang w:val="hr-HR"/>
        </w:rPr>
        <w:t xml:space="preserve"> </w:t>
      </w:r>
      <w:r w:rsidRPr="00D326EF">
        <w:rPr>
          <w:i w:val="0"/>
          <w:sz w:val="28"/>
          <w:szCs w:val="28"/>
        </w:rPr>
        <w:t>doanh</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a</w:t>
      </w:r>
      <w:r w:rsidRPr="00D326EF">
        <w:rPr>
          <w:i w:val="0"/>
          <w:sz w:val="28"/>
          <w:szCs w:val="28"/>
          <w:lang w:val="hr-HR"/>
        </w:rPr>
        <w:t xml:space="preserve">) </w:t>
      </w:r>
      <w:r w:rsidRPr="00D326EF">
        <w:rPr>
          <w:i w:val="0"/>
          <w:sz w:val="28"/>
          <w:szCs w:val="28"/>
        </w:rPr>
        <w:t>Tr</w:t>
      </w:r>
      <w:r w:rsidRPr="00D326EF">
        <w:rPr>
          <w:i w:val="0"/>
          <w:sz w:val="28"/>
          <w:szCs w:val="28"/>
          <w:lang w:val="hr-HR"/>
        </w:rPr>
        <w:t>ì</w:t>
      </w:r>
      <w:r w:rsidRPr="00D326EF">
        <w:rPr>
          <w:i w:val="0"/>
          <w:sz w:val="28"/>
          <w:szCs w:val="28"/>
        </w:rPr>
        <w:t>nh</w:t>
      </w:r>
      <w:r w:rsidRPr="00D326EF">
        <w:rPr>
          <w:i w:val="0"/>
          <w:sz w:val="28"/>
          <w:szCs w:val="28"/>
          <w:lang w:val="hr-HR"/>
        </w:rPr>
        <w:t xml:space="preserve"> </w:t>
      </w:r>
      <w:r w:rsidRPr="00D326EF">
        <w:rPr>
          <w:i w:val="0"/>
          <w:sz w:val="28"/>
          <w:szCs w:val="28"/>
        </w:rPr>
        <w:t>tự</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a</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r w:rsidRPr="00D326EF">
        <w:rPr>
          <w:i w:val="0"/>
          <w:sz w:val="28"/>
          <w:szCs w:val="28"/>
          <w:lang w:val="hr-HR"/>
        </w:rPr>
        <w:t xml:space="preserve">                                                                                                                                                                                                                                                                                                                                                                                                                                                                                                                                                                                                                                                                                                                                                                                                                                                                                                                                                                                                                                                                                                                                                                                                                                                                                                                                                                                                                                             </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b</w:t>
      </w:r>
      <w:r w:rsidRPr="00D326EF">
        <w:rPr>
          <w:i w:val="0"/>
          <w:sz w:val="28"/>
          <w:szCs w:val="28"/>
          <w:lang w:val="hr-HR"/>
        </w:rPr>
        <w:t xml:space="preserve">) </w:t>
      </w:r>
      <w:r w:rsidRPr="00D326EF">
        <w:rPr>
          <w:i w:val="0"/>
          <w:sz w:val="28"/>
          <w:szCs w:val="28"/>
        </w:rPr>
        <w:t>C</w:t>
      </w:r>
      <w:r w:rsidRPr="00D326EF">
        <w:rPr>
          <w:i w:val="0"/>
          <w:sz w:val="28"/>
          <w:szCs w:val="28"/>
          <w:lang w:val="hr-HR"/>
        </w:rPr>
        <w:t>á</w:t>
      </w:r>
      <w:r w:rsidRPr="00D326EF">
        <w:rPr>
          <w:i w:val="0"/>
          <w:sz w:val="28"/>
          <w:szCs w:val="28"/>
        </w:rPr>
        <w:t>ch</w:t>
      </w:r>
      <w:r w:rsidRPr="00D326EF">
        <w:rPr>
          <w:i w:val="0"/>
          <w:sz w:val="28"/>
          <w:szCs w:val="28"/>
          <w:lang w:val="hr-HR"/>
        </w:rPr>
        <w:t xml:space="preserve"> </w:t>
      </w:r>
      <w:r w:rsidRPr="00D326EF">
        <w:rPr>
          <w:i w:val="0"/>
          <w:sz w:val="28"/>
          <w:szCs w:val="28"/>
        </w:rPr>
        <w:t>thức</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b</w:t>
      </w:r>
      <w:r w:rsidRPr="00D326EF">
        <w:rPr>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bao</w:t>
      </w:r>
      <w:r w:rsidRPr="00D326EF">
        <w:rPr>
          <w:b w:val="0"/>
          <w:i w:val="0"/>
          <w:sz w:val="28"/>
          <w:szCs w:val="28"/>
          <w:lang w:val="hr-HR"/>
        </w:rPr>
        <w:t xml:space="preserve"> </w:t>
      </w:r>
      <w:r w:rsidRPr="00D326EF">
        <w:rPr>
          <w:b w:val="0"/>
          <w:i w:val="0"/>
          <w:sz w:val="28"/>
          <w:szCs w:val="28"/>
        </w:rPr>
        <w:t>gồm</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tịch</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tịch</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nhiệm</w:t>
      </w:r>
      <w:r w:rsidRPr="00D326EF">
        <w:rPr>
          <w:b w:val="0"/>
          <w:i w:val="0"/>
          <w:sz w:val="28"/>
          <w:szCs w:val="28"/>
          <w:lang w:val="hr-HR"/>
        </w:rPr>
        <w:t xml:space="preserve"> </w:t>
      </w:r>
      <w:r w:rsidRPr="00D326EF">
        <w:rPr>
          <w:b w:val="0"/>
          <w:i w:val="0"/>
          <w:sz w:val="28"/>
          <w:szCs w:val="28"/>
        </w:rPr>
        <w:t>hữu</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w:t>
      </w:r>
      <w:r w:rsidRPr="00D326EF">
        <w:rPr>
          <w:b w:val="0"/>
          <w:i w:val="0"/>
          <w:sz w:val="28"/>
          <w:szCs w:val="28"/>
        </w:rPr>
        <w:t>hai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trở</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Hội</w:t>
      </w:r>
      <w:r w:rsidRPr="00D326EF">
        <w:rPr>
          <w:b w:val="0"/>
          <w:i w:val="0"/>
          <w:sz w:val="28"/>
          <w:szCs w:val="28"/>
          <w:lang w:val="hr-HR"/>
        </w:rPr>
        <w:t xml:space="preserve"> đ</w:t>
      </w:r>
      <w:r w:rsidRPr="00D326EF">
        <w:rPr>
          <w:b w:val="0"/>
          <w:i w:val="0"/>
          <w:sz w:val="28"/>
          <w:szCs w:val="28"/>
        </w:rPr>
        <w:t>ồng</w:t>
      </w:r>
      <w:r w:rsidRPr="00D326EF">
        <w:rPr>
          <w:b w:val="0"/>
          <w:i w:val="0"/>
          <w:sz w:val="28"/>
          <w:szCs w:val="28"/>
          <w:lang w:val="hr-HR"/>
        </w:rPr>
        <w:t xml:space="preserve"> </w:t>
      </w:r>
      <w:r w:rsidRPr="00D326EF">
        <w:rPr>
          <w:b w:val="0"/>
          <w:i w:val="0"/>
          <w:sz w:val="28"/>
          <w:szCs w:val="28"/>
        </w:rPr>
        <w:t>quản</w:t>
      </w:r>
      <w:r w:rsidRPr="00D326EF">
        <w:rPr>
          <w:b w:val="0"/>
          <w:i w:val="0"/>
          <w:sz w:val="28"/>
          <w:szCs w:val="28"/>
          <w:lang w:val="hr-HR"/>
        </w:rPr>
        <w:t xml:space="preserve"> </w:t>
      </w:r>
      <w:r w:rsidRPr="00D326EF">
        <w:rPr>
          <w:b w:val="0"/>
          <w:i w:val="0"/>
          <w:sz w:val="28"/>
          <w:szCs w:val="28"/>
        </w:rPr>
        <w:t>trị</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cổ</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vi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đ</w:t>
      </w:r>
      <w:r w:rsidRPr="00D326EF">
        <w:rPr>
          <w:b w:val="0"/>
          <w:i w:val="0"/>
          <w:sz w:val="28"/>
          <w:szCs w:val="28"/>
        </w:rPr>
        <w:t>ối</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ty</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chấm</w:t>
      </w:r>
      <w:r w:rsidRPr="00D326EF">
        <w:rPr>
          <w:b w:val="0"/>
          <w:i w:val="0"/>
          <w:sz w:val="28"/>
          <w:szCs w:val="28"/>
          <w:lang w:val="hr-HR"/>
        </w:rPr>
        <w:t xml:space="preserve"> </w:t>
      </w:r>
      <w:r w:rsidRPr="00D326EF">
        <w:rPr>
          <w:b w:val="0"/>
          <w:i w:val="0"/>
          <w:sz w:val="28"/>
          <w:szCs w:val="28"/>
        </w:rPr>
        <w:t>dứt</w:t>
      </w:r>
      <w:r w:rsidRPr="00D326EF">
        <w:rPr>
          <w:b w:val="0"/>
          <w:i w:val="0"/>
          <w:sz w:val="28"/>
          <w:szCs w:val="28"/>
          <w:lang w:val="hr-HR"/>
        </w:rPr>
        <w:t xml:space="preserve">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quyết</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thu</w:t>
      </w:r>
      <w:r w:rsidRPr="00D326EF">
        <w:rPr>
          <w:b w:val="0"/>
          <w:i w:val="0"/>
          <w:sz w:val="28"/>
          <w:szCs w:val="28"/>
          <w:lang w:val="hr-HR"/>
        </w:rPr>
        <w:t xml:space="preserve"> </w:t>
      </w:r>
      <w:r w:rsidRPr="00D326EF">
        <w:rPr>
          <w:b w:val="0"/>
          <w:i w:val="0"/>
          <w:sz w:val="28"/>
          <w:szCs w:val="28"/>
        </w:rPr>
        <w:t>hồi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quan</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 xml:space="preserve">à </w:t>
      </w:r>
      <w:r w:rsidRPr="00D326EF">
        <w:rPr>
          <w:b w:val="0"/>
          <w:i w:val="0"/>
          <w:sz w:val="28"/>
          <w:szCs w:val="28"/>
        </w:rPr>
        <w:t>n</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ó </w:t>
      </w:r>
      <w:r w:rsidRPr="00D326EF">
        <w:rPr>
          <w:b w:val="0"/>
          <w:i w:val="0"/>
          <w:sz w:val="28"/>
          <w:szCs w:val="28"/>
        </w:rPr>
        <w:t>thẩm</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chủ</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số</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thanh</w:t>
      </w:r>
      <w:r w:rsidRPr="00D326EF">
        <w:rPr>
          <w:b w:val="0"/>
          <w:i w:val="0"/>
          <w:sz w:val="28"/>
          <w:szCs w:val="28"/>
          <w:lang w:val="hr-HR"/>
        </w:rPr>
        <w:t xml:space="preserve"> </w:t>
      </w:r>
      <w:r w:rsidRPr="00D326EF">
        <w:rPr>
          <w:b w:val="0"/>
          <w:i w:val="0"/>
          <w:sz w:val="28"/>
          <w:szCs w:val="28"/>
        </w:rPr>
        <w:t>to</w:t>
      </w:r>
      <w:r w:rsidRPr="00D326EF">
        <w:rPr>
          <w:b w:val="0"/>
          <w:i w:val="0"/>
          <w:sz w:val="28"/>
          <w:szCs w:val="28"/>
          <w:lang w:val="hr-HR"/>
        </w:rPr>
        <w:t>á</w:t>
      </w:r>
      <w:r w:rsidRPr="00D326EF">
        <w:rPr>
          <w:b w:val="0"/>
          <w:i w:val="0"/>
          <w:sz w:val="28"/>
          <w:szCs w:val="28"/>
        </w:rPr>
        <w:t>n</w:t>
      </w:r>
      <w:r w:rsidRPr="00D326EF">
        <w:rPr>
          <w:b w:val="0"/>
          <w:i w:val="0"/>
          <w:sz w:val="28"/>
          <w:szCs w:val="28"/>
          <w:lang w:val="hr-HR"/>
        </w:rPr>
        <w:t xml:space="preserve">, </w:t>
      </w:r>
      <w:r w:rsidRPr="00D326EF">
        <w:rPr>
          <w:b w:val="0"/>
          <w:i w:val="0"/>
          <w:sz w:val="28"/>
          <w:szCs w:val="28"/>
        </w:rPr>
        <w:t>gồm</w:t>
      </w:r>
      <w:r w:rsidRPr="00D326EF">
        <w:rPr>
          <w:b w:val="0"/>
          <w:i w:val="0"/>
          <w:sz w:val="28"/>
          <w:szCs w:val="28"/>
          <w:lang w:val="hr-HR"/>
        </w:rPr>
        <w:t xml:space="preserve"> </w:t>
      </w:r>
      <w:r w:rsidRPr="00D326EF">
        <w:rPr>
          <w:b w:val="0"/>
          <w:i w:val="0"/>
          <w:sz w:val="28"/>
          <w:szCs w:val="28"/>
        </w:rPr>
        <w:t>cả</w:t>
      </w:r>
      <w:r w:rsidRPr="00D326EF">
        <w:rPr>
          <w:b w:val="0"/>
          <w:i w:val="0"/>
          <w:sz w:val="28"/>
          <w:szCs w:val="28"/>
          <w:lang w:val="hr-HR"/>
        </w:rPr>
        <w:t xml:space="preserve"> </w:t>
      </w:r>
      <w:r w:rsidRPr="00D326EF">
        <w:rPr>
          <w:b w:val="0"/>
          <w:i w:val="0"/>
          <w:sz w:val="28"/>
          <w:szCs w:val="28"/>
        </w:rPr>
        <w:t>nợ</w:t>
      </w:r>
      <w:r w:rsidRPr="00D326EF">
        <w:rPr>
          <w:b w:val="0"/>
          <w:i w:val="0"/>
          <w:sz w:val="28"/>
          <w:szCs w:val="28"/>
          <w:lang w:val="hr-HR"/>
        </w:rPr>
        <w:t xml:space="preserve">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nợ</w:t>
      </w:r>
      <w:r w:rsidRPr="00D326EF">
        <w:rPr>
          <w:b w:val="0"/>
          <w:i w:val="0"/>
          <w:sz w:val="28"/>
          <w:szCs w:val="28"/>
          <w:lang w:val="hr-HR"/>
        </w:rPr>
        <w:t xml:space="preserve"> </w:t>
      </w:r>
      <w:r w:rsidRPr="00D326EF">
        <w:rPr>
          <w:b w:val="0"/>
          <w:i w:val="0"/>
          <w:sz w:val="28"/>
          <w:szCs w:val="28"/>
        </w:rPr>
        <w:t>tiền</w:t>
      </w:r>
      <w:r w:rsidRPr="00D326EF">
        <w:rPr>
          <w:b w:val="0"/>
          <w:i w:val="0"/>
          <w:sz w:val="28"/>
          <w:szCs w:val="28"/>
          <w:lang w:val="hr-HR"/>
        </w:rPr>
        <w:t xml:space="preserve"> đó</w:t>
      </w:r>
      <w:r w:rsidRPr="00D326EF">
        <w:rPr>
          <w:b w:val="0"/>
          <w:i w:val="0"/>
          <w:sz w:val="28"/>
          <w:szCs w:val="28"/>
        </w:rPr>
        <w:t>ng</w:t>
      </w:r>
      <w:r w:rsidRPr="00D326EF">
        <w:rPr>
          <w:b w:val="0"/>
          <w:i w:val="0"/>
          <w:sz w:val="28"/>
          <w:szCs w:val="28"/>
          <w:lang w:val="hr-HR"/>
        </w:rPr>
        <w:t xml:space="preserve"> </w:t>
      </w:r>
      <w:r w:rsidRPr="00D326EF">
        <w:rPr>
          <w:b w:val="0"/>
          <w:i w:val="0"/>
          <w:sz w:val="28"/>
          <w:szCs w:val="28"/>
        </w:rPr>
        <w:t>bảo</w:t>
      </w:r>
      <w:r w:rsidRPr="00D326EF">
        <w:rPr>
          <w:b w:val="0"/>
          <w:i w:val="0"/>
          <w:sz w:val="28"/>
          <w:szCs w:val="28"/>
          <w:lang w:val="hr-HR"/>
        </w:rPr>
        <w:t xml:space="preserve"> </w:t>
      </w:r>
      <w:r w:rsidRPr="00D326EF">
        <w:rPr>
          <w:b w:val="0"/>
          <w:i w:val="0"/>
          <w:sz w:val="28"/>
          <w:szCs w:val="28"/>
        </w:rPr>
        <w:t>hiểm</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 xml:space="preserve">ã </w:t>
      </w:r>
      <w:r w:rsidRPr="00D326EF">
        <w:rPr>
          <w:b w:val="0"/>
          <w:i w:val="0"/>
          <w:sz w:val="28"/>
          <w:szCs w:val="28"/>
        </w:rPr>
        <w:t>hội</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Danh</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á</w:t>
      </w:r>
      <w:r w:rsidRPr="00D326EF">
        <w:rPr>
          <w:b w:val="0"/>
          <w:i w:val="0"/>
          <w:sz w:val="28"/>
          <w:szCs w:val="28"/>
        </w:rPr>
        <w:t>ch</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 xml:space="preserve">à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lợi</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ươ</w:t>
      </w:r>
      <w:r w:rsidRPr="00D326EF">
        <w:rPr>
          <w:b w:val="0"/>
          <w:i w:val="0"/>
          <w:sz w:val="28"/>
          <w:szCs w:val="28"/>
        </w:rPr>
        <w:t>ng</w:t>
      </w:r>
      <w:r w:rsidRPr="00D326EF">
        <w:rPr>
          <w:b w:val="0"/>
          <w:i w:val="0"/>
          <w:sz w:val="28"/>
          <w:szCs w:val="28"/>
          <w:lang w:val="hr-HR"/>
        </w:rPr>
        <w:t xml:space="preserve"> </w:t>
      </w:r>
      <w:r w:rsidRPr="00D326EF">
        <w:rPr>
          <w:b w:val="0"/>
          <w:i w:val="0"/>
          <w:sz w:val="28"/>
          <w:szCs w:val="28"/>
        </w:rPr>
        <w:t>ứng</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lao</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Con</w:t>
      </w:r>
      <w:r w:rsidRPr="00D326EF">
        <w:rPr>
          <w:b w:val="0"/>
          <w:i w:val="0"/>
          <w:sz w:val="28"/>
          <w:szCs w:val="28"/>
          <w:lang w:val="hr-HR"/>
        </w:rPr>
        <w:t xml:space="preserve"> </w:t>
      </w:r>
      <w:r w:rsidRPr="00D326EF">
        <w:rPr>
          <w:b w:val="0"/>
          <w:i w:val="0"/>
          <w:sz w:val="28"/>
          <w:szCs w:val="28"/>
        </w:rPr>
        <w:t>dấu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nếu</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w:t>
      </w:r>
    </w:p>
    <w:p w:rsidR="0093038B" w:rsidRPr="00D326EF" w:rsidRDefault="0093038B" w:rsidP="0093038B">
      <w:pPr>
        <w:pStyle w:val="Heading2"/>
        <w:spacing w:before="40" w:after="40" w:line="240" w:lineRule="auto"/>
        <w:ind w:firstLine="540"/>
        <w:rPr>
          <w:b w:val="0"/>
          <w:i w:val="0"/>
          <w:sz w:val="28"/>
          <w:szCs w:val="28"/>
          <w:lang w:val="nb-NO"/>
        </w:rPr>
      </w:pPr>
      <w:r w:rsidRPr="00D326EF">
        <w:rPr>
          <w:b w:val="0"/>
          <w:i w:val="0"/>
          <w:sz w:val="28"/>
          <w:szCs w:val="28"/>
          <w:lang w:val="nb-NO"/>
        </w:rPr>
        <w:t xml:space="preserve">- Giấy đề nghị bổ sung, cập nhật thông tin đăng ký hoạt động quy định tại Phụ lục II-19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r w:rsidRPr="00D326EF">
        <w:rPr>
          <w:b w:val="0"/>
          <w:i w:val="0"/>
          <w:sz w:val="28"/>
          <w:szCs w:val="28"/>
        </w:rPr>
        <w:t>t</w:t>
      </w:r>
      <w:r w:rsidRPr="00D326EF">
        <w:rPr>
          <w:b w:val="0"/>
          <w:i w:val="0"/>
          <w:sz w:val="28"/>
          <w:szCs w:val="28"/>
          <w:lang w:val="nb-NO"/>
        </w:rPr>
        <w:t xml:space="preserve">rường hợp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nb-NO"/>
        </w:rPr>
        <w:t xml:space="preserve"> trực thuộc doanh nghiệp được cấp Giấy phép đầu tư, Giấy chứng nhận đầu tư hoặc các giấy tờ có giá trị pháp lý tương đương);</w:t>
      </w:r>
    </w:p>
    <w:p w:rsidR="0093038B" w:rsidRPr="00D326EF" w:rsidRDefault="0093038B" w:rsidP="0093038B">
      <w:pPr>
        <w:pStyle w:val="Heading2"/>
        <w:spacing w:before="40" w:after="40" w:line="240" w:lineRule="auto"/>
        <w:ind w:firstLine="540"/>
        <w:rPr>
          <w:b w:val="0"/>
          <w:i w:val="0"/>
          <w:sz w:val="28"/>
          <w:szCs w:val="28"/>
          <w:lang w:val="nb-NO"/>
        </w:rPr>
      </w:pPr>
      <w:r w:rsidRPr="00D326EF">
        <w:rPr>
          <w:b w:val="0"/>
          <w:i w:val="0"/>
          <w:spacing w:val="-2"/>
          <w:sz w:val="28"/>
          <w:szCs w:val="28"/>
          <w:lang w:val="nb-NO"/>
        </w:rPr>
        <w:t>- Bản sao hợp lệ Giấy chứng nhận đầu tư và bản sao hợp lệ Giấy chứng nhận đăng ký thuế của chi nhánh (</w:t>
      </w:r>
      <w:r w:rsidRPr="00D326EF">
        <w:rPr>
          <w:b w:val="0"/>
          <w:i w:val="0"/>
          <w:sz w:val="28"/>
          <w:szCs w:val="28"/>
          <w:lang w:val="nb-NO"/>
        </w:rPr>
        <w:t>trường hợpđịa điểm kinh doanh trực thuộc chi nhánh được cấp Giấy phép đầu tư, Giấy chứng nhận đầu tư hoặc các giấy tờ có giá trị pháp lý tương đương).</w:t>
      </w:r>
    </w:p>
    <w:p w:rsidR="0093038B" w:rsidRPr="00D326EF" w:rsidRDefault="0093038B" w:rsidP="0093038B">
      <w:pPr>
        <w:pStyle w:val="Heading2"/>
        <w:spacing w:before="40" w:after="40" w:line="240" w:lineRule="auto"/>
        <w:ind w:firstLine="540"/>
        <w:rPr>
          <w:b w:val="0"/>
          <w:i w:val="0"/>
          <w:sz w:val="28"/>
          <w:szCs w:val="28"/>
          <w:lang w:val="nb-NO"/>
        </w:rPr>
      </w:pPr>
      <w:r w:rsidRPr="00D326EF">
        <w:rPr>
          <w:i w:val="0"/>
          <w:sz w:val="28"/>
          <w:szCs w:val="28"/>
          <w:lang w:val="nb-NO"/>
        </w:rPr>
        <w:t xml:space="preserve">d) Số lượng hồ sơ:  </w:t>
      </w:r>
      <w:r w:rsidRPr="00D326EF">
        <w:rPr>
          <w:b w:val="0"/>
          <w:i w:val="0"/>
          <w:sz w:val="28"/>
          <w:szCs w:val="28"/>
          <w:lang w:val="nb-NO"/>
        </w:rPr>
        <w:t>01 (bộ).</w:t>
      </w:r>
      <w:r w:rsidRPr="00D326EF">
        <w:rPr>
          <w:b w:val="0"/>
          <w:i w:val="0"/>
          <w:sz w:val="28"/>
          <w:szCs w:val="28"/>
          <w:lang w:val="nb-NO"/>
        </w:rPr>
        <w:tab/>
      </w:r>
    </w:p>
    <w:p w:rsidR="0093038B" w:rsidRPr="00D326EF" w:rsidRDefault="0093038B" w:rsidP="0093038B">
      <w:pPr>
        <w:pStyle w:val="Heading2"/>
        <w:spacing w:before="40" w:after="40" w:line="240" w:lineRule="auto"/>
        <w:ind w:firstLine="540"/>
        <w:rPr>
          <w:b w:val="0"/>
          <w:i w:val="0"/>
          <w:sz w:val="28"/>
          <w:szCs w:val="28"/>
          <w:lang w:val="nb-NO"/>
        </w:rPr>
      </w:pPr>
      <w:r w:rsidRPr="00D326EF">
        <w:rPr>
          <w:i w:val="0"/>
          <w:sz w:val="28"/>
          <w:szCs w:val="28"/>
          <w:lang w:val="nb-NO"/>
        </w:rPr>
        <w:t xml:space="preserve">đ) Thời hạn giải quyết: </w:t>
      </w:r>
      <w:r w:rsidRPr="00D326EF">
        <w:rPr>
          <w:b w:val="0"/>
          <w:i w:val="0"/>
          <w:sz w:val="28"/>
          <w:szCs w:val="28"/>
          <w:lang w:val="nb-NO"/>
        </w:rPr>
        <w:t>Trong thời hạn 05 (năm) ngày làm việc, kể từ khi nhận đủ hồ sơ hợp lệ.</w:t>
      </w:r>
    </w:p>
    <w:p w:rsidR="0093038B" w:rsidRPr="00D326EF" w:rsidRDefault="0093038B" w:rsidP="0093038B">
      <w:pPr>
        <w:pStyle w:val="Heading2"/>
        <w:spacing w:before="40" w:after="40" w:line="240" w:lineRule="auto"/>
        <w:ind w:firstLine="540"/>
        <w:rPr>
          <w:b w:val="0"/>
          <w:i w:val="0"/>
          <w:sz w:val="28"/>
          <w:szCs w:val="28"/>
          <w:lang w:val="nb-NO"/>
        </w:rPr>
      </w:pPr>
      <w:r w:rsidRPr="00D326EF">
        <w:rPr>
          <w:i w:val="0"/>
          <w:sz w:val="28"/>
          <w:szCs w:val="28"/>
          <w:lang w:val="nb-NO"/>
        </w:rPr>
        <w:t xml:space="preserve">e) Cơ quan thực hiện: </w:t>
      </w:r>
      <w:r w:rsidRPr="00D326EF">
        <w:rPr>
          <w:b w:val="0"/>
          <w:i w:val="0"/>
          <w:sz w:val="28"/>
          <w:szCs w:val="28"/>
          <w:lang w:val="nb-NO"/>
        </w:rPr>
        <w:t xml:space="preserve">Phòng </w:t>
      </w:r>
      <w:r w:rsidRPr="00D326EF">
        <w:rPr>
          <w:b w:val="0"/>
          <w:i w:val="0"/>
          <w:noProof/>
          <w:sz w:val="28"/>
          <w:szCs w:val="28"/>
          <w:lang w:val="nb-NO"/>
        </w:rPr>
        <w:t xml:space="preserve">Đăng ký kinh doanh - </w:t>
      </w:r>
      <w:r w:rsidRPr="00D326EF">
        <w:rPr>
          <w:b w:val="0"/>
          <w:i w:val="0"/>
          <w:sz w:val="28"/>
          <w:szCs w:val="28"/>
          <w:lang w:val="nb-NO"/>
        </w:rPr>
        <w:t xml:space="preserve">Sở </w:t>
      </w:r>
      <w:r w:rsidRPr="00D326EF">
        <w:rPr>
          <w:b w:val="0"/>
          <w:i w:val="0"/>
          <w:noProof/>
          <w:sz w:val="28"/>
          <w:szCs w:val="28"/>
          <w:lang w:val="nb-NO"/>
        </w:rPr>
        <w:t>Kế hoạch và Đầu tư.</w:t>
      </w:r>
    </w:p>
    <w:p w:rsidR="0093038B" w:rsidRPr="00D326EF" w:rsidRDefault="0093038B" w:rsidP="0093038B">
      <w:pPr>
        <w:pStyle w:val="Heading2"/>
        <w:spacing w:before="40" w:after="40" w:line="240" w:lineRule="auto"/>
        <w:ind w:firstLine="540"/>
        <w:rPr>
          <w:b w:val="0"/>
          <w:i w:val="0"/>
          <w:sz w:val="28"/>
          <w:szCs w:val="28"/>
          <w:lang w:val="nb-NO"/>
        </w:rPr>
      </w:pPr>
      <w:r w:rsidRPr="00D326EF">
        <w:rPr>
          <w:i w:val="0"/>
          <w:sz w:val="28"/>
          <w:szCs w:val="28"/>
          <w:lang w:val="nb-NO"/>
        </w:rPr>
        <w:t xml:space="preserve">g) Đối tượng thực hiện thủ tục hành chính: </w:t>
      </w:r>
      <w:r w:rsidRPr="00D326EF">
        <w:rPr>
          <w:b w:val="0"/>
          <w:i w:val="0"/>
          <w:sz w:val="28"/>
          <w:szCs w:val="28"/>
          <w:lang w:val="nb-NO"/>
        </w:rPr>
        <w:t>Cá nhân, tổ chức.</w:t>
      </w:r>
    </w:p>
    <w:p w:rsidR="0093038B" w:rsidRPr="00D326EF" w:rsidRDefault="0093038B" w:rsidP="0093038B">
      <w:pPr>
        <w:pStyle w:val="Heading2"/>
        <w:spacing w:before="40" w:after="40" w:line="240" w:lineRule="auto"/>
        <w:ind w:firstLine="540"/>
        <w:rPr>
          <w:b w:val="0"/>
          <w:i w:val="0"/>
          <w:sz w:val="28"/>
          <w:szCs w:val="28"/>
          <w:lang w:val="nb-NO"/>
        </w:rPr>
      </w:pPr>
      <w:r w:rsidRPr="00D326EF">
        <w:rPr>
          <w:i w:val="0"/>
          <w:sz w:val="28"/>
          <w:szCs w:val="28"/>
          <w:lang w:val="nb-NO"/>
        </w:rPr>
        <w:t xml:space="preserve">h) Kết quả thực hiện thủ tục hành chính: </w:t>
      </w:r>
      <w:r w:rsidRPr="00D326EF">
        <w:rPr>
          <w:b w:val="0"/>
          <w:i w:val="0"/>
          <w:sz w:val="28"/>
          <w:szCs w:val="28"/>
          <w:lang w:val="nb-NO"/>
        </w:rPr>
        <w:t>Thông báo về việc chấm dứt hoạt động chi nhánh/văn phòng đại diện/địa điểm kinh doanh/Thông báo về việc sửa đổi, bổ sung hồ sơ đăng ký doanh nghiệp</w:t>
      </w:r>
      <w:r w:rsidRPr="00D326EF">
        <w:rPr>
          <w:b w:val="0"/>
          <w:i w:val="0"/>
          <w:noProof/>
          <w:sz w:val="28"/>
          <w:szCs w:val="28"/>
          <w:lang w:val="nb-NO"/>
        </w:rPr>
        <w:t>.</w:t>
      </w:r>
    </w:p>
    <w:p w:rsidR="0093038B" w:rsidRPr="00D326EF" w:rsidRDefault="0093038B" w:rsidP="0093038B">
      <w:pPr>
        <w:pStyle w:val="Heading2"/>
        <w:spacing w:before="40" w:after="40" w:line="240" w:lineRule="auto"/>
        <w:ind w:firstLine="540"/>
        <w:rPr>
          <w:b w:val="0"/>
          <w:i w:val="0"/>
          <w:sz w:val="28"/>
          <w:szCs w:val="28"/>
          <w:lang w:val="nb-NO"/>
        </w:rPr>
      </w:pPr>
      <w:r w:rsidRPr="00D326EF">
        <w:rPr>
          <w:i w:val="0"/>
          <w:sz w:val="28"/>
          <w:szCs w:val="28"/>
          <w:lang w:val="nb-NO"/>
        </w:rPr>
        <w:t xml:space="preserve">i) Lệ phí: </w:t>
      </w:r>
      <w:r w:rsidRPr="00D326EF">
        <w:rPr>
          <w:b w:val="0"/>
          <w:i w:val="0"/>
          <w:sz w:val="28"/>
          <w:szCs w:val="28"/>
          <w:lang w:val="nb-NO"/>
        </w:rPr>
        <w:t>Miễn lệ phí (Thông tư số 47/2019/TT-BTC)</w:t>
      </w:r>
    </w:p>
    <w:p w:rsidR="0093038B" w:rsidRPr="00D326EF" w:rsidRDefault="0093038B" w:rsidP="0093038B">
      <w:pPr>
        <w:pStyle w:val="Heading2"/>
        <w:spacing w:before="40" w:after="40" w:line="240" w:lineRule="auto"/>
        <w:ind w:firstLine="540"/>
        <w:rPr>
          <w:i w:val="0"/>
          <w:sz w:val="28"/>
          <w:szCs w:val="28"/>
          <w:lang w:val="nb-NO"/>
        </w:rPr>
      </w:pPr>
      <w:r w:rsidRPr="00D326EF">
        <w:rPr>
          <w:i w:val="0"/>
          <w:sz w:val="28"/>
          <w:szCs w:val="28"/>
          <w:lang w:val="nb-NO"/>
        </w:rPr>
        <w:lastRenderedPageBreak/>
        <w:t>k) Tên mẫu đơn, mẫu tờ khai:</w:t>
      </w:r>
    </w:p>
    <w:p w:rsidR="0093038B" w:rsidRPr="00D326EF" w:rsidRDefault="0093038B" w:rsidP="0093038B">
      <w:pPr>
        <w:pStyle w:val="Heading2"/>
        <w:spacing w:before="40" w:after="40" w:line="240" w:lineRule="auto"/>
        <w:ind w:firstLine="540"/>
        <w:rPr>
          <w:b w:val="0"/>
          <w:i w:val="0"/>
          <w:spacing w:val="-2"/>
          <w:sz w:val="28"/>
          <w:szCs w:val="28"/>
          <w:lang w:val="nb-NO"/>
        </w:rPr>
      </w:pPr>
      <w:r w:rsidRPr="00D326EF">
        <w:rPr>
          <w:b w:val="0"/>
          <w:i w:val="0"/>
          <w:spacing w:val="-2"/>
          <w:sz w:val="28"/>
          <w:szCs w:val="28"/>
          <w:lang w:val="nb-NO"/>
        </w:rPr>
        <w:t>- Thông báo về việc chấm dứt hoạt động chi nhánh/văn phòng đại diện/địa điểm kinh doanh (Phụ lục II-22, Thông tư số 20/2015/TT-BKHĐT);</w:t>
      </w:r>
    </w:p>
    <w:p w:rsidR="0093038B" w:rsidRPr="00D326EF" w:rsidRDefault="0093038B" w:rsidP="0093038B">
      <w:pPr>
        <w:pStyle w:val="Heading2"/>
        <w:spacing w:before="40" w:after="40" w:line="240" w:lineRule="auto"/>
        <w:ind w:firstLine="540"/>
        <w:rPr>
          <w:b w:val="0"/>
          <w:i w:val="0"/>
          <w:sz w:val="28"/>
          <w:szCs w:val="28"/>
          <w:lang w:val="nb-NO"/>
        </w:rPr>
      </w:pPr>
      <w:r w:rsidRPr="00D326EF">
        <w:rPr>
          <w:b w:val="0"/>
          <w:i w:val="0"/>
          <w:spacing w:val="-2"/>
          <w:sz w:val="28"/>
          <w:szCs w:val="28"/>
          <w:lang w:val="nb-NO"/>
        </w:rPr>
        <w:t>- 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20/2015/TT-BKHĐT)</w:t>
      </w:r>
      <w:r w:rsidRPr="00D326EF">
        <w:rPr>
          <w:b w:val="0"/>
          <w:i w:val="0"/>
          <w:sz w:val="28"/>
          <w:szCs w:val="28"/>
          <w:lang w:val="nb-NO"/>
        </w:rPr>
        <w:t xml:space="preserve"> (trường hợp chi nhánh, văn phòng đại diện, địa điểm kinh doanh trực thuộc doanh nghiệp được cấp Giấy phép đầu tư, Giấy chứng nhận đầu tư hoặc các giấy tờ có giá trị pháp lý tương đương);</w:t>
      </w:r>
    </w:p>
    <w:p w:rsidR="0093038B" w:rsidRPr="00D326EF" w:rsidRDefault="0093038B" w:rsidP="0093038B">
      <w:pPr>
        <w:pStyle w:val="Heading2"/>
        <w:spacing w:before="40" w:after="40" w:line="240" w:lineRule="auto"/>
        <w:ind w:firstLine="540"/>
        <w:rPr>
          <w:i w:val="0"/>
          <w:sz w:val="28"/>
          <w:szCs w:val="28"/>
          <w:lang w:val="nb-NO"/>
        </w:rPr>
      </w:pPr>
      <w:r w:rsidRPr="00D326EF">
        <w:rPr>
          <w:i w:val="0"/>
          <w:sz w:val="28"/>
          <w:szCs w:val="28"/>
          <w:lang w:val="nb-NO"/>
        </w:rPr>
        <w:t>l) Yêu cầu, điều kiện thực hiện thủ tục:</w:t>
      </w:r>
    </w:p>
    <w:p w:rsidR="0093038B" w:rsidRPr="00D326EF" w:rsidRDefault="0093038B" w:rsidP="0093038B">
      <w:pPr>
        <w:pStyle w:val="Heading2"/>
        <w:spacing w:before="40" w:after="40" w:line="240" w:lineRule="auto"/>
        <w:ind w:firstLine="540"/>
        <w:rPr>
          <w:b w:val="0"/>
          <w:i w:val="0"/>
          <w:sz w:val="28"/>
          <w:szCs w:val="28"/>
          <w:lang w:val="nb-NO"/>
        </w:rPr>
      </w:pPr>
      <w:r w:rsidRPr="00D326EF">
        <w:rPr>
          <w:b w:val="0"/>
          <w:i w:val="0"/>
          <w:sz w:val="28"/>
          <w:szCs w:val="28"/>
          <w:lang w:val="nb-NO"/>
        </w:rPr>
        <w:t>D</w:t>
      </w:r>
      <w:r w:rsidRPr="00D326EF">
        <w:rPr>
          <w:b w:val="0"/>
          <w:i w:val="0"/>
          <w:sz w:val="28"/>
          <w:szCs w:val="28"/>
          <w:lang w:val="pt-BR"/>
        </w:rPr>
        <w:t>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r w:rsidRPr="00D326EF">
        <w:rPr>
          <w:b w:val="0"/>
          <w:i w:val="0"/>
          <w:sz w:val="28"/>
          <w:szCs w:val="28"/>
          <w:lang w:val="nb-NO"/>
        </w:rPr>
        <w:t>.</w:t>
      </w:r>
    </w:p>
    <w:p w:rsidR="0093038B" w:rsidRPr="00D326EF" w:rsidRDefault="0093038B" w:rsidP="0093038B">
      <w:pPr>
        <w:pStyle w:val="Heading2"/>
        <w:spacing w:before="40" w:after="40" w:line="240" w:lineRule="auto"/>
        <w:ind w:firstLine="540"/>
        <w:rPr>
          <w:i w:val="0"/>
          <w:sz w:val="28"/>
          <w:szCs w:val="28"/>
          <w:lang w:val="nb-NO"/>
        </w:rPr>
      </w:pPr>
      <w:r w:rsidRPr="00D326EF">
        <w:rPr>
          <w:i w:val="0"/>
          <w:sz w:val="28"/>
          <w:szCs w:val="28"/>
          <w:lang w:val="nb-NO"/>
        </w:rPr>
        <w:t>m) Căn cứ pháp lý của thủ tục hành chính:</w:t>
      </w:r>
    </w:p>
    <w:p w:rsidR="0093038B" w:rsidRPr="00D326EF" w:rsidRDefault="0093038B" w:rsidP="0093038B">
      <w:pPr>
        <w:pStyle w:val="Heading2"/>
        <w:spacing w:before="40" w:after="40" w:line="240" w:lineRule="auto"/>
        <w:ind w:firstLine="540"/>
        <w:rPr>
          <w:b w:val="0"/>
          <w:i w:val="0"/>
          <w:sz w:val="28"/>
          <w:szCs w:val="28"/>
          <w:lang w:val="nb-NO"/>
        </w:rPr>
      </w:pPr>
      <w:r w:rsidRPr="00D326EF">
        <w:rPr>
          <w:b w:val="0"/>
          <w:i w:val="0"/>
          <w:sz w:val="28"/>
          <w:szCs w:val="28"/>
          <w:lang w:val="nb-NO"/>
        </w:rPr>
        <w:t xml:space="preserve">- Luật Doanh nghiệp số 68/2014/QH13 ngày 26 tháng 11 năm 2014; </w:t>
      </w:r>
    </w:p>
    <w:p w:rsidR="0093038B" w:rsidRPr="00D326EF" w:rsidRDefault="0093038B" w:rsidP="0093038B">
      <w:pPr>
        <w:pStyle w:val="Heading2"/>
        <w:spacing w:before="40" w:after="40" w:line="240" w:lineRule="auto"/>
        <w:ind w:firstLine="540"/>
        <w:rPr>
          <w:b w:val="0"/>
          <w:i w:val="0"/>
          <w:sz w:val="28"/>
          <w:szCs w:val="28"/>
          <w:lang w:val="nb-NO"/>
        </w:rPr>
      </w:pPr>
      <w:r w:rsidRPr="00D326EF">
        <w:rPr>
          <w:b w:val="0"/>
          <w:i w:val="0"/>
          <w:sz w:val="28"/>
          <w:szCs w:val="28"/>
          <w:lang w:val="nb-NO"/>
        </w:rPr>
        <w:t>- Nghị định số 78/2015/NĐ-CP ngày 14/9/2015 của Chính phủ về đăng ký doanh nghiệp;</w:t>
      </w:r>
    </w:p>
    <w:p w:rsidR="0093038B" w:rsidRPr="00D326EF" w:rsidRDefault="0093038B" w:rsidP="0093038B">
      <w:pPr>
        <w:pStyle w:val="Heading2"/>
        <w:spacing w:before="40" w:after="40" w:line="240" w:lineRule="auto"/>
        <w:ind w:firstLine="540"/>
        <w:rPr>
          <w:b w:val="0"/>
          <w:i w:val="0"/>
          <w:sz w:val="28"/>
          <w:szCs w:val="28"/>
          <w:lang w:val="nb-NO"/>
        </w:rPr>
      </w:pPr>
      <w:r w:rsidRPr="00D326EF">
        <w:rPr>
          <w:b w:val="0"/>
          <w:i w:val="0"/>
          <w:sz w:val="28"/>
          <w:szCs w:val="28"/>
          <w:lang w:val="nb-NO"/>
        </w:rPr>
        <w:t>- Nghị định số 108/2018/NĐ-CP ngày 23/8/218 của Chính phủ sửa đổi, bổ sung một số Điều của Nghị định số 78/2015/NĐ-CP ngày 14/9/2015 của Chính phủ về đăng ký doanh nghiệp;</w:t>
      </w:r>
    </w:p>
    <w:p w:rsidR="0093038B" w:rsidRPr="00D326EF" w:rsidRDefault="0093038B" w:rsidP="0093038B">
      <w:pPr>
        <w:pStyle w:val="Heading2"/>
        <w:spacing w:before="40" w:after="40" w:line="240" w:lineRule="auto"/>
        <w:ind w:firstLine="540"/>
        <w:rPr>
          <w:b w:val="0"/>
          <w:i w:val="0"/>
          <w:sz w:val="28"/>
          <w:szCs w:val="28"/>
          <w:lang w:val="nb-NO"/>
        </w:rPr>
      </w:pPr>
      <w:r w:rsidRPr="00D326EF">
        <w:rPr>
          <w:b w:val="0"/>
          <w:i w:val="0"/>
          <w:sz w:val="28"/>
          <w:szCs w:val="28"/>
          <w:lang w:val="nb-NO"/>
        </w:rPr>
        <w:t xml:space="preserve">- Thông tư số 20/2015/TT-BKHĐT ngày 01/12/2015 của Bộ Kế hoạch và Đầu tư hướng dẫn về đăng ký doanh nghiệp. </w:t>
      </w:r>
    </w:p>
    <w:p w:rsidR="0093038B" w:rsidRPr="00D326EF" w:rsidRDefault="0093038B" w:rsidP="0093038B">
      <w:pPr>
        <w:pStyle w:val="Heading2"/>
        <w:spacing w:before="40" w:after="40" w:line="240" w:lineRule="auto"/>
        <w:ind w:firstLine="540"/>
        <w:rPr>
          <w:b w:val="0"/>
          <w:i w:val="0"/>
          <w:sz w:val="28"/>
          <w:szCs w:val="28"/>
          <w:lang w:val="nb-NO"/>
        </w:rPr>
      </w:pPr>
      <w:r w:rsidRPr="00D326EF">
        <w:rPr>
          <w:b w:val="0"/>
          <w:i w:val="0"/>
          <w:sz w:val="28"/>
          <w:szCs w:val="28"/>
          <w:lang w:val="nb-NO"/>
        </w:rPr>
        <w:t xml:space="preserve">- Thông tư số 02/2019/TT-BKHĐT ngày 08/01/2019 của Bộ Kế hoạch và Đầu tư sửa đổi, bổ sung một số điều của Thông tư số 20/2015/TT-BKHĐT ngày 01/12/2015 của Bộ Kế hoạch và Đầu tư hướng dẫn về đăng ký doanh nghiệp; </w:t>
      </w:r>
    </w:p>
    <w:p w:rsidR="0093038B" w:rsidRPr="00D326EF" w:rsidRDefault="0093038B" w:rsidP="0093038B">
      <w:pPr>
        <w:spacing w:before="60" w:after="60"/>
        <w:ind w:firstLine="567"/>
        <w:rPr>
          <w:sz w:val="28"/>
          <w:szCs w:val="28"/>
          <w:lang w:val="nb-NO"/>
        </w:rPr>
      </w:pPr>
      <w:r w:rsidRPr="00D326EF">
        <w:rPr>
          <w:sz w:val="28"/>
          <w:szCs w:val="28"/>
          <w:lang w:val="nb-NO"/>
        </w:rPr>
        <w:t>- Thông tư số 47/2019/TT-BTC ngày 05/8/2019 của Bộ Tài chính quy định mức thu, chế độ thu, nộp, quản lý và sử dụng phí cung cấp thông tin doanh nghiệp, lệ phí đăng ký doanh nghiệp.</w:t>
      </w: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spacing w:before="60" w:after="60"/>
        <w:ind w:firstLine="567"/>
        <w:rPr>
          <w:sz w:val="28"/>
          <w:szCs w:val="28"/>
          <w:lang w:val="nb-NO"/>
        </w:rPr>
      </w:pPr>
    </w:p>
    <w:p w:rsidR="0093038B" w:rsidRPr="00D326EF" w:rsidRDefault="0093038B" w:rsidP="0093038B">
      <w:pPr>
        <w:pStyle w:val="Heading2"/>
        <w:spacing w:before="40" w:after="40" w:line="240" w:lineRule="auto"/>
        <w:ind w:firstLine="540"/>
        <w:rPr>
          <w:i w:val="0"/>
          <w:sz w:val="28"/>
          <w:szCs w:val="28"/>
          <w:lang w:val="nb-NO"/>
        </w:rPr>
      </w:pPr>
      <w:r w:rsidRPr="00D326EF">
        <w:rPr>
          <w:i w:val="0"/>
          <w:sz w:val="28"/>
          <w:szCs w:val="28"/>
          <w:lang w:val="nb-NO"/>
        </w:rPr>
        <w:lastRenderedPageBreak/>
        <w:t>60. Hiệu đính thông tin đăng ký doanh nghiệp</w:t>
      </w:r>
    </w:p>
    <w:p w:rsidR="0093038B" w:rsidRPr="00D326EF" w:rsidRDefault="0093038B" w:rsidP="0093038B">
      <w:pPr>
        <w:pStyle w:val="Heading2"/>
        <w:spacing w:before="40" w:after="40" w:line="240" w:lineRule="auto"/>
        <w:ind w:firstLine="540"/>
        <w:rPr>
          <w:i w:val="0"/>
          <w:sz w:val="28"/>
          <w:szCs w:val="28"/>
          <w:lang w:val="nb-NO"/>
        </w:rPr>
      </w:pPr>
      <w:r w:rsidRPr="00D326EF">
        <w:rPr>
          <w:i w:val="0"/>
          <w:sz w:val="28"/>
          <w:szCs w:val="28"/>
          <w:lang w:val="nb-NO"/>
        </w:rPr>
        <w:t xml:space="preserve">a) Trình tự thực hiện: </w:t>
      </w:r>
      <w:r w:rsidRPr="00D326EF">
        <w:rPr>
          <w:b w:val="0"/>
          <w:i w:val="0"/>
          <w:sz w:val="28"/>
          <w:szCs w:val="28"/>
          <w:lang w:val="nb-NO"/>
        </w:rPr>
        <w:t>Thực hiện theo điểm a</w:t>
      </w:r>
      <w:r w:rsidRPr="00D326EF">
        <w:rPr>
          <w:i w:val="0"/>
          <w:sz w:val="28"/>
          <w:szCs w:val="28"/>
          <w:lang w:val="nb-NO"/>
        </w:rPr>
        <w:t xml:space="preserve"> </w:t>
      </w:r>
      <w:r w:rsidRPr="00D326EF">
        <w:rPr>
          <w:b w:val="0"/>
          <w:i w:val="0"/>
          <w:sz w:val="28"/>
          <w:szCs w:val="28"/>
          <w:lang w:val="nb-NO"/>
        </w:rPr>
        <w:t>thủ tục đăng ký thành lập doanh nghiệp tư nhân.</w:t>
      </w:r>
      <w:r w:rsidRPr="00D326EF">
        <w:rPr>
          <w:i w:val="0"/>
          <w:sz w:val="28"/>
          <w:szCs w:val="28"/>
          <w:lang w:val="nb-NO"/>
        </w:rPr>
        <w:t xml:space="preserve">                                                                                                                                                                                                                                                                                                                                                                                                                                                                                                                                                                                                                                                                                                                                                                                                                                                                                                                                                                                                                                                                                                                                                                                                                                                                                                                                                                                                                                             </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lang w:val="nb-NO"/>
        </w:rPr>
        <w:t xml:space="preserve">b) Cách thức thực hiện: </w:t>
      </w:r>
      <w:r w:rsidRPr="00D326EF">
        <w:rPr>
          <w:b w:val="0"/>
          <w:i w:val="0"/>
          <w:sz w:val="28"/>
          <w:szCs w:val="28"/>
          <w:lang w:val="nb-NO"/>
        </w:rPr>
        <w:t>Thực hiện theo điểm b</w:t>
      </w:r>
      <w:r w:rsidRPr="00D326EF">
        <w:rPr>
          <w:i w:val="0"/>
          <w:sz w:val="28"/>
          <w:szCs w:val="28"/>
          <w:lang w:val="nb-NO"/>
        </w:rPr>
        <w:t xml:space="preserve"> </w:t>
      </w:r>
      <w:r w:rsidRPr="00D326EF">
        <w:rPr>
          <w:b w:val="0"/>
          <w:i w:val="0"/>
          <w:sz w:val="28"/>
          <w:szCs w:val="28"/>
          <w:lang w:val="nb-NO"/>
        </w:rPr>
        <w:t>thủ tục đăng ký thành lập doanh nghiệp tư nhân.</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c</w:t>
      </w:r>
      <w:r w:rsidRPr="00D326EF">
        <w:rPr>
          <w:i w:val="0"/>
          <w:sz w:val="28"/>
          <w:szCs w:val="28"/>
          <w:lang w:val="hr-HR"/>
        </w:rPr>
        <w:t xml:space="preserve">) </w:t>
      </w:r>
      <w:r w:rsidRPr="00D326EF">
        <w:rPr>
          <w:i w:val="0"/>
          <w:sz w:val="28"/>
          <w:szCs w:val="28"/>
        </w:rPr>
        <w:t>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phần</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đí</w:t>
      </w:r>
      <w:r w:rsidRPr="00D326EF">
        <w:rPr>
          <w:b w:val="0"/>
          <w:i w:val="0"/>
          <w:sz w:val="28"/>
          <w:szCs w:val="28"/>
        </w:rPr>
        <w:t>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pacing w:val="2"/>
          <w:sz w:val="28"/>
          <w:szCs w:val="28"/>
          <w:lang w:val="hr-HR"/>
        </w:rPr>
        <w:t xml:space="preserve">- </w:t>
      </w:r>
      <w:r w:rsidRPr="00D326EF">
        <w:rPr>
          <w:b w:val="0"/>
          <w:i w:val="0"/>
          <w:spacing w:val="2"/>
          <w:sz w:val="28"/>
          <w:szCs w:val="28"/>
        </w:rPr>
        <w:t>Giấy</w:t>
      </w:r>
      <w:r w:rsidRPr="00D326EF">
        <w:rPr>
          <w:b w:val="0"/>
          <w:i w:val="0"/>
          <w:spacing w:val="2"/>
          <w:sz w:val="28"/>
          <w:szCs w:val="28"/>
          <w:lang w:val="hr-HR"/>
        </w:rPr>
        <w:t xml:space="preserve"> đ</w:t>
      </w:r>
      <w:r w:rsidRPr="00D326EF">
        <w:rPr>
          <w:b w:val="0"/>
          <w:i w:val="0"/>
          <w:spacing w:val="2"/>
          <w:sz w:val="28"/>
          <w:szCs w:val="28"/>
        </w:rPr>
        <w:t>ề</w:t>
      </w:r>
      <w:r w:rsidRPr="00D326EF">
        <w:rPr>
          <w:b w:val="0"/>
          <w:i w:val="0"/>
          <w:spacing w:val="2"/>
          <w:sz w:val="28"/>
          <w:szCs w:val="28"/>
          <w:lang w:val="hr-HR"/>
        </w:rPr>
        <w:t xml:space="preserve"> </w:t>
      </w:r>
      <w:r w:rsidRPr="00D326EF">
        <w:rPr>
          <w:b w:val="0"/>
          <w:i w:val="0"/>
          <w:spacing w:val="2"/>
          <w:sz w:val="28"/>
          <w:szCs w:val="28"/>
        </w:rPr>
        <w:t>nghị</w:t>
      </w:r>
      <w:r w:rsidRPr="00D326EF">
        <w:rPr>
          <w:b w:val="0"/>
          <w:i w:val="0"/>
          <w:spacing w:val="2"/>
          <w:sz w:val="28"/>
          <w:szCs w:val="28"/>
          <w:lang w:val="hr-HR"/>
        </w:rPr>
        <w:t xml:space="preserve"> </w:t>
      </w:r>
      <w:r w:rsidRPr="00D326EF">
        <w:rPr>
          <w:b w:val="0"/>
          <w:i w:val="0"/>
          <w:spacing w:val="2"/>
          <w:sz w:val="28"/>
          <w:szCs w:val="28"/>
        </w:rPr>
        <w:t>hiệu</w:t>
      </w:r>
      <w:r w:rsidRPr="00D326EF">
        <w:rPr>
          <w:b w:val="0"/>
          <w:i w:val="0"/>
          <w:spacing w:val="2"/>
          <w:sz w:val="28"/>
          <w:szCs w:val="28"/>
          <w:lang w:val="hr-HR"/>
        </w:rPr>
        <w:t xml:space="preserve"> đí</w:t>
      </w:r>
      <w:r w:rsidRPr="00D326EF">
        <w:rPr>
          <w:b w:val="0"/>
          <w:i w:val="0"/>
          <w:spacing w:val="2"/>
          <w:sz w:val="28"/>
          <w:szCs w:val="28"/>
        </w:rPr>
        <w:t>nh</w:t>
      </w:r>
      <w:r w:rsidRPr="00D326EF">
        <w:rPr>
          <w:b w:val="0"/>
          <w:i w:val="0"/>
          <w:spacing w:val="2"/>
          <w:sz w:val="28"/>
          <w:szCs w:val="28"/>
          <w:lang w:val="hr-HR"/>
        </w:rPr>
        <w:t xml:space="preserve"> </w:t>
      </w:r>
      <w:r w:rsidRPr="00D326EF">
        <w:rPr>
          <w:b w:val="0"/>
          <w:i w:val="0"/>
          <w:spacing w:val="2"/>
          <w:sz w:val="28"/>
          <w:szCs w:val="28"/>
        </w:rPr>
        <w:t>th</w:t>
      </w:r>
      <w:r w:rsidRPr="00D326EF">
        <w:rPr>
          <w:b w:val="0"/>
          <w:i w:val="0"/>
          <w:spacing w:val="2"/>
          <w:sz w:val="28"/>
          <w:szCs w:val="28"/>
          <w:lang w:val="hr-HR"/>
        </w:rPr>
        <w:t>ô</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tin</w:t>
      </w:r>
      <w:r w:rsidRPr="00D326EF">
        <w:rPr>
          <w:b w:val="0"/>
          <w:i w:val="0"/>
          <w:spacing w:val="2"/>
          <w:sz w:val="28"/>
          <w:szCs w:val="28"/>
          <w:lang w:val="hr-HR"/>
        </w:rPr>
        <w:t xml:space="preserve"> đă</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k</w:t>
      </w:r>
      <w:r w:rsidRPr="00D326EF">
        <w:rPr>
          <w:b w:val="0"/>
          <w:i w:val="0"/>
          <w:spacing w:val="2"/>
          <w:sz w:val="28"/>
          <w:szCs w:val="28"/>
          <w:lang w:val="hr-HR"/>
        </w:rPr>
        <w:t xml:space="preserve">ý </w:t>
      </w:r>
      <w:r w:rsidRPr="00D326EF">
        <w:rPr>
          <w:b w:val="0"/>
          <w:i w:val="0"/>
          <w:spacing w:val="2"/>
          <w:sz w:val="28"/>
          <w:szCs w:val="28"/>
        </w:rPr>
        <w:t>doanh</w:t>
      </w:r>
      <w:r w:rsidRPr="00D326EF">
        <w:rPr>
          <w:b w:val="0"/>
          <w:i w:val="0"/>
          <w:spacing w:val="2"/>
          <w:sz w:val="28"/>
          <w:szCs w:val="28"/>
          <w:lang w:val="hr-HR"/>
        </w:rPr>
        <w:t xml:space="preserve"> </w:t>
      </w:r>
      <w:r w:rsidRPr="00D326EF">
        <w:rPr>
          <w:b w:val="0"/>
          <w:i w:val="0"/>
          <w:spacing w:val="2"/>
          <w:sz w:val="28"/>
          <w:szCs w:val="28"/>
        </w:rPr>
        <w:t>nghiệp</w:t>
      </w:r>
      <w:r w:rsidRPr="00D326EF">
        <w:rPr>
          <w:b w:val="0"/>
          <w:i w:val="0"/>
          <w:spacing w:val="2"/>
          <w:sz w:val="28"/>
          <w:szCs w:val="28"/>
          <w:lang w:val="hr-HR"/>
        </w:rPr>
        <w:t xml:space="preserve"> </w:t>
      </w:r>
      <w:r w:rsidRPr="00D326EF">
        <w:rPr>
          <w:b w:val="0"/>
          <w:i w:val="0"/>
          <w:spacing w:val="2"/>
          <w:sz w:val="28"/>
          <w:szCs w:val="28"/>
        </w:rPr>
        <w:t>do</w:t>
      </w:r>
      <w:r w:rsidRPr="00D326EF">
        <w:rPr>
          <w:b w:val="0"/>
          <w:i w:val="0"/>
          <w:spacing w:val="2"/>
          <w:sz w:val="28"/>
          <w:szCs w:val="28"/>
          <w:lang w:val="hr-HR"/>
        </w:rPr>
        <w:t xml:space="preserve"> </w:t>
      </w:r>
      <w:r w:rsidRPr="00D326EF">
        <w:rPr>
          <w:b w:val="0"/>
          <w:i w:val="0"/>
          <w:spacing w:val="2"/>
          <w:sz w:val="28"/>
          <w:szCs w:val="28"/>
        </w:rPr>
        <w:t>chuyển</w:t>
      </w:r>
      <w:r w:rsidRPr="00D326EF">
        <w:rPr>
          <w:b w:val="0"/>
          <w:i w:val="0"/>
          <w:spacing w:val="2"/>
          <w:sz w:val="28"/>
          <w:szCs w:val="28"/>
          <w:lang w:val="hr-HR"/>
        </w:rPr>
        <w:t xml:space="preserve"> đ</w:t>
      </w:r>
      <w:r w:rsidRPr="00D326EF">
        <w:rPr>
          <w:b w:val="0"/>
          <w:i w:val="0"/>
          <w:spacing w:val="2"/>
          <w:sz w:val="28"/>
          <w:szCs w:val="28"/>
        </w:rPr>
        <w:t>ổi</w:t>
      </w:r>
      <w:r w:rsidRPr="00D326EF">
        <w:rPr>
          <w:b w:val="0"/>
          <w:i w:val="0"/>
          <w:spacing w:val="2"/>
          <w:sz w:val="28"/>
          <w:szCs w:val="28"/>
          <w:lang w:val="hr-HR"/>
        </w:rPr>
        <w:t xml:space="preserve"> </w:t>
      </w:r>
      <w:r w:rsidRPr="00D326EF">
        <w:rPr>
          <w:b w:val="0"/>
          <w:i w:val="0"/>
          <w:spacing w:val="2"/>
          <w:sz w:val="28"/>
          <w:szCs w:val="28"/>
        </w:rPr>
        <w:t>trong</w:t>
      </w:r>
      <w:r w:rsidRPr="00D326EF">
        <w:rPr>
          <w:b w:val="0"/>
          <w:i w:val="0"/>
          <w:spacing w:val="2"/>
          <w:sz w:val="28"/>
          <w:szCs w:val="28"/>
          <w:lang w:val="hr-HR"/>
        </w:rPr>
        <w:t xml:space="preserve"> </w:t>
      </w:r>
      <w:r w:rsidRPr="00D326EF">
        <w:rPr>
          <w:b w:val="0"/>
          <w:i w:val="0"/>
          <w:spacing w:val="2"/>
          <w:sz w:val="28"/>
          <w:szCs w:val="28"/>
        </w:rPr>
        <w:t>C</w:t>
      </w:r>
      <w:r w:rsidRPr="00D326EF">
        <w:rPr>
          <w:b w:val="0"/>
          <w:i w:val="0"/>
          <w:spacing w:val="2"/>
          <w:sz w:val="28"/>
          <w:szCs w:val="28"/>
          <w:lang w:val="hr-HR"/>
        </w:rPr>
        <w:t xml:space="preserve">ơ </w:t>
      </w:r>
      <w:r w:rsidRPr="00D326EF">
        <w:rPr>
          <w:b w:val="0"/>
          <w:i w:val="0"/>
          <w:spacing w:val="2"/>
          <w:sz w:val="28"/>
          <w:szCs w:val="28"/>
        </w:rPr>
        <w:t>sở</w:t>
      </w:r>
      <w:r w:rsidRPr="00D326EF">
        <w:rPr>
          <w:b w:val="0"/>
          <w:i w:val="0"/>
          <w:spacing w:val="2"/>
          <w:sz w:val="28"/>
          <w:szCs w:val="28"/>
          <w:lang w:val="hr-HR"/>
        </w:rPr>
        <w:t xml:space="preserve"> </w:t>
      </w:r>
      <w:r w:rsidRPr="00D326EF">
        <w:rPr>
          <w:b w:val="0"/>
          <w:i w:val="0"/>
          <w:spacing w:val="2"/>
          <w:sz w:val="28"/>
          <w:szCs w:val="28"/>
        </w:rPr>
        <w:t>dữ</w:t>
      </w:r>
      <w:r w:rsidRPr="00D326EF">
        <w:rPr>
          <w:b w:val="0"/>
          <w:i w:val="0"/>
          <w:spacing w:val="2"/>
          <w:sz w:val="28"/>
          <w:szCs w:val="28"/>
          <w:lang w:val="hr-HR"/>
        </w:rPr>
        <w:t xml:space="preserve"> </w:t>
      </w:r>
      <w:r w:rsidRPr="00D326EF">
        <w:rPr>
          <w:b w:val="0"/>
          <w:i w:val="0"/>
          <w:spacing w:val="2"/>
          <w:sz w:val="28"/>
          <w:szCs w:val="28"/>
        </w:rPr>
        <w:t>liệu</w:t>
      </w:r>
      <w:r w:rsidRPr="00D326EF">
        <w:rPr>
          <w:b w:val="0"/>
          <w:i w:val="0"/>
          <w:spacing w:val="2"/>
          <w:sz w:val="28"/>
          <w:szCs w:val="28"/>
          <w:lang w:val="hr-HR"/>
        </w:rPr>
        <w:t xml:space="preserve"> </w:t>
      </w:r>
      <w:r w:rsidRPr="00D326EF">
        <w:rPr>
          <w:b w:val="0"/>
          <w:i w:val="0"/>
          <w:spacing w:val="2"/>
          <w:sz w:val="28"/>
          <w:szCs w:val="28"/>
        </w:rPr>
        <w:t>quốc</w:t>
      </w:r>
      <w:r w:rsidRPr="00D326EF">
        <w:rPr>
          <w:b w:val="0"/>
          <w:i w:val="0"/>
          <w:spacing w:val="2"/>
          <w:sz w:val="28"/>
          <w:szCs w:val="28"/>
          <w:lang w:val="hr-HR"/>
        </w:rPr>
        <w:t xml:space="preserve"> </w:t>
      </w:r>
      <w:r w:rsidRPr="00D326EF">
        <w:rPr>
          <w:b w:val="0"/>
          <w:i w:val="0"/>
          <w:spacing w:val="2"/>
          <w:sz w:val="28"/>
          <w:szCs w:val="28"/>
        </w:rPr>
        <w:t>gia</w:t>
      </w:r>
      <w:r w:rsidRPr="00D326EF">
        <w:rPr>
          <w:b w:val="0"/>
          <w:i w:val="0"/>
          <w:spacing w:val="2"/>
          <w:sz w:val="28"/>
          <w:szCs w:val="28"/>
          <w:lang w:val="hr-HR"/>
        </w:rPr>
        <w:t xml:space="preserve"> </w:t>
      </w:r>
      <w:r w:rsidRPr="00D326EF">
        <w:rPr>
          <w:b w:val="0"/>
          <w:i w:val="0"/>
          <w:spacing w:val="2"/>
          <w:sz w:val="28"/>
          <w:szCs w:val="28"/>
        </w:rPr>
        <w:t>về</w:t>
      </w:r>
      <w:r w:rsidRPr="00D326EF">
        <w:rPr>
          <w:b w:val="0"/>
          <w:i w:val="0"/>
          <w:spacing w:val="2"/>
          <w:sz w:val="28"/>
          <w:szCs w:val="28"/>
          <w:lang w:val="hr-HR"/>
        </w:rPr>
        <w:t xml:space="preserve"> đă</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k</w:t>
      </w:r>
      <w:r w:rsidRPr="00D326EF">
        <w:rPr>
          <w:b w:val="0"/>
          <w:i w:val="0"/>
          <w:spacing w:val="2"/>
          <w:sz w:val="28"/>
          <w:szCs w:val="28"/>
          <w:lang w:val="hr-HR"/>
        </w:rPr>
        <w:t xml:space="preserve">ý </w:t>
      </w:r>
      <w:r w:rsidRPr="00D326EF">
        <w:rPr>
          <w:b w:val="0"/>
          <w:i w:val="0"/>
          <w:spacing w:val="2"/>
          <w:sz w:val="28"/>
          <w:szCs w:val="28"/>
        </w:rPr>
        <w:t>doanh</w:t>
      </w:r>
      <w:r w:rsidRPr="00D326EF">
        <w:rPr>
          <w:b w:val="0"/>
          <w:i w:val="0"/>
          <w:spacing w:val="2"/>
          <w:sz w:val="28"/>
          <w:szCs w:val="28"/>
          <w:lang w:val="hr-HR"/>
        </w:rPr>
        <w:t xml:space="preserve"> </w:t>
      </w:r>
      <w:r w:rsidRPr="00D326EF">
        <w:rPr>
          <w:b w:val="0"/>
          <w:i w:val="0"/>
          <w:spacing w:val="2"/>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lang w:val="hr-HR"/>
        </w:rPr>
        <w:t xml:space="preserve">* </w:t>
      </w:r>
      <w:r w:rsidRPr="00D326EF">
        <w:t>L</w:t>
      </w:r>
      <w:r w:rsidRPr="00D326EF">
        <w:rPr>
          <w:lang w:val="hr-HR"/>
        </w:rPr>
        <w:t>ư</w:t>
      </w:r>
      <w:r w:rsidRPr="00D326EF">
        <w:t>u</w:t>
      </w:r>
      <w:r w:rsidRPr="00D326EF">
        <w:rPr>
          <w:lang w:val="hr-HR"/>
        </w:rPr>
        <w:t xml:space="preserve"> ý: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t</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so</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đí</w:t>
      </w:r>
      <w:r w:rsidRPr="00D326EF">
        <w:rPr>
          <w:b w:val="0"/>
          <w:i w:val="0"/>
          <w:sz w:val="28"/>
          <w:szCs w:val="28"/>
        </w:rPr>
        <w:t>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đã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t</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bị</w:t>
      </w:r>
      <w:r w:rsidRPr="00D326EF">
        <w:rPr>
          <w:b w:val="0"/>
          <w:i w:val="0"/>
          <w:sz w:val="28"/>
          <w:szCs w:val="28"/>
          <w:lang w:val="hr-HR"/>
        </w:rPr>
        <w:t xml:space="preserve"> </w:t>
      </w:r>
      <w:r w:rsidRPr="00D326EF">
        <w:rPr>
          <w:b w:val="0"/>
          <w:i w:val="0"/>
          <w:sz w:val="28"/>
          <w:szCs w:val="28"/>
        </w:rPr>
        <w:t>thiếu</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so</w:t>
      </w:r>
      <w:r w:rsidRPr="00D326EF">
        <w:rPr>
          <w:b w:val="0"/>
          <w:i w:val="0"/>
          <w:sz w:val="28"/>
          <w:szCs w:val="28"/>
          <w:lang w:val="hr-HR"/>
        </w:rPr>
        <w:t xml:space="preserve"> </w:t>
      </w:r>
      <w:r w:rsidRPr="00D326EF">
        <w:rPr>
          <w:b w:val="0"/>
          <w:i w:val="0"/>
          <w:sz w:val="28"/>
          <w:szCs w:val="28"/>
        </w:rPr>
        <w:t>với</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thuế</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é</w:t>
      </w:r>
      <w:r w:rsidRPr="00D326EF">
        <w:rPr>
          <w:b w:val="0"/>
          <w:i w:val="0"/>
          <w:sz w:val="28"/>
          <w:szCs w:val="28"/>
        </w:rPr>
        <w:t>p</w:t>
      </w:r>
      <w:r w:rsidRPr="00D326EF">
        <w:rPr>
          <w:b w:val="0"/>
          <w:i w:val="0"/>
          <w:sz w:val="28"/>
          <w:szCs w:val="28"/>
          <w:lang w:val="hr-HR"/>
        </w:rPr>
        <w:t xml:space="preserve">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ư (</w:t>
      </w:r>
      <w:r w:rsidRPr="00D326EF">
        <w:rPr>
          <w:b w:val="0"/>
          <w:i w:val="0"/>
          <w:sz w:val="28"/>
          <w:szCs w:val="28"/>
        </w:rPr>
        <w:t>sau</w:t>
      </w:r>
      <w:r w:rsidRPr="00D326EF">
        <w:rPr>
          <w:b w:val="0"/>
          <w:i w:val="0"/>
          <w:sz w:val="28"/>
          <w:szCs w:val="28"/>
          <w:lang w:val="hr-HR"/>
        </w:rPr>
        <w:t xml:space="preserve"> đâ</w:t>
      </w:r>
      <w:r w:rsidRPr="00D326EF">
        <w:rPr>
          <w:b w:val="0"/>
          <w:i w:val="0"/>
          <w:sz w:val="28"/>
          <w:szCs w:val="28"/>
        </w:rPr>
        <w:t>y</w:t>
      </w:r>
      <w:r w:rsidRPr="00D326EF">
        <w:rPr>
          <w:b w:val="0"/>
          <w:i w:val="0"/>
          <w:sz w:val="28"/>
          <w:szCs w:val="28"/>
          <w:lang w:val="hr-HR"/>
        </w:rPr>
        <w:t xml:space="preserve"> </w:t>
      </w:r>
      <w:r w:rsidRPr="00D326EF">
        <w:rPr>
          <w:b w:val="0"/>
          <w:i w:val="0"/>
          <w:sz w:val="28"/>
          <w:szCs w:val="28"/>
        </w:rPr>
        <w:t>gọi</w:t>
      </w:r>
      <w:r w:rsidRPr="00D326EF">
        <w:rPr>
          <w:b w:val="0"/>
          <w:i w:val="0"/>
          <w:sz w:val="28"/>
          <w:szCs w:val="28"/>
          <w:lang w:val="hr-HR"/>
        </w:rPr>
        <w:t xml:space="preserve"> </w:t>
      </w:r>
      <w:r w:rsidRPr="00D326EF">
        <w:rPr>
          <w:b w:val="0"/>
          <w:i w:val="0"/>
          <w:sz w:val="28"/>
          <w:szCs w:val="28"/>
        </w:rPr>
        <w:t>chung</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 xml:space="preserve">à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do</w:t>
      </w:r>
      <w:r w:rsidRPr="00D326EF">
        <w:rPr>
          <w:b w:val="0"/>
          <w:i w:val="0"/>
          <w:sz w:val="28"/>
          <w:szCs w:val="28"/>
          <w:lang w:val="hr-HR"/>
        </w:rPr>
        <w:t xml:space="preserve"> </w:t>
      </w:r>
      <w:r w:rsidRPr="00D326EF">
        <w:rPr>
          <w:b w:val="0"/>
          <w:i w:val="0"/>
          <w:sz w:val="28"/>
          <w:szCs w:val="28"/>
        </w:rPr>
        <w:t>qu</w:t>
      </w:r>
      <w:r w:rsidRPr="00D326EF">
        <w:rPr>
          <w:b w:val="0"/>
          <w:i w:val="0"/>
          <w:sz w:val="28"/>
          <w:szCs w:val="28"/>
          <w:lang w:val="hr-HR"/>
        </w:rPr>
        <w:t xml:space="preserve">á </w:t>
      </w:r>
      <w:r w:rsidRPr="00D326EF">
        <w:rPr>
          <w:b w:val="0"/>
          <w:i w:val="0"/>
          <w:sz w:val="28"/>
          <w:szCs w:val="28"/>
        </w:rPr>
        <w:t>tr</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chuyển</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w:t>
      </w:r>
      <w:r w:rsidRPr="00D326EF">
        <w:rPr>
          <w:b w:val="0"/>
          <w:i w:val="0"/>
          <w:sz w:val="28"/>
          <w:szCs w:val="28"/>
        </w:rPr>
        <w:t>o</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ơ </w:t>
      </w:r>
      <w:r w:rsidRPr="00D326EF">
        <w:rPr>
          <w:b w:val="0"/>
          <w:i w:val="0"/>
          <w:sz w:val="28"/>
          <w:szCs w:val="28"/>
        </w:rPr>
        <w:t>sở</w:t>
      </w:r>
      <w:r w:rsidRPr="00D326EF">
        <w:rPr>
          <w:b w:val="0"/>
          <w:i w:val="0"/>
          <w:sz w:val="28"/>
          <w:szCs w:val="28"/>
          <w:lang w:val="hr-HR"/>
        </w:rPr>
        <w:t xml:space="preserve"> </w:t>
      </w:r>
      <w:r w:rsidRPr="00D326EF">
        <w:rPr>
          <w:b w:val="0"/>
          <w:i w:val="0"/>
          <w:sz w:val="28"/>
          <w:szCs w:val="28"/>
        </w:rPr>
        <w:t>dữ</w:t>
      </w:r>
      <w:r w:rsidRPr="00D326EF">
        <w:rPr>
          <w:b w:val="0"/>
          <w:i w:val="0"/>
          <w:sz w:val="28"/>
          <w:szCs w:val="28"/>
          <w:lang w:val="hr-HR"/>
        </w:rPr>
        <w:t xml:space="preserve"> </w:t>
      </w:r>
      <w:r w:rsidRPr="00D326EF">
        <w:rPr>
          <w:b w:val="0"/>
          <w:i w:val="0"/>
          <w:sz w:val="28"/>
          <w:szCs w:val="28"/>
        </w:rPr>
        <w:t>liệu</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gửi</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đí</w:t>
      </w:r>
      <w:r w:rsidRPr="00D326EF">
        <w:rPr>
          <w:b w:val="0"/>
          <w:i w:val="0"/>
          <w:sz w:val="28"/>
          <w:szCs w:val="28"/>
        </w:rPr>
        <w:t>nh</w:t>
      </w:r>
      <w:r w:rsidRPr="00D326EF">
        <w:rPr>
          <w:b w:val="0"/>
          <w:i w:val="0"/>
          <w:sz w:val="28"/>
          <w:szCs w:val="28"/>
          <w:lang w:val="hr-HR"/>
        </w:rPr>
        <w:t xml:space="preserve"> đ</w:t>
      </w:r>
      <w:r w:rsidRPr="00D326EF">
        <w:rPr>
          <w:b w:val="0"/>
          <w:i w:val="0"/>
          <w:sz w:val="28"/>
          <w:szCs w:val="28"/>
        </w:rPr>
        <w:t>ến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w:t>
      </w:r>
      <w:r w:rsidRPr="00D326EF">
        <w:rPr>
          <w:b w:val="0"/>
          <w:i w:val="0"/>
          <w:sz w:val="28"/>
          <w:szCs w:val="28"/>
          <w:lang w:val="hr-HR"/>
        </w:rPr>
        <w:t>ơ</w:t>
      </w:r>
      <w:r w:rsidRPr="00D326EF">
        <w:rPr>
          <w:b w:val="0"/>
          <w:i w:val="0"/>
          <w:sz w:val="28"/>
          <w:szCs w:val="28"/>
        </w:rPr>
        <w:t>i</w:t>
      </w:r>
      <w:r w:rsidRPr="00D326EF">
        <w:rPr>
          <w:b w:val="0"/>
          <w:i w:val="0"/>
          <w:sz w:val="28"/>
          <w:szCs w:val="28"/>
          <w:lang w:val="hr-HR"/>
        </w:rPr>
        <w:t xml:space="preserve"> đ</w:t>
      </w:r>
      <w:r w:rsidRPr="00D326EF">
        <w:rPr>
          <w:b w:val="0"/>
          <w:i w:val="0"/>
          <w:sz w:val="28"/>
          <w:szCs w:val="28"/>
        </w:rPr>
        <w:t>ặt</w:t>
      </w:r>
      <w:r w:rsidRPr="00D326EF">
        <w:rPr>
          <w:b w:val="0"/>
          <w:i w:val="0"/>
          <w:sz w:val="28"/>
          <w:szCs w:val="28"/>
          <w:lang w:val="hr-HR"/>
        </w:rPr>
        <w:t xml:space="preserve"> </w:t>
      </w:r>
      <w:r w:rsidRPr="00D326EF">
        <w:rPr>
          <w:b w:val="0"/>
          <w:i w:val="0"/>
          <w:sz w:val="28"/>
          <w:szCs w:val="28"/>
        </w:rPr>
        <w:t>trụ</w:t>
      </w:r>
      <w:r w:rsidRPr="00D326EF">
        <w:rPr>
          <w:b w:val="0"/>
          <w:i w:val="0"/>
          <w:sz w:val="28"/>
          <w:szCs w:val="28"/>
          <w:lang w:val="hr-HR"/>
        </w:rPr>
        <w:t xml:space="preserve"> </w:t>
      </w:r>
      <w:r w:rsidRPr="00D326EF">
        <w:rPr>
          <w:b w:val="0"/>
          <w:i w:val="0"/>
          <w:sz w:val="28"/>
          <w:szCs w:val="28"/>
        </w:rPr>
        <w:t>sở</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d</w:t>
      </w:r>
      <w:r w:rsidRPr="00D326EF">
        <w:rPr>
          <w:i w:val="0"/>
          <w:sz w:val="28"/>
          <w:szCs w:val="28"/>
          <w:lang w:val="hr-HR"/>
        </w:rPr>
        <w:t xml:space="preserve">) </w:t>
      </w:r>
      <w:r w:rsidRPr="00D326EF">
        <w:rPr>
          <w:i w:val="0"/>
          <w:sz w:val="28"/>
          <w:szCs w:val="28"/>
        </w:rPr>
        <w:t>Số</w:t>
      </w:r>
      <w:r w:rsidRPr="00D326EF">
        <w:rPr>
          <w:i w:val="0"/>
          <w:sz w:val="28"/>
          <w:szCs w:val="28"/>
          <w:lang w:val="hr-HR"/>
        </w:rPr>
        <w:t xml:space="preserve"> </w:t>
      </w:r>
      <w:r w:rsidRPr="00D326EF">
        <w:rPr>
          <w:i w:val="0"/>
          <w:sz w:val="28"/>
          <w:szCs w:val="28"/>
        </w:rPr>
        <w:t>l</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hồ</w:t>
      </w:r>
      <w:r w:rsidRPr="00D326EF">
        <w:rPr>
          <w:i w:val="0"/>
          <w:sz w:val="28"/>
          <w:szCs w:val="28"/>
          <w:lang w:val="hr-HR"/>
        </w:rPr>
        <w:t xml:space="preserve"> </w:t>
      </w:r>
      <w:r w:rsidRPr="00D326EF">
        <w:rPr>
          <w:i w:val="0"/>
          <w:sz w:val="28"/>
          <w:szCs w:val="28"/>
        </w:rPr>
        <w:t>s</w:t>
      </w:r>
      <w:r w:rsidRPr="00D326EF">
        <w:rPr>
          <w:i w:val="0"/>
          <w:sz w:val="28"/>
          <w:szCs w:val="28"/>
          <w:lang w:val="hr-HR"/>
        </w:rPr>
        <w:t xml:space="preserve">ơ:  </w:t>
      </w:r>
      <w:r w:rsidRPr="00D326EF">
        <w:rPr>
          <w:b w:val="0"/>
          <w:i w:val="0"/>
          <w:sz w:val="28"/>
          <w:szCs w:val="28"/>
          <w:lang w:val="hr-HR"/>
        </w:rPr>
        <w:t>01 (</w:t>
      </w:r>
      <w:r w:rsidRPr="00D326EF">
        <w:rPr>
          <w:b w:val="0"/>
          <w:i w:val="0"/>
          <w:sz w:val="28"/>
          <w:szCs w:val="28"/>
        </w:rPr>
        <w:t>bộ</w:t>
      </w:r>
      <w:r w:rsidRPr="00D326EF">
        <w:rPr>
          <w:b w:val="0"/>
          <w:i w:val="0"/>
          <w:sz w:val="28"/>
          <w:szCs w:val="28"/>
          <w:lang w:val="hr-HR"/>
        </w:rPr>
        <w:t>).</w:t>
      </w:r>
      <w:r w:rsidRPr="00D326EF">
        <w:rPr>
          <w:b w:val="0"/>
          <w:i w:val="0"/>
          <w:sz w:val="28"/>
          <w:szCs w:val="28"/>
          <w:lang w:val="hr-HR"/>
        </w:rPr>
        <w:tab/>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lang w:val="hr-HR"/>
        </w:rPr>
        <w:t xml:space="preserve">đ) </w:t>
      </w:r>
      <w:r w:rsidRPr="00D326EF">
        <w:rPr>
          <w:i w:val="0"/>
          <w:sz w:val="28"/>
          <w:szCs w:val="28"/>
        </w:rPr>
        <w:t>Thời</w:t>
      </w:r>
      <w:r w:rsidRPr="00D326EF">
        <w:rPr>
          <w:i w:val="0"/>
          <w:sz w:val="28"/>
          <w:szCs w:val="28"/>
          <w:lang w:val="hr-HR"/>
        </w:rPr>
        <w:t xml:space="preserve"> </w:t>
      </w:r>
      <w:r w:rsidRPr="00D326EF">
        <w:rPr>
          <w:i w:val="0"/>
          <w:sz w:val="28"/>
          <w:szCs w:val="28"/>
        </w:rPr>
        <w:t>hạn</w:t>
      </w:r>
      <w:r w:rsidRPr="00D326EF">
        <w:rPr>
          <w:i w:val="0"/>
          <w:sz w:val="28"/>
          <w:szCs w:val="28"/>
          <w:lang w:val="hr-HR"/>
        </w:rPr>
        <w:t xml:space="preserve"> </w:t>
      </w:r>
      <w:r w:rsidRPr="00D326EF">
        <w:rPr>
          <w:i w:val="0"/>
          <w:sz w:val="28"/>
          <w:szCs w:val="28"/>
        </w:rPr>
        <w:t>giải</w:t>
      </w:r>
      <w:r w:rsidRPr="00D326EF">
        <w:rPr>
          <w:i w:val="0"/>
          <w:sz w:val="28"/>
          <w:szCs w:val="28"/>
          <w:lang w:val="hr-HR"/>
        </w:rPr>
        <w:t xml:space="preserve"> </w:t>
      </w:r>
      <w:r w:rsidRPr="00D326EF">
        <w:rPr>
          <w:i w:val="0"/>
          <w:sz w:val="28"/>
          <w:szCs w:val="28"/>
        </w:rPr>
        <w:t>quyết</w:t>
      </w:r>
      <w:r w:rsidRPr="00D326EF">
        <w:rPr>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kể</w:t>
      </w:r>
      <w:r w:rsidRPr="00D326EF">
        <w:rPr>
          <w:b w:val="0"/>
          <w:i w:val="0"/>
          <w:sz w:val="28"/>
          <w:szCs w:val="28"/>
          <w:lang w:val="hr-HR"/>
        </w:rPr>
        <w:t xml:space="preserve"> </w:t>
      </w:r>
      <w:r w:rsidRPr="00D326EF">
        <w:rPr>
          <w:b w:val="0"/>
          <w:i w:val="0"/>
          <w:sz w:val="28"/>
          <w:szCs w:val="28"/>
        </w:rPr>
        <w:t>từ</w:t>
      </w:r>
      <w:r w:rsidRPr="00D326EF">
        <w:rPr>
          <w:b w:val="0"/>
          <w:i w:val="0"/>
          <w:sz w:val="28"/>
          <w:szCs w:val="28"/>
          <w:lang w:val="hr-HR"/>
        </w:rPr>
        <w:t xml:space="preserve"> </w:t>
      </w:r>
      <w:r w:rsidRPr="00D326EF">
        <w:rPr>
          <w:b w:val="0"/>
          <w:i w:val="0"/>
          <w:sz w:val="28"/>
          <w:szCs w:val="28"/>
        </w:rPr>
        <w:t>khi</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hợp</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e</w:t>
      </w:r>
      <w:r w:rsidRPr="00D326EF">
        <w:rPr>
          <w:i w:val="0"/>
          <w:sz w:val="28"/>
          <w:szCs w:val="28"/>
          <w:lang w:val="hr-HR"/>
        </w:rPr>
        <w:t xml:space="preserve">) </w:t>
      </w:r>
      <w:r w:rsidRPr="00D326EF">
        <w:rPr>
          <w:i w:val="0"/>
          <w:sz w:val="28"/>
          <w:szCs w:val="28"/>
        </w:rPr>
        <w:t>C</w:t>
      </w:r>
      <w:r w:rsidRPr="00D326EF">
        <w:rPr>
          <w:i w:val="0"/>
          <w:sz w:val="28"/>
          <w:szCs w:val="28"/>
          <w:lang w:val="hr-HR"/>
        </w:rPr>
        <w:t xml:space="preserve">ơ </w:t>
      </w:r>
      <w:r w:rsidRPr="00D326EF">
        <w:rPr>
          <w:i w:val="0"/>
          <w:sz w:val="28"/>
          <w:szCs w:val="28"/>
        </w:rPr>
        <w:t>quan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w:t>
      </w:r>
      <w:r w:rsidRPr="00D326EF">
        <w:rPr>
          <w:b w:val="0"/>
          <w:i w:val="0"/>
          <w:noProof/>
          <w:sz w:val="28"/>
          <w:szCs w:val="28"/>
          <w:lang w:val="hr-HR"/>
        </w:rPr>
        <w:t>Đă</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k</w:t>
      </w:r>
      <w:r w:rsidRPr="00D326EF">
        <w:rPr>
          <w:b w:val="0"/>
          <w:i w:val="0"/>
          <w:noProof/>
          <w:sz w:val="28"/>
          <w:szCs w:val="28"/>
          <w:lang w:val="hr-HR"/>
        </w:rPr>
        <w:t xml:space="preserve">ý </w:t>
      </w:r>
      <w:r w:rsidRPr="00D326EF">
        <w:rPr>
          <w:b w:val="0"/>
          <w:i w:val="0"/>
          <w:noProof/>
          <w:sz w:val="28"/>
          <w:szCs w:val="28"/>
        </w:rPr>
        <w:t>kinh</w:t>
      </w:r>
      <w:r w:rsidRPr="00D326EF">
        <w:rPr>
          <w:b w:val="0"/>
          <w:i w:val="0"/>
          <w:noProof/>
          <w:sz w:val="28"/>
          <w:szCs w:val="28"/>
          <w:lang w:val="hr-HR"/>
        </w:rPr>
        <w:t xml:space="preserve"> </w:t>
      </w:r>
      <w:r w:rsidRPr="00D326EF">
        <w:rPr>
          <w:b w:val="0"/>
          <w:i w:val="0"/>
          <w:noProof/>
          <w:sz w:val="28"/>
          <w:szCs w:val="28"/>
        </w:rPr>
        <w:t>doanh</w:t>
      </w:r>
      <w:r w:rsidRPr="00D326EF">
        <w:rPr>
          <w:b w:val="0"/>
          <w:i w:val="0"/>
          <w:noProof/>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noProof/>
          <w:sz w:val="28"/>
          <w:szCs w:val="28"/>
        </w:rPr>
        <w:t>Kế</w:t>
      </w:r>
      <w:r w:rsidRPr="00D326EF">
        <w:rPr>
          <w:b w:val="0"/>
          <w:i w:val="0"/>
          <w:noProof/>
          <w:sz w:val="28"/>
          <w:szCs w:val="28"/>
          <w:lang w:val="hr-HR"/>
        </w:rPr>
        <w:t xml:space="preserve"> </w:t>
      </w:r>
      <w:r w:rsidRPr="00D326EF">
        <w:rPr>
          <w:b w:val="0"/>
          <w:i w:val="0"/>
          <w:noProof/>
          <w:sz w:val="28"/>
          <w:szCs w:val="28"/>
        </w:rPr>
        <w:t>hoạch</w:t>
      </w:r>
      <w:r w:rsidRPr="00D326EF">
        <w:rPr>
          <w:b w:val="0"/>
          <w:i w:val="0"/>
          <w:noProof/>
          <w:sz w:val="28"/>
          <w:szCs w:val="28"/>
          <w:lang w:val="hr-HR"/>
        </w:rPr>
        <w:t xml:space="preserve"> </w:t>
      </w:r>
      <w:r w:rsidRPr="00D326EF">
        <w:rPr>
          <w:b w:val="0"/>
          <w:i w:val="0"/>
          <w:noProof/>
          <w:sz w:val="28"/>
          <w:szCs w:val="28"/>
        </w:rPr>
        <w:t>v</w:t>
      </w:r>
      <w:r w:rsidRPr="00D326EF">
        <w:rPr>
          <w:b w:val="0"/>
          <w:i w:val="0"/>
          <w:noProof/>
          <w:sz w:val="28"/>
          <w:szCs w:val="28"/>
          <w:lang w:val="hr-HR"/>
        </w:rPr>
        <w:t>à Đ</w:t>
      </w:r>
      <w:r w:rsidRPr="00D326EF">
        <w:rPr>
          <w:b w:val="0"/>
          <w:i w:val="0"/>
          <w:noProof/>
          <w:sz w:val="28"/>
          <w:szCs w:val="28"/>
        </w:rPr>
        <w:t>ầu</w:t>
      </w:r>
      <w:r w:rsidRPr="00D326EF">
        <w:rPr>
          <w:b w:val="0"/>
          <w:i w:val="0"/>
          <w:noProof/>
          <w:sz w:val="28"/>
          <w:szCs w:val="28"/>
          <w:lang w:val="hr-HR"/>
        </w:rPr>
        <w:t xml:space="preserve"> </w:t>
      </w:r>
      <w:r w:rsidRPr="00D326EF">
        <w:rPr>
          <w:b w:val="0"/>
          <w:i w:val="0"/>
          <w:noProof/>
          <w:sz w:val="28"/>
          <w:szCs w:val="28"/>
        </w:rPr>
        <w:t>t</w:t>
      </w:r>
      <w:r w:rsidRPr="00D326EF">
        <w:rPr>
          <w:b w:val="0"/>
          <w:i w:val="0"/>
          <w:noProof/>
          <w:sz w:val="28"/>
          <w:szCs w:val="28"/>
          <w:lang w:val="hr-HR"/>
        </w:rPr>
        <w:t>ư.</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g</w:t>
      </w:r>
      <w:r w:rsidRPr="00D326EF">
        <w:rPr>
          <w:i w:val="0"/>
          <w:sz w:val="28"/>
          <w:szCs w:val="28"/>
          <w:lang w:val="hr-HR"/>
        </w:rPr>
        <w:t>) Đ</w:t>
      </w:r>
      <w:r w:rsidRPr="00D326EF">
        <w:rPr>
          <w:i w:val="0"/>
          <w:sz w:val="28"/>
          <w:szCs w:val="28"/>
        </w:rPr>
        <w:t>ối</w:t>
      </w:r>
      <w:r w:rsidRPr="00D326EF">
        <w:rPr>
          <w:i w:val="0"/>
          <w:sz w:val="28"/>
          <w:szCs w:val="28"/>
          <w:lang w:val="hr-HR"/>
        </w:rPr>
        <w:t xml:space="preserve"> </w:t>
      </w:r>
      <w:r w:rsidRPr="00D326EF">
        <w:rPr>
          <w:i w:val="0"/>
          <w:sz w:val="28"/>
          <w:szCs w:val="28"/>
        </w:rPr>
        <w:t>t</w:t>
      </w:r>
      <w:r w:rsidRPr="00D326EF">
        <w:rPr>
          <w:i w:val="0"/>
          <w:sz w:val="28"/>
          <w:szCs w:val="28"/>
          <w:lang w:val="hr-HR"/>
        </w:rPr>
        <w:t>ư</w:t>
      </w:r>
      <w:r w:rsidRPr="00D326EF">
        <w:rPr>
          <w:i w:val="0"/>
          <w:sz w:val="28"/>
          <w:szCs w:val="28"/>
        </w:rPr>
        <w:t>ợng</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h</w:t>
      </w:r>
      <w:r w:rsidRPr="00D326EF">
        <w:rPr>
          <w:i w:val="0"/>
          <w:sz w:val="28"/>
          <w:szCs w:val="28"/>
          <w:lang w:val="hr-HR"/>
        </w:rPr>
        <w:t xml:space="preserve">) </w:t>
      </w:r>
      <w:r w:rsidRPr="00D326EF">
        <w:rPr>
          <w:i w:val="0"/>
          <w:sz w:val="28"/>
          <w:szCs w:val="28"/>
        </w:rPr>
        <w:t>Kết</w:t>
      </w:r>
      <w:r w:rsidRPr="00D326EF">
        <w:rPr>
          <w:i w:val="0"/>
          <w:sz w:val="28"/>
          <w:szCs w:val="28"/>
          <w:lang w:val="hr-HR"/>
        </w:rPr>
        <w:t xml:space="preserve"> </w:t>
      </w:r>
      <w:r w:rsidRPr="00D326EF">
        <w:rPr>
          <w:i w:val="0"/>
          <w:sz w:val="28"/>
          <w:szCs w:val="28"/>
        </w:rPr>
        <w:t>quả</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shd w:val="solid" w:color="FFFFFF" w:fill="auto"/>
          <w:lang w:val="hr-HR"/>
        </w:rPr>
        <w:t>đă</w:t>
      </w:r>
      <w:r w:rsidRPr="00D326EF">
        <w:rPr>
          <w:b w:val="0"/>
          <w:i w:val="0"/>
          <w:sz w:val="28"/>
          <w:szCs w:val="28"/>
          <w:shd w:val="solid" w:color="FFFFFF" w:fill="auto"/>
        </w:rPr>
        <w:t>ng</w:t>
      </w:r>
      <w:r w:rsidRPr="00D326EF">
        <w:rPr>
          <w:b w:val="0"/>
          <w:i w:val="0"/>
          <w:sz w:val="28"/>
          <w:szCs w:val="28"/>
          <w:shd w:val="solid" w:color="FFFFFF" w:fill="auto"/>
          <w:lang w:val="hr-HR"/>
        </w:rPr>
        <w:t xml:space="preserve"> </w:t>
      </w:r>
      <w:r w:rsidRPr="00D326EF">
        <w:rPr>
          <w:b w:val="0"/>
          <w:i w:val="0"/>
          <w:sz w:val="28"/>
          <w:szCs w:val="28"/>
          <w:shd w:val="solid" w:color="FFFFFF" w:fill="auto"/>
        </w:rPr>
        <w:t>k</w:t>
      </w:r>
      <w:r w:rsidRPr="00D326EF">
        <w:rPr>
          <w:b w:val="0"/>
          <w:i w:val="0"/>
          <w:sz w:val="28"/>
          <w:szCs w:val="28"/>
          <w:shd w:val="solid" w:color="FFFFFF" w:fill="auto"/>
          <w:lang w:val="hr-HR"/>
        </w:rPr>
        <w:t>ý</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noProof/>
          <w:sz w:val="28"/>
          <w:szCs w:val="28"/>
        </w:rPr>
        <w:t>Giấy</w:t>
      </w:r>
      <w:r w:rsidRPr="00D326EF">
        <w:rPr>
          <w:b w:val="0"/>
          <w:i w:val="0"/>
          <w:noProof/>
          <w:sz w:val="28"/>
          <w:szCs w:val="28"/>
          <w:lang w:val="hr-HR"/>
        </w:rPr>
        <w:t xml:space="preserve"> </w:t>
      </w:r>
      <w:r w:rsidRPr="00D326EF">
        <w:rPr>
          <w:b w:val="0"/>
          <w:i w:val="0"/>
          <w:noProof/>
          <w:sz w:val="28"/>
          <w:szCs w:val="28"/>
        </w:rPr>
        <w:t>x</w:t>
      </w:r>
      <w:r w:rsidRPr="00D326EF">
        <w:rPr>
          <w:b w:val="0"/>
          <w:i w:val="0"/>
          <w:noProof/>
          <w:sz w:val="28"/>
          <w:szCs w:val="28"/>
          <w:lang w:val="hr-HR"/>
        </w:rPr>
        <w:t>á</w:t>
      </w:r>
      <w:r w:rsidRPr="00D326EF">
        <w:rPr>
          <w:b w:val="0"/>
          <w:i w:val="0"/>
          <w:noProof/>
          <w:sz w:val="28"/>
          <w:szCs w:val="28"/>
        </w:rPr>
        <w:t>c</w:t>
      </w:r>
      <w:r w:rsidRPr="00D326EF">
        <w:rPr>
          <w:b w:val="0"/>
          <w:i w:val="0"/>
          <w:noProof/>
          <w:sz w:val="28"/>
          <w:szCs w:val="28"/>
          <w:lang w:val="hr-HR"/>
        </w:rPr>
        <w:t xml:space="preserve"> </w:t>
      </w:r>
      <w:r w:rsidRPr="00D326EF">
        <w:rPr>
          <w:b w:val="0"/>
          <w:i w:val="0"/>
          <w:noProof/>
          <w:sz w:val="28"/>
          <w:szCs w:val="28"/>
        </w:rPr>
        <w:t>nhận</w:t>
      </w:r>
      <w:r w:rsidRPr="00D326EF">
        <w:rPr>
          <w:b w:val="0"/>
          <w:i w:val="0"/>
          <w:noProof/>
          <w:sz w:val="28"/>
          <w:szCs w:val="28"/>
          <w:lang w:val="hr-HR"/>
        </w:rPr>
        <w:t xml:space="preserve"> </w:t>
      </w:r>
      <w:r w:rsidRPr="00D326EF">
        <w:rPr>
          <w:b w:val="0"/>
          <w:i w:val="0"/>
          <w:noProof/>
          <w:sz w:val="28"/>
          <w:szCs w:val="28"/>
        </w:rPr>
        <w:t>về</w:t>
      </w:r>
      <w:r w:rsidRPr="00D326EF">
        <w:rPr>
          <w:b w:val="0"/>
          <w:i w:val="0"/>
          <w:noProof/>
          <w:sz w:val="28"/>
          <w:szCs w:val="28"/>
          <w:lang w:val="hr-HR"/>
        </w:rPr>
        <w:t xml:space="preserve"> </w:t>
      </w:r>
      <w:r w:rsidRPr="00D326EF">
        <w:rPr>
          <w:b w:val="0"/>
          <w:i w:val="0"/>
          <w:noProof/>
          <w:sz w:val="28"/>
          <w:szCs w:val="28"/>
        </w:rPr>
        <w:t>việc</w:t>
      </w:r>
      <w:r w:rsidRPr="00D326EF">
        <w:rPr>
          <w:b w:val="0"/>
          <w:i w:val="0"/>
          <w:noProof/>
          <w:sz w:val="28"/>
          <w:szCs w:val="28"/>
          <w:lang w:val="hr-HR"/>
        </w:rPr>
        <w:t xml:space="preserve"> </w:t>
      </w:r>
      <w:r w:rsidRPr="00D326EF">
        <w:rPr>
          <w:b w:val="0"/>
          <w:i w:val="0"/>
          <w:noProof/>
          <w:sz w:val="28"/>
          <w:szCs w:val="28"/>
        </w:rPr>
        <w:t>thay</w:t>
      </w:r>
      <w:r w:rsidRPr="00D326EF">
        <w:rPr>
          <w:b w:val="0"/>
          <w:i w:val="0"/>
          <w:noProof/>
          <w:sz w:val="28"/>
          <w:szCs w:val="28"/>
          <w:lang w:val="hr-HR"/>
        </w:rPr>
        <w:t xml:space="preserve"> đ</w:t>
      </w:r>
      <w:r w:rsidRPr="00D326EF">
        <w:rPr>
          <w:b w:val="0"/>
          <w:i w:val="0"/>
          <w:noProof/>
          <w:sz w:val="28"/>
          <w:szCs w:val="28"/>
        </w:rPr>
        <w:t>ổi</w:t>
      </w:r>
      <w:r w:rsidRPr="00D326EF">
        <w:rPr>
          <w:b w:val="0"/>
          <w:i w:val="0"/>
          <w:noProof/>
          <w:sz w:val="28"/>
          <w:szCs w:val="28"/>
          <w:lang w:val="hr-HR"/>
        </w:rPr>
        <w:t xml:space="preserve"> </w:t>
      </w:r>
      <w:r w:rsidRPr="00D326EF">
        <w:rPr>
          <w:b w:val="0"/>
          <w:i w:val="0"/>
          <w:noProof/>
          <w:sz w:val="28"/>
          <w:szCs w:val="28"/>
        </w:rPr>
        <w:t>nội</w:t>
      </w:r>
      <w:r w:rsidRPr="00D326EF">
        <w:rPr>
          <w:b w:val="0"/>
          <w:i w:val="0"/>
          <w:noProof/>
          <w:sz w:val="28"/>
          <w:szCs w:val="28"/>
          <w:lang w:val="hr-HR"/>
        </w:rPr>
        <w:t xml:space="preserve"> </w:t>
      </w:r>
      <w:r w:rsidRPr="00D326EF">
        <w:rPr>
          <w:b w:val="0"/>
          <w:i w:val="0"/>
          <w:noProof/>
          <w:sz w:val="28"/>
          <w:szCs w:val="28"/>
        </w:rPr>
        <w:t>dung</w:t>
      </w:r>
      <w:r w:rsidRPr="00D326EF">
        <w:rPr>
          <w:b w:val="0"/>
          <w:i w:val="0"/>
          <w:noProof/>
          <w:sz w:val="28"/>
          <w:szCs w:val="28"/>
          <w:lang w:val="hr-HR"/>
        </w:rPr>
        <w:t xml:space="preserve"> đă</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k</w:t>
      </w:r>
      <w:r w:rsidRPr="00D326EF">
        <w:rPr>
          <w:b w:val="0"/>
          <w:i w:val="0"/>
          <w:noProof/>
          <w:sz w:val="28"/>
          <w:szCs w:val="28"/>
          <w:lang w:val="hr-HR"/>
        </w:rPr>
        <w:t xml:space="preserve">ý </w:t>
      </w:r>
      <w:r w:rsidRPr="00D326EF">
        <w:rPr>
          <w:b w:val="0"/>
          <w:i w:val="0"/>
          <w:noProof/>
          <w:sz w:val="28"/>
          <w:szCs w:val="28"/>
        </w:rPr>
        <w:t>doanh</w:t>
      </w:r>
      <w:r w:rsidRPr="00D326EF">
        <w:rPr>
          <w:b w:val="0"/>
          <w:i w:val="0"/>
          <w:noProof/>
          <w:sz w:val="28"/>
          <w:szCs w:val="28"/>
          <w:lang w:val="hr-HR"/>
        </w:rPr>
        <w:t xml:space="preserve"> </w:t>
      </w:r>
      <w:r w:rsidRPr="00D326EF">
        <w:rPr>
          <w:b w:val="0"/>
          <w:i w:val="0"/>
          <w:noProof/>
          <w:sz w:val="28"/>
          <w:szCs w:val="28"/>
        </w:rPr>
        <w:t>nghiệp</w:t>
      </w:r>
      <w:r w:rsidRPr="00D326EF">
        <w:rPr>
          <w:b w:val="0"/>
          <w:i w:val="0"/>
          <w:noProof/>
          <w:sz w:val="28"/>
          <w:szCs w:val="28"/>
          <w:lang w:val="hr-HR"/>
        </w:rPr>
        <w:t xml:space="preserve">, </w:t>
      </w:r>
      <w:r w:rsidRPr="00D326EF">
        <w:rPr>
          <w:b w:val="0"/>
          <w:i w:val="0"/>
          <w:noProof/>
          <w:sz w:val="28"/>
          <w:szCs w:val="28"/>
        </w:rPr>
        <w:t>Giấy</w:t>
      </w:r>
      <w:r w:rsidRPr="00D326EF">
        <w:rPr>
          <w:b w:val="0"/>
          <w:i w:val="0"/>
          <w:noProof/>
          <w:sz w:val="28"/>
          <w:szCs w:val="28"/>
          <w:lang w:val="hr-HR"/>
        </w:rPr>
        <w:t xml:space="preserve"> </w:t>
      </w:r>
      <w:r w:rsidRPr="00D326EF">
        <w:rPr>
          <w:b w:val="0"/>
          <w:i w:val="0"/>
          <w:noProof/>
          <w:sz w:val="28"/>
          <w:szCs w:val="28"/>
        </w:rPr>
        <w:t>chứng</w:t>
      </w:r>
      <w:r w:rsidRPr="00D326EF">
        <w:rPr>
          <w:b w:val="0"/>
          <w:i w:val="0"/>
          <w:noProof/>
          <w:sz w:val="28"/>
          <w:szCs w:val="28"/>
          <w:lang w:val="hr-HR"/>
        </w:rPr>
        <w:t xml:space="preserve"> </w:t>
      </w:r>
      <w:r w:rsidRPr="00D326EF">
        <w:rPr>
          <w:b w:val="0"/>
          <w:i w:val="0"/>
          <w:noProof/>
          <w:sz w:val="28"/>
          <w:szCs w:val="28"/>
        </w:rPr>
        <w:t>nhận</w:t>
      </w:r>
      <w:r w:rsidRPr="00D326EF">
        <w:rPr>
          <w:b w:val="0"/>
          <w:i w:val="0"/>
          <w:noProof/>
          <w:sz w:val="28"/>
          <w:szCs w:val="28"/>
          <w:lang w:val="hr-HR"/>
        </w:rPr>
        <w:t xml:space="preserve"> đă</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k</w:t>
      </w:r>
      <w:r w:rsidRPr="00D326EF">
        <w:rPr>
          <w:b w:val="0"/>
          <w:i w:val="0"/>
          <w:noProof/>
          <w:sz w:val="28"/>
          <w:szCs w:val="28"/>
          <w:lang w:val="hr-HR"/>
        </w:rPr>
        <w:t xml:space="preserve">ý </w:t>
      </w:r>
      <w:r w:rsidRPr="00D326EF">
        <w:rPr>
          <w:b w:val="0"/>
          <w:i w:val="0"/>
          <w:noProof/>
          <w:sz w:val="28"/>
          <w:szCs w:val="28"/>
        </w:rPr>
        <w:t>hoạt</w:t>
      </w:r>
      <w:r w:rsidRPr="00D326EF">
        <w:rPr>
          <w:b w:val="0"/>
          <w:i w:val="0"/>
          <w:noProof/>
          <w:sz w:val="28"/>
          <w:szCs w:val="28"/>
          <w:lang w:val="hr-HR"/>
        </w:rPr>
        <w:t xml:space="preserve"> đ</w:t>
      </w:r>
      <w:r w:rsidRPr="00D326EF">
        <w:rPr>
          <w:b w:val="0"/>
          <w:i w:val="0"/>
          <w:noProof/>
          <w:sz w:val="28"/>
          <w:szCs w:val="28"/>
        </w:rPr>
        <w:t>ộng</w:t>
      </w:r>
      <w:r w:rsidRPr="00D326EF">
        <w:rPr>
          <w:b w:val="0"/>
          <w:i w:val="0"/>
          <w:noProof/>
          <w:sz w:val="28"/>
          <w:szCs w:val="28"/>
          <w:lang w:val="hr-HR"/>
        </w:rPr>
        <w:t xml:space="preserve"> </w:t>
      </w:r>
      <w:r w:rsidRPr="00D326EF">
        <w:rPr>
          <w:b w:val="0"/>
          <w:i w:val="0"/>
          <w:noProof/>
          <w:sz w:val="28"/>
          <w:szCs w:val="28"/>
        </w:rPr>
        <w:t>chi</w:t>
      </w:r>
      <w:r w:rsidRPr="00D326EF">
        <w:rPr>
          <w:b w:val="0"/>
          <w:i w:val="0"/>
          <w:noProof/>
          <w:sz w:val="28"/>
          <w:szCs w:val="28"/>
          <w:lang w:val="hr-HR"/>
        </w:rPr>
        <w:t xml:space="preserve"> </w:t>
      </w:r>
      <w:r w:rsidRPr="00D326EF">
        <w:rPr>
          <w:b w:val="0"/>
          <w:i w:val="0"/>
          <w:noProof/>
          <w:sz w:val="28"/>
          <w:szCs w:val="28"/>
        </w:rPr>
        <w:t>nh</w:t>
      </w:r>
      <w:r w:rsidRPr="00D326EF">
        <w:rPr>
          <w:b w:val="0"/>
          <w:i w:val="0"/>
          <w:noProof/>
          <w:sz w:val="28"/>
          <w:szCs w:val="28"/>
          <w:lang w:val="hr-HR"/>
        </w:rPr>
        <w:t>á</w:t>
      </w:r>
      <w:r w:rsidRPr="00D326EF">
        <w:rPr>
          <w:b w:val="0"/>
          <w:i w:val="0"/>
          <w:noProof/>
          <w:sz w:val="28"/>
          <w:szCs w:val="28"/>
        </w:rPr>
        <w:t>nh</w:t>
      </w:r>
      <w:r w:rsidRPr="00D326EF">
        <w:rPr>
          <w:b w:val="0"/>
          <w:i w:val="0"/>
          <w:noProof/>
          <w:sz w:val="28"/>
          <w:szCs w:val="28"/>
          <w:lang w:val="hr-HR"/>
        </w:rPr>
        <w:t xml:space="preserve">, </w:t>
      </w:r>
      <w:r w:rsidRPr="00D326EF">
        <w:rPr>
          <w:b w:val="0"/>
          <w:i w:val="0"/>
          <w:noProof/>
          <w:sz w:val="28"/>
          <w:szCs w:val="28"/>
        </w:rPr>
        <w:t>v</w:t>
      </w:r>
      <w:r w:rsidRPr="00D326EF">
        <w:rPr>
          <w:b w:val="0"/>
          <w:i w:val="0"/>
          <w:noProof/>
          <w:sz w:val="28"/>
          <w:szCs w:val="28"/>
          <w:lang w:val="hr-HR"/>
        </w:rPr>
        <w:t>ă</w:t>
      </w:r>
      <w:r w:rsidRPr="00D326EF">
        <w:rPr>
          <w:b w:val="0"/>
          <w:i w:val="0"/>
          <w:noProof/>
          <w:sz w:val="28"/>
          <w:szCs w:val="28"/>
        </w:rPr>
        <w:t>n</w:t>
      </w:r>
      <w:r w:rsidRPr="00D326EF">
        <w:rPr>
          <w:b w:val="0"/>
          <w:i w:val="0"/>
          <w:noProof/>
          <w:sz w:val="28"/>
          <w:szCs w:val="28"/>
          <w:lang w:val="hr-HR"/>
        </w:rPr>
        <w:t xml:space="preserve"> </w:t>
      </w:r>
      <w:r w:rsidRPr="00D326EF">
        <w:rPr>
          <w:b w:val="0"/>
          <w:i w:val="0"/>
          <w:noProof/>
          <w:sz w:val="28"/>
          <w:szCs w:val="28"/>
        </w:rPr>
        <w:t>ph</w:t>
      </w:r>
      <w:r w:rsidRPr="00D326EF">
        <w:rPr>
          <w:b w:val="0"/>
          <w:i w:val="0"/>
          <w:noProof/>
          <w:sz w:val="28"/>
          <w:szCs w:val="28"/>
          <w:lang w:val="hr-HR"/>
        </w:rPr>
        <w:t>ò</w:t>
      </w:r>
      <w:r w:rsidRPr="00D326EF">
        <w:rPr>
          <w:b w:val="0"/>
          <w:i w:val="0"/>
          <w:noProof/>
          <w:sz w:val="28"/>
          <w:szCs w:val="28"/>
        </w:rPr>
        <w:t>ng</w:t>
      </w:r>
      <w:r w:rsidRPr="00D326EF">
        <w:rPr>
          <w:b w:val="0"/>
          <w:i w:val="0"/>
          <w:noProof/>
          <w:sz w:val="28"/>
          <w:szCs w:val="28"/>
          <w:lang w:val="hr-HR"/>
        </w:rPr>
        <w:t xml:space="preserve"> đ</w:t>
      </w:r>
      <w:r w:rsidRPr="00D326EF">
        <w:rPr>
          <w:b w:val="0"/>
          <w:i w:val="0"/>
          <w:noProof/>
          <w:sz w:val="28"/>
          <w:szCs w:val="28"/>
        </w:rPr>
        <w:t>ại</w:t>
      </w:r>
      <w:r w:rsidRPr="00D326EF">
        <w:rPr>
          <w:b w:val="0"/>
          <w:i w:val="0"/>
          <w:noProof/>
          <w:sz w:val="28"/>
          <w:szCs w:val="28"/>
          <w:lang w:val="hr-HR"/>
        </w:rPr>
        <w:t xml:space="preserve"> </w:t>
      </w:r>
      <w:r w:rsidRPr="00D326EF">
        <w:rPr>
          <w:b w:val="0"/>
          <w:i w:val="0"/>
          <w:noProof/>
          <w:sz w:val="28"/>
          <w:szCs w:val="28"/>
        </w:rPr>
        <w:t>diện</w:t>
      </w:r>
      <w:r w:rsidRPr="00D326EF">
        <w:rPr>
          <w:b w:val="0"/>
          <w:i w:val="0"/>
          <w:noProof/>
          <w:sz w:val="28"/>
          <w:szCs w:val="28"/>
          <w:lang w:val="hr-HR"/>
        </w:rPr>
        <w:t xml:space="preserve">, </w:t>
      </w:r>
      <w:r w:rsidRPr="00D326EF">
        <w:rPr>
          <w:b w:val="0"/>
          <w:i w:val="0"/>
          <w:noProof/>
          <w:sz w:val="28"/>
          <w:szCs w:val="28"/>
        </w:rPr>
        <w:t>Giấy</w:t>
      </w:r>
      <w:r w:rsidRPr="00D326EF">
        <w:rPr>
          <w:b w:val="0"/>
          <w:i w:val="0"/>
          <w:noProof/>
          <w:sz w:val="28"/>
          <w:szCs w:val="28"/>
          <w:lang w:val="hr-HR"/>
        </w:rPr>
        <w:t xml:space="preserve"> </w:t>
      </w:r>
      <w:r w:rsidRPr="00D326EF">
        <w:rPr>
          <w:b w:val="0"/>
          <w:i w:val="0"/>
          <w:noProof/>
          <w:sz w:val="28"/>
          <w:szCs w:val="28"/>
        </w:rPr>
        <w:t>chứng</w:t>
      </w:r>
      <w:r w:rsidRPr="00D326EF">
        <w:rPr>
          <w:b w:val="0"/>
          <w:i w:val="0"/>
          <w:noProof/>
          <w:sz w:val="28"/>
          <w:szCs w:val="28"/>
          <w:lang w:val="hr-HR"/>
        </w:rPr>
        <w:t xml:space="preserve"> </w:t>
      </w:r>
      <w:r w:rsidRPr="00D326EF">
        <w:rPr>
          <w:b w:val="0"/>
          <w:i w:val="0"/>
          <w:noProof/>
          <w:sz w:val="28"/>
          <w:szCs w:val="28"/>
        </w:rPr>
        <w:t>nhận</w:t>
      </w:r>
      <w:r w:rsidRPr="00D326EF">
        <w:rPr>
          <w:b w:val="0"/>
          <w:i w:val="0"/>
          <w:noProof/>
          <w:sz w:val="28"/>
          <w:szCs w:val="28"/>
          <w:lang w:val="hr-HR"/>
        </w:rPr>
        <w:t xml:space="preserve"> đă</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k</w:t>
      </w:r>
      <w:r w:rsidRPr="00D326EF">
        <w:rPr>
          <w:b w:val="0"/>
          <w:i w:val="0"/>
          <w:noProof/>
          <w:sz w:val="28"/>
          <w:szCs w:val="28"/>
          <w:lang w:val="hr-HR"/>
        </w:rPr>
        <w:t>ý đ</w:t>
      </w:r>
      <w:r w:rsidRPr="00D326EF">
        <w:rPr>
          <w:b w:val="0"/>
          <w:i w:val="0"/>
          <w:noProof/>
          <w:sz w:val="28"/>
          <w:szCs w:val="28"/>
        </w:rPr>
        <w:t>ịa</w:t>
      </w:r>
      <w:r w:rsidRPr="00D326EF">
        <w:rPr>
          <w:b w:val="0"/>
          <w:i w:val="0"/>
          <w:noProof/>
          <w:sz w:val="28"/>
          <w:szCs w:val="28"/>
          <w:lang w:val="hr-HR"/>
        </w:rPr>
        <w:t xml:space="preserve"> đ</w:t>
      </w:r>
      <w:r w:rsidRPr="00D326EF">
        <w:rPr>
          <w:b w:val="0"/>
          <w:i w:val="0"/>
          <w:noProof/>
          <w:sz w:val="28"/>
          <w:szCs w:val="28"/>
        </w:rPr>
        <w:t>iểm</w:t>
      </w:r>
      <w:r w:rsidRPr="00D326EF">
        <w:rPr>
          <w:b w:val="0"/>
          <w:i w:val="0"/>
          <w:noProof/>
          <w:sz w:val="28"/>
          <w:szCs w:val="28"/>
          <w:lang w:val="hr-HR"/>
        </w:rPr>
        <w:t xml:space="preserve"> </w:t>
      </w:r>
      <w:r w:rsidRPr="00D326EF">
        <w:rPr>
          <w:b w:val="0"/>
          <w:i w:val="0"/>
          <w:noProof/>
          <w:sz w:val="28"/>
          <w:szCs w:val="28"/>
        </w:rPr>
        <w:t>kinh</w:t>
      </w:r>
      <w:r w:rsidRPr="00D326EF">
        <w:rPr>
          <w:b w:val="0"/>
          <w:i w:val="0"/>
          <w:noProof/>
          <w:sz w:val="28"/>
          <w:szCs w:val="28"/>
          <w:lang w:val="hr-HR"/>
        </w:rPr>
        <w:t xml:space="preserve"> </w:t>
      </w:r>
      <w:r w:rsidRPr="00D326EF">
        <w:rPr>
          <w:b w:val="0"/>
          <w:i w:val="0"/>
          <w:noProof/>
          <w:sz w:val="28"/>
          <w:szCs w:val="28"/>
        </w:rPr>
        <w:t>doanh</w:t>
      </w:r>
      <w:r w:rsidRPr="00D326EF">
        <w:rPr>
          <w:b w:val="0"/>
          <w:i w:val="0"/>
          <w:noProof/>
          <w:sz w:val="28"/>
          <w:szCs w:val="28"/>
          <w:lang w:val="hr-HR"/>
        </w:rPr>
        <w:t xml:space="preserve"> </w:t>
      </w:r>
      <w:r w:rsidRPr="00D326EF">
        <w:rPr>
          <w:b w:val="0"/>
          <w:i w:val="0"/>
          <w:noProof/>
          <w:sz w:val="28"/>
          <w:szCs w:val="28"/>
        </w:rPr>
        <w:t>v</w:t>
      </w:r>
      <w:r w:rsidRPr="00D326EF">
        <w:rPr>
          <w:b w:val="0"/>
          <w:i w:val="0"/>
          <w:noProof/>
          <w:sz w:val="28"/>
          <w:szCs w:val="28"/>
          <w:lang w:val="hr-HR"/>
        </w:rPr>
        <w:t xml:space="preserve">à </w:t>
      </w:r>
      <w:r w:rsidRPr="00D326EF">
        <w:rPr>
          <w:b w:val="0"/>
          <w:i w:val="0"/>
          <w:noProof/>
          <w:sz w:val="28"/>
          <w:szCs w:val="28"/>
        </w:rPr>
        <w:t>c</w:t>
      </w:r>
      <w:r w:rsidRPr="00D326EF">
        <w:rPr>
          <w:b w:val="0"/>
          <w:i w:val="0"/>
          <w:noProof/>
          <w:sz w:val="28"/>
          <w:szCs w:val="28"/>
          <w:lang w:val="hr-HR"/>
        </w:rPr>
        <w:t>á</w:t>
      </w:r>
      <w:r w:rsidRPr="00D326EF">
        <w:rPr>
          <w:b w:val="0"/>
          <w:i w:val="0"/>
          <w:noProof/>
          <w:sz w:val="28"/>
          <w:szCs w:val="28"/>
        </w:rPr>
        <w:t>c</w:t>
      </w:r>
      <w:r w:rsidRPr="00D326EF">
        <w:rPr>
          <w:b w:val="0"/>
          <w:i w:val="0"/>
          <w:noProof/>
          <w:sz w:val="28"/>
          <w:szCs w:val="28"/>
          <w:lang w:val="hr-HR"/>
        </w:rPr>
        <w:t xml:space="preserve"> </w:t>
      </w:r>
      <w:r w:rsidRPr="00D326EF">
        <w:rPr>
          <w:b w:val="0"/>
          <w:i w:val="0"/>
          <w:noProof/>
          <w:sz w:val="28"/>
          <w:szCs w:val="28"/>
        </w:rPr>
        <w:t>th</w:t>
      </w:r>
      <w:r w:rsidRPr="00D326EF">
        <w:rPr>
          <w:b w:val="0"/>
          <w:i w:val="0"/>
          <w:noProof/>
          <w:sz w:val="28"/>
          <w:szCs w:val="28"/>
          <w:lang w:val="hr-HR"/>
        </w:rPr>
        <w:t>ô</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tin</w:t>
      </w:r>
      <w:r w:rsidRPr="00D326EF">
        <w:rPr>
          <w:b w:val="0"/>
          <w:i w:val="0"/>
          <w:noProof/>
          <w:sz w:val="28"/>
          <w:szCs w:val="28"/>
          <w:lang w:val="hr-HR"/>
        </w:rPr>
        <w:t xml:space="preserve"> </w:t>
      </w:r>
      <w:r w:rsidRPr="00D326EF">
        <w:rPr>
          <w:b w:val="0"/>
          <w:i w:val="0"/>
          <w:noProof/>
          <w:sz w:val="28"/>
          <w:szCs w:val="28"/>
        </w:rPr>
        <w:t>về</w:t>
      </w:r>
      <w:r w:rsidRPr="00D326EF">
        <w:rPr>
          <w:b w:val="0"/>
          <w:i w:val="0"/>
          <w:noProof/>
          <w:sz w:val="28"/>
          <w:szCs w:val="28"/>
          <w:lang w:val="hr-HR"/>
        </w:rPr>
        <w:t xml:space="preserve"> đă</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k</w:t>
      </w:r>
      <w:r w:rsidRPr="00D326EF">
        <w:rPr>
          <w:b w:val="0"/>
          <w:i w:val="0"/>
          <w:noProof/>
          <w:sz w:val="28"/>
          <w:szCs w:val="28"/>
          <w:lang w:val="hr-HR"/>
        </w:rPr>
        <w:t xml:space="preserve">ý </w:t>
      </w:r>
      <w:r w:rsidRPr="00D326EF">
        <w:rPr>
          <w:b w:val="0"/>
          <w:i w:val="0"/>
          <w:noProof/>
          <w:sz w:val="28"/>
          <w:szCs w:val="28"/>
        </w:rPr>
        <w:t>doanh</w:t>
      </w:r>
      <w:r w:rsidRPr="00D326EF">
        <w:rPr>
          <w:b w:val="0"/>
          <w:i w:val="0"/>
          <w:noProof/>
          <w:sz w:val="28"/>
          <w:szCs w:val="28"/>
          <w:lang w:val="hr-HR"/>
        </w:rPr>
        <w:t xml:space="preserve"> </w:t>
      </w:r>
      <w:r w:rsidRPr="00D326EF">
        <w:rPr>
          <w:b w:val="0"/>
          <w:i w:val="0"/>
          <w:noProof/>
          <w:sz w:val="28"/>
          <w:szCs w:val="28"/>
        </w:rPr>
        <w:t>nghiệp</w:t>
      </w:r>
      <w:r w:rsidRPr="00D326EF">
        <w:rPr>
          <w:b w:val="0"/>
          <w:i w:val="0"/>
          <w:noProof/>
          <w:sz w:val="28"/>
          <w:szCs w:val="28"/>
          <w:lang w:val="hr-HR"/>
        </w:rPr>
        <w:t xml:space="preserve"> </w:t>
      </w:r>
      <w:r w:rsidRPr="00D326EF">
        <w:rPr>
          <w:b w:val="0"/>
          <w:i w:val="0"/>
          <w:noProof/>
          <w:sz w:val="28"/>
          <w:szCs w:val="28"/>
        </w:rPr>
        <w:t>l</w:t>
      </w:r>
      <w:r w:rsidRPr="00D326EF">
        <w:rPr>
          <w:b w:val="0"/>
          <w:i w:val="0"/>
          <w:noProof/>
          <w:sz w:val="28"/>
          <w:szCs w:val="28"/>
          <w:lang w:val="hr-HR"/>
        </w:rPr>
        <w:t>ý</w:t>
      </w:r>
      <w:r w:rsidRPr="00D326EF">
        <w:rPr>
          <w:b w:val="0"/>
          <w:i w:val="0"/>
          <w:noProof/>
          <w:sz w:val="28"/>
          <w:szCs w:val="28"/>
        </w:rPr>
        <w:t>u</w:t>
      </w:r>
      <w:r w:rsidRPr="00D326EF">
        <w:rPr>
          <w:b w:val="0"/>
          <w:i w:val="0"/>
          <w:noProof/>
          <w:sz w:val="28"/>
          <w:szCs w:val="28"/>
          <w:lang w:val="hr-HR"/>
        </w:rPr>
        <w:t xml:space="preserve"> </w:t>
      </w:r>
      <w:r w:rsidRPr="00D326EF">
        <w:rPr>
          <w:b w:val="0"/>
          <w:i w:val="0"/>
          <w:noProof/>
          <w:sz w:val="28"/>
          <w:szCs w:val="28"/>
        </w:rPr>
        <w:t>giữ</w:t>
      </w:r>
      <w:r w:rsidRPr="00D326EF">
        <w:rPr>
          <w:b w:val="0"/>
          <w:i w:val="0"/>
          <w:noProof/>
          <w:sz w:val="28"/>
          <w:szCs w:val="28"/>
          <w:lang w:val="hr-HR"/>
        </w:rPr>
        <w:t xml:space="preserve"> </w:t>
      </w:r>
      <w:r w:rsidRPr="00D326EF">
        <w:rPr>
          <w:b w:val="0"/>
          <w:i w:val="0"/>
          <w:noProof/>
          <w:sz w:val="28"/>
          <w:szCs w:val="28"/>
        </w:rPr>
        <w:t>tại</w:t>
      </w:r>
      <w:r w:rsidRPr="00D326EF">
        <w:rPr>
          <w:b w:val="0"/>
          <w:i w:val="0"/>
          <w:noProof/>
          <w:sz w:val="28"/>
          <w:szCs w:val="28"/>
          <w:lang w:val="hr-HR"/>
        </w:rPr>
        <w:t xml:space="preserve"> </w:t>
      </w:r>
      <w:r w:rsidRPr="00D326EF">
        <w:rPr>
          <w:b w:val="0"/>
          <w:i w:val="0"/>
          <w:noProof/>
          <w:sz w:val="28"/>
          <w:szCs w:val="28"/>
        </w:rPr>
        <w:t>C</w:t>
      </w:r>
      <w:r w:rsidRPr="00D326EF">
        <w:rPr>
          <w:b w:val="0"/>
          <w:i w:val="0"/>
          <w:noProof/>
          <w:sz w:val="28"/>
          <w:szCs w:val="28"/>
          <w:lang w:val="hr-HR"/>
        </w:rPr>
        <w:t xml:space="preserve">ő </w:t>
      </w:r>
      <w:r w:rsidRPr="00D326EF">
        <w:rPr>
          <w:b w:val="0"/>
          <w:i w:val="0"/>
          <w:noProof/>
          <w:sz w:val="28"/>
          <w:szCs w:val="28"/>
        </w:rPr>
        <w:t>sở</w:t>
      </w:r>
      <w:r w:rsidRPr="00D326EF">
        <w:rPr>
          <w:b w:val="0"/>
          <w:i w:val="0"/>
          <w:noProof/>
          <w:sz w:val="28"/>
          <w:szCs w:val="28"/>
          <w:lang w:val="hr-HR"/>
        </w:rPr>
        <w:t xml:space="preserve"> </w:t>
      </w:r>
      <w:r w:rsidRPr="00D326EF">
        <w:rPr>
          <w:b w:val="0"/>
          <w:i w:val="0"/>
          <w:noProof/>
          <w:sz w:val="28"/>
          <w:szCs w:val="28"/>
        </w:rPr>
        <w:t>dữ</w:t>
      </w:r>
      <w:r w:rsidRPr="00D326EF">
        <w:rPr>
          <w:b w:val="0"/>
          <w:i w:val="0"/>
          <w:noProof/>
          <w:sz w:val="28"/>
          <w:szCs w:val="28"/>
          <w:lang w:val="hr-HR"/>
        </w:rPr>
        <w:t xml:space="preserve"> </w:t>
      </w:r>
      <w:r w:rsidRPr="00D326EF">
        <w:rPr>
          <w:b w:val="0"/>
          <w:i w:val="0"/>
          <w:noProof/>
          <w:sz w:val="28"/>
          <w:szCs w:val="28"/>
        </w:rPr>
        <w:t>liệu</w:t>
      </w:r>
      <w:r w:rsidRPr="00D326EF">
        <w:rPr>
          <w:b w:val="0"/>
          <w:i w:val="0"/>
          <w:noProof/>
          <w:sz w:val="28"/>
          <w:szCs w:val="28"/>
          <w:lang w:val="hr-HR"/>
        </w:rPr>
        <w:t xml:space="preserve"> </w:t>
      </w:r>
      <w:r w:rsidRPr="00D326EF">
        <w:rPr>
          <w:b w:val="0"/>
          <w:i w:val="0"/>
          <w:noProof/>
          <w:sz w:val="28"/>
          <w:szCs w:val="28"/>
        </w:rPr>
        <w:t>quốc</w:t>
      </w:r>
      <w:r w:rsidRPr="00D326EF">
        <w:rPr>
          <w:b w:val="0"/>
          <w:i w:val="0"/>
          <w:noProof/>
          <w:sz w:val="28"/>
          <w:szCs w:val="28"/>
          <w:lang w:val="hr-HR"/>
        </w:rPr>
        <w:t xml:space="preserve"> </w:t>
      </w:r>
      <w:r w:rsidRPr="00D326EF">
        <w:rPr>
          <w:b w:val="0"/>
          <w:i w:val="0"/>
          <w:noProof/>
          <w:sz w:val="28"/>
          <w:szCs w:val="28"/>
        </w:rPr>
        <w:t>gia</w:t>
      </w:r>
      <w:r w:rsidRPr="00D326EF">
        <w:rPr>
          <w:b w:val="0"/>
          <w:i w:val="0"/>
          <w:noProof/>
          <w:sz w:val="28"/>
          <w:szCs w:val="28"/>
          <w:lang w:val="hr-HR"/>
        </w:rPr>
        <w:t xml:space="preserve"> </w:t>
      </w:r>
      <w:r w:rsidRPr="00D326EF">
        <w:rPr>
          <w:b w:val="0"/>
          <w:i w:val="0"/>
          <w:noProof/>
          <w:sz w:val="28"/>
          <w:szCs w:val="28"/>
        </w:rPr>
        <w:t>về</w:t>
      </w:r>
      <w:r w:rsidRPr="00D326EF">
        <w:rPr>
          <w:b w:val="0"/>
          <w:i w:val="0"/>
          <w:noProof/>
          <w:sz w:val="28"/>
          <w:szCs w:val="28"/>
          <w:lang w:val="hr-HR"/>
        </w:rPr>
        <w:t xml:space="preserve"> đă</w:t>
      </w:r>
      <w:r w:rsidRPr="00D326EF">
        <w:rPr>
          <w:b w:val="0"/>
          <w:i w:val="0"/>
          <w:noProof/>
          <w:sz w:val="28"/>
          <w:szCs w:val="28"/>
        </w:rPr>
        <w:t>ng</w:t>
      </w:r>
      <w:r w:rsidRPr="00D326EF">
        <w:rPr>
          <w:b w:val="0"/>
          <w:i w:val="0"/>
          <w:noProof/>
          <w:sz w:val="28"/>
          <w:szCs w:val="28"/>
          <w:lang w:val="hr-HR"/>
        </w:rPr>
        <w:t xml:space="preserve"> </w:t>
      </w:r>
      <w:r w:rsidRPr="00D326EF">
        <w:rPr>
          <w:b w:val="0"/>
          <w:i w:val="0"/>
          <w:noProof/>
          <w:sz w:val="28"/>
          <w:szCs w:val="28"/>
        </w:rPr>
        <w:t>k</w:t>
      </w:r>
      <w:r w:rsidRPr="00D326EF">
        <w:rPr>
          <w:b w:val="0"/>
          <w:i w:val="0"/>
          <w:noProof/>
          <w:sz w:val="28"/>
          <w:szCs w:val="28"/>
          <w:lang w:val="hr-HR"/>
        </w:rPr>
        <w:t xml:space="preserve">ý </w:t>
      </w:r>
      <w:r w:rsidRPr="00D326EF">
        <w:rPr>
          <w:b w:val="0"/>
          <w:i w:val="0"/>
          <w:noProof/>
          <w:sz w:val="28"/>
          <w:szCs w:val="28"/>
        </w:rPr>
        <w:t>doanh</w:t>
      </w:r>
      <w:r w:rsidRPr="00D326EF">
        <w:rPr>
          <w:b w:val="0"/>
          <w:i w:val="0"/>
          <w:noProof/>
          <w:sz w:val="28"/>
          <w:szCs w:val="28"/>
          <w:lang w:val="hr-HR"/>
        </w:rPr>
        <w:t xml:space="preserve"> </w:t>
      </w:r>
      <w:r w:rsidRPr="00D326EF">
        <w:rPr>
          <w:b w:val="0"/>
          <w:i w:val="0"/>
          <w:noProof/>
          <w:sz w:val="28"/>
          <w:szCs w:val="28"/>
        </w:rPr>
        <w:t>nghiệp</w:t>
      </w:r>
      <w:r w:rsidRPr="00D326EF">
        <w:rPr>
          <w:b w:val="0"/>
          <w:i w:val="0"/>
          <w:noProof/>
          <w:sz w:val="28"/>
          <w:szCs w:val="28"/>
          <w:lang w:val="hr-HR"/>
        </w:rPr>
        <w:t xml:space="preserve"> đư</w:t>
      </w:r>
      <w:r w:rsidRPr="00D326EF">
        <w:rPr>
          <w:b w:val="0"/>
          <w:i w:val="0"/>
          <w:noProof/>
          <w:sz w:val="28"/>
          <w:szCs w:val="28"/>
        </w:rPr>
        <w:t>ợc</w:t>
      </w:r>
      <w:r w:rsidRPr="00D326EF">
        <w:rPr>
          <w:b w:val="0"/>
          <w:i w:val="0"/>
          <w:noProof/>
          <w:sz w:val="28"/>
          <w:szCs w:val="28"/>
          <w:lang w:val="hr-HR"/>
        </w:rPr>
        <w:t xml:space="preserve"> </w:t>
      </w:r>
      <w:r w:rsidRPr="00D326EF">
        <w:rPr>
          <w:b w:val="0"/>
          <w:i w:val="0"/>
          <w:noProof/>
          <w:sz w:val="28"/>
          <w:szCs w:val="28"/>
        </w:rPr>
        <w:t>hiệu</w:t>
      </w:r>
      <w:r w:rsidRPr="00D326EF">
        <w:rPr>
          <w:b w:val="0"/>
          <w:i w:val="0"/>
          <w:noProof/>
          <w:sz w:val="28"/>
          <w:szCs w:val="28"/>
          <w:lang w:val="hr-HR"/>
        </w:rPr>
        <w:t xml:space="preserve"> đí</w:t>
      </w:r>
      <w:r w:rsidRPr="00D326EF">
        <w:rPr>
          <w:b w:val="0"/>
          <w:i w:val="0"/>
          <w:noProof/>
          <w:sz w:val="28"/>
          <w:szCs w:val="28"/>
        </w:rPr>
        <w:t>nh</w:t>
      </w:r>
      <w:r w:rsidRPr="00D326EF">
        <w:rPr>
          <w:b w:val="0"/>
          <w:i w:val="0"/>
          <w:noProof/>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t>i</w:t>
      </w:r>
      <w:r w:rsidRPr="00D326EF">
        <w:rPr>
          <w:i w:val="0"/>
          <w:sz w:val="28"/>
          <w:szCs w:val="28"/>
          <w:lang w:val="hr-HR"/>
        </w:rPr>
        <w:t xml:space="preserve">) </w:t>
      </w:r>
      <w:r w:rsidRPr="00D326EF">
        <w:rPr>
          <w:i w:val="0"/>
          <w:sz w:val="28"/>
          <w:szCs w:val="28"/>
        </w:rPr>
        <w:t>Lệ</w:t>
      </w:r>
      <w:r w:rsidRPr="00D326EF">
        <w:rPr>
          <w:i w:val="0"/>
          <w:sz w:val="28"/>
          <w:szCs w:val="28"/>
          <w:lang w:val="hr-HR"/>
        </w:rPr>
        <w:t xml:space="preserve"> </w:t>
      </w:r>
      <w:r w:rsidRPr="00D326EF">
        <w:rPr>
          <w:i w:val="0"/>
          <w:sz w:val="28"/>
          <w:szCs w:val="28"/>
        </w:rPr>
        <w:t>ph</w:t>
      </w:r>
      <w:r w:rsidRPr="00D326EF">
        <w:rPr>
          <w:i w:val="0"/>
          <w:sz w:val="28"/>
          <w:szCs w:val="28"/>
          <w:lang w:val="hr-HR"/>
        </w:rPr>
        <w:t>í:</w:t>
      </w:r>
      <w:r w:rsidRPr="00D326EF">
        <w:rPr>
          <w:b w:val="0"/>
          <w:i w:val="0"/>
          <w:sz w:val="28"/>
          <w:szCs w:val="28"/>
        </w:rPr>
        <w:t>Miễn</w:t>
      </w:r>
      <w:r w:rsidRPr="00D326EF">
        <w:rPr>
          <w:b w:val="0"/>
          <w:i w:val="0"/>
          <w:sz w:val="28"/>
          <w:szCs w:val="28"/>
          <w:lang w:val="hr-HR"/>
        </w:rPr>
        <w:t xml:space="preserve"> </w:t>
      </w:r>
      <w:r w:rsidRPr="00D326EF">
        <w:rPr>
          <w:b w:val="0"/>
          <w:i w:val="0"/>
          <w:sz w:val="28"/>
          <w:szCs w:val="28"/>
        </w:rPr>
        <w:t>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47/2019/</w:t>
      </w:r>
      <w:r w:rsidRPr="00D326EF">
        <w:rPr>
          <w:b w:val="0"/>
          <w:i w:val="0"/>
          <w:sz w:val="28"/>
          <w:szCs w:val="28"/>
        </w:rPr>
        <w:t>TT</w:t>
      </w:r>
      <w:r w:rsidRPr="00D326EF">
        <w:rPr>
          <w:b w:val="0"/>
          <w:i w:val="0"/>
          <w:sz w:val="28"/>
          <w:szCs w:val="28"/>
          <w:lang w:val="hr-HR"/>
        </w:rPr>
        <w:t>-</w:t>
      </w:r>
      <w:r w:rsidRPr="00D326EF">
        <w:rPr>
          <w:b w:val="0"/>
          <w:i w:val="0"/>
          <w:sz w:val="28"/>
          <w:szCs w:val="28"/>
        </w:rPr>
        <w:t>BTC</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k</w:t>
      </w:r>
      <w:r w:rsidRPr="00D326EF">
        <w:rPr>
          <w:i w:val="0"/>
          <w:sz w:val="28"/>
          <w:szCs w:val="28"/>
          <w:lang w:val="hr-HR"/>
        </w:rPr>
        <w:t xml:space="preserve">) </w:t>
      </w:r>
      <w:r w:rsidRPr="00D326EF">
        <w:rPr>
          <w:i w:val="0"/>
          <w:sz w:val="28"/>
          <w:szCs w:val="28"/>
        </w:rPr>
        <w:t>T</w:t>
      </w:r>
      <w:r w:rsidRPr="00D326EF">
        <w:rPr>
          <w:i w:val="0"/>
          <w:sz w:val="28"/>
          <w:szCs w:val="28"/>
          <w:lang w:val="hr-HR"/>
        </w:rPr>
        <w:t>ê</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đơ</w:t>
      </w:r>
      <w:r w:rsidRPr="00D326EF">
        <w:rPr>
          <w:i w:val="0"/>
          <w:sz w:val="28"/>
          <w:szCs w:val="28"/>
        </w:rPr>
        <w:t>n</w:t>
      </w:r>
      <w:r w:rsidRPr="00D326EF">
        <w:rPr>
          <w:i w:val="0"/>
          <w:sz w:val="28"/>
          <w:szCs w:val="28"/>
          <w:lang w:val="hr-HR"/>
        </w:rPr>
        <w:t xml:space="preserve">, </w:t>
      </w:r>
      <w:r w:rsidRPr="00D326EF">
        <w:rPr>
          <w:i w:val="0"/>
          <w:sz w:val="28"/>
          <w:szCs w:val="28"/>
        </w:rPr>
        <w:t>mẫu</w:t>
      </w:r>
      <w:r w:rsidRPr="00D326EF">
        <w:rPr>
          <w:i w:val="0"/>
          <w:sz w:val="28"/>
          <w:szCs w:val="28"/>
          <w:lang w:val="hr-HR"/>
        </w:rPr>
        <w:t xml:space="preserve"> </w:t>
      </w:r>
      <w:r w:rsidRPr="00D326EF">
        <w:rPr>
          <w:i w:val="0"/>
          <w:sz w:val="28"/>
          <w:szCs w:val="28"/>
        </w:rPr>
        <w:t>tờ</w:t>
      </w:r>
      <w:r w:rsidRPr="00D326EF">
        <w:rPr>
          <w:i w:val="0"/>
          <w:sz w:val="28"/>
          <w:szCs w:val="28"/>
          <w:lang w:val="hr-HR"/>
        </w:rPr>
        <w:t xml:space="preserve"> </w:t>
      </w:r>
      <w:r w:rsidRPr="00D326EF">
        <w:rPr>
          <w:i w:val="0"/>
          <w:sz w:val="28"/>
          <w:szCs w:val="28"/>
        </w:rPr>
        <w:t>khai</w:t>
      </w:r>
      <w:r w:rsidRPr="00D326EF">
        <w:rPr>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đ</w:t>
      </w:r>
      <w:r w:rsidRPr="00D326EF">
        <w:rPr>
          <w:b w:val="0"/>
          <w:i w:val="0"/>
          <w:sz w:val="28"/>
          <w:szCs w:val="28"/>
        </w:rPr>
        <w:t>ề</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w:t>
      </w:r>
      <w:r w:rsidRPr="00D326EF">
        <w:rPr>
          <w:b w:val="0"/>
          <w:i w:val="0"/>
          <w:sz w:val="28"/>
          <w:szCs w:val="28"/>
        </w:rPr>
        <w:t>hiệu</w:t>
      </w:r>
      <w:r w:rsidRPr="00D326EF">
        <w:rPr>
          <w:b w:val="0"/>
          <w:i w:val="0"/>
          <w:sz w:val="28"/>
          <w:szCs w:val="28"/>
          <w:lang w:val="hr-HR"/>
        </w:rPr>
        <w:t xml:space="preserve"> đí</w:t>
      </w:r>
      <w:r w:rsidRPr="00D326EF">
        <w:rPr>
          <w:b w:val="0"/>
          <w:i w:val="0"/>
          <w:sz w:val="28"/>
          <w:szCs w:val="28"/>
        </w:rPr>
        <w:t>nh</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 xml:space="preserve"> </w:t>
      </w:r>
      <w:r w:rsidRPr="00D326EF">
        <w:rPr>
          <w:b w:val="0"/>
          <w:i w:val="0"/>
          <w:sz w:val="28"/>
          <w:szCs w:val="28"/>
        </w:rPr>
        <w:t>thay</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nội</w:t>
      </w:r>
      <w:r w:rsidRPr="00D326EF">
        <w:rPr>
          <w:b w:val="0"/>
          <w:i w:val="0"/>
          <w:sz w:val="28"/>
          <w:szCs w:val="28"/>
          <w:lang w:val="hr-HR"/>
        </w:rPr>
        <w:t xml:space="preserve"> </w:t>
      </w:r>
      <w:r w:rsidRPr="00D326EF">
        <w:rPr>
          <w:b w:val="0"/>
          <w:i w:val="0"/>
          <w:sz w:val="28"/>
          <w:szCs w:val="28"/>
        </w:rPr>
        <w:t>dung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hoạt</w:t>
      </w:r>
      <w:r w:rsidRPr="00D326EF">
        <w:rPr>
          <w:b w:val="0"/>
          <w:i w:val="0"/>
          <w:sz w:val="28"/>
          <w:szCs w:val="28"/>
          <w:lang w:val="hr-HR"/>
        </w:rPr>
        <w:t xml:space="preserve"> đ</w:t>
      </w:r>
      <w:r w:rsidRPr="00D326EF">
        <w:rPr>
          <w:b w:val="0"/>
          <w:i w:val="0"/>
          <w:sz w:val="28"/>
          <w:szCs w:val="28"/>
        </w:rPr>
        <w:t>ộng</w:t>
      </w:r>
      <w:r w:rsidRPr="00D326EF">
        <w:rPr>
          <w:b w:val="0"/>
          <w:i w:val="0"/>
          <w:sz w:val="28"/>
          <w:szCs w:val="28"/>
          <w:lang w:val="hr-HR"/>
        </w:rPr>
        <w:t xml:space="preserve"> </w:t>
      </w:r>
      <w:r w:rsidRPr="00D326EF">
        <w:rPr>
          <w:b w:val="0"/>
          <w:i w:val="0"/>
          <w:sz w:val="28"/>
          <w:szCs w:val="28"/>
        </w:rPr>
        <w:t>chi</w:t>
      </w:r>
      <w:r w:rsidRPr="00D326EF">
        <w:rPr>
          <w:b w:val="0"/>
          <w:i w:val="0"/>
          <w:sz w:val="28"/>
          <w:szCs w:val="28"/>
          <w:lang w:val="hr-HR"/>
        </w:rPr>
        <w:t xml:space="preserve"> </w:t>
      </w:r>
      <w:r w:rsidRPr="00D326EF">
        <w:rPr>
          <w:b w:val="0"/>
          <w:i w:val="0"/>
          <w:sz w:val="28"/>
          <w:szCs w:val="28"/>
        </w:rPr>
        <w:t>nh</w:t>
      </w:r>
      <w:r w:rsidRPr="00D326EF">
        <w:rPr>
          <w:b w:val="0"/>
          <w:i w:val="0"/>
          <w:sz w:val="28"/>
          <w:szCs w:val="28"/>
          <w:lang w:val="hr-HR"/>
        </w:rPr>
        <w:t>á</w:t>
      </w:r>
      <w:r w:rsidRPr="00D326EF">
        <w:rPr>
          <w:b w:val="0"/>
          <w:i w:val="0"/>
          <w:sz w:val="28"/>
          <w:szCs w:val="28"/>
        </w:rPr>
        <w:t>nh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ý đ</w:t>
      </w:r>
      <w:r w:rsidRPr="00D326EF">
        <w:rPr>
          <w:b w:val="0"/>
          <w:i w:val="0"/>
          <w:sz w:val="28"/>
          <w:szCs w:val="28"/>
        </w:rPr>
        <w:t>ịa</w:t>
      </w:r>
      <w:r w:rsidRPr="00D326EF">
        <w:rPr>
          <w:b w:val="0"/>
          <w:i w:val="0"/>
          <w:sz w:val="28"/>
          <w:szCs w:val="28"/>
          <w:lang w:val="hr-HR"/>
        </w:rPr>
        <w:t xml:space="preserve"> đ</w:t>
      </w:r>
      <w:r w:rsidRPr="00D326EF">
        <w:rPr>
          <w:b w:val="0"/>
          <w:i w:val="0"/>
          <w:sz w:val="28"/>
          <w:szCs w:val="28"/>
        </w:rPr>
        <w:t>iểm</w:t>
      </w:r>
      <w:r w:rsidRPr="00D326EF">
        <w:rPr>
          <w:b w:val="0"/>
          <w:i w:val="0"/>
          <w:sz w:val="28"/>
          <w:szCs w:val="28"/>
          <w:lang w:val="hr-HR"/>
        </w:rPr>
        <w:t xml:space="preserve">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-14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pacing w:val="2"/>
          <w:sz w:val="28"/>
          <w:szCs w:val="28"/>
          <w:lang w:val="hr-HR"/>
        </w:rPr>
        <w:t xml:space="preserve">- </w:t>
      </w:r>
      <w:r w:rsidRPr="00D326EF">
        <w:rPr>
          <w:b w:val="0"/>
          <w:i w:val="0"/>
          <w:spacing w:val="2"/>
          <w:sz w:val="28"/>
          <w:szCs w:val="28"/>
        </w:rPr>
        <w:t>Giấy</w:t>
      </w:r>
      <w:r w:rsidRPr="00D326EF">
        <w:rPr>
          <w:b w:val="0"/>
          <w:i w:val="0"/>
          <w:spacing w:val="2"/>
          <w:sz w:val="28"/>
          <w:szCs w:val="28"/>
          <w:lang w:val="hr-HR"/>
        </w:rPr>
        <w:t xml:space="preserve"> đ</w:t>
      </w:r>
      <w:r w:rsidRPr="00D326EF">
        <w:rPr>
          <w:b w:val="0"/>
          <w:i w:val="0"/>
          <w:spacing w:val="2"/>
          <w:sz w:val="28"/>
          <w:szCs w:val="28"/>
        </w:rPr>
        <w:t>ề</w:t>
      </w:r>
      <w:r w:rsidRPr="00D326EF">
        <w:rPr>
          <w:b w:val="0"/>
          <w:i w:val="0"/>
          <w:spacing w:val="2"/>
          <w:sz w:val="28"/>
          <w:szCs w:val="28"/>
          <w:lang w:val="hr-HR"/>
        </w:rPr>
        <w:t xml:space="preserve"> </w:t>
      </w:r>
      <w:r w:rsidRPr="00D326EF">
        <w:rPr>
          <w:b w:val="0"/>
          <w:i w:val="0"/>
          <w:spacing w:val="2"/>
          <w:sz w:val="28"/>
          <w:szCs w:val="28"/>
        </w:rPr>
        <w:t>nghị</w:t>
      </w:r>
      <w:r w:rsidRPr="00D326EF">
        <w:rPr>
          <w:b w:val="0"/>
          <w:i w:val="0"/>
          <w:spacing w:val="2"/>
          <w:sz w:val="28"/>
          <w:szCs w:val="28"/>
          <w:lang w:val="hr-HR"/>
        </w:rPr>
        <w:t xml:space="preserve"> </w:t>
      </w:r>
      <w:r w:rsidRPr="00D326EF">
        <w:rPr>
          <w:b w:val="0"/>
          <w:i w:val="0"/>
          <w:spacing w:val="2"/>
          <w:sz w:val="28"/>
          <w:szCs w:val="28"/>
        </w:rPr>
        <w:t>hiệu</w:t>
      </w:r>
      <w:r w:rsidRPr="00D326EF">
        <w:rPr>
          <w:b w:val="0"/>
          <w:i w:val="0"/>
          <w:spacing w:val="2"/>
          <w:sz w:val="28"/>
          <w:szCs w:val="28"/>
          <w:lang w:val="hr-HR"/>
        </w:rPr>
        <w:t xml:space="preserve"> đí</w:t>
      </w:r>
      <w:r w:rsidRPr="00D326EF">
        <w:rPr>
          <w:b w:val="0"/>
          <w:i w:val="0"/>
          <w:spacing w:val="2"/>
          <w:sz w:val="28"/>
          <w:szCs w:val="28"/>
        </w:rPr>
        <w:t>nh</w:t>
      </w:r>
      <w:r w:rsidRPr="00D326EF">
        <w:rPr>
          <w:b w:val="0"/>
          <w:i w:val="0"/>
          <w:spacing w:val="2"/>
          <w:sz w:val="28"/>
          <w:szCs w:val="28"/>
          <w:lang w:val="hr-HR"/>
        </w:rPr>
        <w:t xml:space="preserve"> </w:t>
      </w:r>
      <w:r w:rsidRPr="00D326EF">
        <w:rPr>
          <w:b w:val="0"/>
          <w:i w:val="0"/>
          <w:spacing w:val="2"/>
          <w:sz w:val="28"/>
          <w:szCs w:val="28"/>
        </w:rPr>
        <w:t>th</w:t>
      </w:r>
      <w:r w:rsidRPr="00D326EF">
        <w:rPr>
          <w:b w:val="0"/>
          <w:i w:val="0"/>
          <w:spacing w:val="2"/>
          <w:sz w:val="28"/>
          <w:szCs w:val="28"/>
          <w:lang w:val="hr-HR"/>
        </w:rPr>
        <w:t>ô</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tin</w:t>
      </w:r>
      <w:r w:rsidRPr="00D326EF">
        <w:rPr>
          <w:b w:val="0"/>
          <w:i w:val="0"/>
          <w:spacing w:val="2"/>
          <w:sz w:val="28"/>
          <w:szCs w:val="28"/>
          <w:lang w:val="hr-HR"/>
        </w:rPr>
        <w:t xml:space="preserve"> đă</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k</w:t>
      </w:r>
      <w:r w:rsidRPr="00D326EF">
        <w:rPr>
          <w:b w:val="0"/>
          <w:i w:val="0"/>
          <w:spacing w:val="2"/>
          <w:sz w:val="28"/>
          <w:szCs w:val="28"/>
          <w:lang w:val="hr-HR"/>
        </w:rPr>
        <w:t xml:space="preserve">ý </w:t>
      </w:r>
      <w:r w:rsidRPr="00D326EF">
        <w:rPr>
          <w:b w:val="0"/>
          <w:i w:val="0"/>
          <w:spacing w:val="2"/>
          <w:sz w:val="28"/>
          <w:szCs w:val="28"/>
        </w:rPr>
        <w:t>doanh</w:t>
      </w:r>
      <w:r w:rsidRPr="00D326EF">
        <w:rPr>
          <w:b w:val="0"/>
          <w:i w:val="0"/>
          <w:spacing w:val="2"/>
          <w:sz w:val="28"/>
          <w:szCs w:val="28"/>
          <w:lang w:val="hr-HR"/>
        </w:rPr>
        <w:t xml:space="preserve"> </w:t>
      </w:r>
      <w:r w:rsidRPr="00D326EF">
        <w:rPr>
          <w:b w:val="0"/>
          <w:i w:val="0"/>
          <w:spacing w:val="2"/>
          <w:sz w:val="28"/>
          <w:szCs w:val="28"/>
        </w:rPr>
        <w:t>nghiệp</w:t>
      </w:r>
      <w:r w:rsidRPr="00D326EF">
        <w:rPr>
          <w:b w:val="0"/>
          <w:i w:val="0"/>
          <w:spacing w:val="2"/>
          <w:sz w:val="28"/>
          <w:szCs w:val="28"/>
          <w:lang w:val="hr-HR"/>
        </w:rPr>
        <w:t xml:space="preserve"> </w:t>
      </w:r>
      <w:r w:rsidRPr="00D326EF">
        <w:rPr>
          <w:b w:val="0"/>
          <w:i w:val="0"/>
          <w:spacing w:val="2"/>
          <w:sz w:val="28"/>
          <w:szCs w:val="28"/>
        </w:rPr>
        <w:t>do</w:t>
      </w:r>
      <w:r w:rsidRPr="00D326EF">
        <w:rPr>
          <w:b w:val="0"/>
          <w:i w:val="0"/>
          <w:spacing w:val="2"/>
          <w:sz w:val="28"/>
          <w:szCs w:val="28"/>
          <w:lang w:val="hr-HR"/>
        </w:rPr>
        <w:t xml:space="preserve"> </w:t>
      </w:r>
      <w:r w:rsidRPr="00D326EF">
        <w:rPr>
          <w:b w:val="0"/>
          <w:i w:val="0"/>
          <w:spacing w:val="2"/>
          <w:sz w:val="28"/>
          <w:szCs w:val="28"/>
        </w:rPr>
        <w:t>chuyển</w:t>
      </w:r>
      <w:r w:rsidRPr="00D326EF">
        <w:rPr>
          <w:b w:val="0"/>
          <w:i w:val="0"/>
          <w:spacing w:val="2"/>
          <w:sz w:val="28"/>
          <w:szCs w:val="28"/>
          <w:lang w:val="hr-HR"/>
        </w:rPr>
        <w:t xml:space="preserve"> đ</w:t>
      </w:r>
      <w:r w:rsidRPr="00D326EF">
        <w:rPr>
          <w:b w:val="0"/>
          <w:i w:val="0"/>
          <w:spacing w:val="2"/>
          <w:sz w:val="28"/>
          <w:szCs w:val="28"/>
        </w:rPr>
        <w:t>ổi</w:t>
      </w:r>
      <w:r w:rsidRPr="00D326EF">
        <w:rPr>
          <w:b w:val="0"/>
          <w:i w:val="0"/>
          <w:spacing w:val="2"/>
          <w:sz w:val="28"/>
          <w:szCs w:val="28"/>
          <w:lang w:val="hr-HR"/>
        </w:rPr>
        <w:t xml:space="preserve"> </w:t>
      </w:r>
      <w:r w:rsidRPr="00D326EF">
        <w:rPr>
          <w:b w:val="0"/>
          <w:i w:val="0"/>
          <w:spacing w:val="2"/>
          <w:sz w:val="28"/>
          <w:szCs w:val="28"/>
        </w:rPr>
        <w:t>trong</w:t>
      </w:r>
      <w:r w:rsidRPr="00D326EF">
        <w:rPr>
          <w:b w:val="0"/>
          <w:i w:val="0"/>
          <w:spacing w:val="2"/>
          <w:sz w:val="28"/>
          <w:szCs w:val="28"/>
          <w:lang w:val="hr-HR"/>
        </w:rPr>
        <w:t xml:space="preserve"> </w:t>
      </w:r>
      <w:r w:rsidRPr="00D326EF">
        <w:rPr>
          <w:b w:val="0"/>
          <w:i w:val="0"/>
          <w:spacing w:val="2"/>
          <w:sz w:val="28"/>
          <w:szCs w:val="28"/>
        </w:rPr>
        <w:t>C</w:t>
      </w:r>
      <w:r w:rsidRPr="00D326EF">
        <w:rPr>
          <w:b w:val="0"/>
          <w:i w:val="0"/>
          <w:spacing w:val="2"/>
          <w:sz w:val="28"/>
          <w:szCs w:val="28"/>
          <w:lang w:val="hr-HR"/>
        </w:rPr>
        <w:t xml:space="preserve">ơ </w:t>
      </w:r>
      <w:r w:rsidRPr="00D326EF">
        <w:rPr>
          <w:b w:val="0"/>
          <w:i w:val="0"/>
          <w:spacing w:val="2"/>
          <w:sz w:val="28"/>
          <w:szCs w:val="28"/>
        </w:rPr>
        <w:t>sở</w:t>
      </w:r>
      <w:r w:rsidRPr="00D326EF">
        <w:rPr>
          <w:b w:val="0"/>
          <w:i w:val="0"/>
          <w:spacing w:val="2"/>
          <w:sz w:val="28"/>
          <w:szCs w:val="28"/>
          <w:lang w:val="hr-HR"/>
        </w:rPr>
        <w:t xml:space="preserve"> </w:t>
      </w:r>
      <w:r w:rsidRPr="00D326EF">
        <w:rPr>
          <w:b w:val="0"/>
          <w:i w:val="0"/>
          <w:spacing w:val="2"/>
          <w:sz w:val="28"/>
          <w:szCs w:val="28"/>
        </w:rPr>
        <w:t>dữ</w:t>
      </w:r>
      <w:r w:rsidRPr="00D326EF">
        <w:rPr>
          <w:b w:val="0"/>
          <w:i w:val="0"/>
          <w:spacing w:val="2"/>
          <w:sz w:val="28"/>
          <w:szCs w:val="28"/>
          <w:lang w:val="hr-HR"/>
        </w:rPr>
        <w:t xml:space="preserve"> </w:t>
      </w:r>
      <w:r w:rsidRPr="00D326EF">
        <w:rPr>
          <w:b w:val="0"/>
          <w:i w:val="0"/>
          <w:spacing w:val="2"/>
          <w:sz w:val="28"/>
          <w:szCs w:val="28"/>
        </w:rPr>
        <w:t>liệu</w:t>
      </w:r>
      <w:r w:rsidRPr="00D326EF">
        <w:rPr>
          <w:b w:val="0"/>
          <w:i w:val="0"/>
          <w:spacing w:val="2"/>
          <w:sz w:val="28"/>
          <w:szCs w:val="28"/>
          <w:lang w:val="hr-HR"/>
        </w:rPr>
        <w:t xml:space="preserve"> </w:t>
      </w:r>
      <w:r w:rsidRPr="00D326EF">
        <w:rPr>
          <w:b w:val="0"/>
          <w:i w:val="0"/>
          <w:spacing w:val="2"/>
          <w:sz w:val="28"/>
          <w:szCs w:val="28"/>
        </w:rPr>
        <w:t>quốc</w:t>
      </w:r>
      <w:r w:rsidRPr="00D326EF">
        <w:rPr>
          <w:b w:val="0"/>
          <w:i w:val="0"/>
          <w:spacing w:val="2"/>
          <w:sz w:val="28"/>
          <w:szCs w:val="28"/>
          <w:lang w:val="hr-HR"/>
        </w:rPr>
        <w:t xml:space="preserve"> </w:t>
      </w:r>
      <w:r w:rsidRPr="00D326EF">
        <w:rPr>
          <w:b w:val="0"/>
          <w:i w:val="0"/>
          <w:spacing w:val="2"/>
          <w:sz w:val="28"/>
          <w:szCs w:val="28"/>
        </w:rPr>
        <w:t>gia</w:t>
      </w:r>
      <w:r w:rsidRPr="00D326EF">
        <w:rPr>
          <w:b w:val="0"/>
          <w:i w:val="0"/>
          <w:spacing w:val="2"/>
          <w:sz w:val="28"/>
          <w:szCs w:val="28"/>
          <w:lang w:val="hr-HR"/>
        </w:rPr>
        <w:t xml:space="preserve"> </w:t>
      </w:r>
      <w:r w:rsidRPr="00D326EF">
        <w:rPr>
          <w:b w:val="0"/>
          <w:i w:val="0"/>
          <w:spacing w:val="2"/>
          <w:sz w:val="28"/>
          <w:szCs w:val="28"/>
        </w:rPr>
        <w:t>về</w:t>
      </w:r>
      <w:r w:rsidRPr="00D326EF">
        <w:rPr>
          <w:b w:val="0"/>
          <w:i w:val="0"/>
          <w:spacing w:val="2"/>
          <w:sz w:val="28"/>
          <w:szCs w:val="28"/>
          <w:lang w:val="hr-HR"/>
        </w:rPr>
        <w:t xml:space="preserve"> đă</w:t>
      </w:r>
      <w:r w:rsidRPr="00D326EF">
        <w:rPr>
          <w:b w:val="0"/>
          <w:i w:val="0"/>
          <w:spacing w:val="2"/>
          <w:sz w:val="28"/>
          <w:szCs w:val="28"/>
        </w:rPr>
        <w:t>ng</w:t>
      </w:r>
      <w:r w:rsidRPr="00D326EF">
        <w:rPr>
          <w:b w:val="0"/>
          <w:i w:val="0"/>
          <w:spacing w:val="2"/>
          <w:sz w:val="28"/>
          <w:szCs w:val="28"/>
          <w:lang w:val="hr-HR"/>
        </w:rPr>
        <w:t xml:space="preserve"> </w:t>
      </w:r>
      <w:r w:rsidRPr="00D326EF">
        <w:rPr>
          <w:b w:val="0"/>
          <w:i w:val="0"/>
          <w:spacing w:val="2"/>
          <w:sz w:val="28"/>
          <w:szCs w:val="28"/>
        </w:rPr>
        <w:t>k</w:t>
      </w:r>
      <w:r w:rsidRPr="00D326EF">
        <w:rPr>
          <w:b w:val="0"/>
          <w:i w:val="0"/>
          <w:spacing w:val="2"/>
          <w:sz w:val="28"/>
          <w:szCs w:val="28"/>
          <w:lang w:val="hr-HR"/>
        </w:rPr>
        <w:t xml:space="preserve">ý </w:t>
      </w:r>
      <w:r w:rsidRPr="00D326EF">
        <w:rPr>
          <w:b w:val="0"/>
          <w:i w:val="0"/>
          <w:spacing w:val="2"/>
          <w:sz w:val="28"/>
          <w:szCs w:val="28"/>
        </w:rPr>
        <w:t>doanh</w:t>
      </w:r>
      <w:r w:rsidRPr="00D326EF">
        <w:rPr>
          <w:b w:val="0"/>
          <w:i w:val="0"/>
          <w:spacing w:val="2"/>
          <w:sz w:val="28"/>
          <w:szCs w:val="28"/>
          <w:lang w:val="hr-HR"/>
        </w:rPr>
        <w:t xml:space="preserve"> </w:t>
      </w:r>
      <w:r w:rsidRPr="00D326EF">
        <w:rPr>
          <w:b w:val="0"/>
          <w:i w:val="0"/>
          <w:spacing w:val="2"/>
          <w:sz w:val="28"/>
          <w:szCs w:val="28"/>
        </w:rPr>
        <w:t>nghiệp</w:t>
      </w:r>
      <w:r w:rsidRPr="00D326EF">
        <w:rPr>
          <w:b w:val="0"/>
          <w:i w:val="0"/>
          <w:spacing w:val="2"/>
          <w:sz w:val="28"/>
          <w:szCs w:val="28"/>
          <w:lang w:val="hr-HR"/>
        </w:rPr>
        <w:t xml:space="preserve"> </w:t>
      </w:r>
      <w:r w:rsidRPr="00D326EF">
        <w:rPr>
          <w:b w:val="0"/>
          <w:i w:val="0"/>
          <w:sz w:val="28"/>
          <w:szCs w:val="28"/>
          <w:lang w:val="hr-HR"/>
        </w:rPr>
        <w:t>(</w:t>
      </w:r>
      <w:r w:rsidRPr="00D326EF">
        <w:rPr>
          <w:b w:val="0"/>
          <w:i w:val="0"/>
          <w:sz w:val="28"/>
          <w:szCs w:val="28"/>
        </w:rPr>
        <w:t>Phụ</w:t>
      </w:r>
      <w:r w:rsidRPr="00D326EF">
        <w:rPr>
          <w:b w:val="0"/>
          <w:i w:val="0"/>
          <w:sz w:val="28"/>
          <w:szCs w:val="28"/>
          <w:lang w:val="hr-HR"/>
        </w:rPr>
        <w:t xml:space="preserve"> </w:t>
      </w:r>
      <w:r w:rsidRPr="00D326EF">
        <w:rPr>
          <w:b w:val="0"/>
          <w:i w:val="0"/>
          <w:sz w:val="28"/>
          <w:szCs w:val="28"/>
        </w:rPr>
        <w:t>lục</w:t>
      </w:r>
      <w:r w:rsidRPr="00D326EF">
        <w:rPr>
          <w:b w:val="0"/>
          <w:i w:val="0"/>
          <w:sz w:val="28"/>
          <w:szCs w:val="28"/>
          <w:lang w:val="hr-HR"/>
        </w:rPr>
        <w:t xml:space="preserve"> </w:t>
      </w:r>
      <w:r w:rsidRPr="00D326EF">
        <w:rPr>
          <w:b w:val="0"/>
          <w:i w:val="0"/>
          <w:sz w:val="28"/>
          <w:szCs w:val="28"/>
        </w:rPr>
        <w:t>II</w:t>
      </w:r>
      <w:r w:rsidRPr="00D326EF">
        <w:rPr>
          <w:b w:val="0"/>
          <w:i w:val="0"/>
          <w:sz w:val="28"/>
          <w:szCs w:val="28"/>
          <w:lang w:val="hr-HR"/>
        </w:rPr>
        <w:t xml:space="preserve">-16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w:t>
      </w:r>
      <w:r w:rsidRPr="00D326EF">
        <w:rPr>
          <w:b w:val="0"/>
          <w:bCs w:val="0"/>
          <w:i w:val="0"/>
          <w:sz w:val="28"/>
          <w:szCs w:val="28"/>
          <w:lang w:val="hr-HR"/>
        </w:rPr>
        <w:t>02/2019/</w:t>
      </w:r>
      <w:r w:rsidRPr="00D326EF">
        <w:rPr>
          <w:b w:val="0"/>
          <w:bCs w:val="0"/>
          <w:i w:val="0"/>
          <w:sz w:val="28"/>
          <w:szCs w:val="28"/>
        </w:rPr>
        <w:t>TT</w:t>
      </w:r>
      <w:r w:rsidRPr="00D326EF">
        <w:rPr>
          <w:b w:val="0"/>
          <w:bCs w:val="0"/>
          <w:i w:val="0"/>
          <w:sz w:val="28"/>
          <w:szCs w:val="28"/>
          <w:lang w:val="hr-HR"/>
        </w:rPr>
        <w:t>-</w:t>
      </w:r>
      <w:r w:rsidRPr="00D326EF">
        <w:rPr>
          <w:b w:val="0"/>
          <w:bCs w:val="0"/>
          <w:i w:val="0"/>
          <w:sz w:val="28"/>
          <w:szCs w:val="28"/>
        </w:rPr>
        <w:t>BKH</w:t>
      </w:r>
      <w:r w:rsidRPr="00D326EF">
        <w:rPr>
          <w:b w:val="0"/>
          <w:bCs w:val="0"/>
          <w:i w:val="0"/>
          <w:sz w:val="28"/>
          <w:szCs w:val="28"/>
          <w:lang w:val="hr-HR"/>
        </w:rPr>
        <w:t>Đ</w:t>
      </w:r>
      <w:r w:rsidRPr="00D326EF">
        <w:rPr>
          <w:b w:val="0"/>
          <w:bCs w:val="0"/>
          <w:i w:val="0"/>
          <w:sz w:val="28"/>
          <w:szCs w:val="28"/>
        </w:rPr>
        <w:t>T</w:t>
      </w:r>
      <w:r w:rsidRPr="00D326EF">
        <w:rPr>
          <w:b w:val="0"/>
          <w:i w:val="0"/>
          <w:sz w:val="28"/>
          <w:szCs w:val="28"/>
          <w:lang w:val="hr-HR"/>
        </w:rPr>
        <w:t>).</w:t>
      </w:r>
    </w:p>
    <w:p w:rsidR="0093038B" w:rsidRPr="00D326EF" w:rsidRDefault="0093038B" w:rsidP="0093038B">
      <w:pPr>
        <w:pStyle w:val="Heading2"/>
        <w:spacing w:before="40" w:after="40" w:line="240" w:lineRule="auto"/>
        <w:ind w:firstLine="540"/>
        <w:rPr>
          <w:i w:val="0"/>
          <w:sz w:val="28"/>
          <w:szCs w:val="28"/>
        </w:rPr>
      </w:pPr>
    </w:p>
    <w:p w:rsidR="0093038B" w:rsidRPr="00D326EF" w:rsidRDefault="0093038B" w:rsidP="0093038B">
      <w:pPr>
        <w:pStyle w:val="Heading2"/>
        <w:spacing w:before="40" w:after="40" w:line="240" w:lineRule="auto"/>
        <w:ind w:firstLine="540"/>
        <w:rPr>
          <w:b w:val="0"/>
          <w:i w:val="0"/>
          <w:sz w:val="28"/>
          <w:szCs w:val="28"/>
          <w:lang w:val="hr-HR"/>
        </w:rPr>
      </w:pPr>
      <w:r w:rsidRPr="00D326EF">
        <w:rPr>
          <w:i w:val="0"/>
          <w:sz w:val="28"/>
          <w:szCs w:val="28"/>
        </w:rPr>
        <w:lastRenderedPageBreak/>
        <w:t>l</w:t>
      </w:r>
      <w:r w:rsidRPr="00D326EF">
        <w:rPr>
          <w:i w:val="0"/>
          <w:sz w:val="28"/>
          <w:szCs w:val="28"/>
          <w:lang w:val="hr-HR"/>
        </w:rPr>
        <w:t xml:space="preserve">) </w:t>
      </w:r>
      <w:r w:rsidRPr="00D326EF">
        <w:rPr>
          <w:i w:val="0"/>
          <w:sz w:val="28"/>
          <w:szCs w:val="28"/>
        </w:rPr>
        <w:t>Y</w:t>
      </w:r>
      <w:r w:rsidRPr="00D326EF">
        <w:rPr>
          <w:i w:val="0"/>
          <w:sz w:val="28"/>
          <w:szCs w:val="28"/>
          <w:lang w:val="hr-HR"/>
        </w:rPr>
        <w:t>ê</w:t>
      </w:r>
      <w:r w:rsidRPr="00D326EF">
        <w:rPr>
          <w:i w:val="0"/>
          <w:sz w:val="28"/>
          <w:szCs w:val="28"/>
        </w:rPr>
        <w:t>u</w:t>
      </w:r>
      <w:r w:rsidRPr="00D326EF">
        <w:rPr>
          <w:i w:val="0"/>
          <w:sz w:val="28"/>
          <w:szCs w:val="28"/>
          <w:lang w:val="hr-HR"/>
        </w:rPr>
        <w:t xml:space="preserve"> </w:t>
      </w:r>
      <w:r w:rsidRPr="00D326EF">
        <w:rPr>
          <w:i w:val="0"/>
          <w:sz w:val="28"/>
          <w:szCs w:val="28"/>
        </w:rPr>
        <w:t>cầu</w:t>
      </w:r>
      <w:r w:rsidRPr="00D326EF">
        <w:rPr>
          <w:i w:val="0"/>
          <w:sz w:val="28"/>
          <w:szCs w:val="28"/>
          <w:lang w:val="hr-HR"/>
        </w:rPr>
        <w:t>, đ</w:t>
      </w:r>
      <w:r w:rsidRPr="00D326EF">
        <w:rPr>
          <w:i w:val="0"/>
          <w:sz w:val="28"/>
          <w:szCs w:val="28"/>
        </w:rPr>
        <w:t>iều</w:t>
      </w:r>
      <w:r w:rsidRPr="00D326EF">
        <w:rPr>
          <w:i w:val="0"/>
          <w:sz w:val="28"/>
          <w:szCs w:val="28"/>
          <w:lang w:val="hr-HR"/>
        </w:rPr>
        <w:t xml:space="preserve"> </w:t>
      </w:r>
      <w:r w:rsidRPr="00D326EF">
        <w:rPr>
          <w:i w:val="0"/>
          <w:sz w:val="28"/>
          <w:szCs w:val="28"/>
        </w:rPr>
        <w:t>kiện</w:t>
      </w:r>
      <w:r w:rsidRPr="00D326EF">
        <w:rPr>
          <w:i w:val="0"/>
          <w:sz w:val="28"/>
          <w:szCs w:val="28"/>
          <w:lang w:val="hr-HR"/>
        </w:rPr>
        <w:t xml:space="preserve"> </w:t>
      </w:r>
      <w:r w:rsidRPr="00D326EF">
        <w:rPr>
          <w:i w:val="0"/>
          <w:sz w:val="28"/>
          <w:szCs w:val="28"/>
        </w:rPr>
        <w:t>thực</w:t>
      </w:r>
      <w:r w:rsidRPr="00D326EF">
        <w:rPr>
          <w:i w:val="0"/>
          <w:sz w:val="28"/>
          <w:szCs w:val="28"/>
          <w:lang w:val="hr-HR"/>
        </w:rPr>
        <w:t xml:space="preserve"> </w:t>
      </w:r>
      <w:r w:rsidRPr="00D326EF">
        <w:rPr>
          <w:i w:val="0"/>
          <w:sz w:val="28"/>
          <w:szCs w:val="28"/>
        </w:rPr>
        <w:t>hiện</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ó</w:t>
      </w:r>
    </w:p>
    <w:p w:rsidR="0093038B" w:rsidRPr="00D326EF" w:rsidRDefault="0093038B" w:rsidP="0093038B">
      <w:pPr>
        <w:pStyle w:val="Heading2"/>
        <w:spacing w:before="40" w:after="40" w:line="240" w:lineRule="auto"/>
        <w:ind w:firstLine="540"/>
        <w:rPr>
          <w:i w:val="0"/>
          <w:sz w:val="28"/>
          <w:szCs w:val="28"/>
          <w:lang w:val="hr-HR"/>
        </w:rPr>
      </w:pPr>
      <w:r w:rsidRPr="00D326EF">
        <w:rPr>
          <w:i w:val="0"/>
          <w:sz w:val="28"/>
          <w:szCs w:val="28"/>
        </w:rPr>
        <w:t>m</w:t>
      </w:r>
      <w:r w:rsidRPr="00D326EF">
        <w:rPr>
          <w:i w:val="0"/>
          <w:sz w:val="28"/>
          <w:szCs w:val="28"/>
          <w:lang w:val="hr-HR"/>
        </w:rPr>
        <w:t xml:space="preserve">) </w:t>
      </w:r>
      <w:r w:rsidRPr="00D326EF">
        <w:rPr>
          <w:i w:val="0"/>
          <w:sz w:val="28"/>
          <w:szCs w:val="28"/>
        </w:rPr>
        <w:t>C</w:t>
      </w:r>
      <w:r w:rsidRPr="00D326EF">
        <w:rPr>
          <w:i w:val="0"/>
          <w:sz w:val="28"/>
          <w:szCs w:val="28"/>
          <w:lang w:val="hr-HR"/>
        </w:rPr>
        <w:t>ă</w:t>
      </w:r>
      <w:r w:rsidRPr="00D326EF">
        <w:rPr>
          <w:i w:val="0"/>
          <w:sz w:val="28"/>
          <w:szCs w:val="28"/>
        </w:rPr>
        <w:t>n</w:t>
      </w:r>
      <w:r w:rsidRPr="00D326EF">
        <w:rPr>
          <w:i w:val="0"/>
          <w:sz w:val="28"/>
          <w:szCs w:val="28"/>
          <w:lang w:val="hr-HR"/>
        </w:rPr>
        <w:t xml:space="preserve"> </w:t>
      </w:r>
      <w:r w:rsidRPr="00D326EF">
        <w:rPr>
          <w:i w:val="0"/>
          <w:sz w:val="28"/>
          <w:szCs w:val="28"/>
        </w:rPr>
        <w:t>cứ</w:t>
      </w:r>
      <w:r w:rsidRPr="00D326EF">
        <w:rPr>
          <w:i w:val="0"/>
          <w:sz w:val="28"/>
          <w:szCs w:val="28"/>
          <w:lang w:val="hr-HR"/>
        </w:rPr>
        <w:t xml:space="preserve"> </w:t>
      </w:r>
      <w:r w:rsidRPr="00D326EF">
        <w:rPr>
          <w:i w:val="0"/>
          <w:sz w:val="28"/>
          <w:szCs w:val="28"/>
        </w:rPr>
        <w:t>ph</w:t>
      </w:r>
      <w:r w:rsidRPr="00D326EF">
        <w:rPr>
          <w:i w:val="0"/>
          <w:sz w:val="28"/>
          <w:szCs w:val="28"/>
          <w:lang w:val="hr-HR"/>
        </w:rPr>
        <w:t>á</w:t>
      </w:r>
      <w:r w:rsidRPr="00D326EF">
        <w:rPr>
          <w:i w:val="0"/>
          <w:sz w:val="28"/>
          <w:szCs w:val="28"/>
        </w:rPr>
        <w:t>p</w:t>
      </w:r>
      <w:r w:rsidRPr="00D326EF">
        <w:rPr>
          <w:i w:val="0"/>
          <w:sz w:val="28"/>
          <w:szCs w:val="28"/>
          <w:lang w:val="hr-HR"/>
        </w:rPr>
        <w:t xml:space="preserve"> </w:t>
      </w:r>
      <w:r w:rsidRPr="00D326EF">
        <w:rPr>
          <w:i w:val="0"/>
          <w:sz w:val="28"/>
          <w:szCs w:val="28"/>
        </w:rPr>
        <w:t>l</w:t>
      </w:r>
      <w:r w:rsidRPr="00D326EF">
        <w:rPr>
          <w:i w:val="0"/>
          <w:sz w:val="28"/>
          <w:szCs w:val="28"/>
          <w:lang w:val="hr-HR"/>
        </w:rPr>
        <w:t xml:space="preserve">ý </w:t>
      </w:r>
      <w:r w:rsidRPr="00D326EF">
        <w:rPr>
          <w:i w:val="0"/>
          <w:sz w:val="28"/>
          <w:szCs w:val="28"/>
        </w:rPr>
        <w:t>của</w:t>
      </w:r>
      <w:r w:rsidRPr="00D326EF">
        <w:rPr>
          <w:i w:val="0"/>
          <w:sz w:val="28"/>
          <w:szCs w:val="28"/>
          <w:lang w:val="hr-HR"/>
        </w:rPr>
        <w:t xml:space="preserve"> </w:t>
      </w:r>
      <w:r w:rsidRPr="00D326EF">
        <w:rPr>
          <w:i w:val="0"/>
          <w:sz w:val="28"/>
          <w:szCs w:val="28"/>
        </w:rPr>
        <w:t>thủ</w:t>
      </w:r>
      <w:r w:rsidRPr="00D326EF">
        <w:rPr>
          <w:i w:val="0"/>
          <w:sz w:val="28"/>
          <w:szCs w:val="28"/>
          <w:lang w:val="hr-HR"/>
        </w:rPr>
        <w:t xml:space="preserve"> </w:t>
      </w:r>
      <w:r w:rsidRPr="00D326EF">
        <w:rPr>
          <w:i w:val="0"/>
          <w:sz w:val="28"/>
          <w:szCs w:val="28"/>
        </w:rPr>
        <w:t>tục</w:t>
      </w:r>
      <w:r w:rsidRPr="00D326EF">
        <w:rPr>
          <w:i w:val="0"/>
          <w:sz w:val="28"/>
          <w:szCs w:val="28"/>
          <w:lang w:val="hr-HR"/>
        </w:rPr>
        <w:t xml:space="preserve"> </w:t>
      </w:r>
      <w:r w:rsidRPr="00D326EF">
        <w:rPr>
          <w:i w:val="0"/>
          <w:sz w:val="28"/>
          <w:szCs w:val="28"/>
        </w:rPr>
        <w:t>h</w:t>
      </w:r>
      <w:r w:rsidRPr="00D326EF">
        <w:rPr>
          <w:i w:val="0"/>
          <w:sz w:val="28"/>
          <w:szCs w:val="28"/>
          <w:lang w:val="hr-HR"/>
        </w:rPr>
        <w:t>à</w:t>
      </w:r>
      <w:r w:rsidRPr="00D326EF">
        <w:rPr>
          <w:i w:val="0"/>
          <w:sz w:val="28"/>
          <w:szCs w:val="28"/>
        </w:rPr>
        <w:t>nh</w:t>
      </w:r>
      <w:r w:rsidRPr="00D326EF">
        <w:rPr>
          <w:i w:val="0"/>
          <w:sz w:val="28"/>
          <w:szCs w:val="28"/>
          <w:lang w:val="hr-HR"/>
        </w:rPr>
        <w:t xml:space="preserve"> </w:t>
      </w:r>
      <w:r w:rsidRPr="00D326EF">
        <w:rPr>
          <w:i w:val="0"/>
          <w:sz w:val="28"/>
          <w:szCs w:val="28"/>
        </w:rPr>
        <w:t>ch</w:t>
      </w:r>
      <w:r w:rsidRPr="00D326EF">
        <w:rPr>
          <w:i w:val="0"/>
          <w:sz w:val="28"/>
          <w:szCs w:val="28"/>
          <w:lang w:val="hr-HR"/>
        </w:rPr>
        <w:t>í</w:t>
      </w:r>
      <w:r w:rsidRPr="00D326EF">
        <w:rPr>
          <w:i w:val="0"/>
          <w:sz w:val="28"/>
          <w:szCs w:val="28"/>
        </w:rPr>
        <w:t>nh</w:t>
      </w:r>
      <w:r w:rsidRPr="00D326EF">
        <w:rPr>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68/2014/</w:t>
      </w:r>
      <w:r w:rsidRPr="00D326EF">
        <w:rPr>
          <w:b w:val="0"/>
          <w:i w:val="0"/>
          <w:sz w:val="28"/>
          <w:szCs w:val="28"/>
        </w:rPr>
        <w:t>QH</w:t>
      </w:r>
      <w:r w:rsidRPr="00D326EF">
        <w:rPr>
          <w:b w:val="0"/>
          <w:i w:val="0"/>
          <w:sz w:val="28"/>
          <w:szCs w:val="28"/>
          <w:lang w:val="hr-HR"/>
        </w:rPr>
        <w:t xml:space="preserve">13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26 </w:t>
      </w:r>
      <w:r w:rsidRPr="00D326EF">
        <w:rPr>
          <w:b w:val="0"/>
          <w:i w:val="0"/>
          <w:sz w:val="28"/>
          <w:szCs w:val="28"/>
        </w:rPr>
        <w:t>th</w:t>
      </w:r>
      <w:r w:rsidRPr="00D326EF">
        <w:rPr>
          <w:b w:val="0"/>
          <w:i w:val="0"/>
          <w:sz w:val="28"/>
          <w:szCs w:val="28"/>
          <w:lang w:val="hr-HR"/>
        </w:rPr>
        <w:t>á</w:t>
      </w:r>
      <w:r w:rsidRPr="00D326EF">
        <w:rPr>
          <w:b w:val="0"/>
          <w:i w:val="0"/>
          <w:sz w:val="28"/>
          <w:szCs w:val="28"/>
        </w:rPr>
        <w:t>ng</w:t>
      </w:r>
      <w:r w:rsidRPr="00D326EF">
        <w:rPr>
          <w:b w:val="0"/>
          <w:i w:val="0"/>
          <w:sz w:val="28"/>
          <w:szCs w:val="28"/>
          <w:lang w:val="hr-HR"/>
        </w:rPr>
        <w:t xml:space="preserve"> 11 </w:t>
      </w:r>
      <w:r w:rsidRPr="00D326EF">
        <w:rPr>
          <w:b w:val="0"/>
          <w:i w:val="0"/>
          <w:sz w:val="28"/>
          <w:szCs w:val="28"/>
        </w:rPr>
        <w:t>n</w:t>
      </w:r>
      <w:r w:rsidRPr="00D326EF">
        <w:rPr>
          <w:b w:val="0"/>
          <w:i w:val="0"/>
          <w:sz w:val="28"/>
          <w:szCs w:val="28"/>
          <w:lang w:val="hr-HR"/>
        </w:rPr>
        <w:t>ă</w:t>
      </w:r>
      <w:r w:rsidRPr="00D326EF">
        <w:rPr>
          <w:b w:val="0"/>
          <w:i w:val="0"/>
          <w:sz w:val="28"/>
          <w:szCs w:val="28"/>
        </w:rPr>
        <w:t>m</w:t>
      </w:r>
      <w:r w:rsidRPr="00D326EF">
        <w:rPr>
          <w:b w:val="0"/>
          <w:i w:val="0"/>
          <w:sz w:val="28"/>
          <w:szCs w:val="28"/>
          <w:lang w:val="hr-HR"/>
        </w:rPr>
        <w:t xml:space="preserve"> 2014;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108/2018/</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23/8/218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sửa</w:t>
      </w:r>
      <w:r w:rsidRPr="00D326EF">
        <w:rPr>
          <w:b w:val="0"/>
          <w:i w:val="0"/>
          <w:sz w:val="28"/>
          <w:szCs w:val="28"/>
          <w:lang w:val="hr-HR"/>
        </w:rPr>
        <w:t xml:space="preserve"> đ</w:t>
      </w:r>
      <w:r w:rsidRPr="00D326EF">
        <w:rPr>
          <w:b w:val="0"/>
          <w:i w:val="0"/>
          <w:sz w:val="28"/>
          <w:szCs w:val="28"/>
        </w:rPr>
        <w:t>ổi</w:t>
      </w:r>
      <w:r w:rsidRPr="00D326EF">
        <w:rPr>
          <w:b w:val="0"/>
          <w:i w:val="0"/>
          <w:sz w:val="28"/>
          <w:szCs w:val="28"/>
          <w:lang w:val="hr-HR"/>
        </w:rPr>
        <w:t xml:space="preserve">, </w:t>
      </w:r>
      <w:r w:rsidRPr="00D326EF">
        <w:rPr>
          <w:b w:val="0"/>
          <w:i w:val="0"/>
          <w:sz w:val="28"/>
          <w:szCs w:val="28"/>
        </w:rPr>
        <w:t>bổ</w:t>
      </w:r>
      <w:r w:rsidRPr="00D326EF">
        <w:rPr>
          <w:b w:val="0"/>
          <w:i w:val="0"/>
          <w:sz w:val="28"/>
          <w:szCs w:val="28"/>
          <w:lang w:val="hr-HR"/>
        </w:rPr>
        <w:t xml:space="preserve"> </w:t>
      </w:r>
      <w:r w:rsidRPr="00D326EF">
        <w:rPr>
          <w:b w:val="0"/>
          <w:i w:val="0"/>
          <w:sz w:val="28"/>
          <w:szCs w:val="28"/>
        </w:rPr>
        <w:t>sung</w:t>
      </w:r>
      <w:r w:rsidRPr="00D326EF">
        <w:rPr>
          <w:b w:val="0"/>
          <w:i w:val="0"/>
          <w:sz w:val="28"/>
          <w:szCs w:val="28"/>
          <w:lang w:val="hr-HR"/>
        </w:rPr>
        <w:t xml:space="preserve"> </w:t>
      </w:r>
      <w:r w:rsidRPr="00D326EF">
        <w:rPr>
          <w:b w:val="0"/>
          <w:i w:val="0"/>
          <w:sz w:val="28"/>
          <w:szCs w:val="28"/>
        </w:rPr>
        <w:t>một</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Đ</w:t>
      </w:r>
      <w:r w:rsidRPr="00D326EF">
        <w:rPr>
          <w:b w:val="0"/>
          <w:i w:val="0"/>
          <w:sz w:val="28"/>
          <w:szCs w:val="28"/>
        </w:rPr>
        <w:t>iều</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Nghị</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 xml:space="preserve"> </w:t>
      </w:r>
      <w:r w:rsidRPr="00D326EF">
        <w:rPr>
          <w:b w:val="0"/>
          <w:i w:val="0"/>
          <w:sz w:val="28"/>
          <w:szCs w:val="28"/>
        </w:rPr>
        <w:t>số</w:t>
      </w:r>
      <w:r w:rsidRPr="00D326EF">
        <w:rPr>
          <w:b w:val="0"/>
          <w:i w:val="0"/>
          <w:sz w:val="28"/>
          <w:szCs w:val="28"/>
          <w:lang w:val="hr-HR"/>
        </w:rPr>
        <w:t xml:space="preserve"> 78/2015/</w:t>
      </w:r>
      <w:r w:rsidRPr="00D326EF">
        <w:rPr>
          <w:b w:val="0"/>
          <w:i w:val="0"/>
          <w:sz w:val="28"/>
          <w:szCs w:val="28"/>
        </w:rPr>
        <w:t>N</w:t>
      </w:r>
      <w:r w:rsidRPr="00D326EF">
        <w:rPr>
          <w:b w:val="0"/>
          <w:i w:val="0"/>
          <w:sz w:val="28"/>
          <w:szCs w:val="28"/>
          <w:lang w:val="hr-HR"/>
        </w:rPr>
        <w:t>Đ-</w:t>
      </w:r>
      <w:r w:rsidRPr="00D326EF">
        <w:rPr>
          <w:b w:val="0"/>
          <w:i w:val="0"/>
          <w:sz w:val="28"/>
          <w:szCs w:val="28"/>
        </w:rPr>
        <w:t>CP</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14/9/2015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Ch</w:t>
      </w:r>
      <w:r w:rsidRPr="00D326EF">
        <w:rPr>
          <w:b w:val="0"/>
          <w:i w:val="0"/>
          <w:sz w:val="28"/>
          <w:szCs w:val="28"/>
          <w:lang w:val="hr-HR"/>
        </w:rPr>
        <w:t>í</w:t>
      </w:r>
      <w:r w:rsidRPr="00D326EF">
        <w:rPr>
          <w:b w:val="0"/>
          <w:i w:val="0"/>
          <w:sz w:val="28"/>
          <w:szCs w:val="28"/>
        </w:rPr>
        <w:t>nh</w:t>
      </w:r>
      <w:r w:rsidRPr="00D326EF">
        <w:rPr>
          <w:b w:val="0"/>
          <w:i w:val="0"/>
          <w:sz w:val="28"/>
          <w:szCs w:val="28"/>
          <w:lang w:val="hr-HR"/>
        </w:rPr>
        <w:t xml:space="preserve"> </w:t>
      </w:r>
      <w:r w:rsidRPr="00D326EF">
        <w:rPr>
          <w:b w:val="0"/>
          <w:i w:val="0"/>
          <w:sz w:val="28"/>
          <w:szCs w:val="28"/>
        </w:rPr>
        <w:t>phủ</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số</w:t>
      </w:r>
      <w:r w:rsidRPr="00D326EF">
        <w:rPr>
          <w:b w:val="0"/>
          <w:i w:val="0"/>
          <w:sz w:val="28"/>
          <w:szCs w:val="28"/>
          <w:lang w:val="hr-HR"/>
        </w:rPr>
        <w:t xml:space="preserve"> 20/2015/</w:t>
      </w:r>
      <w:r w:rsidRPr="00D326EF">
        <w:rPr>
          <w:b w:val="0"/>
          <w:i w:val="0"/>
          <w:sz w:val="28"/>
          <w:szCs w:val="28"/>
        </w:rPr>
        <w:t>TT</w:t>
      </w:r>
      <w:r w:rsidRPr="00D326EF">
        <w:rPr>
          <w:b w:val="0"/>
          <w:i w:val="0"/>
          <w:sz w:val="28"/>
          <w:szCs w:val="28"/>
          <w:lang w:val="hr-HR"/>
        </w:rPr>
        <w:t>-</w:t>
      </w:r>
      <w:r w:rsidRPr="00D326EF">
        <w:rPr>
          <w:b w:val="0"/>
          <w:i w:val="0"/>
          <w:sz w:val="28"/>
          <w:szCs w:val="28"/>
        </w:rPr>
        <w:t>BKH</w:t>
      </w:r>
      <w:r w:rsidRPr="00D326EF">
        <w:rPr>
          <w:b w:val="0"/>
          <w:i w:val="0"/>
          <w:sz w:val="28"/>
          <w:szCs w:val="28"/>
          <w:lang w:val="hr-HR"/>
        </w:rPr>
        <w:t>Đ</w:t>
      </w:r>
      <w:r w:rsidRPr="00D326EF">
        <w:rPr>
          <w:b w:val="0"/>
          <w:i w:val="0"/>
          <w:sz w:val="28"/>
          <w:szCs w:val="28"/>
        </w:rPr>
        <w:t>T</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01/12/2015 </w:t>
      </w:r>
      <w:r w:rsidRPr="00D326EF">
        <w:rPr>
          <w:b w:val="0"/>
          <w:i w:val="0"/>
          <w:sz w:val="28"/>
          <w:szCs w:val="28"/>
        </w:rPr>
        <w:t>của</w:t>
      </w:r>
      <w:r w:rsidRPr="00D326EF">
        <w:rPr>
          <w:b w:val="0"/>
          <w:i w:val="0"/>
          <w:sz w:val="28"/>
          <w:szCs w:val="28"/>
          <w:lang w:val="hr-HR"/>
        </w:rPr>
        <w:t xml:space="preserve"> </w:t>
      </w:r>
      <w:r w:rsidRPr="00D326EF">
        <w:rPr>
          <w:b w:val="0"/>
          <w:i w:val="0"/>
          <w:sz w:val="28"/>
          <w:szCs w:val="28"/>
        </w:rPr>
        <w:t>Bộ</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w:t>
      </w:r>
    </w:p>
    <w:p w:rsidR="0093038B" w:rsidRPr="00D326EF" w:rsidRDefault="0093038B" w:rsidP="0093038B">
      <w:pPr>
        <w:spacing w:before="60" w:after="60"/>
        <w:ind w:firstLine="567"/>
        <w:rPr>
          <w:sz w:val="28"/>
          <w:szCs w:val="28"/>
          <w:lang w:val="hr-HR"/>
        </w:rPr>
      </w:pP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02/2019/</w:t>
      </w:r>
      <w:r w:rsidRPr="00D326EF">
        <w:rPr>
          <w:sz w:val="28"/>
          <w:szCs w:val="28"/>
        </w:rPr>
        <w:t>TT</w:t>
      </w:r>
      <w:r w:rsidRPr="00D326EF">
        <w:rPr>
          <w:sz w:val="28"/>
          <w:szCs w:val="28"/>
          <w:lang w:val="hr-HR"/>
        </w:rPr>
        <w:t>-</w:t>
      </w:r>
      <w:r w:rsidRPr="00D326EF">
        <w:rPr>
          <w:sz w:val="28"/>
          <w:szCs w:val="28"/>
        </w:rPr>
        <w:t>BKH</w:t>
      </w:r>
      <w:r w:rsidRPr="00D326EF">
        <w:rPr>
          <w:sz w:val="28"/>
          <w:szCs w:val="28"/>
          <w:lang w:val="hr-HR"/>
        </w:rPr>
        <w:t>Đ</w:t>
      </w:r>
      <w:r w:rsidRPr="00D326EF">
        <w:rPr>
          <w:sz w:val="28"/>
          <w:szCs w:val="28"/>
        </w:rPr>
        <w:t>T</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08/01/2019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Kế</w:t>
      </w:r>
      <w:r w:rsidRPr="00D326EF">
        <w:rPr>
          <w:sz w:val="28"/>
          <w:szCs w:val="28"/>
          <w:lang w:val="hr-HR"/>
        </w:rPr>
        <w:t xml:space="preserve"> </w:t>
      </w:r>
      <w:r w:rsidRPr="00D326EF">
        <w:rPr>
          <w:sz w:val="28"/>
          <w:szCs w:val="28"/>
        </w:rPr>
        <w:t>hoạch</w:t>
      </w:r>
      <w:r w:rsidRPr="00D326EF">
        <w:rPr>
          <w:sz w:val="28"/>
          <w:szCs w:val="28"/>
          <w:lang w:val="hr-HR"/>
        </w:rPr>
        <w:t xml:space="preserve"> </w:t>
      </w:r>
      <w:r w:rsidRPr="00D326EF">
        <w:rPr>
          <w:sz w:val="28"/>
          <w:szCs w:val="28"/>
        </w:rPr>
        <w:t>v</w:t>
      </w:r>
      <w:r w:rsidRPr="00D326EF">
        <w:rPr>
          <w:sz w:val="28"/>
          <w:szCs w:val="28"/>
          <w:lang w:val="hr-HR"/>
        </w:rPr>
        <w:t>à Đ</w:t>
      </w:r>
      <w:r w:rsidRPr="00D326EF">
        <w:rPr>
          <w:sz w:val="28"/>
          <w:szCs w:val="28"/>
        </w:rPr>
        <w:t>ầu</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sửa</w:t>
      </w:r>
      <w:r w:rsidRPr="00D326EF">
        <w:rPr>
          <w:sz w:val="28"/>
          <w:szCs w:val="28"/>
          <w:lang w:val="hr-HR"/>
        </w:rPr>
        <w:t xml:space="preserve"> đ</w:t>
      </w:r>
      <w:r w:rsidRPr="00D326EF">
        <w:rPr>
          <w:sz w:val="28"/>
          <w:szCs w:val="28"/>
        </w:rPr>
        <w:t>ổi</w:t>
      </w:r>
      <w:r w:rsidRPr="00D326EF">
        <w:rPr>
          <w:sz w:val="28"/>
          <w:szCs w:val="28"/>
          <w:lang w:val="hr-HR"/>
        </w:rPr>
        <w:t xml:space="preserve">, </w:t>
      </w:r>
      <w:r w:rsidRPr="00D326EF">
        <w:rPr>
          <w:sz w:val="28"/>
          <w:szCs w:val="28"/>
        </w:rPr>
        <w:t>bổ</w:t>
      </w:r>
      <w:r w:rsidRPr="00D326EF">
        <w:rPr>
          <w:sz w:val="28"/>
          <w:szCs w:val="28"/>
          <w:lang w:val="hr-HR"/>
        </w:rPr>
        <w:t xml:space="preserve"> </w:t>
      </w:r>
      <w:r w:rsidRPr="00D326EF">
        <w:rPr>
          <w:sz w:val="28"/>
          <w:szCs w:val="28"/>
        </w:rPr>
        <w:t>sung</w:t>
      </w:r>
      <w:r w:rsidRPr="00D326EF">
        <w:rPr>
          <w:sz w:val="28"/>
          <w:szCs w:val="28"/>
          <w:lang w:val="hr-HR"/>
        </w:rPr>
        <w:t xml:space="preserve"> </w:t>
      </w:r>
      <w:r w:rsidRPr="00D326EF">
        <w:rPr>
          <w:sz w:val="28"/>
          <w:szCs w:val="28"/>
        </w:rPr>
        <w:t>một</w:t>
      </w:r>
      <w:r w:rsidRPr="00D326EF">
        <w:rPr>
          <w:sz w:val="28"/>
          <w:szCs w:val="28"/>
          <w:lang w:val="hr-HR"/>
        </w:rPr>
        <w:t xml:space="preserve"> </w:t>
      </w:r>
      <w:r w:rsidRPr="00D326EF">
        <w:rPr>
          <w:sz w:val="28"/>
          <w:szCs w:val="28"/>
        </w:rPr>
        <w:t>số</w:t>
      </w:r>
      <w:r w:rsidRPr="00D326EF">
        <w:rPr>
          <w:sz w:val="28"/>
          <w:szCs w:val="28"/>
          <w:lang w:val="hr-HR"/>
        </w:rPr>
        <w:t xml:space="preserve"> đ</w:t>
      </w:r>
      <w:r w:rsidRPr="00D326EF">
        <w:rPr>
          <w:sz w:val="28"/>
          <w:szCs w:val="28"/>
        </w:rPr>
        <w:t>iều</w:t>
      </w:r>
      <w:r w:rsidRPr="00D326EF">
        <w:rPr>
          <w:sz w:val="28"/>
          <w:szCs w:val="28"/>
          <w:lang w:val="hr-HR"/>
        </w:rPr>
        <w:t xml:space="preserve"> </w:t>
      </w:r>
      <w:r w:rsidRPr="00D326EF">
        <w:rPr>
          <w:sz w:val="28"/>
          <w:szCs w:val="28"/>
        </w:rPr>
        <w:t>của</w:t>
      </w:r>
      <w:r w:rsidRPr="00D326EF">
        <w:rPr>
          <w:sz w:val="28"/>
          <w:szCs w:val="28"/>
          <w:lang w:val="hr-HR"/>
        </w:rPr>
        <w:t xml:space="preserve"> </w:t>
      </w:r>
      <w:r w:rsidRPr="00D326EF">
        <w:rPr>
          <w:sz w:val="28"/>
          <w:szCs w:val="28"/>
        </w:rPr>
        <w:t>Th</w:t>
      </w:r>
      <w:r w:rsidRPr="00D326EF">
        <w:rPr>
          <w:sz w:val="28"/>
          <w:szCs w:val="28"/>
          <w:lang w:val="hr-HR"/>
        </w:rPr>
        <w:t>ô</w:t>
      </w:r>
      <w:r w:rsidRPr="00D326EF">
        <w:rPr>
          <w:sz w:val="28"/>
          <w:szCs w:val="28"/>
        </w:rPr>
        <w:t>ng</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số</w:t>
      </w:r>
      <w:r w:rsidRPr="00D326EF">
        <w:rPr>
          <w:sz w:val="28"/>
          <w:szCs w:val="28"/>
          <w:lang w:val="hr-HR"/>
        </w:rPr>
        <w:t xml:space="preserve"> 20/2015/</w:t>
      </w:r>
      <w:r w:rsidRPr="00D326EF">
        <w:rPr>
          <w:sz w:val="28"/>
          <w:szCs w:val="28"/>
        </w:rPr>
        <w:t>TT</w:t>
      </w:r>
      <w:r w:rsidRPr="00D326EF">
        <w:rPr>
          <w:sz w:val="28"/>
          <w:szCs w:val="28"/>
          <w:lang w:val="hr-HR"/>
        </w:rPr>
        <w:t>-</w:t>
      </w:r>
      <w:r w:rsidRPr="00D326EF">
        <w:rPr>
          <w:sz w:val="28"/>
          <w:szCs w:val="28"/>
        </w:rPr>
        <w:t>BKH</w:t>
      </w:r>
      <w:r w:rsidRPr="00D326EF">
        <w:rPr>
          <w:sz w:val="28"/>
          <w:szCs w:val="28"/>
          <w:lang w:val="hr-HR"/>
        </w:rPr>
        <w:t>Đ</w:t>
      </w:r>
      <w:r w:rsidRPr="00D326EF">
        <w:rPr>
          <w:sz w:val="28"/>
          <w:szCs w:val="28"/>
        </w:rPr>
        <w:t>T</w:t>
      </w:r>
      <w:r w:rsidRPr="00D326EF">
        <w:rPr>
          <w:sz w:val="28"/>
          <w:szCs w:val="28"/>
          <w:lang w:val="hr-HR"/>
        </w:rPr>
        <w:t xml:space="preserve"> </w:t>
      </w:r>
      <w:r w:rsidRPr="00D326EF">
        <w:rPr>
          <w:sz w:val="28"/>
          <w:szCs w:val="28"/>
        </w:rPr>
        <w:t>ng</w:t>
      </w:r>
      <w:r w:rsidRPr="00D326EF">
        <w:rPr>
          <w:sz w:val="28"/>
          <w:szCs w:val="28"/>
          <w:lang w:val="hr-HR"/>
        </w:rPr>
        <w:t>à</w:t>
      </w:r>
      <w:r w:rsidRPr="00D326EF">
        <w:rPr>
          <w:sz w:val="28"/>
          <w:szCs w:val="28"/>
        </w:rPr>
        <w:t>y</w:t>
      </w:r>
      <w:r w:rsidRPr="00D326EF">
        <w:rPr>
          <w:sz w:val="28"/>
          <w:szCs w:val="28"/>
          <w:lang w:val="hr-HR"/>
        </w:rPr>
        <w:t xml:space="preserve"> 01/12/2015 </w:t>
      </w:r>
      <w:r w:rsidRPr="00D326EF">
        <w:rPr>
          <w:sz w:val="28"/>
          <w:szCs w:val="28"/>
        </w:rPr>
        <w:t>của</w:t>
      </w:r>
      <w:r w:rsidRPr="00D326EF">
        <w:rPr>
          <w:sz w:val="28"/>
          <w:szCs w:val="28"/>
          <w:lang w:val="hr-HR"/>
        </w:rPr>
        <w:t xml:space="preserve"> </w:t>
      </w:r>
      <w:r w:rsidRPr="00D326EF">
        <w:rPr>
          <w:sz w:val="28"/>
          <w:szCs w:val="28"/>
        </w:rPr>
        <w:t>Bộ</w:t>
      </w:r>
      <w:r w:rsidRPr="00D326EF">
        <w:rPr>
          <w:sz w:val="28"/>
          <w:szCs w:val="28"/>
          <w:lang w:val="hr-HR"/>
        </w:rPr>
        <w:t xml:space="preserve"> </w:t>
      </w:r>
      <w:r w:rsidRPr="00D326EF">
        <w:rPr>
          <w:sz w:val="28"/>
          <w:szCs w:val="28"/>
        </w:rPr>
        <w:t>Kế</w:t>
      </w:r>
      <w:r w:rsidRPr="00D326EF">
        <w:rPr>
          <w:sz w:val="28"/>
          <w:szCs w:val="28"/>
          <w:lang w:val="hr-HR"/>
        </w:rPr>
        <w:t xml:space="preserve"> </w:t>
      </w:r>
      <w:r w:rsidRPr="00D326EF">
        <w:rPr>
          <w:sz w:val="28"/>
          <w:szCs w:val="28"/>
        </w:rPr>
        <w:t>hoạch</w:t>
      </w:r>
      <w:r w:rsidRPr="00D326EF">
        <w:rPr>
          <w:sz w:val="28"/>
          <w:szCs w:val="28"/>
          <w:lang w:val="hr-HR"/>
        </w:rPr>
        <w:t xml:space="preserve"> </w:t>
      </w:r>
      <w:r w:rsidRPr="00D326EF">
        <w:rPr>
          <w:sz w:val="28"/>
          <w:szCs w:val="28"/>
        </w:rPr>
        <w:t>v</w:t>
      </w:r>
      <w:r w:rsidRPr="00D326EF">
        <w:rPr>
          <w:sz w:val="28"/>
          <w:szCs w:val="28"/>
          <w:lang w:val="hr-HR"/>
        </w:rPr>
        <w:t>à Đ</w:t>
      </w:r>
      <w:r w:rsidRPr="00D326EF">
        <w:rPr>
          <w:sz w:val="28"/>
          <w:szCs w:val="28"/>
        </w:rPr>
        <w:t>ầu</w:t>
      </w:r>
      <w:r w:rsidRPr="00D326EF">
        <w:rPr>
          <w:sz w:val="28"/>
          <w:szCs w:val="28"/>
          <w:lang w:val="hr-HR"/>
        </w:rPr>
        <w:t xml:space="preserve"> </w:t>
      </w:r>
      <w:r w:rsidRPr="00D326EF">
        <w:rPr>
          <w:sz w:val="28"/>
          <w:szCs w:val="28"/>
        </w:rPr>
        <w:t>t</w:t>
      </w:r>
      <w:r w:rsidRPr="00D326EF">
        <w:rPr>
          <w:sz w:val="28"/>
          <w:szCs w:val="28"/>
          <w:lang w:val="hr-HR"/>
        </w:rPr>
        <w:t xml:space="preserve">ư </w:t>
      </w:r>
      <w:r w:rsidRPr="00D326EF">
        <w:rPr>
          <w:sz w:val="28"/>
          <w:szCs w:val="28"/>
        </w:rPr>
        <w:t>h</w:t>
      </w:r>
      <w:r w:rsidRPr="00D326EF">
        <w:rPr>
          <w:sz w:val="28"/>
          <w:szCs w:val="28"/>
          <w:lang w:val="hr-HR"/>
        </w:rPr>
        <w:t>ư</w:t>
      </w:r>
      <w:r w:rsidRPr="00D326EF">
        <w:rPr>
          <w:sz w:val="28"/>
          <w:szCs w:val="28"/>
        </w:rPr>
        <w:t>ớng</w:t>
      </w:r>
      <w:r w:rsidRPr="00D326EF">
        <w:rPr>
          <w:sz w:val="28"/>
          <w:szCs w:val="28"/>
          <w:lang w:val="hr-HR"/>
        </w:rPr>
        <w:t xml:space="preserve"> </w:t>
      </w:r>
      <w:r w:rsidRPr="00D326EF">
        <w:rPr>
          <w:sz w:val="28"/>
          <w:szCs w:val="28"/>
        </w:rPr>
        <w:t>dẫn</w:t>
      </w:r>
      <w:r w:rsidRPr="00D326EF">
        <w:rPr>
          <w:sz w:val="28"/>
          <w:szCs w:val="28"/>
          <w:lang w:val="hr-HR"/>
        </w:rPr>
        <w:t xml:space="preserve"> </w:t>
      </w:r>
      <w:r w:rsidRPr="00D326EF">
        <w:rPr>
          <w:sz w:val="28"/>
          <w:szCs w:val="28"/>
        </w:rPr>
        <w:t>về</w:t>
      </w:r>
      <w:r w:rsidRPr="00D326EF">
        <w:rPr>
          <w:sz w:val="28"/>
          <w:szCs w:val="28"/>
          <w:lang w:val="hr-HR"/>
        </w:rPr>
        <w:t xml:space="preserve"> đă</w:t>
      </w:r>
      <w:r w:rsidRPr="00D326EF">
        <w:rPr>
          <w:sz w:val="28"/>
          <w:szCs w:val="28"/>
        </w:rPr>
        <w:t>ng</w:t>
      </w:r>
      <w:r w:rsidRPr="00D326EF">
        <w:rPr>
          <w:sz w:val="28"/>
          <w:szCs w:val="28"/>
          <w:lang w:val="hr-HR"/>
        </w:rPr>
        <w:t xml:space="preserve"> </w:t>
      </w:r>
      <w:r w:rsidRPr="00D326EF">
        <w:rPr>
          <w:sz w:val="28"/>
          <w:szCs w:val="28"/>
        </w:rPr>
        <w:t>k</w:t>
      </w:r>
      <w:r w:rsidRPr="00D326EF">
        <w:rPr>
          <w:sz w:val="28"/>
          <w:szCs w:val="28"/>
          <w:lang w:val="hr-HR"/>
        </w:rPr>
        <w:t xml:space="preserve">ý </w:t>
      </w:r>
      <w:r w:rsidRPr="00D326EF">
        <w:rPr>
          <w:sz w:val="28"/>
          <w:szCs w:val="28"/>
        </w:rPr>
        <w:t>doanh</w:t>
      </w:r>
      <w:r w:rsidRPr="00D326EF">
        <w:rPr>
          <w:sz w:val="28"/>
          <w:szCs w:val="28"/>
          <w:lang w:val="hr-HR"/>
        </w:rPr>
        <w:t xml:space="preserve"> </w:t>
      </w:r>
      <w:r w:rsidRPr="00D326EF">
        <w:rPr>
          <w:sz w:val="28"/>
          <w:szCs w:val="28"/>
        </w:rPr>
        <w:t>nghiệp</w:t>
      </w:r>
      <w:r w:rsidRPr="00D326EF">
        <w:rPr>
          <w:sz w:val="28"/>
          <w:szCs w:val="28"/>
          <w:lang w:val="hr-HR"/>
        </w:rPr>
        <w:t>;</w:t>
      </w: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60" w:after="60"/>
        <w:ind w:firstLine="567"/>
        <w:rPr>
          <w:sz w:val="28"/>
          <w:szCs w:val="28"/>
          <w:lang w:val="hr-HR"/>
        </w:rPr>
      </w:pPr>
    </w:p>
    <w:p w:rsidR="0093038B" w:rsidRPr="00D326EF" w:rsidRDefault="0093038B" w:rsidP="0093038B">
      <w:pPr>
        <w:spacing w:before="40" w:after="40"/>
        <w:ind w:firstLine="540"/>
        <w:outlineLvl w:val="0"/>
        <w:rPr>
          <w:b/>
          <w:sz w:val="28"/>
          <w:szCs w:val="26"/>
          <w:lang w:val="hr-HR"/>
        </w:rPr>
      </w:pPr>
      <w:r w:rsidRPr="00D326EF">
        <w:rPr>
          <w:b/>
          <w:sz w:val="28"/>
          <w:szCs w:val="26"/>
        </w:rPr>
        <w:lastRenderedPageBreak/>
        <w:t>II</w:t>
      </w:r>
      <w:r w:rsidRPr="00D326EF">
        <w:rPr>
          <w:b/>
          <w:sz w:val="28"/>
          <w:szCs w:val="26"/>
          <w:lang w:val="hr-HR"/>
        </w:rPr>
        <w:t xml:space="preserve">. LĨNH VỰC </w:t>
      </w:r>
      <w:r w:rsidRPr="00D326EF">
        <w:rPr>
          <w:b/>
          <w:sz w:val="28"/>
          <w:szCs w:val="26"/>
        </w:rPr>
        <w:t>TH</w:t>
      </w:r>
      <w:r w:rsidRPr="00D326EF">
        <w:rPr>
          <w:b/>
          <w:sz w:val="28"/>
          <w:szCs w:val="26"/>
          <w:lang w:val="hr-HR"/>
        </w:rPr>
        <w:t>À</w:t>
      </w:r>
      <w:r w:rsidRPr="00D326EF">
        <w:rPr>
          <w:b/>
          <w:sz w:val="28"/>
          <w:szCs w:val="26"/>
        </w:rPr>
        <w:t>NH</w:t>
      </w:r>
      <w:r w:rsidRPr="00D326EF">
        <w:rPr>
          <w:b/>
          <w:sz w:val="28"/>
          <w:szCs w:val="26"/>
          <w:lang w:val="hr-HR"/>
        </w:rPr>
        <w:t xml:space="preserve"> </w:t>
      </w:r>
      <w:r w:rsidRPr="00D326EF">
        <w:rPr>
          <w:b/>
          <w:sz w:val="28"/>
          <w:szCs w:val="26"/>
        </w:rPr>
        <w:t>LẬP</w:t>
      </w:r>
      <w:r w:rsidRPr="00D326EF">
        <w:rPr>
          <w:b/>
          <w:sz w:val="28"/>
          <w:szCs w:val="26"/>
          <w:lang w:val="hr-HR"/>
        </w:rPr>
        <w:t xml:space="preserve"> </w:t>
      </w:r>
      <w:r w:rsidRPr="00D326EF">
        <w:rPr>
          <w:b/>
          <w:sz w:val="28"/>
          <w:szCs w:val="26"/>
        </w:rPr>
        <w:t>V</w:t>
      </w:r>
      <w:r w:rsidRPr="00D326EF">
        <w:rPr>
          <w:b/>
          <w:sz w:val="28"/>
          <w:szCs w:val="26"/>
          <w:lang w:val="hr-HR"/>
        </w:rPr>
        <w:t xml:space="preserve">À </w:t>
      </w:r>
      <w:r w:rsidRPr="00D326EF">
        <w:rPr>
          <w:b/>
          <w:sz w:val="28"/>
          <w:szCs w:val="26"/>
        </w:rPr>
        <w:t>HOẠT</w:t>
      </w:r>
      <w:r w:rsidRPr="00D326EF">
        <w:rPr>
          <w:b/>
          <w:sz w:val="28"/>
          <w:szCs w:val="26"/>
          <w:lang w:val="hr-HR"/>
        </w:rPr>
        <w:t xml:space="preserve"> Đ</w:t>
      </w:r>
      <w:r w:rsidRPr="00D326EF">
        <w:rPr>
          <w:b/>
          <w:sz w:val="28"/>
          <w:szCs w:val="26"/>
        </w:rPr>
        <w:t>ỘNG</w:t>
      </w:r>
      <w:r w:rsidRPr="00D326EF">
        <w:rPr>
          <w:b/>
          <w:sz w:val="28"/>
          <w:szCs w:val="26"/>
          <w:lang w:val="hr-HR"/>
        </w:rPr>
        <w:t xml:space="preserve"> </w:t>
      </w:r>
      <w:r w:rsidRPr="00D326EF">
        <w:rPr>
          <w:b/>
          <w:sz w:val="28"/>
          <w:szCs w:val="26"/>
        </w:rPr>
        <w:t>CỦA</w:t>
      </w:r>
      <w:r w:rsidRPr="00D326EF">
        <w:rPr>
          <w:b/>
          <w:sz w:val="28"/>
          <w:szCs w:val="26"/>
          <w:lang w:val="hr-HR"/>
        </w:rPr>
        <w:t xml:space="preserve"> </w:t>
      </w:r>
      <w:r w:rsidRPr="00D326EF">
        <w:rPr>
          <w:b/>
          <w:sz w:val="28"/>
          <w:szCs w:val="26"/>
        </w:rPr>
        <w:t>LI</w:t>
      </w:r>
      <w:r w:rsidRPr="00D326EF">
        <w:rPr>
          <w:b/>
          <w:sz w:val="28"/>
          <w:szCs w:val="26"/>
          <w:lang w:val="hr-HR"/>
        </w:rPr>
        <w:t>Ê</w:t>
      </w:r>
      <w:r w:rsidRPr="00D326EF">
        <w:rPr>
          <w:b/>
          <w:sz w:val="28"/>
          <w:szCs w:val="26"/>
        </w:rPr>
        <w:t>N</w:t>
      </w:r>
      <w:r w:rsidRPr="00D326EF">
        <w:rPr>
          <w:b/>
          <w:sz w:val="28"/>
          <w:szCs w:val="26"/>
          <w:lang w:val="hr-HR"/>
        </w:rPr>
        <w:t xml:space="preserve"> </w:t>
      </w:r>
      <w:r w:rsidRPr="00D326EF">
        <w:rPr>
          <w:b/>
          <w:sz w:val="28"/>
          <w:szCs w:val="26"/>
        </w:rPr>
        <w:t>HIỆP</w:t>
      </w:r>
      <w:r w:rsidRPr="00D326EF">
        <w:rPr>
          <w:b/>
          <w:sz w:val="28"/>
          <w:szCs w:val="26"/>
          <w:lang w:val="hr-HR"/>
        </w:rPr>
        <w:t xml:space="preserve"> </w:t>
      </w:r>
      <w:r w:rsidRPr="00D326EF">
        <w:rPr>
          <w:b/>
          <w:sz w:val="28"/>
          <w:szCs w:val="26"/>
        </w:rPr>
        <w:t>HỢP</w:t>
      </w:r>
      <w:r w:rsidRPr="00D326EF">
        <w:rPr>
          <w:b/>
          <w:sz w:val="28"/>
          <w:szCs w:val="26"/>
          <w:lang w:val="hr-HR"/>
        </w:rPr>
        <w:t xml:space="preserve"> </w:t>
      </w:r>
      <w:r w:rsidRPr="00D326EF">
        <w:rPr>
          <w:b/>
          <w:sz w:val="28"/>
          <w:szCs w:val="26"/>
        </w:rPr>
        <w:t>T</w:t>
      </w:r>
      <w:r w:rsidRPr="00D326EF">
        <w:rPr>
          <w:b/>
          <w:sz w:val="28"/>
          <w:szCs w:val="26"/>
          <w:lang w:val="hr-HR"/>
        </w:rPr>
        <w:t>Á</w:t>
      </w:r>
      <w:r w:rsidRPr="00D326EF">
        <w:rPr>
          <w:b/>
          <w:sz w:val="28"/>
          <w:szCs w:val="26"/>
        </w:rPr>
        <w:t>C</w:t>
      </w:r>
      <w:r w:rsidRPr="00D326EF">
        <w:rPr>
          <w:b/>
          <w:sz w:val="28"/>
          <w:szCs w:val="26"/>
          <w:lang w:val="hr-HR"/>
        </w:rPr>
        <w:t xml:space="preserve"> </w:t>
      </w:r>
      <w:r w:rsidRPr="00D326EF">
        <w:rPr>
          <w:b/>
          <w:sz w:val="28"/>
          <w:szCs w:val="26"/>
        </w:rPr>
        <w:t>X</w:t>
      </w:r>
      <w:r w:rsidRPr="00D326EF">
        <w:rPr>
          <w:b/>
          <w:sz w:val="28"/>
          <w:szCs w:val="26"/>
          <w:lang w:val="hr-HR"/>
        </w:rPr>
        <w:t>Ã</w:t>
      </w:r>
    </w:p>
    <w:p w:rsidR="0093038B" w:rsidRPr="00D326EF" w:rsidRDefault="0093038B" w:rsidP="0093038B">
      <w:pPr>
        <w:spacing w:before="40" w:after="40"/>
        <w:ind w:firstLine="540"/>
        <w:jc w:val="left"/>
        <w:outlineLvl w:val="0"/>
        <w:rPr>
          <w:b/>
          <w:sz w:val="28"/>
          <w:szCs w:val="26"/>
          <w:lang w:val="hr-HR"/>
        </w:rPr>
      </w:pPr>
      <w:r w:rsidRPr="00D326EF">
        <w:rPr>
          <w:b/>
          <w:sz w:val="28"/>
          <w:lang w:val="hr-HR"/>
        </w:rPr>
        <w:t>6</w:t>
      </w:r>
      <w:r w:rsidRPr="00D326EF">
        <w:rPr>
          <w:b/>
          <w:sz w:val="28"/>
          <w:lang w:val="vi-VN"/>
        </w:rPr>
        <w:t xml:space="preserve">1. Đăng ký </w:t>
      </w:r>
      <w:r w:rsidRPr="00D326EF">
        <w:rPr>
          <w:b/>
          <w:sz w:val="28"/>
        </w:rPr>
        <w:t>th</w:t>
      </w:r>
      <w:r w:rsidRPr="00D326EF">
        <w:rPr>
          <w:b/>
          <w:sz w:val="28"/>
          <w:lang w:val="hr-HR"/>
        </w:rPr>
        <w:t>à</w:t>
      </w:r>
      <w:r w:rsidRPr="00D326EF">
        <w:rPr>
          <w:b/>
          <w:sz w:val="28"/>
        </w:rPr>
        <w:t>nh</w:t>
      </w:r>
      <w:r w:rsidRPr="00D326EF">
        <w:rPr>
          <w:b/>
          <w:sz w:val="28"/>
          <w:lang w:val="hr-HR"/>
        </w:rPr>
        <w:t xml:space="preserve"> </w:t>
      </w:r>
      <w:r w:rsidRPr="00D326EF">
        <w:rPr>
          <w:b/>
          <w:sz w:val="28"/>
        </w:rPr>
        <w:t>lập</w:t>
      </w:r>
      <w:r w:rsidRPr="00D326EF">
        <w:rPr>
          <w:b/>
          <w:sz w:val="28"/>
          <w:lang w:val="hr-HR"/>
        </w:rPr>
        <w:t xml:space="preserve"> </w:t>
      </w:r>
      <w:r w:rsidRPr="00D326EF">
        <w:rPr>
          <w:b/>
          <w:sz w:val="28"/>
          <w:lang w:val="vi-VN"/>
        </w:rPr>
        <w:t>liên hiệp hợp tác xã</w:t>
      </w:r>
    </w:p>
    <w:p w:rsidR="0093038B" w:rsidRPr="00D326EF" w:rsidRDefault="0093038B" w:rsidP="0093038B">
      <w:pPr>
        <w:widowControl w:val="0"/>
        <w:spacing w:before="40" w:after="40"/>
        <w:ind w:firstLine="540"/>
        <w:jc w:val="left"/>
        <w:rPr>
          <w:b/>
          <w:sz w:val="28"/>
        </w:rPr>
      </w:pPr>
      <w:r w:rsidRPr="00D326EF">
        <w:rPr>
          <w:b/>
          <w:sz w:val="28"/>
          <w:lang w:val="vi-VN"/>
        </w:rPr>
        <w:t>a) Trình tự thực hiện:</w:t>
      </w:r>
    </w:p>
    <w:p w:rsidR="0093038B" w:rsidRPr="00D326EF" w:rsidRDefault="0093038B" w:rsidP="0093038B">
      <w:pPr>
        <w:widowControl w:val="0"/>
        <w:tabs>
          <w:tab w:val="left" w:pos="709"/>
        </w:tabs>
        <w:spacing w:before="40" w:after="40"/>
        <w:ind w:firstLine="540"/>
        <w:rPr>
          <w:b/>
          <w:sz w:val="28"/>
        </w:rPr>
      </w:pPr>
      <w:r w:rsidRPr="00D326EF">
        <w:rPr>
          <w:b/>
          <w:sz w:val="28"/>
        </w:rPr>
        <w:tab/>
        <w:t>a.1. Trường hợp đăng ký trực tiếp:</w:t>
      </w:r>
    </w:p>
    <w:p w:rsidR="0093038B" w:rsidRPr="00D326EF" w:rsidRDefault="0093038B" w:rsidP="0093038B">
      <w:pPr>
        <w:widowControl w:val="0"/>
        <w:tabs>
          <w:tab w:val="left" w:pos="0"/>
        </w:tabs>
        <w:spacing w:before="40" w:after="40"/>
        <w:ind w:firstLine="540"/>
        <w:rPr>
          <w:sz w:val="28"/>
        </w:rPr>
      </w:pPr>
      <w:r w:rsidRPr="00D326EF">
        <w:rPr>
          <w:sz w:val="28"/>
          <w:lang w:val="vi-VN"/>
        </w:rPr>
        <w:t>Bước 1: Nộp hồ sơ</w:t>
      </w:r>
    </w:p>
    <w:p w:rsidR="0093038B" w:rsidRPr="00D326EF" w:rsidRDefault="0093038B" w:rsidP="0093038B">
      <w:pPr>
        <w:widowControl w:val="0"/>
        <w:tabs>
          <w:tab w:val="left" w:pos="0"/>
        </w:tabs>
        <w:spacing w:before="40" w:after="40"/>
        <w:ind w:firstLine="540"/>
        <w:rPr>
          <w:sz w:val="28"/>
          <w:lang w:val="vi-VN"/>
        </w:rPr>
      </w:pPr>
      <w:r w:rsidRPr="00D326EF">
        <w:rPr>
          <w:sz w:val="28"/>
        </w:rPr>
        <w:t xml:space="preserve">- </w:t>
      </w:r>
      <w:r w:rsidRPr="00D326EF">
        <w:rPr>
          <w:sz w:val="28"/>
          <w:lang w:val="vi-VN"/>
        </w:rPr>
        <w:t>Người có thẩm quyền đăng ký liên hiệp hợp tác xã hoặc người đại diện theo ủy quyền nộp hồ sơ</w:t>
      </w:r>
      <w:r w:rsidRPr="00D326EF">
        <w:rPr>
          <w:sz w:val="28"/>
        </w:rPr>
        <w:t xml:space="preserve"> </w:t>
      </w:r>
      <w:r w:rsidRPr="00D326EF">
        <w:rPr>
          <w:sz w:val="28"/>
          <w:lang w:val="vi-VN"/>
        </w:rPr>
        <w:t xml:space="preserve">đăng ký tại </w:t>
      </w:r>
      <w:r w:rsidRPr="00D326EF">
        <w:rPr>
          <w:sz w:val="28"/>
        </w:rPr>
        <w:t>Bộ phận tiếp nhận và trả kết quả - Phòng Đăng ký kinh doanh thuộc Sở Kế hoạch và Đầu tư tỉnh Đồng Nai - Trung tâm hành chính công tỉnh Đồng Nai - Số 236 đường Phan Trung, phường Tân Tiến, thành phố Biên Hòa, tỉnh Đồng Nai</w:t>
      </w:r>
      <w:r w:rsidRPr="00D326EF">
        <w:rPr>
          <w:sz w:val="28"/>
          <w:lang w:val="vi-VN"/>
        </w:rPr>
        <w:t>, nơi liên hiệp hợp tác xã đặt trụ sở chính.</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Bước 2: Tiếp nhận hồ sơ</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 Hồ sơ đăng ký liên hiệp hợp tác xã được tiếp nhận để nhập thông tin vào Hệ thống thông tin quốc gia về đăng ký hợp tác xã khi:</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 Có đủ giấy tờ theo quy định;</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 Thông tin của liên hiệp hợp tác xã đã được kê khai đầy đủ vào các giấy tờ trong hồ sơ đăng ký hợp tác xã theo quy định;</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 Có địa chỉ liên lạc của người nộp hồ sơ đăng ký thành lập liên hiệp hợp tác xã;</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 Đã nộp lệ phí đăng ký kinh doanh theo quy định.</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 Sau khi tiếp nhận hồ sơ đăng ký liên hiệp hợp tác xã, Phòng Đăng ký kinh doanh trao Giấy biên nhận về việc nhận hồ sơ cho người nộp hồ sơ.</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Bước 3: Xử lý hồ sơ</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lastRenderedPageBreak/>
        <w:t>- Trường hợp hồ sơ đủ các điều kiện theo quy định tại </w:t>
      </w:r>
      <w:bookmarkStart w:id="1" w:name="dc_22"/>
      <w:r w:rsidRPr="00D326EF">
        <w:rPr>
          <w:sz w:val="28"/>
          <w:lang w:val="vi-VN"/>
        </w:rPr>
        <w:t xml:space="preserve">Điều 24 Luật </w:t>
      </w:r>
      <w:bookmarkEnd w:id="1"/>
      <w:r w:rsidRPr="00D326EF">
        <w:rPr>
          <w:sz w:val="28"/>
          <w:lang w:val="vi-VN"/>
        </w:rPr>
        <w:t>Hợp tác xã, liên hiệp hợp tác xã được cấp Giấy chứng nhận đăng ký hợp tác xã trong thời hạn 03 ngày làm việc kể từ ngày nhận được hồ sơ hợp lệ.</w:t>
      </w:r>
    </w:p>
    <w:p w:rsidR="0093038B" w:rsidRPr="00D326EF" w:rsidRDefault="0093038B" w:rsidP="0093038B">
      <w:pPr>
        <w:widowControl w:val="0"/>
        <w:spacing w:before="40" w:after="40"/>
        <w:ind w:firstLine="540"/>
        <w:rPr>
          <w:b/>
          <w:sz w:val="28"/>
          <w:lang w:val="vi-VN"/>
        </w:rPr>
      </w:pPr>
      <w:r w:rsidRPr="00D326EF">
        <w:rPr>
          <w:b/>
          <w:sz w:val="28"/>
          <w:lang w:val="vi-VN"/>
        </w:rPr>
        <w:t>a.2. Trường hợp đăng ký qua mạng điện tử sử dụng chữ ký số công cộng (trong trường hợp được ứng dụng):</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Bước 1: Nộp hồ sơ</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93038B" w:rsidRPr="00D326EF" w:rsidRDefault="0093038B" w:rsidP="0093038B">
      <w:pPr>
        <w:widowControl w:val="0"/>
        <w:tabs>
          <w:tab w:val="left" w:pos="709"/>
        </w:tabs>
        <w:spacing w:before="40" w:after="40"/>
        <w:ind w:firstLine="540"/>
        <w:rPr>
          <w:sz w:val="28"/>
          <w:lang w:val="vi-VN"/>
        </w:rPr>
      </w:pPr>
      <w:r w:rsidRPr="00D326EF">
        <w:rPr>
          <w:sz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t>Bước 2: Tiếp nhận hồ sơ</w:t>
      </w:r>
    </w:p>
    <w:p w:rsidR="0093038B" w:rsidRPr="00D326EF" w:rsidRDefault="0093038B" w:rsidP="0093038B">
      <w:pPr>
        <w:widowControl w:val="0"/>
        <w:tabs>
          <w:tab w:val="left" w:pos="709"/>
        </w:tabs>
        <w:spacing w:before="40" w:after="40"/>
        <w:ind w:firstLine="540"/>
        <w:rPr>
          <w:sz w:val="28"/>
          <w:lang w:val="vi-VN"/>
        </w:rPr>
      </w:pPr>
      <w:r w:rsidRPr="00D326EF">
        <w:rPr>
          <w:sz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93038B" w:rsidRPr="00D326EF" w:rsidRDefault="0093038B" w:rsidP="0093038B">
      <w:pPr>
        <w:widowControl w:val="0"/>
        <w:tabs>
          <w:tab w:val="left" w:pos="709"/>
        </w:tabs>
        <w:spacing w:before="40" w:after="40"/>
        <w:ind w:firstLine="540"/>
        <w:rPr>
          <w:sz w:val="28"/>
          <w:lang w:val="vi-VN"/>
        </w:rPr>
      </w:pPr>
      <w:r w:rsidRPr="00D326EF">
        <w:rPr>
          <w:sz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3038B" w:rsidRPr="00D326EF" w:rsidRDefault="0093038B" w:rsidP="0093038B">
      <w:pPr>
        <w:widowControl w:val="0"/>
        <w:tabs>
          <w:tab w:val="left" w:pos="709"/>
        </w:tabs>
        <w:spacing w:before="40" w:after="40"/>
        <w:ind w:firstLine="540"/>
        <w:rPr>
          <w:sz w:val="28"/>
          <w:lang w:val="vi-VN"/>
        </w:rPr>
      </w:pPr>
      <w:r w:rsidRPr="00D326EF">
        <w:rPr>
          <w:sz w:val="28"/>
          <w:lang w:val="vi-VN"/>
        </w:rPr>
        <w:t>-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liên hiệp hợp tác xã theo quy trình trên Hệ thống thông tin quốc gia về đăng ký hợp tác xã.</w:t>
      </w:r>
    </w:p>
    <w:p w:rsidR="0093038B" w:rsidRPr="00D326EF" w:rsidRDefault="0093038B" w:rsidP="0093038B">
      <w:pPr>
        <w:widowControl w:val="0"/>
        <w:tabs>
          <w:tab w:val="left" w:pos="709"/>
        </w:tabs>
        <w:spacing w:before="40" w:after="40"/>
        <w:ind w:firstLine="540"/>
        <w:rPr>
          <w:sz w:val="28"/>
          <w:lang w:val="vi-VN"/>
        </w:rPr>
      </w:pPr>
      <w:r w:rsidRPr="00D326EF">
        <w:rPr>
          <w:sz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93038B" w:rsidRPr="00D326EF" w:rsidRDefault="0093038B" w:rsidP="0093038B">
      <w:pPr>
        <w:widowControl w:val="0"/>
        <w:tabs>
          <w:tab w:val="left" w:pos="0"/>
        </w:tabs>
        <w:spacing w:before="40" w:after="40"/>
        <w:ind w:firstLine="540"/>
        <w:rPr>
          <w:sz w:val="28"/>
          <w:lang w:val="vi-VN"/>
        </w:rPr>
      </w:pPr>
      <w:r w:rsidRPr="00D326EF">
        <w:rPr>
          <w:sz w:val="28"/>
          <w:lang w:val="vi-VN"/>
        </w:rPr>
        <w:lastRenderedPageBreak/>
        <w:t>Bước 3: Xử lý hồ sơ</w:t>
      </w:r>
    </w:p>
    <w:p w:rsidR="0093038B" w:rsidRPr="00D326EF" w:rsidRDefault="0093038B" w:rsidP="0093038B">
      <w:pPr>
        <w:widowControl w:val="0"/>
        <w:tabs>
          <w:tab w:val="left" w:pos="709"/>
        </w:tabs>
        <w:spacing w:before="20" w:after="20"/>
        <w:ind w:firstLine="540"/>
        <w:rPr>
          <w:sz w:val="28"/>
          <w:lang w:val="vi-VN"/>
        </w:rPr>
      </w:pPr>
      <w:r w:rsidRPr="00D326EF">
        <w:rPr>
          <w:sz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93038B" w:rsidRPr="00D326EF" w:rsidRDefault="0093038B" w:rsidP="0093038B">
      <w:pPr>
        <w:widowControl w:val="0"/>
        <w:tabs>
          <w:tab w:val="left" w:pos="709"/>
        </w:tabs>
        <w:spacing w:before="20" w:after="20"/>
        <w:ind w:firstLine="540"/>
        <w:rPr>
          <w:sz w:val="28"/>
          <w:lang w:val="vi-VN"/>
        </w:rPr>
      </w:pPr>
      <w:r w:rsidRPr="00D326EF">
        <w:rPr>
          <w:sz w:val="28"/>
          <w:lang w:val="vi-VN"/>
        </w:rPr>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93038B" w:rsidRPr="00D326EF" w:rsidRDefault="0093038B" w:rsidP="0093038B">
      <w:pPr>
        <w:widowControl w:val="0"/>
        <w:spacing w:before="20" w:after="20"/>
        <w:ind w:firstLine="540"/>
        <w:rPr>
          <w:sz w:val="28"/>
        </w:rPr>
      </w:pPr>
      <w:r w:rsidRPr="00D326EF">
        <w:rPr>
          <w:b/>
          <w:sz w:val="28"/>
          <w:lang w:val="vi-VN"/>
        </w:rPr>
        <w:t>b) Cách thức thực hiện:</w:t>
      </w:r>
    </w:p>
    <w:p w:rsidR="0093038B" w:rsidRPr="00D326EF" w:rsidRDefault="0093038B" w:rsidP="0093038B">
      <w:pPr>
        <w:keepNext/>
        <w:keepLines/>
        <w:widowControl w:val="0"/>
        <w:spacing w:before="20" w:after="20"/>
        <w:ind w:firstLine="540"/>
        <w:outlineLvl w:val="1"/>
        <w:rPr>
          <w:bCs/>
          <w:sz w:val="28"/>
          <w:lang w:val="hr-HR" w:eastAsia="vi-VN"/>
        </w:rPr>
      </w:pPr>
      <w:r w:rsidRPr="00D326EF">
        <w:rPr>
          <w:bCs/>
          <w:sz w:val="28"/>
          <w:lang w:val="hr-HR" w:eastAsia="vi-VN"/>
        </w:rPr>
        <w:t xml:space="preserve">- </w:t>
      </w:r>
      <w:r w:rsidRPr="00D326EF">
        <w:rPr>
          <w:bCs/>
          <w:sz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Trung tâm hành chính công tỉnh Đồng Nai - Số 236 đường Phan Trung, phường Tân Tiến, thành phố Biên Hòa, tỉnh Đồng Nai Đồng Nai. </w:t>
      </w:r>
    </w:p>
    <w:p w:rsidR="0093038B" w:rsidRPr="00D326EF" w:rsidRDefault="0093038B" w:rsidP="0093038B">
      <w:pPr>
        <w:keepNext/>
        <w:keepLines/>
        <w:widowControl w:val="0"/>
        <w:spacing w:before="20" w:after="20"/>
        <w:ind w:firstLine="540"/>
        <w:outlineLvl w:val="1"/>
        <w:rPr>
          <w:bCs/>
          <w:sz w:val="28"/>
          <w:lang w:val="hr-HR" w:eastAsia="vi-VN"/>
        </w:rPr>
      </w:pPr>
      <w:r w:rsidRPr="00D326EF">
        <w:rPr>
          <w:bCs/>
          <w:sz w:val="28"/>
          <w:lang w:val="hr-HR" w:eastAsia="vi-VN"/>
        </w:rPr>
        <w:t xml:space="preserve">- </w:t>
      </w:r>
      <w:r w:rsidRPr="00D326EF">
        <w:rPr>
          <w:bCs/>
          <w:sz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93038B" w:rsidRPr="00D326EF" w:rsidRDefault="0093038B" w:rsidP="0093038B">
      <w:pPr>
        <w:widowControl w:val="0"/>
        <w:spacing w:before="20" w:after="20"/>
        <w:ind w:firstLine="540"/>
        <w:rPr>
          <w:sz w:val="28"/>
          <w:lang w:val="hr-HR"/>
        </w:rPr>
      </w:pPr>
      <w:r w:rsidRPr="00D326EF">
        <w:rPr>
          <w:sz w:val="28"/>
          <w:lang w:val="hr-HR"/>
        </w:rPr>
        <w:t xml:space="preserve">* Người đại diện theo pháp luật của liên hiệp hợp tác xã hoặc hoặc </w:t>
      </w:r>
      <w:r w:rsidRPr="00D326EF">
        <w:rPr>
          <w:sz w:val="28"/>
        </w:rPr>
        <w:t>c</w:t>
      </w:r>
      <w:r w:rsidRPr="00D326EF">
        <w:rPr>
          <w:sz w:val="28"/>
          <w:lang w:val="hr-HR"/>
        </w:rPr>
        <w:t xml:space="preserve">á </w:t>
      </w:r>
      <w:r w:rsidRPr="00D326EF">
        <w:rPr>
          <w:sz w:val="28"/>
        </w:rPr>
        <w:t>nh</w:t>
      </w:r>
      <w:r w:rsidRPr="00D326EF">
        <w:rPr>
          <w:sz w:val="28"/>
          <w:lang w:val="hr-HR"/>
        </w:rPr>
        <w:t>â</w:t>
      </w:r>
      <w:r w:rsidRPr="00D326EF">
        <w:rPr>
          <w:sz w:val="28"/>
        </w:rPr>
        <w:t>n</w:t>
      </w:r>
      <w:r w:rsidRPr="00D326EF">
        <w:rPr>
          <w:sz w:val="28"/>
          <w:lang w:val="hr-HR"/>
        </w:rPr>
        <w:t xml:space="preserve">, </w:t>
      </w:r>
      <w:r w:rsidRPr="00D326EF">
        <w:rPr>
          <w:sz w:val="28"/>
        </w:rPr>
        <w:t>tổ</w:t>
      </w:r>
      <w:r w:rsidRPr="00D326EF">
        <w:rPr>
          <w:sz w:val="28"/>
          <w:lang w:val="hr-HR"/>
        </w:rPr>
        <w:t xml:space="preserve"> </w:t>
      </w:r>
      <w:r w:rsidRPr="00D326EF">
        <w:rPr>
          <w:sz w:val="28"/>
        </w:rPr>
        <w:t>chức</w:t>
      </w:r>
      <w:r w:rsidRPr="00D326EF">
        <w:rPr>
          <w:sz w:val="28"/>
          <w:lang w:val="hr-HR"/>
        </w:rPr>
        <w:t xml:space="preserve"> đư</w:t>
      </w:r>
      <w:r w:rsidRPr="00D326EF">
        <w:rPr>
          <w:sz w:val="28"/>
        </w:rPr>
        <w:t>ợc</w:t>
      </w:r>
      <w:r w:rsidRPr="00D326EF">
        <w:rPr>
          <w:sz w:val="28"/>
          <w:lang w:val="hr-HR"/>
        </w:rPr>
        <w:t xml:space="preserve"> </w:t>
      </w:r>
      <w:r w:rsidRPr="00D326EF">
        <w:rPr>
          <w:sz w:val="28"/>
        </w:rPr>
        <w:t>ủy</w:t>
      </w:r>
      <w:r w:rsidRPr="00D326EF">
        <w:rPr>
          <w:sz w:val="28"/>
          <w:lang w:val="hr-HR"/>
        </w:rPr>
        <w:t xml:space="preserve"> </w:t>
      </w:r>
      <w:r w:rsidRPr="00D326EF">
        <w:rPr>
          <w:sz w:val="28"/>
        </w:rPr>
        <w:t>quyền</w:t>
      </w:r>
      <w:r w:rsidRPr="00D326EF">
        <w:rPr>
          <w:sz w:val="28"/>
          <w:lang w:val="hr-HR"/>
        </w:rPr>
        <w:t xml:space="preserve"> </w:t>
      </w:r>
      <w:r w:rsidRPr="00D326EF">
        <w:rPr>
          <w:sz w:val="28"/>
        </w:rPr>
        <w:t>thực</w:t>
      </w:r>
      <w:r w:rsidRPr="00D326EF">
        <w:rPr>
          <w:sz w:val="28"/>
          <w:lang w:val="hr-HR"/>
        </w:rPr>
        <w:t xml:space="preserve"> </w:t>
      </w:r>
      <w:r w:rsidRPr="00D326EF">
        <w:rPr>
          <w:sz w:val="28"/>
        </w:rPr>
        <w:t>hiện</w:t>
      </w:r>
      <w:r w:rsidRPr="00D326EF">
        <w:rPr>
          <w:sz w:val="28"/>
          <w:lang w:val="hr-HR"/>
        </w:rPr>
        <w:t xml:space="preserve"> </w:t>
      </w:r>
      <w:r w:rsidRPr="00D326EF">
        <w:rPr>
          <w:sz w:val="28"/>
        </w:rPr>
        <w:t>thủ</w:t>
      </w:r>
      <w:r w:rsidRPr="00D326EF">
        <w:rPr>
          <w:sz w:val="28"/>
          <w:lang w:val="hr-HR"/>
        </w:rPr>
        <w:t xml:space="preserve"> </w:t>
      </w:r>
      <w:r w:rsidRPr="00D326EF">
        <w:rPr>
          <w:sz w:val="28"/>
        </w:rPr>
        <w:t>tục</w:t>
      </w:r>
      <w:r w:rsidRPr="00D326EF">
        <w:rPr>
          <w:sz w:val="28"/>
          <w:lang w:val="hr-HR"/>
        </w:rPr>
        <w:t xml:space="preserve"> đă</w:t>
      </w:r>
      <w:r w:rsidRPr="00D326EF">
        <w:rPr>
          <w:sz w:val="28"/>
        </w:rPr>
        <w:t>ng</w:t>
      </w:r>
      <w:r w:rsidRPr="00D326EF">
        <w:rPr>
          <w:sz w:val="28"/>
          <w:lang w:val="hr-HR"/>
        </w:rPr>
        <w:t xml:space="preserve"> </w:t>
      </w:r>
      <w:r w:rsidRPr="00D326EF">
        <w:rPr>
          <w:sz w:val="28"/>
        </w:rPr>
        <w:t>k</w:t>
      </w:r>
      <w:r w:rsidRPr="00D326EF">
        <w:rPr>
          <w:sz w:val="28"/>
          <w:lang w:val="hr-HR"/>
        </w:rPr>
        <w:t xml:space="preserve">ý </w:t>
      </w:r>
      <w:r w:rsidRPr="00D326EF">
        <w:rPr>
          <w:sz w:val="28"/>
        </w:rPr>
        <w:t>doanh</w:t>
      </w:r>
      <w:r w:rsidRPr="00D326EF">
        <w:rPr>
          <w:sz w:val="28"/>
          <w:lang w:val="hr-HR"/>
        </w:rPr>
        <w:t xml:space="preserve"> </w:t>
      </w:r>
      <w:r w:rsidRPr="00D326EF">
        <w:rPr>
          <w:sz w:val="28"/>
        </w:rPr>
        <w:t>nghiệp</w:t>
      </w:r>
      <w:r w:rsidRPr="00D326EF">
        <w:rPr>
          <w:sz w:val="28"/>
          <w:lang w:val="hr-HR"/>
        </w:rPr>
        <w:t xml:space="preserve"> </w:t>
      </w:r>
      <w:r w:rsidRPr="00D326EF">
        <w:rPr>
          <w:sz w:val="28"/>
        </w:rPr>
        <w:t>nhận</w:t>
      </w:r>
      <w:r w:rsidRPr="00D326EF">
        <w:rPr>
          <w:sz w:val="28"/>
          <w:lang w:val="hr-HR"/>
        </w:rPr>
        <w:t xml:space="preserve"> </w:t>
      </w:r>
      <w:r w:rsidRPr="00D326EF">
        <w:rPr>
          <w:sz w:val="28"/>
        </w:rPr>
        <w:t>kết</w:t>
      </w:r>
      <w:r w:rsidRPr="00D326EF">
        <w:rPr>
          <w:sz w:val="28"/>
          <w:lang w:val="hr-HR"/>
        </w:rPr>
        <w:t xml:space="preserve"> </w:t>
      </w:r>
      <w:r w:rsidRPr="00D326EF">
        <w:rPr>
          <w:sz w:val="28"/>
        </w:rPr>
        <w:t>quả</w:t>
      </w:r>
      <w:r w:rsidRPr="00D326EF">
        <w:rPr>
          <w:sz w:val="28"/>
          <w:lang w:val="hr-HR"/>
        </w:rPr>
        <w:t xml:space="preserve"> </w:t>
      </w:r>
      <w:r w:rsidRPr="00D326EF">
        <w:rPr>
          <w:sz w:val="28"/>
        </w:rPr>
        <w:t>tại</w:t>
      </w:r>
      <w:r w:rsidRPr="00D326EF">
        <w:rPr>
          <w:sz w:val="28"/>
          <w:lang w:val="hr-HR"/>
        </w:rPr>
        <w:t xml:space="preserve"> </w:t>
      </w:r>
      <w:r w:rsidRPr="00D326EF">
        <w:rPr>
          <w:sz w:val="28"/>
        </w:rPr>
        <w:t>Bộ</w:t>
      </w:r>
      <w:r w:rsidRPr="00D326EF">
        <w:rPr>
          <w:sz w:val="28"/>
          <w:lang w:val="hr-HR"/>
        </w:rPr>
        <w:t xml:space="preserve"> </w:t>
      </w:r>
      <w:r w:rsidRPr="00D326EF">
        <w:rPr>
          <w:sz w:val="28"/>
        </w:rPr>
        <w:t>phận</w:t>
      </w:r>
      <w:r w:rsidRPr="00D326EF">
        <w:rPr>
          <w:sz w:val="28"/>
          <w:lang w:val="hr-HR"/>
        </w:rPr>
        <w:t xml:space="preserve"> </w:t>
      </w:r>
      <w:r w:rsidRPr="00D326EF">
        <w:rPr>
          <w:sz w:val="28"/>
        </w:rPr>
        <w:t>tiếp</w:t>
      </w:r>
      <w:r w:rsidRPr="00D326EF">
        <w:rPr>
          <w:sz w:val="28"/>
          <w:lang w:val="hr-HR"/>
        </w:rPr>
        <w:t xml:space="preserve"> </w:t>
      </w:r>
      <w:r w:rsidRPr="00D326EF">
        <w:rPr>
          <w:sz w:val="28"/>
        </w:rPr>
        <w:t>nhận</w:t>
      </w:r>
      <w:r w:rsidRPr="00D326EF">
        <w:rPr>
          <w:sz w:val="28"/>
          <w:lang w:val="hr-HR"/>
        </w:rPr>
        <w:t xml:space="preserve"> </w:t>
      </w:r>
      <w:r w:rsidRPr="00D326EF">
        <w:rPr>
          <w:sz w:val="28"/>
        </w:rPr>
        <w:t>v</w:t>
      </w:r>
      <w:r w:rsidRPr="00D326EF">
        <w:rPr>
          <w:sz w:val="28"/>
          <w:lang w:val="hr-HR"/>
        </w:rPr>
        <w:t xml:space="preserve">à </w:t>
      </w:r>
      <w:r w:rsidRPr="00D326EF">
        <w:rPr>
          <w:sz w:val="28"/>
        </w:rPr>
        <w:t>trả</w:t>
      </w:r>
      <w:r w:rsidRPr="00D326EF">
        <w:rPr>
          <w:sz w:val="28"/>
          <w:lang w:val="hr-HR"/>
        </w:rPr>
        <w:t xml:space="preserve"> </w:t>
      </w:r>
      <w:r w:rsidRPr="00D326EF">
        <w:rPr>
          <w:sz w:val="28"/>
        </w:rPr>
        <w:t>kết</w:t>
      </w:r>
      <w:r w:rsidRPr="00D326EF">
        <w:rPr>
          <w:sz w:val="28"/>
          <w:lang w:val="hr-HR"/>
        </w:rPr>
        <w:t xml:space="preserve"> </w:t>
      </w:r>
      <w:r w:rsidRPr="00D326EF">
        <w:rPr>
          <w:sz w:val="28"/>
        </w:rPr>
        <w:t>quả</w:t>
      </w:r>
      <w:r w:rsidRPr="00D326EF">
        <w:rPr>
          <w:sz w:val="28"/>
          <w:lang w:val="hr-HR"/>
        </w:rPr>
        <w:t xml:space="preserve"> - </w:t>
      </w:r>
      <w:r w:rsidRPr="00D326EF">
        <w:rPr>
          <w:sz w:val="28"/>
        </w:rPr>
        <w:t>Ph</w:t>
      </w:r>
      <w:r w:rsidRPr="00D326EF">
        <w:rPr>
          <w:sz w:val="28"/>
          <w:lang w:val="hr-HR"/>
        </w:rPr>
        <w:t>ò</w:t>
      </w:r>
      <w:r w:rsidRPr="00D326EF">
        <w:rPr>
          <w:sz w:val="28"/>
        </w:rPr>
        <w:t>ng</w:t>
      </w:r>
      <w:r w:rsidRPr="00D326EF">
        <w:rPr>
          <w:sz w:val="28"/>
          <w:lang w:val="hr-HR"/>
        </w:rPr>
        <w:t xml:space="preserve"> Đă</w:t>
      </w:r>
      <w:r w:rsidRPr="00D326EF">
        <w:rPr>
          <w:sz w:val="28"/>
        </w:rPr>
        <w:t>ng</w:t>
      </w:r>
      <w:r w:rsidRPr="00D326EF">
        <w:rPr>
          <w:sz w:val="28"/>
          <w:lang w:val="hr-HR"/>
        </w:rPr>
        <w:t xml:space="preserve"> </w:t>
      </w:r>
      <w:r w:rsidRPr="00D326EF">
        <w:rPr>
          <w:sz w:val="28"/>
        </w:rPr>
        <w:t>k</w:t>
      </w:r>
      <w:r w:rsidRPr="00D326EF">
        <w:rPr>
          <w:sz w:val="28"/>
          <w:lang w:val="hr-HR"/>
        </w:rPr>
        <w:t xml:space="preserve">ý </w:t>
      </w:r>
      <w:r w:rsidRPr="00D326EF">
        <w:rPr>
          <w:sz w:val="28"/>
        </w:rPr>
        <w:t>kinh</w:t>
      </w:r>
      <w:r w:rsidRPr="00D326EF">
        <w:rPr>
          <w:sz w:val="28"/>
          <w:lang w:val="hr-HR"/>
        </w:rPr>
        <w:t xml:space="preserve"> </w:t>
      </w:r>
      <w:r w:rsidRPr="00D326EF">
        <w:rPr>
          <w:sz w:val="28"/>
        </w:rPr>
        <w:t>doanh</w:t>
      </w:r>
      <w:r w:rsidRPr="00D326EF">
        <w:rPr>
          <w:sz w:val="28"/>
          <w:lang w:val="hr-HR"/>
        </w:rPr>
        <w:t xml:space="preserve"> </w:t>
      </w:r>
      <w:r w:rsidRPr="00D326EF">
        <w:rPr>
          <w:sz w:val="28"/>
        </w:rPr>
        <w:t>thuộc</w:t>
      </w:r>
      <w:r w:rsidRPr="00D326EF">
        <w:rPr>
          <w:sz w:val="28"/>
          <w:lang w:val="hr-HR"/>
        </w:rPr>
        <w:t xml:space="preserve"> </w:t>
      </w:r>
      <w:r w:rsidRPr="00D326EF">
        <w:rPr>
          <w:sz w:val="28"/>
        </w:rPr>
        <w:t>Sở</w:t>
      </w:r>
      <w:r w:rsidRPr="00D326EF">
        <w:rPr>
          <w:sz w:val="28"/>
          <w:lang w:val="hr-HR"/>
        </w:rPr>
        <w:t xml:space="preserve"> </w:t>
      </w:r>
      <w:r w:rsidRPr="00D326EF">
        <w:rPr>
          <w:sz w:val="28"/>
        </w:rPr>
        <w:t>Kế</w:t>
      </w:r>
      <w:r w:rsidRPr="00D326EF">
        <w:rPr>
          <w:sz w:val="28"/>
          <w:lang w:val="hr-HR"/>
        </w:rPr>
        <w:t xml:space="preserve"> </w:t>
      </w:r>
      <w:r w:rsidRPr="00D326EF">
        <w:rPr>
          <w:sz w:val="28"/>
        </w:rPr>
        <w:t>hoạch</w:t>
      </w:r>
      <w:r w:rsidRPr="00D326EF">
        <w:rPr>
          <w:sz w:val="28"/>
          <w:lang w:val="hr-HR"/>
        </w:rPr>
        <w:t xml:space="preserve"> </w:t>
      </w:r>
      <w:r w:rsidRPr="00D326EF">
        <w:rPr>
          <w:sz w:val="28"/>
        </w:rPr>
        <w:t>v</w:t>
      </w:r>
      <w:r w:rsidRPr="00D326EF">
        <w:rPr>
          <w:sz w:val="28"/>
          <w:lang w:val="hr-HR"/>
        </w:rPr>
        <w:t>à Đ</w:t>
      </w:r>
      <w:r w:rsidRPr="00D326EF">
        <w:rPr>
          <w:sz w:val="28"/>
        </w:rPr>
        <w:t>ầu</w:t>
      </w:r>
      <w:r w:rsidRPr="00D326EF">
        <w:rPr>
          <w:sz w:val="28"/>
          <w:lang w:val="hr-HR"/>
        </w:rPr>
        <w:t xml:space="preserve"> </w:t>
      </w:r>
      <w:r w:rsidRPr="00D326EF">
        <w:rPr>
          <w:sz w:val="28"/>
        </w:rPr>
        <w:t>t</w:t>
      </w:r>
      <w:r w:rsidRPr="00D326EF">
        <w:rPr>
          <w:sz w:val="28"/>
          <w:lang w:val="hr-HR"/>
        </w:rPr>
        <w:t xml:space="preserve">ư </w:t>
      </w:r>
      <w:r w:rsidRPr="00D326EF">
        <w:rPr>
          <w:sz w:val="28"/>
        </w:rPr>
        <w:t>tỉnh</w:t>
      </w:r>
      <w:r w:rsidRPr="00D326EF">
        <w:rPr>
          <w:sz w:val="28"/>
          <w:lang w:val="hr-HR"/>
        </w:rPr>
        <w:t xml:space="preserve"> Đ</w:t>
      </w:r>
      <w:r w:rsidRPr="00D326EF">
        <w:rPr>
          <w:sz w:val="28"/>
        </w:rPr>
        <w:t>ồng</w:t>
      </w:r>
      <w:r w:rsidRPr="00D326EF">
        <w:rPr>
          <w:sz w:val="28"/>
          <w:lang w:val="hr-HR"/>
        </w:rPr>
        <w:t xml:space="preserve"> </w:t>
      </w:r>
      <w:r w:rsidRPr="00D326EF">
        <w:rPr>
          <w:sz w:val="28"/>
        </w:rPr>
        <w:t>Nai</w:t>
      </w:r>
      <w:r w:rsidRPr="00D326EF">
        <w:rPr>
          <w:sz w:val="28"/>
          <w:lang w:val="hr-HR"/>
        </w:rPr>
        <w:t xml:space="preserve"> </w:t>
      </w:r>
      <w:r w:rsidRPr="00D326EF">
        <w:rPr>
          <w:sz w:val="28"/>
        </w:rPr>
        <w:t>Trung</w:t>
      </w:r>
      <w:r w:rsidRPr="00D326EF">
        <w:rPr>
          <w:sz w:val="28"/>
          <w:lang w:val="hr-HR"/>
        </w:rPr>
        <w:t xml:space="preserve"> </w:t>
      </w:r>
      <w:r w:rsidRPr="00D326EF">
        <w:rPr>
          <w:sz w:val="28"/>
        </w:rPr>
        <w:t>t</w:t>
      </w:r>
      <w:r w:rsidRPr="00D326EF">
        <w:rPr>
          <w:sz w:val="28"/>
          <w:lang w:val="hr-HR"/>
        </w:rPr>
        <w:t>â</w:t>
      </w:r>
      <w:r w:rsidRPr="00D326EF">
        <w:rPr>
          <w:sz w:val="28"/>
        </w:rPr>
        <w:t>m</w:t>
      </w:r>
      <w:r w:rsidRPr="00D326EF">
        <w:rPr>
          <w:sz w:val="28"/>
          <w:lang w:val="hr-HR"/>
        </w:rPr>
        <w:t xml:space="preserve"> </w:t>
      </w:r>
      <w:r w:rsidRPr="00D326EF">
        <w:rPr>
          <w:sz w:val="28"/>
        </w:rPr>
        <w:t>h</w:t>
      </w:r>
      <w:r w:rsidRPr="00D326EF">
        <w:rPr>
          <w:sz w:val="28"/>
          <w:lang w:val="hr-HR"/>
        </w:rPr>
        <w:t>à</w:t>
      </w:r>
      <w:r w:rsidRPr="00D326EF">
        <w:rPr>
          <w:sz w:val="28"/>
        </w:rPr>
        <w:t>nh</w:t>
      </w:r>
      <w:r w:rsidRPr="00D326EF">
        <w:rPr>
          <w:sz w:val="28"/>
          <w:lang w:val="hr-HR"/>
        </w:rPr>
        <w:t xml:space="preserve"> </w:t>
      </w:r>
      <w:r w:rsidRPr="00D326EF">
        <w:rPr>
          <w:sz w:val="28"/>
        </w:rPr>
        <w:t>ch</w:t>
      </w:r>
      <w:r w:rsidRPr="00D326EF">
        <w:rPr>
          <w:sz w:val="28"/>
          <w:lang w:val="hr-HR"/>
        </w:rPr>
        <w:t>í</w:t>
      </w:r>
      <w:r w:rsidRPr="00D326EF">
        <w:rPr>
          <w:sz w:val="28"/>
        </w:rPr>
        <w:t>nh</w:t>
      </w:r>
      <w:r w:rsidRPr="00D326EF">
        <w:rPr>
          <w:sz w:val="28"/>
          <w:lang w:val="hr-HR"/>
        </w:rPr>
        <w:t xml:space="preserve"> </w:t>
      </w:r>
      <w:r w:rsidRPr="00D326EF">
        <w:rPr>
          <w:sz w:val="28"/>
        </w:rPr>
        <w:t>c</w:t>
      </w:r>
      <w:r w:rsidRPr="00D326EF">
        <w:rPr>
          <w:sz w:val="28"/>
          <w:lang w:val="hr-HR"/>
        </w:rPr>
        <w:t>ô</w:t>
      </w:r>
      <w:r w:rsidRPr="00D326EF">
        <w:rPr>
          <w:sz w:val="28"/>
        </w:rPr>
        <w:t>ng</w:t>
      </w:r>
      <w:r w:rsidRPr="00D326EF">
        <w:rPr>
          <w:sz w:val="28"/>
          <w:lang w:val="hr-HR"/>
        </w:rPr>
        <w:t xml:space="preserve"> </w:t>
      </w:r>
      <w:r w:rsidRPr="00D326EF">
        <w:rPr>
          <w:sz w:val="28"/>
        </w:rPr>
        <w:t>tỉnh</w:t>
      </w:r>
      <w:r w:rsidRPr="00D326EF">
        <w:rPr>
          <w:sz w:val="28"/>
          <w:lang w:val="hr-HR"/>
        </w:rPr>
        <w:t xml:space="preserve"> Đ</w:t>
      </w:r>
      <w:r w:rsidRPr="00D326EF">
        <w:rPr>
          <w:sz w:val="28"/>
        </w:rPr>
        <w:t>ồng</w:t>
      </w:r>
      <w:r w:rsidRPr="00D326EF">
        <w:rPr>
          <w:sz w:val="28"/>
          <w:lang w:val="hr-HR"/>
        </w:rPr>
        <w:t xml:space="preserve"> </w:t>
      </w:r>
      <w:r w:rsidRPr="00D326EF">
        <w:rPr>
          <w:sz w:val="28"/>
        </w:rPr>
        <w:t>Nai</w:t>
      </w:r>
      <w:r w:rsidRPr="00D326EF">
        <w:rPr>
          <w:sz w:val="28"/>
          <w:lang w:val="hr-HR"/>
        </w:rPr>
        <w:t xml:space="preserve"> - </w:t>
      </w:r>
      <w:r w:rsidRPr="00D326EF">
        <w:rPr>
          <w:sz w:val="28"/>
        </w:rPr>
        <w:t>Số</w:t>
      </w:r>
      <w:r w:rsidRPr="00D326EF">
        <w:rPr>
          <w:sz w:val="28"/>
          <w:lang w:val="hr-HR"/>
        </w:rPr>
        <w:t xml:space="preserve"> 236 đư</w:t>
      </w:r>
      <w:r w:rsidRPr="00D326EF">
        <w:rPr>
          <w:sz w:val="28"/>
        </w:rPr>
        <w:t>ờng</w:t>
      </w:r>
      <w:r w:rsidRPr="00D326EF">
        <w:rPr>
          <w:sz w:val="28"/>
          <w:lang w:val="hr-HR"/>
        </w:rPr>
        <w:t xml:space="preserve"> </w:t>
      </w:r>
      <w:r w:rsidRPr="00D326EF">
        <w:rPr>
          <w:sz w:val="28"/>
        </w:rPr>
        <w:t>Phan</w:t>
      </w:r>
      <w:r w:rsidRPr="00D326EF">
        <w:rPr>
          <w:sz w:val="28"/>
          <w:lang w:val="hr-HR"/>
        </w:rPr>
        <w:t xml:space="preserve"> </w:t>
      </w:r>
      <w:r w:rsidRPr="00D326EF">
        <w:rPr>
          <w:sz w:val="28"/>
        </w:rPr>
        <w:t>Trung</w:t>
      </w:r>
      <w:r w:rsidRPr="00D326EF">
        <w:rPr>
          <w:sz w:val="28"/>
          <w:lang w:val="hr-HR"/>
        </w:rPr>
        <w:t xml:space="preserve">, </w:t>
      </w:r>
      <w:r w:rsidRPr="00D326EF">
        <w:rPr>
          <w:sz w:val="28"/>
        </w:rPr>
        <w:t>ph</w:t>
      </w:r>
      <w:r w:rsidRPr="00D326EF">
        <w:rPr>
          <w:sz w:val="28"/>
          <w:lang w:val="hr-HR"/>
        </w:rPr>
        <w:t>ư</w:t>
      </w:r>
      <w:r w:rsidRPr="00D326EF">
        <w:rPr>
          <w:sz w:val="28"/>
        </w:rPr>
        <w:t>ờng</w:t>
      </w:r>
      <w:r w:rsidRPr="00D326EF">
        <w:rPr>
          <w:sz w:val="28"/>
          <w:lang w:val="hr-HR"/>
        </w:rPr>
        <w:t xml:space="preserve"> </w:t>
      </w:r>
      <w:r w:rsidRPr="00D326EF">
        <w:rPr>
          <w:sz w:val="28"/>
        </w:rPr>
        <w:t>T</w:t>
      </w:r>
      <w:r w:rsidRPr="00D326EF">
        <w:rPr>
          <w:sz w:val="28"/>
          <w:lang w:val="hr-HR"/>
        </w:rPr>
        <w:t>â</w:t>
      </w:r>
      <w:r w:rsidRPr="00D326EF">
        <w:rPr>
          <w:sz w:val="28"/>
        </w:rPr>
        <w:t>n</w:t>
      </w:r>
      <w:r w:rsidRPr="00D326EF">
        <w:rPr>
          <w:sz w:val="28"/>
          <w:lang w:val="hr-HR"/>
        </w:rPr>
        <w:t xml:space="preserve"> </w:t>
      </w:r>
      <w:r w:rsidRPr="00D326EF">
        <w:rPr>
          <w:sz w:val="28"/>
        </w:rPr>
        <w:t>Tiến</w:t>
      </w:r>
      <w:r w:rsidRPr="00D326EF">
        <w:rPr>
          <w:sz w:val="28"/>
          <w:lang w:val="hr-HR"/>
        </w:rPr>
        <w:t xml:space="preserve">, </w:t>
      </w:r>
      <w:r w:rsidRPr="00D326EF">
        <w:rPr>
          <w:sz w:val="28"/>
        </w:rPr>
        <w:t>th</w:t>
      </w:r>
      <w:r w:rsidRPr="00D326EF">
        <w:rPr>
          <w:sz w:val="28"/>
          <w:lang w:val="hr-HR"/>
        </w:rPr>
        <w:t>à</w:t>
      </w:r>
      <w:r w:rsidRPr="00D326EF">
        <w:rPr>
          <w:sz w:val="28"/>
        </w:rPr>
        <w:t>nh</w:t>
      </w:r>
      <w:r w:rsidRPr="00D326EF">
        <w:rPr>
          <w:sz w:val="28"/>
          <w:lang w:val="hr-HR"/>
        </w:rPr>
        <w:t xml:space="preserve"> </w:t>
      </w:r>
      <w:r w:rsidRPr="00D326EF">
        <w:rPr>
          <w:sz w:val="28"/>
        </w:rPr>
        <w:t>phố</w:t>
      </w:r>
      <w:r w:rsidRPr="00D326EF">
        <w:rPr>
          <w:sz w:val="28"/>
          <w:lang w:val="hr-HR"/>
        </w:rPr>
        <w:t xml:space="preserve"> </w:t>
      </w:r>
      <w:r w:rsidRPr="00D326EF">
        <w:rPr>
          <w:sz w:val="28"/>
        </w:rPr>
        <w:t>Bi</w:t>
      </w:r>
      <w:r w:rsidRPr="00D326EF">
        <w:rPr>
          <w:sz w:val="28"/>
          <w:lang w:val="hr-HR"/>
        </w:rPr>
        <w:t>ê</w:t>
      </w:r>
      <w:r w:rsidRPr="00D326EF">
        <w:rPr>
          <w:sz w:val="28"/>
        </w:rPr>
        <w:t>n</w:t>
      </w:r>
      <w:r w:rsidRPr="00D326EF">
        <w:rPr>
          <w:sz w:val="28"/>
          <w:lang w:val="hr-HR"/>
        </w:rPr>
        <w:t xml:space="preserve"> </w:t>
      </w:r>
      <w:r w:rsidRPr="00D326EF">
        <w:rPr>
          <w:sz w:val="28"/>
        </w:rPr>
        <w:t>H</w:t>
      </w:r>
      <w:r w:rsidRPr="00D326EF">
        <w:rPr>
          <w:sz w:val="28"/>
          <w:lang w:val="hr-HR"/>
        </w:rPr>
        <w:t>ò</w:t>
      </w:r>
      <w:r w:rsidRPr="00D326EF">
        <w:rPr>
          <w:sz w:val="28"/>
        </w:rPr>
        <w:t>a</w:t>
      </w:r>
      <w:r w:rsidRPr="00D326EF">
        <w:rPr>
          <w:sz w:val="28"/>
          <w:lang w:val="hr-HR"/>
        </w:rPr>
        <w:t xml:space="preserve">, </w:t>
      </w:r>
      <w:r w:rsidRPr="00D326EF">
        <w:rPr>
          <w:sz w:val="28"/>
        </w:rPr>
        <w:t>tỉnh</w:t>
      </w:r>
      <w:r w:rsidRPr="00D326EF">
        <w:rPr>
          <w:sz w:val="28"/>
          <w:lang w:val="hr-HR"/>
        </w:rPr>
        <w:t xml:space="preserve"> Đ</w:t>
      </w:r>
      <w:r w:rsidRPr="00D326EF">
        <w:rPr>
          <w:sz w:val="28"/>
        </w:rPr>
        <w:t>ồng</w:t>
      </w:r>
      <w:r w:rsidRPr="00D326EF">
        <w:rPr>
          <w:sz w:val="28"/>
          <w:lang w:val="hr-HR"/>
        </w:rPr>
        <w:t xml:space="preserve"> </w:t>
      </w:r>
      <w:r w:rsidRPr="00D326EF">
        <w:rPr>
          <w:sz w:val="28"/>
        </w:rPr>
        <w:t>Nai</w:t>
      </w:r>
      <w:r w:rsidRPr="00D326EF">
        <w:rPr>
          <w:sz w:val="28"/>
          <w:lang w:val="hr-HR"/>
        </w:rPr>
        <w:t xml:space="preserve"> Đ</w:t>
      </w:r>
      <w:r w:rsidRPr="00D326EF">
        <w:rPr>
          <w:sz w:val="28"/>
        </w:rPr>
        <w:t>ồng</w:t>
      </w:r>
      <w:r w:rsidRPr="00D326EF">
        <w:rPr>
          <w:sz w:val="28"/>
          <w:lang w:val="hr-HR"/>
        </w:rPr>
        <w:t xml:space="preserve"> </w:t>
      </w:r>
      <w:r w:rsidRPr="00D326EF">
        <w:rPr>
          <w:sz w:val="28"/>
        </w:rPr>
        <w:t>Nai</w:t>
      </w:r>
      <w:r w:rsidRPr="00D326EF">
        <w:rPr>
          <w:sz w:val="28"/>
          <w:lang w:val="hr-HR"/>
        </w:rPr>
        <w:t xml:space="preserve"> </w:t>
      </w:r>
      <w:r w:rsidRPr="00D326EF">
        <w:rPr>
          <w:sz w:val="28"/>
        </w:rPr>
        <w:t>hoặc</w:t>
      </w:r>
      <w:r w:rsidRPr="00D326EF">
        <w:rPr>
          <w:sz w:val="28"/>
          <w:lang w:val="hr-HR"/>
        </w:rPr>
        <w:t xml:space="preserve"> đă</w:t>
      </w:r>
      <w:r w:rsidRPr="00D326EF">
        <w:rPr>
          <w:sz w:val="28"/>
        </w:rPr>
        <w:t>ng</w:t>
      </w:r>
      <w:r w:rsidRPr="00D326EF">
        <w:rPr>
          <w:sz w:val="28"/>
          <w:lang w:val="hr-HR"/>
        </w:rPr>
        <w:t xml:space="preserve"> </w:t>
      </w:r>
      <w:r w:rsidRPr="00D326EF">
        <w:rPr>
          <w:sz w:val="28"/>
        </w:rPr>
        <w:t>k</w:t>
      </w:r>
      <w:r w:rsidRPr="00D326EF">
        <w:rPr>
          <w:sz w:val="28"/>
          <w:lang w:val="hr-HR"/>
        </w:rPr>
        <w:t xml:space="preserve">ý </w:t>
      </w:r>
      <w:r w:rsidRPr="00D326EF">
        <w:rPr>
          <w:sz w:val="28"/>
        </w:rPr>
        <w:t>trả</w:t>
      </w:r>
      <w:r w:rsidRPr="00D326EF">
        <w:rPr>
          <w:sz w:val="28"/>
          <w:lang w:val="hr-HR"/>
        </w:rPr>
        <w:t xml:space="preserve"> </w:t>
      </w:r>
      <w:r w:rsidRPr="00D326EF">
        <w:rPr>
          <w:sz w:val="28"/>
        </w:rPr>
        <w:t>kết</w:t>
      </w:r>
      <w:r w:rsidRPr="00D326EF">
        <w:rPr>
          <w:sz w:val="28"/>
          <w:lang w:val="hr-HR"/>
        </w:rPr>
        <w:t xml:space="preserve"> </w:t>
      </w:r>
      <w:r w:rsidRPr="00D326EF">
        <w:rPr>
          <w:sz w:val="28"/>
        </w:rPr>
        <w:t>quả</w:t>
      </w:r>
      <w:r w:rsidRPr="00D326EF">
        <w:rPr>
          <w:sz w:val="28"/>
          <w:lang w:val="hr-HR"/>
        </w:rPr>
        <w:t xml:space="preserve"> </w:t>
      </w:r>
      <w:r w:rsidRPr="00D326EF">
        <w:rPr>
          <w:sz w:val="28"/>
        </w:rPr>
        <w:t>tại</w:t>
      </w:r>
      <w:r w:rsidRPr="00D326EF">
        <w:rPr>
          <w:sz w:val="28"/>
          <w:lang w:val="hr-HR"/>
        </w:rPr>
        <w:t xml:space="preserve"> </w:t>
      </w:r>
      <w:r w:rsidRPr="00D326EF">
        <w:rPr>
          <w:sz w:val="28"/>
        </w:rPr>
        <w:t>nh</w:t>
      </w:r>
      <w:r w:rsidRPr="00D326EF">
        <w:rPr>
          <w:sz w:val="28"/>
          <w:lang w:val="hr-HR"/>
        </w:rPr>
        <w:t>à.</w:t>
      </w:r>
    </w:p>
    <w:p w:rsidR="0093038B" w:rsidRPr="00D326EF" w:rsidRDefault="0093038B" w:rsidP="0093038B">
      <w:pPr>
        <w:widowControl w:val="0"/>
        <w:spacing w:before="20" w:after="20"/>
        <w:ind w:firstLine="540"/>
        <w:rPr>
          <w:sz w:val="28"/>
          <w:lang w:val="vi-VN"/>
        </w:rPr>
      </w:pPr>
      <w:r w:rsidRPr="00D326EF">
        <w:rPr>
          <w:b/>
          <w:sz w:val="28"/>
          <w:lang w:val="vi-VN"/>
        </w:rPr>
        <w:t>c) Thành phần hồ sơ:</w:t>
      </w:r>
      <w:r w:rsidRPr="00D326EF">
        <w:rPr>
          <w:sz w:val="28"/>
          <w:lang w:val="vi-VN"/>
        </w:rPr>
        <w:tab/>
      </w:r>
    </w:p>
    <w:p w:rsidR="0093038B" w:rsidRPr="00D326EF" w:rsidRDefault="0093038B" w:rsidP="0093038B">
      <w:pPr>
        <w:widowControl w:val="0"/>
        <w:spacing w:before="20" w:after="20"/>
        <w:ind w:firstLine="540"/>
        <w:rPr>
          <w:sz w:val="28"/>
          <w:lang w:val="vi-VN"/>
        </w:rPr>
      </w:pPr>
      <w:r w:rsidRPr="00D326EF">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3038B" w:rsidRPr="00D326EF" w:rsidRDefault="0093038B" w:rsidP="0093038B">
      <w:pPr>
        <w:widowControl w:val="0"/>
        <w:spacing w:before="20" w:after="20"/>
        <w:ind w:firstLine="540"/>
        <w:rPr>
          <w:sz w:val="28"/>
          <w:lang w:val="vi-VN"/>
        </w:rPr>
      </w:pPr>
      <w:r w:rsidRPr="00D326EF">
        <w:rPr>
          <w:sz w:val="28"/>
          <w:lang w:val="vi-VN"/>
        </w:rPr>
        <w:t>- Giấy đề nghị đăng ký thành lập liên hiệp hợp tác xã;</w:t>
      </w:r>
    </w:p>
    <w:p w:rsidR="0093038B" w:rsidRPr="00D326EF" w:rsidRDefault="0093038B" w:rsidP="0093038B">
      <w:pPr>
        <w:widowControl w:val="0"/>
        <w:spacing w:before="20" w:after="20"/>
        <w:ind w:firstLine="540"/>
        <w:rPr>
          <w:sz w:val="28"/>
          <w:lang w:val="vi-VN"/>
        </w:rPr>
      </w:pPr>
      <w:r w:rsidRPr="00D326EF">
        <w:rPr>
          <w:sz w:val="28"/>
          <w:lang w:val="vi-VN"/>
        </w:rPr>
        <w:t>- Điều lệ;</w:t>
      </w:r>
    </w:p>
    <w:p w:rsidR="0093038B" w:rsidRPr="00D326EF" w:rsidRDefault="0093038B" w:rsidP="0093038B">
      <w:pPr>
        <w:widowControl w:val="0"/>
        <w:spacing w:before="20" w:after="20"/>
        <w:ind w:firstLine="540"/>
        <w:rPr>
          <w:sz w:val="28"/>
          <w:lang w:val="vi-VN"/>
        </w:rPr>
      </w:pPr>
      <w:r w:rsidRPr="00D326EF">
        <w:rPr>
          <w:sz w:val="28"/>
          <w:lang w:val="vi-VN"/>
        </w:rPr>
        <w:t xml:space="preserve">- Phương án sản xuất kinh doanh; </w:t>
      </w:r>
    </w:p>
    <w:p w:rsidR="0093038B" w:rsidRPr="00D326EF" w:rsidRDefault="0093038B" w:rsidP="0093038B">
      <w:pPr>
        <w:widowControl w:val="0"/>
        <w:spacing w:before="20" w:after="20"/>
        <w:ind w:firstLine="540"/>
        <w:rPr>
          <w:sz w:val="28"/>
          <w:lang w:val="vi-VN"/>
        </w:rPr>
      </w:pPr>
      <w:r w:rsidRPr="00D326EF">
        <w:rPr>
          <w:sz w:val="28"/>
          <w:lang w:val="vi-VN"/>
        </w:rPr>
        <w:t>- Danh sách thành viên hợp tác xã;</w:t>
      </w:r>
    </w:p>
    <w:p w:rsidR="0093038B" w:rsidRPr="00D326EF" w:rsidRDefault="0093038B" w:rsidP="0093038B">
      <w:pPr>
        <w:widowControl w:val="0"/>
        <w:spacing w:before="20" w:after="20"/>
        <w:ind w:firstLine="540"/>
        <w:rPr>
          <w:sz w:val="28"/>
          <w:lang w:val="vi-VN"/>
        </w:rPr>
      </w:pPr>
      <w:r w:rsidRPr="00D326EF">
        <w:rPr>
          <w:sz w:val="28"/>
          <w:lang w:val="vi-VN"/>
        </w:rPr>
        <w:t>- Danh sách hội đồng quản trị, giám đốc (tổng giám đốc), ban kiểm soát hoặc kiểm soát viên;</w:t>
      </w:r>
    </w:p>
    <w:p w:rsidR="0093038B" w:rsidRPr="00D326EF" w:rsidRDefault="0093038B" w:rsidP="0093038B">
      <w:pPr>
        <w:widowControl w:val="0"/>
        <w:spacing w:before="20" w:after="20"/>
        <w:ind w:firstLine="540"/>
        <w:rPr>
          <w:sz w:val="28"/>
          <w:lang w:val="vi-VN"/>
        </w:rPr>
      </w:pPr>
      <w:r w:rsidRPr="00D326EF">
        <w:rPr>
          <w:sz w:val="28"/>
          <w:lang w:val="vi-VN"/>
        </w:rPr>
        <w:t>- Nghị quyết Hội nghị thành lập;</w:t>
      </w:r>
    </w:p>
    <w:p w:rsidR="0093038B" w:rsidRPr="00D326EF" w:rsidRDefault="0093038B" w:rsidP="0093038B">
      <w:pPr>
        <w:widowControl w:val="0"/>
        <w:spacing w:before="20" w:after="20"/>
        <w:ind w:firstLine="540"/>
        <w:rPr>
          <w:sz w:val="28"/>
          <w:lang w:val="vi-VN"/>
        </w:rPr>
      </w:pPr>
      <w:r w:rsidRPr="00D326EF">
        <w:rPr>
          <w:sz w:val="28"/>
          <w:lang w:val="vi-VN"/>
        </w:rPr>
        <w:t>- Trường hợp đăng ký liên hiệp hợp tác xã là tổ chức tín dụng kèm theo hồ sơ phải có bản sao hợp lệ giấy phép hoặc văn bản chấp thuận của Ngân hàng Nhà nước Việt Nam.</w:t>
      </w:r>
    </w:p>
    <w:p w:rsidR="0093038B" w:rsidRPr="00D326EF" w:rsidRDefault="0093038B" w:rsidP="0093038B">
      <w:pPr>
        <w:widowControl w:val="0"/>
        <w:spacing w:before="20" w:after="20"/>
        <w:ind w:firstLine="540"/>
        <w:rPr>
          <w:sz w:val="28"/>
          <w:lang w:val="vi-VN"/>
        </w:rPr>
      </w:pPr>
      <w:r w:rsidRPr="00D326EF">
        <w:rPr>
          <w:b/>
          <w:sz w:val="28"/>
          <w:lang w:val="vi-VN"/>
        </w:rPr>
        <w:t xml:space="preserve">d) Số lượng hồ sơ: </w:t>
      </w:r>
      <w:r w:rsidRPr="00D326EF">
        <w:rPr>
          <w:sz w:val="28"/>
          <w:lang w:val="vi-VN"/>
        </w:rPr>
        <w:t>01 bộ hồ sơ.</w:t>
      </w:r>
    </w:p>
    <w:p w:rsidR="0093038B" w:rsidRPr="00D326EF" w:rsidRDefault="0093038B" w:rsidP="0093038B">
      <w:pPr>
        <w:widowControl w:val="0"/>
        <w:spacing w:before="20" w:after="20"/>
        <w:ind w:firstLine="540"/>
        <w:rPr>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93038B" w:rsidRPr="00D326EF" w:rsidRDefault="0093038B" w:rsidP="0093038B">
      <w:pPr>
        <w:widowControl w:val="0"/>
        <w:spacing w:before="20" w:after="20"/>
        <w:ind w:firstLine="540"/>
        <w:rPr>
          <w:sz w:val="28"/>
          <w:lang w:val="vi-VN"/>
        </w:rPr>
      </w:pPr>
      <w:r w:rsidRPr="00D326EF">
        <w:rPr>
          <w:b/>
          <w:sz w:val="28"/>
          <w:lang w:val="vi-VN"/>
        </w:rPr>
        <w:lastRenderedPageBreak/>
        <w:t xml:space="preserve">e) Cơ quan thực hiện thủ tục hành chính: </w:t>
      </w:r>
      <w:r w:rsidRPr="00D326EF">
        <w:rPr>
          <w:sz w:val="28"/>
          <w:lang w:val="vi-VN"/>
        </w:rPr>
        <w:t>Phòng Đăng ký kinh doanh thuộc Sở Kế hoạch và Đầu tư.</w:t>
      </w:r>
    </w:p>
    <w:p w:rsidR="0093038B" w:rsidRPr="00D326EF" w:rsidRDefault="0093038B" w:rsidP="0093038B">
      <w:pPr>
        <w:widowControl w:val="0"/>
        <w:spacing w:before="20" w:after="20"/>
        <w:ind w:firstLine="540"/>
        <w:rPr>
          <w:sz w:val="28"/>
          <w:lang w:val="vi-VN"/>
        </w:rPr>
      </w:pPr>
      <w:r w:rsidRPr="00D326EF">
        <w:rPr>
          <w:b/>
          <w:sz w:val="28"/>
          <w:lang w:val="vi-VN"/>
        </w:rPr>
        <w:t xml:space="preserve">g) Đối tượng thực hiện thủ tục hành chính: </w:t>
      </w:r>
      <w:r w:rsidRPr="00D326EF">
        <w:rPr>
          <w:sz w:val="28"/>
          <w:lang w:val="vi-VN"/>
        </w:rPr>
        <w:t>Cá nhân, tổ chức.</w:t>
      </w:r>
    </w:p>
    <w:p w:rsidR="0093038B" w:rsidRPr="00D326EF" w:rsidRDefault="0093038B" w:rsidP="0093038B">
      <w:pPr>
        <w:widowControl w:val="0"/>
        <w:spacing w:before="20" w:after="2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93038B" w:rsidRPr="00D326EF" w:rsidRDefault="0093038B" w:rsidP="0093038B">
      <w:pPr>
        <w:widowControl w:val="0"/>
        <w:spacing w:before="20" w:after="20"/>
        <w:ind w:firstLine="540"/>
        <w:rPr>
          <w:sz w:val="28"/>
          <w:lang w:val="vi-VN"/>
        </w:rPr>
      </w:pPr>
      <w:r w:rsidRPr="00D326EF">
        <w:rPr>
          <w:b/>
          <w:sz w:val="28"/>
          <w:lang w:val="vi-VN"/>
        </w:rPr>
        <w:t xml:space="preserve">i) Lệ phí: </w:t>
      </w:r>
      <w:r w:rsidRPr="00D326EF">
        <w:rPr>
          <w:sz w:val="28"/>
          <w:lang w:val="nl-NL"/>
        </w:rPr>
        <w:t xml:space="preserve">150.000 đồng/lần (theo </w:t>
      </w:r>
      <w:r w:rsidRPr="00D326EF">
        <w:rPr>
          <w:sz w:val="28"/>
          <w:lang w:val="vi-VN"/>
        </w:rPr>
        <w:t>Nghị Quyết số 61/2017/NQ-HĐND ngày 07/7/2017 của Hội đồng nhân dân tỉnh Đồng Nai)</w:t>
      </w:r>
    </w:p>
    <w:p w:rsidR="0093038B" w:rsidRPr="00D326EF" w:rsidRDefault="0093038B" w:rsidP="0093038B">
      <w:pPr>
        <w:widowControl w:val="0"/>
        <w:spacing w:before="20" w:after="20"/>
        <w:ind w:firstLine="540"/>
        <w:rPr>
          <w:b/>
          <w:bCs/>
          <w:sz w:val="28"/>
          <w:lang w:val="de-DE"/>
        </w:rPr>
      </w:pPr>
      <w:r w:rsidRPr="00D326EF">
        <w:rPr>
          <w:b/>
          <w:sz w:val="28"/>
          <w:lang w:val="de-DE"/>
        </w:rPr>
        <w:t>k) Tên mẫu đơn, mẫu tờ khai:</w:t>
      </w:r>
    </w:p>
    <w:p w:rsidR="0093038B" w:rsidRPr="00D326EF" w:rsidRDefault="0093038B" w:rsidP="0093038B">
      <w:pPr>
        <w:widowControl w:val="0"/>
        <w:spacing w:before="20" w:after="20"/>
        <w:ind w:firstLine="540"/>
        <w:rPr>
          <w:sz w:val="28"/>
          <w:lang w:val="de-DE"/>
        </w:rPr>
      </w:pPr>
      <w:r w:rsidRPr="00D326EF">
        <w:rPr>
          <w:bCs/>
          <w:sz w:val="28"/>
          <w:lang w:val="de-DE"/>
        </w:rPr>
        <w:t xml:space="preserve">- </w:t>
      </w:r>
      <w:r w:rsidRPr="00D326EF">
        <w:rPr>
          <w:sz w:val="28"/>
          <w:lang w:val="vi-VN"/>
        </w:rPr>
        <w:t>Giấy đề nghị đăng ký</w:t>
      </w:r>
      <w:r w:rsidRPr="00D326EF">
        <w:rPr>
          <w:sz w:val="28"/>
          <w:lang w:val="de-DE"/>
        </w:rPr>
        <w:t xml:space="preserve"> thành lập</w:t>
      </w:r>
      <w:r w:rsidRPr="00D326EF">
        <w:rPr>
          <w:sz w:val="28"/>
          <w:lang w:val="vi-VN"/>
        </w:rPr>
        <w:t xml:space="preserve"> liên hiệp hợp tác xã</w:t>
      </w:r>
      <w:r w:rsidRPr="00D326EF">
        <w:rPr>
          <w:sz w:val="28"/>
          <w:lang w:val="de-DE"/>
        </w:rPr>
        <w:t xml:space="preserve"> theo mẫu quy định tại Phụ lục I-1 Thông tư số 07/2019/TT-BKHĐT;</w:t>
      </w:r>
    </w:p>
    <w:p w:rsidR="0093038B" w:rsidRPr="00D326EF" w:rsidRDefault="0093038B" w:rsidP="0093038B">
      <w:pPr>
        <w:widowControl w:val="0"/>
        <w:spacing w:before="20" w:after="20"/>
        <w:ind w:firstLine="540"/>
        <w:rPr>
          <w:sz w:val="28"/>
          <w:lang w:val="de-DE"/>
        </w:rPr>
      </w:pPr>
      <w:r w:rsidRPr="00D326EF">
        <w:rPr>
          <w:sz w:val="28"/>
          <w:lang w:val="de-DE"/>
        </w:rPr>
        <w:t>-</w:t>
      </w:r>
      <w:r w:rsidRPr="00D326EF">
        <w:rPr>
          <w:sz w:val="28"/>
          <w:lang w:val="vi-VN"/>
        </w:rPr>
        <w:t xml:space="preserve"> Phương án sản xuất kinh d</w:t>
      </w:r>
      <w:r w:rsidRPr="00D326EF">
        <w:rPr>
          <w:sz w:val="28"/>
          <w:lang w:val="de-DE"/>
        </w:rPr>
        <w:t>o</w:t>
      </w:r>
      <w:r w:rsidRPr="00D326EF">
        <w:rPr>
          <w:sz w:val="28"/>
          <w:lang w:val="vi-VN"/>
        </w:rPr>
        <w:t>anh</w:t>
      </w:r>
      <w:r w:rsidRPr="00D326EF">
        <w:rPr>
          <w:sz w:val="28"/>
          <w:lang w:val="de-DE"/>
        </w:rPr>
        <w:t xml:space="preserve"> theo mẫu quy định tại Phụ lục I-2 Thông tư số 07/2019/TT-BKHĐT;</w:t>
      </w:r>
    </w:p>
    <w:p w:rsidR="0093038B" w:rsidRPr="00D326EF" w:rsidRDefault="0093038B" w:rsidP="0093038B">
      <w:pPr>
        <w:widowControl w:val="0"/>
        <w:spacing w:before="20" w:after="20"/>
        <w:ind w:firstLine="540"/>
        <w:rPr>
          <w:sz w:val="28"/>
          <w:lang w:val="de-DE"/>
        </w:rPr>
      </w:pPr>
      <w:r w:rsidRPr="00D326EF">
        <w:rPr>
          <w:sz w:val="28"/>
          <w:lang w:val="de-DE"/>
        </w:rPr>
        <w:t xml:space="preserve">- </w:t>
      </w:r>
      <w:r w:rsidRPr="00D326EF">
        <w:rPr>
          <w:sz w:val="28"/>
          <w:lang w:val="vi-VN"/>
        </w:rPr>
        <w:t>Danh sách thành viên</w:t>
      </w:r>
      <w:r w:rsidRPr="00D326EF">
        <w:rPr>
          <w:sz w:val="28"/>
          <w:lang w:val="de-DE"/>
        </w:rPr>
        <w:t xml:space="preserve"> </w:t>
      </w:r>
      <w:r w:rsidRPr="00D326EF">
        <w:rPr>
          <w:sz w:val="28"/>
          <w:lang w:val="vi-VN"/>
        </w:rPr>
        <w:t xml:space="preserve">hợp tác xã </w:t>
      </w:r>
      <w:r w:rsidRPr="00D326EF">
        <w:rPr>
          <w:sz w:val="28"/>
          <w:lang w:val="de-DE"/>
        </w:rPr>
        <w:t>theo mẫu quy định tại Phụ lục I-3 Thông tư số 07/2019/TT-BKHĐT;</w:t>
      </w:r>
    </w:p>
    <w:p w:rsidR="0093038B" w:rsidRPr="00D326EF" w:rsidRDefault="0093038B" w:rsidP="0093038B">
      <w:pPr>
        <w:widowControl w:val="0"/>
        <w:spacing w:before="20" w:after="20"/>
        <w:ind w:firstLine="540"/>
        <w:rPr>
          <w:spacing w:val="-8"/>
          <w:sz w:val="28"/>
          <w:lang w:val="de-DE"/>
        </w:rPr>
      </w:pPr>
      <w:r w:rsidRPr="00D326EF">
        <w:rPr>
          <w:spacing w:val="-8"/>
          <w:sz w:val="28"/>
          <w:lang w:val="de-DE"/>
        </w:rPr>
        <w:t>- D</w:t>
      </w:r>
      <w:r w:rsidRPr="00D326EF">
        <w:rPr>
          <w:spacing w:val="-8"/>
          <w:sz w:val="28"/>
          <w:lang w:val="vi-VN"/>
        </w:rPr>
        <w:t xml:space="preserve">anh sách </w:t>
      </w:r>
      <w:r w:rsidRPr="00D326EF">
        <w:rPr>
          <w:spacing w:val="-8"/>
          <w:sz w:val="28"/>
          <w:lang w:val="de-DE"/>
        </w:rPr>
        <w:t>h</w:t>
      </w:r>
      <w:r w:rsidRPr="00D326EF">
        <w:rPr>
          <w:spacing w:val="-8"/>
          <w:sz w:val="28"/>
          <w:lang w:val="vi-VN"/>
        </w:rPr>
        <w:t>ội đồng quản trị,</w:t>
      </w:r>
      <w:r w:rsidRPr="00D326EF">
        <w:rPr>
          <w:spacing w:val="-8"/>
          <w:sz w:val="28"/>
          <w:lang w:val="de-DE"/>
        </w:rPr>
        <w:t xml:space="preserve"> giám đốc (t</w:t>
      </w:r>
      <w:r w:rsidRPr="00D326EF">
        <w:rPr>
          <w:spacing w:val="-8"/>
          <w:sz w:val="28"/>
          <w:lang w:val="vi-VN"/>
        </w:rPr>
        <w:t xml:space="preserve">ổng </w:t>
      </w:r>
      <w:r w:rsidRPr="00D326EF">
        <w:rPr>
          <w:spacing w:val="-8"/>
          <w:sz w:val="28"/>
          <w:lang w:val="de-DE"/>
        </w:rPr>
        <w:t>g</w:t>
      </w:r>
      <w:r w:rsidRPr="00D326EF">
        <w:rPr>
          <w:spacing w:val="-8"/>
          <w:sz w:val="28"/>
          <w:lang w:val="vi-VN"/>
        </w:rPr>
        <w:t>iám đốc</w:t>
      </w:r>
      <w:r w:rsidRPr="00D326EF">
        <w:rPr>
          <w:spacing w:val="-8"/>
          <w:sz w:val="28"/>
          <w:lang w:val="de-DE"/>
        </w:rPr>
        <w:t>), b</w:t>
      </w:r>
      <w:r w:rsidRPr="00D326EF">
        <w:rPr>
          <w:spacing w:val="-8"/>
          <w:sz w:val="28"/>
          <w:lang w:val="vi-VN"/>
        </w:rPr>
        <w:t xml:space="preserve">an </w:t>
      </w:r>
      <w:r w:rsidRPr="00D326EF">
        <w:rPr>
          <w:spacing w:val="-8"/>
          <w:sz w:val="28"/>
          <w:lang w:val="de-DE"/>
        </w:rPr>
        <w:t>k</w:t>
      </w:r>
      <w:r w:rsidRPr="00D326EF">
        <w:rPr>
          <w:spacing w:val="-8"/>
          <w:sz w:val="28"/>
          <w:lang w:val="vi-VN"/>
        </w:rPr>
        <w:t>iểm soát</w:t>
      </w:r>
      <w:r w:rsidRPr="00D326EF">
        <w:rPr>
          <w:spacing w:val="-8"/>
          <w:sz w:val="28"/>
          <w:lang w:val="de-DE"/>
        </w:rPr>
        <w:t xml:space="preserve"> hoặc kiểm soát viên theo mẫu quy định tại Phụ lục I-4 Thông tư số 07/2019/TT-BKHĐT.</w:t>
      </w:r>
    </w:p>
    <w:p w:rsidR="0093038B" w:rsidRPr="00D326EF" w:rsidRDefault="0093038B" w:rsidP="0093038B">
      <w:pPr>
        <w:widowControl w:val="0"/>
        <w:spacing w:before="20" w:after="20"/>
        <w:ind w:firstLine="540"/>
        <w:rPr>
          <w:sz w:val="28"/>
          <w:lang w:val="de-DE"/>
        </w:rPr>
      </w:pPr>
      <w:r w:rsidRPr="00D326EF">
        <w:rPr>
          <w:b/>
          <w:sz w:val="28"/>
          <w:lang w:val="de-DE"/>
        </w:rPr>
        <w:t>l) Yêu cầu, điều kiện thực hiện thủ tục (nếu có):</w:t>
      </w:r>
    </w:p>
    <w:p w:rsidR="0093038B" w:rsidRPr="00D326EF" w:rsidRDefault="0093038B" w:rsidP="0093038B">
      <w:pPr>
        <w:widowControl w:val="0"/>
        <w:spacing w:before="20" w:after="20"/>
        <w:ind w:firstLine="540"/>
        <w:rPr>
          <w:sz w:val="28"/>
          <w:lang w:val="de-DE"/>
        </w:rPr>
      </w:pPr>
      <w:r w:rsidRPr="00D326EF">
        <w:rPr>
          <w:sz w:val="28"/>
          <w:lang w:val="de-DE"/>
        </w:rPr>
        <w:t xml:space="preserve">- Ngành, nghề sản xuất, kinh doanh mà pháp luật không cấm; </w:t>
      </w:r>
      <w:r w:rsidRPr="00D326EF">
        <w:rPr>
          <w:sz w:val="28"/>
          <w:lang w:val="vi-VN"/>
        </w:rPr>
        <w:t xml:space="preserve">trừ trường hợp kinh doanh ngành, nghề yêu cầu phải có </w:t>
      </w:r>
      <w:r w:rsidRPr="00D326EF">
        <w:rPr>
          <w:sz w:val="28"/>
          <w:lang w:val="de-DE"/>
        </w:rPr>
        <w:t>điều kiện;</w:t>
      </w:r>
    </w:p>
    <w:p w:rsidR="0093038B" w:rsidRPr="00D326EF" w:rsidRDefault="0093038B" w:rsidP="0093038B">
      <w:pPr>
        <w:widowControl w:val="0"/>
        <w:spacing w:before="20" w:after="20"/>
        <w:ind w:firstLine="540"/>
        <w:rPr>
          <w:sz w:val="28"/>
          <w:lang w:val="de-DE"/>
        </w:rPr>
      </w:pPr>
      <w:r w:rsidRPr="00D326EF">
        <w:rPr>
          <w:sz w:val="28"/>
          <w:lang w:val="de-DE"/>
        </w:rPr>
        <w:t>- Tên của liên hiệp hợp tác xã được đặt theo quy định tại Điều 22 của Luật Hợp tác xã, Điều 7, 8, 9, 10 Nghị định số 193/2013/NĐ-CP, Khoản 14 Điều 1 Thông tư số 07/2019/TT-BKHĐT;</w:t>
      </w:r>
    </w:p>
    <w:p w:rsidR="0093038B" w:rsidRPr="00D326EF" w:rsidRDefault="0093038B" w:rsidP="0093038B">
      <w:pPr>
        <w:widowControl w:val="0"/>
        <w:spacing w:before="20" w:after="20"/>
        <w:ind w:firstLine="540"/>
        <w:rPr>
          <w:sz w:val="28"/>
          <w:lang w:val="de-DE"/>
        </w:rPr>
      </w:pPr>
      <w:r w:rsidRPr="00D326EF">
        <w:rPr>
          <w:sz w:val="28"/>
          <w:lang w:val="de-DE"/>
        </w:rPr>
        <w:t>- Hồ sơ đăng ký có đầy đủ giấy tờ và nội dung các giấy tờ đó được kê khai đầy đủ theo quy định của pháp luật;</w:t>
      </w:r>
    </w:p>
    <w:p w:rsidR="0093038B" w:rsidRPr="00D326EF" w:rsidRDefault="0093038B" w:rsidP="0093038B">
      <w:pPr>
        <w:widowControl w:val="0"/>
        <w:spacing w:before="20" w:after="20"/>
        <w:ind w:firstLine="540"/>
        <w:rPr>
          <w:sz w:val="28"/>
          <w:lang w:val="de-DE"/>
        </w:rPr>
      </w:pPr>
      <w:r w:rsidRPr="00D326EF">
        <w:rPr>
          <w:sz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93038B" w:rsidRPr="00D326EF" w:rsidRDefault="0093038B" w:rsidP="0093038B">
      <w:pPr>
        <w:widowControl w:val="0"/>
        <w:spacing w:before="20" w:after="20"/>
        <w:ind w:firstLine="540"/>
        <w:rPr>
          <w:sz w:val="28"/>
          <w:lang w:val="de-DE"/>
        </w:rPr>
      </w:pPr>
      <w:r w:rsidRPr="00D326EF">
        <w:rPr>
          <w:b/>
          <w:sz w:val="28"/>
          <w:lang w:val="vi-VN"/>
        </w:rPr>
        <w:t>m) Căn cứ pháp lý của thủ tục hành chính:</w:t>
      </w:r>
    </w:p>
    <w:p w:rsidR="0093038B" w:rsidRPr="00D326EF" w:rsidRDefault="0093038B" w:rsidP="0093038B">
      <w:pPr>
        <w:widowControl w:val="0"/>
        <w:spacing w:before="20" w:after="20"/>
        <w:ind w:firstLine="540"/>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93038B" w:rsidRPr="00D326EF" w:rsidRDefault="0093038B" w:rsidP="0093038B">
      <w:pPr>
        <w:widowControl w:val="0"/>
        <w:spacing w:before="20" w:after="20"/>
        <w:ind w:firstLine="540"/>
        <w:rPr>
          <w:sz w:val="28"/>
          <w:lang w:val="de-DE"/>
        </w:rPr>
      </w:pPr>
      <w:r w:rsidRPr="00D326EF">
        <w:rPr>
          <w:sz w:val="28"/>
          <w:lang w:val="de-DE"/>
        </w:rPr>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93038B" w:rsidRPr="00D326EF" w:rsidRDefault="0093038B" w:rsidP="0093038B">
      <w:pPr>
        <w:widowControl w:val="0"/>
        <w:spacing w:before="20" w:after="20"/>
        <w:ind w:firstLine="540"/>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93038B" w:rsidRPr="00D326EF" w:rsidRDefault="0093038B" w:rsidP="0093038B">
      <w:pPr>
        <w:widowControl w:val="0"/>
        <w:spacing w:before="20" w:after="20"/>
        <w:ind w:firstLine="540"/>
        <w:rPr>
          <w:sz w:val="28"/>
          <w:lang w:val="de-DE"/>
        </w:rPr>
      </w:pPr>
      <w:r w:rsidRPr="00D326EF">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93038B" w:rsidRPr="00D326EF" w:rsidRDefault="0093038B" w:rsidP="0093038B">
      <w:pPr>
        <w:spacing w:before="20" w:after="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93038B" w:rsidRPr="00D326EF" w:rsidRDefault="0093038B" w:rsidP="0093038B">
      <w:pPr>
        <w:spacing w:before="20" w:after="20"/>
        <w:ind w:firstLine="567"/>
        <w:rPr>
          <w:spacing w:val="-4"/>
          <w:sz w:val="28"/>
          <w:szCs w:val="28"/>
          <w:lang w:val="nb-NO"/>
        </w:rPr>
      </w:pPr>
      <w:r w:rsidRPr="00D326EF">
        <w:rPr>
          <w:spacing w:val="-4"/>
          <w:sz w:val="28"/>
          <w:lang w:val="nl-NL"/>
        </w:rPr>
        <w:t>- Nghị Quyết số 61/2017/NQ-HĐND ngày 07/7/2017 của Hội đồng nhân dân tỉnh Đồng Nai Quy định lệ phí đăng ký kinh doanh trên địa bàn tỉnh Đồng Nai.</w:t>
      </w:r>
    </w:p>
    <w:p w:rsidR="00A6074C" w:rsidRPr="00D326EF" w:rsidRDefault="00A6074C" w:rsidP="00A6074C">
      <w:pPr>
        <w:spacing w:before="40" w:after="40"/>
        <w:ind w:firstLine="540"/>
        <w:outlineLvl w:val="0"/>
        <w:rPr>
          <w:b/>
          <w:sz w:val="28"/>
          <w:lang w:val="de-DE"/>
        </w:rPr>
      </w:pPr>
      <w:r w:rsidRPr="00D326EF">
        <w:rPr>
          <w:b/>
          <w:sz w:val="28"/>
          <w:lang w:val="de-DE"/>
        </w:rPr>
        <w:lastRenderedPageBreak/>
        <w:t>6</w:t>
      </w:r>
      <w:r w:rsidRPr="00D326EF">
        <w:rPr>
          <w:b/>
          <w:sz w:val="28"/>
          <w:lang w:val="vi-VN"/>
        </w:rPr>
        <w:t>2.</w:t>
      </w:r>
      <w:r w:rsidRPr="00D326EF">
        <w:rPr>
          <w:b/>
          <w:sz w:val="28"/>
          <w:lang w:val="de-DE"/>
        </w:rPr>
        <w:t xml:space="preserve"> </w:t>
      </w:r>
      <w:r w:rsidRPr="00D326EF">
        <w:rPr>
          <w:b/>
          <w:sz w:val="28"/>
          <w:lang w:val="vi-VN"/>
        </w:rPr>
        <w:t>Đăng ký thành lập chi nhánh, văn phòng đại diện, địa điểm kinh doanh của liên hiệp hợp tác xã</w:t>
      </w:r>
    </w:p>
    <w:p w:rsidR="00A6074C" w:rsidRPr="00D326EF" w:rsidRDefault="00A6074C" w:rsidP="00A6074C">
      <w:pPr>
        <w:widowControl w:val="0"/>
        <w:spacing w:before="40" w:after="40"/>
        <w:ind w:firstLine="540"/>
        <w:rPr>
          <w:sz w:val="28"/>
          <w:lang w:val="de-DE"/>
        </w:rPr>
      </w:pPr>
      <w:r w:rsidRPr="00D326EF">
        <w:rPr>
          <w:b/>
          <w:sz w:val="28"/>
          <w:lang w:val="vi-VN"/>
        </w:rPr>
        <w:t>a) Trình tự thực hiện:</w:t>
      </w:r>
      <w:r w:rsidRPr="00D326EF">
        <w:rPr>
          <w:b/>
          <w:sz w:val="28"/>
          <w:lang w:val="de-DE"/>
        </w:rPr>
        <w:t xml:space="preserve"> </w:t>
      </w:r>
      <w:r w:rsidRPr="00D326EF">
        <w:rPr>
          <w:sz w:val="28"/>
          <w:lang w:val="de-DE"/>
        </w:rPr>
        <w:t>Thực hiện theo điểm a thủ tục đăng ký thành lập Liên hiệp hợp tác xã</w:t>
      </w:r>
    </w:p>
    <w:p w:rsidR="00A6074C" w:rsidRPr="00D326EF" w:rsidRDefault="00A6074C" w:rsidP="00A6074C">
      <w:pPr>
        <w:widowControl w:val="0"/>
        <w:spacing w:before="40" w:after="40"/>
        <w:ind w:firstLine="540"/>
        <w:rPr>
          <w:sz w:val="28"/>
          <w:lang w:val="de-DE"/>
        </w:rPr>
      </w:pPr>
      <w:r w:rsidRPr="00D326EF">
        <w:rPr>
          <w:b/>
          <w:sz w:val="28"/>
          <w:lang w:val="vi-VN"/>
        </w:rPr>
        <w:t>b) Cách thức thực hiện:</w:t>
      </w:r>
      <w:r w:rsidRPr="00D326EF">
        <w:rPr>
          <w:b/>
          <w:sz w:val="28"/>
          <w:lang w:val="de-DE"/>
        </w:rPr>
        <w:t xml:space="preserve"> </w:t>
      </w:r>
      <w:r w:rsidRPr="00D326EF">
        <w:rPr>
          <w:sz w:val="28"/>
          <w:lang w:val="de-DE"/>
        </w:rPr>
        <w:t>Thực hiện theo điểm b thủ tục đăng ký thành lập Liên hiệp hợp tác xã</w:t>
      </w:r>
    </w:p>
    <w:p w:rsidR="00A6074C" w:rsidRPr="00D326EF" w:rsidRDefault="00A6074C" w:rsidP="00A6074C">
      <w:pPr>
        <w:widowControl w:val="0"/>
        <w:spacing w:before="40" w:after="40"/>
        <w:ind w:firstLine="540"/>
        <w:rPr>
          <w:sz w:val="28"/>
          <w:lang w:val="vi-VN"/>
        </w:rPr>
      </w:pPr>
      <w:r w:rsidRPr="00D326EF">
        <w:rPr>
          <w:b/>
          <w:sz w:val="28"/>
          <w:lang w:val="vi-VN"/>
        </w:rPr>
        <w:t>c) Thành phần hồ sơ:</w:t>
      </w:r>
      <w:r w:rsidRPr="00D326EF">
        <w:rPr>
          <w:sz w:val="28"/>
          <w:lang w:val="vi-VN"/>
        </w:rPr>
        <w:tab/>
      </w:r>
    </w:p>
    <w:p w:rsidR="00A6074C" w:rsidRPr="00D326EF" w:rsidRDefault="00A6074C" w:rsidP="00A6074C">
      <w:pPr>
        <w:widowControl w:val="0"/>
        <w:spacing w:before="40" w:after="40"/>
        <w:ind w:firstLine="540"/>
        <w:rPr>
          <w:sz w:val="28"/>
          <w:lang w:val="vi-VN"/>
        </w:rPr>
      </w:pPr>
      <w:r w:rsidRPr="00D326EF">
        <w:rPr>
          <w:sz w:val="28"/>
          <w:lang w:val="vi-VN"/>
        </w:rPr>
        <w:t>- Bản sao hợp lệ giấy tờ chứng thực cá nhân của người đại diện chi nhánh, văn phòng đại diện, địa điểm kinh doanh.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A6074C" w:rsidRPr="00D326EF" w:rsidRDefault="00A6074C" w:rsidP="00A6074C">
      <w:pPr>
        <w:widowControl w:val="0"/>
        <w:spacing w:before="40" w:after="40"/>
        <w:ind w:firstLine="540"/>
        <w:rPr>
          <w:sz w:val="28"/>
          <w:lang w:val="vi-VN"/>
        </w:rPr>
      </w:pPr>
      <w:r w:rsidRPr="00D326EF">
        <w:rPr>
          <w:sz w:val="28"/>
          <w:lang w:val="vi-VN"/>
        </w:rPr>
        <w:t xml:space="preserve">- Thông báo về việc đăng ký thành lập chi nhánh, văn phòng đại diện, địa điểm kinh doanh; </w:t>
      </w:r>
    </w:p>
    <w:p w:rsidR="00A6074C" w:rsidRPr="00D326EF" w:rsidRDefault="00A6074C" w:rsidP="00A6074C">
      <w:pPr>
        <w:widowControl w:val="0"/>
        <w:spacing w:before="40" w:after="40"/>
        <w:ind w:firstLine="540"/>
        <w:rPr>
          <w:sz w:val="28"/>
          <w:lang w:val="vi-VN"/>
        </w:rPr>
      </w:pPr>
      <w:r w:rsidRPr="00D326EF">
        <w:rPr>
          <w:sz w:val="28"/>
          <w:lang w:val="vi-VN"/>
        </w:rPr>
        <w:t>- Bản sao hợp lệ Giấy chứng nhận đăng ký hợp tác xã;</w:t>
      </w:r>
    </w:p>
    <w:p w:rsidR="00A6074C" w:rsidRPr="00D326EF" w:rsidRDefault="00A6074C" w:rsidP="00A6074C">
      <w:pPr>
        <w:widowControl w:val="0"/>
        <w:spacing w:before="40" w:after="40"/>
        <w:ind w:firstLine="540"/>
        <w:rPr>
          <w:sz w:val="28"/>
          <w:lang w:val="vi-VN"/>
        </w:rPr>
      </w:pPr>
      <w:r w:rsidRPr="00D326EF">
        <w:rPr>
          <w:sz w:val="28"/>
          <w:lang w:val="vi-VN"/>
        </w:rPr>
        <w:t>- Nghị quyết của đại hội thành viên về việc mở chi nhánh, văn phòng đại diện, địa điểm kinh doanh của liên hiệp hợp tác xã;</w:t>
      </w:r>
    </w:p>
    <w:p w:rsidR="00A6074C" w:rsidRPr="00D326EF" w:rsidRDefault="00A6074C" w:rsidP="00A6074C">
      <w:pPr>
        <w:widowControl w:val="0"/>
        <w:spacing w:before="40" w:after="40"/>
        <w:ind w:firstLine="540"/>
        <w:rPr>
          <w:sz w:val="28"/>
          <w:lang w:val="vi-VN"/>
        </w:rPr>
      </w:pPr>
      <w:r w:rsidRPr="00D326EF">
        <w:rPr>
          <w:sz w:val="28"/>
          <w:lang w:val="vi-VN"/>
        </w:rPr>
        <w:t>- Quyết định bằng văn bản của hội đồng quản trị về việc cử người đại diện chi nhánh, văn phòng đại diện, địa điểm kinh doanh;</w:t>
      </w:r>
    </w:p>
    <w:p w:rsidR="00A6074C" w:rsidRPr="00D326EF" w:rsidRDefault="00A6074C" w:rsidP="00A6074C">
      <w:pPr>
        <w:widowControl w:val="0"/>
        <w:spacing w:before="40" w:after="40"/>
        <w:ind w:firstLine="540"/>
        <w:rPr>
          <w:sz w:val="28"/>
          <w:lang w:val="vi-VN"/>
        </w:rPr>
      </w:pPr>
      <w:r w:rsidRPr="00D326EF">
        <w:rPr>
          <w:sz w:val="28"/>
          <w:lang w:val="vi-VN"/>
        </w:rPr>
        <w:t>- Bản sao hợp lệ giấy chứng minh nhân dân, hộ chiếu hoặc chứng thực cá nhân hợp pháp khác của người đại diện chi nhánh, văn phòng đại diện, địa điểm kinh doanh;</w:t>
      </w:r>
    </w:p>
    <w:p w:rsidR="00A6074C" w:rsidRPr="00D326EF" w:rsidRDefault="00A6074C" w:rsidP="00A6074C">
      <w:pPr>
        <w:widowControl w:val="0"/>
        <w:spacing w:before="40" w:after="40"/>
        <w:ind w:firstLine="540"/>
        <w:rPr>
          <w:sz w:val="28"/>
          <w:lang w:val="vi-VN"/>
        </w:rPr>
      </w:pPr>
      <w:r w:rsidRPr="00D326EF">
        <w:rPr>
          <w:sz w:val="28"/>
          <w:lang w:val="vi-VN"/>
        </w:rPr>
        <w:t>- Trường hợp thành lập chi nhánh, văn phòng đại diện, địa điểm kinh doanh của liên hiệp hợp tác xã là tổ chức tín dụng, kèm theo hồ sơ phải có bản sao hợp lệ giấy phép hoặc văn bản chấp thuận của Ngân hàng Nhà nước Việt Nam</w:t>
      </w:r>
    </w:p>
    <w:p w:rsidR="00A6074C" w:rsidRPr="00D326EF" w:rsidRDefault="00A6074C" w:rsidP="00A6074C">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A6074C" w:rsidRPr="00D326EF" w:rsidRDefault="00A6074C" w:rsidP="00A6074C">
      <w:pPr>
        <w:widowControl w:val="0"/>
        <w:spacing w:before="40" w:after="40"/>
        <w:ind w:firstLine="540"/>
        <w:rPr>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A6074C" w:rsidRPr="00D326EF" w:rsidRDefault="00A6074C" w:rsidP="00A6074C">
      <w:pPr>
        <w:widowControl w:val="0"/>
        <w:spacing w:before="40" w:after="40"/>
        <w:ind w:firstLine="540"/>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A6074C" w:rsidRPr="00D326EF" w:rsidRDefault="00A6074C" w:rsidP="00A6074C">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A6074C" w:rsidRPr="00D326EF" w:rsidRDefault="00A6074C" w:rsidP="00A6074C">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chi nhánh, văn phòng đại diện, địa điểm kinh doanh của hợp tác xã.</w:t>
      </w:r>
    </w:p>
    <w:p w:rsidR="00A6074C" w:rsidRPr="00D326EF" w:rsidRDefault="00A6074C" w:rsidP="00A6074C">
      <w:pPr>
        <w:widowControl w:val="0"/>
        <w:spacing w:before="40" w:after="40"/>
        <w:ind w:firstLine="540"/>
        <w:rPr>
          <w:sz w:val="28"/>
          <w:lang w:val="vi-VN"/>
        </w:rPr>
      </w:pPr>
      <w:r w:rsidRPr="00D326EF">
        <w:rPr>
          <w:b/>
          <w:sz w:val="28"/>
          <w:lang w:val="vi-VN"/>
        </w:rPr>
        <w:t xml:space="preserve">i) Lệ phí: </w:t>
      </w:r>
      <w:r w:rsidRPr="00D326EF">
        <w:rPr>
          <w:sz w:val="28"/>
          <w:lang w:val="nl-NL"/>
        </w:rPr>
        <w:t xml:space="preserve">50.000 đồng/lần (theo </w:t>
      </w:r>
      <w:r w:rsidRPr="00D326EF">
        <w:rPr>
          <w:sz w:val="28"/>
          <w:lang w:val="vi-VN"/>
        </w:rPr>
        <w:t>Nghị Quyết số 61/2017/NQ-HĐND ngày 07/7/2017 của Hội đồng nhân dân tỉnh Đồng Nai)</w:t>
      </w:r>
    </w:p>
    <w:p w:rsidR="00A6074C" w:rsidRPr="00D326EF" w:rsidRDefault="00A6074C" w:rsidP="00A6074C">
      <w:pPr>
        <w:widowControl w:val="0"/>
        <w:spacing w:before="40" w:after="40"/>
        <w:ind w:firstLine="540"/>
        <w:rPr>
          <w:sz w:val="28"/>
          <w:lang w:val="vi-VN"/>
        </w:rPr>
      </w:pPr>
      <w:r w:rsidRPr="00D326EF">
        <w:rPr>
          <w:b/>
          <w:sz w:val="28"/>
          <w:lang w:val="vi-VN"/>
        </w:rPr>
        <w:t>k) Tên mẫu đơn, mẫu tờ khai:</w:t>
      </w:r>
    </w:p>
    <w:p w:rsidR="00A6074C" w:rsidRPr="00D326EF" w:rsidRDefault="00A6074C" w:rsidP="00A6074C">
      <w:pPr>
        <w:widowControl w:val="0"/>
        <w:spacing w:before="40" w:after="40"/>
        <w:ind w:firstLine="540"/>
        <w:rPr>
          <w:sz w:val="28"/>
          <w:lang w:val="vi-VN"/>
        </w:rPr>
      </w:pPr>
      <w:r w:rsidRPr="00D326EF">
        <w:rPr>
          <w:sz w:val="28"/>
          <w:lang w:val="vi-VN"/>
        </w:rPr>
        <w:t>Thông báo về việc thành lập chi nhánh, văn phòng đại diện, địa điểm kinh doanh theo mẫu quy định tại Phụ lục I-7 Thông tư số 07/2019/TT-BKHĐT.</w:t>
      </w:r>
    </w:p>
    <w:p w:rsidR="00A6074C" w:rsidRPr="00D326EF" w:rsidRDefault="00A6074C" w:rsidP="00A6074C">
      <w:pPr>
        <w:widowControl w:val="0"/>
        <w:spacing w:before="40" w:after="40"/>
        <w:ind w:firstLine="540"/>
        <w:rPr>
          <w:sz w:val="28"/>
          <w:lang w:val="vi-VN"/>
        </w:rPr>
      </w:pPr>
      <w:r w:rsidRPr="00D326EF">
        <w:rPr>
          <w:b/>
          <w:sz w:val="28"/>
          <w:lang w:val="vi-VN"/>
        </w:rPr>
        <w:t>i) Yêu cầu, điều kiện thực hiện thủ tục hành chính</w:t>
      </w:r>
      <w:r w:rsidRPr="00D326EF">
        <w:rPr>
          <w:sz w:val="28"/>
          <w:lang w:val="vi-VN"/>
        </w:rPr>
        <w:t xml:space="preserve">: </w:t>
      </w:r>
    </w:p>
    <w:p w:rsidR="00A6074C" w:rsidRPr="00D326EF" w:rsidRDefault="00A6074C" w:rsidP="00A6074C">
      <w:pPr>
        <w:widowControl w:val="0"/>
        <w:spacing w:before="40" w:after="40"/>
        <w:ind w:firstLine="540"/>
        <w:rPr>
          <w:sz w:val="28"/>
          <w:lang w:val="vi-VN"/>
        </w:rPr>
      </w:pPr>
      <w:r w:rsidRPr="00D326EF">
        <w:rPr>
          <w:sz w:val="28"/>
          <w:lang w:val="vi-VN"/>
        </w:rPr>
        <w:t>Ngành, nghề, nội dung hoạt động của chi nhánh, văn phòng đại diện, địa điểm kinh doanh phải phù hợp với hoạt động của liên hiệp hợp tác xã.</w:t>
      </w:r>
    </w:p>
    <w:p w:rsidR="00A6074C" w:rsidRPr="00D326EF" w:rsidRDefault="00A6074C" w:rsidP="00A6074C">
      <w:pPr>
        <w:widowControl w:val="0"/>
        <w:spacing w:before="40" w:after="40"/>
        <w:ind w:firstLine="540"/>
        <w:rPr>
          <w:sz w:val="28"/>
          <w:lang w:val="vi-VN"/>
        </w:rPr>
      </w:pPr>
      <w:r w:rsidRPr="00D326EF">
        <w:rPr>
          <w:b/>
          <w:sz w:val="28"/>
          <w:lang w:val="vi-VN"/>
        </w:rPr>
        <w:lastRenderedPageBreak/>
        <w:t>m) Căn cứ pháp lý của thủ tục hành chính:</w:t>
      </w:r>
    </w:p>
    <w:p w:rsidR="00A6074C" w:rsidRPr="00D326EF" w:rsidRDefault="00A6074C" w:rsidP="00A6074C">
      <w:pPr>
        <w:widowControl w:val="0"/>
        <w:spacing w:before="40" w:after="40"/>
        <w:ind w:firstLine="540"/>
        <w:rPr>
          <w:sz w:val="28"/>
          <w:lang w:val="vi-VN"/>
        </w:rPr>
      </w:pPr>
      <w:r w:rsidRPr="00D326EF">
        <w:rPr>
          <w:sz w:val="28"/>
          <w:lang w:val="vi-VN"/>
        </w:rPr>
        <w:t>- Luật Hợp tác xã ngày 20/11/2012 (Luật Hợp tác xã);</w:t>
      </w:r>
    </w:p>
    <w:p w:rsidR="00A6074C" w:rsidRPr="00D326EF" w:rsidRDefault="00A6074C" w:rsidP="00A6074C">
      <w:pPr>
        <w:widowControl w:val="0"/>
        <w:spacing w:before="40" w:after="4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A6074C" w:rsidRPr="00D326EF" w:rsidRDefault="00A6074C" w:rsidP="00A6074C">
      <w:pPr>
        <w:widowControl w:val="0"/>
        <w:spacing w:before="40" w:after="4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A6074C" w:rsidRPr="00D326EF" w:rsidRDefault="00A6074C" w:rsidP="00A6074C">
      <w:pPr>
        <w:widowControl w:val="0"/>
        <w:spacing w:before="40" w:after="4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A6074C" w:rsidRPr="00D326EF" w:rsidRDefault="00A6074C" w:rsidP="00A6074C">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93038B" w:rsidRPr="00D326EF" w:rsidRDefault="00A6074C" w:rsidP="00A6074C">
      <w:pPr>
        <w:spacing w:before="60" w:after="6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60" w:after="60"/>
        <w:ind w:firstLine="567"/>
        <w:rPr>
          <w:sz w:val="28"/>
          <w:lang w:val="nl-NL"/>
        </w:rPr>
      </w:pPr>
    </w:p>
    <w:p w:rsidR="00A6074C" w:rsidRPr="00D326EF" w:rsidRDefault="00A6074C" w:rsidP="00A6074C">
      <w:pPr>
        <w:spacing w:before="40" w:after="40"/>
        <w:ind w:firstLine="540"/>
        <w:outlineLvl w:val="0"/>
        <w:rPr>
          <w:b/>
          <w:sz w:val="28"/>
          <w:lang w:val="nl-NL"/>
        </w:rPr>
      </w:pPr>
      <w:r w:rsidRPr="00D326EF">
        <w:rPr>
          <w:b/>
          <w:sz w:val="28"/>
          <w:lang w:val="nl-NL"/>
        </w:rPr>
        <w:lastRenderedPageBreak/>
        <w:t>6</w:t>
      </w:r>
      <w:r w:rsidRPr="00D326EF">
        <w:rPr>
          <w:b/>
          <w:sz w:val="28"/>
          <w:lang w:val="vi-VN"/>
        </w:rPr>
        <w:t>3. Đăng ký thay đổi nội dung đăng ký liên hiệp hợp tác xã</w:t>
      </w:r>
      <w:r w:rsidRPr="00D326EF">
        <w:rPr>
          <w:b/>
          <w:sz w:val="28"/>
          <w:lang w:val="nl-NL"/>
        </w:rPr>
        <w:t xml:space="preserve"> </w:t>
      </w:r>
    </w:p>
    <w:p w:rsidR="00A6074C" w:rsidRPr="00D326EF" w:rsidRDefault="00A6074C" w:rsidP="00A6074C">
      <w:pPr>
        <w:widowControl w:val="0"/>
        <w:spacing w:after="120"/>
        <w:ind w:firstLine="540"/>
        <w:rPr>
          <w:sz w:val="28"/>
          <w:lang w:val="nl-NL"/>
        </w:rPr>
      </w:pPr>
      <w:r w:rsidRPr="00D326EF">
        <w:rPr>
          <w:b/>
          <w:sz w:val="28"/>
          <w:lang w:val="vi-VN"/>
        </w:rPr>
        <w:t>a) Trình tự thực hiện:</w:t>
      </w:r>
      <w:r w:rsidRPr="00D326EF">
        <w:rPr>
          <w:b/>
          <w:sz w:val="28"/>
          <w:lang w:val="nl-NL"/>
        </w:rPr>
        <w:t xml:space="preserve"> </w:t>
      </w:r>
      <w:r w:rsidRPr="00D326EF">
        <w:rPr>
          <w:sz w:val="28"/>
          <w:lang w:val="nl-NL"/>
        </w:rPr>
        <w:t>Thực hiện theo điểm a thủ tục đăng ký thành lập Liên hiệp hợp tác xã</w:t>
      </w:r>
    </w:p>
    <w:p w:rsidR="00A6074C" w:rsidRPr="00D326EF" w:rsidRDefault="00A6074C" w:rsidP="00A6074C">
      <w:pPr>
        <w:widowControl w:val="0"/>
        <w:spacing w:after="120"/>
        <w:ind w:firstLine="540"/>
        <w:rPr>
          <w:sz w:val="28"/>
          <w:lang w:val="nl-NL"/>
        </w:rPr>
      </w:pPr>
      <w:r w:rsidRPr="00D326EF">
        <w:rPr>
          <w:b/>
          <w:sz w:val="28"/>
          <w:lang w:val="vi-VN"/>
        </w:rPr>
        <w:t>b) Cách thức thực hiện:</w:t>
      </w:r>
      <w:r w:rsidRPr="00D326EF">
        <w:rPr>
          <w:b/>
          <w:sz w:val="28"/>
          <w:lang w:val="nl-NL"/>
        </w:rPr>
        <w:t xml:space="preserve"> </w:t>
      </w:r>
      <w:r w:rsidRPr="00D326EF">
        <w:rPr>
          <w:sz w:val="28"/>
          <w:lang w:val="nl-NL"/>
        </w:rPr>
        <w:t>Thực hiện theo điểm b thủ tục đăng ký thành lập Liên hiệp hợp tác xã</w:t>
      </w:r>
    </w:p>
    <w:p w:rsidR="00A6074C" w:rsidRPr="00D326EF" w:rsidRDefault="00A6074C" w:rsidP="00A6074C">
      <w:pPr>
        <w:widowControl w:val="0"/>
        <w:spacing w:after="120"/>
        <w:ind w:firstLine="540"/>
        <w:rPr>
          <w:sz w:val="28"/>
          <w:lang w:val="vi-VN"/>
        </w:rPr>
      </w:pPr>
      <w:r w:rsidRPr="00D326EF">
        <w:rPr>
          <w:b/>
          <w:sz w:val="28"/>
          <w:lang w:val="vi-VN"/>
        </w:rPr>
        <w:t>c) Thành phần hồ sơ:</w:t>
      </w:r>
    </w:p>
    <w:p w:rsidR="00A6074C" w:rsidRPr="00D326EF" w:rsidRDefault="00A6074C" w:rsidP="00A6074C">
      <w:pPr>
        <w:widowControl w:val="0"/>
        <w:spacing w:after="120"/>
        <w:ind w:firstLine="540"/>
        <w:rPr>
          <w:sz w:val="28"/>
          <w:lang w:val="vi-VN"/>
        </w:rPr>
      </w:pPr>
      <w:r w:rsidRPr="00D326EF">
        <w:rPr>
          <w:sz w:val="28"/>
          <w:lang w:val="vi-VN"/>
        </w:rPr>
        <w:t>- Bản sao hợp lệ giấy tờ chứng thực cá nhân của người đại diện theo pháp luật của liên hiệp hợp tác xã.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A6074C" w:rsidRPr="00D326EF" w:rsidRDefault="00A6074C" w:rsidP="00A6074C">
      <w:pPr>
        <w:widowControl w:val="0"/>
        <w:spacing w:after="120"/>
        <w:ind w:firstLine="540"/>
        <w:rPr>
          <w:spacing w:val="-2"/>
          <w:sz w:val="28"/>
          <w:lang w:val="vi-VN"/>
        </w:rPr>
      </w:pPr>
      <w:r w:rsidRPr="00D326EF">
        <w:rPr>
          <w:spacing w:val="-2"/>
          <w:sz w:val="28"/>
          <w:lang w:val="vi-VN"/>
        </w:rPr>
        <w:t>- Giấy đề nghị đăng ký thay đổi nội dung đăng ký của liên hiệp hợp tác xã;</w:t>
      </w:r>
    </w:p>
    <w:p w:rsidR="00A6074C" w:rsidRPr="00D326EF" w:rsidRDefault="00A6074C" w:rsidP="00A6074C">
      <w:pPr>
        <w:widowControl w:val="0"/>
        <w:spacing w:after="120"/>
        <w:ind w:firstLine="540"/>
        <w:rPr>
          <w:sz w:val="28"/>
          <w:lang w:val="vi-VN"/>
        </w:rPr>
      </w:pPr>
      <w:r w:rsidRPr="00D326EF">
        <w:rPr>
          <w:sz w:val="28"/>
          <w:lang w:val="vi-VN"/>
        </w:rPr>
        <w:t xml:space="preserve">- </w:t>
      </w:r>
      <w:r w:rsidRPr="00D326EF">
        <w:rPr>
          <w:spacing w:val="2"/>
          <w:sz w:val="28"/>
          <w:lang w:val="vi-VN"/>
        </w:rPr>
        <w:t>Nghị quyết của đại hội thành viên hoặc quyết định của hội đồng quản trị về việc thay đổi nội dung đăng ký liên hiệp hợp tác xã theo quy định của Luật Hợp tác xã</w:t>
      </w:r>
      <w:r w:rsidRPr="00D326EF">
        <w:rPr>
          <w:sz w:val="28"/>
          <w:lang w:val="vi-VN"/>
        </w:rPr>
        <w:t>.</w:t>
      </w:r>
    </w:p>
    <w:p w:rsidR="00A6074C" w:rsidRPr="00D326EF" w:rsidRDefault="00A6074C" w:rsidP="00A6074C">
      <w:pPr>
        <w:widowControl w:val="0"/>
        <w:spacing w:after="120"/>
        <w:ind w:firstLine="540"/>
        <w:rPr>
          <w:sz w:val="28"/>
          <w:lang w:val="vi-VN"/>
        </w:rPr>
      </w:pPr>
      <w:r w:rsidRPr="00D326EF">
        <w:rPr>
          <w:b/>
          <w:sz w:val="28"/>
          <w:lang w:val="vi-VN"/>
        </w:rPr>
        <w:t xml:space="preserve">d) Số lượng hồ sơ: </w:t>
      </w:r>
      <w:r w:rsidRPr="00D326EF">
        <w:rPr>
          <w:sz w:val="28"/>
          <w:lang w:val="vi-VN"/>
        </w:rPr>
        <w:t>01 bộ hồ sơ.</w:t>
      </w:r>
    </w:p>
    <w:p w:rsidR="00A6074C" w:rsidRPr="00D326EF" w:rsidRDefault="00A6074C" w:rsidP="00A6074C">
      <w:pPr>
        <w:widowControl w:val="0"/>
        <w:spacing w:after="120"/>
        <w:ind w:firstLine="540"/>
        <w:rPr>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A6074C" w:rsidRPr="00D326EF" w:rsidRDefault="00A6074C" w:rsidP="00A6074C">
      <w:pPr>
        <w:widowControl w:val="0"/>
        <w:spacing w:after="120"/>
        <w:ind w:firstLine="540"/>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A6074C" w:rsidRPr="00D326EF" w:rsidRDefault="00A6074C" w:rsidP="00A6074C">
      <w:pPr>
        <w:widowControl w:val="0"/>
        <w:spacing w:after="12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A6074C" w:rsidRPr="00D326EF" w:rsidRDefault="00A6074C" w:rsidP="00A6074C">
      <w:pPr>
        <w:widowControl w:val="0"/>
        <w:spacing w:after="12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A6074C" w:rsidRPr="00D326EF" w:rsidRDefault="00A6074C" w:rsidP="00A6074C">
      <w:pPr>
        <w:widowControl w:val="0"/>
        <w:spacing w:after="120"/>
        <w:ind w:firstLine="540"/>
        <w:rPr>
          <w:sz w:val="28"/>
          <w:lang w:val="vi-VN"/>
        </w:rPr>
      </w:pPr>
      <w:r w:rsidRPr="00D326EF">
        <w:rPr>
          <w:b/>
          <w:sz w:val="28"/>
          <w:lang w:val="vi-VN"/>
        </w:rPr>
        <w:t xml:space="preserve">i) Lệ phí: </w:t>
      </w:r>
      <w:r w:rsidRPr="00D326EF">
        <w:rPr>
          <w:sz w:val="28"/>
          <w:lang w:val="nl-NL"/>
        </w:rPr>
        <w:t xml:space="preserve">50.000 đồng/lần ((theo </w:t>
      </w:r>
      <w:r w:rsidRPr="00D326EF">
        <w:rPr>
          <w:sz w:val="28"/>
          <w:lang w:val="vi-VN"/>
        </w:rPr>
        <w:t>Nghị Quyết số 61/2017/NQ-HĐND ngày 07/7/2017 của Hội đồng nhân dân tỉnh Đồng Nai)</w:t>
      </w:r>
    </w:p>
    <w:p w:rsidR="00A6074C" w:rsidRPr="00D326EF" w:rsidRDefault="00A6074C" w:rsidP="00A6074C">
      <w:pPr>
        <w:widowControl w:val="0"/>
        <w:spacing w:after="120"/>
        <w:ind w:firstLine="540"/>
        <w:rPr>
          <w:sz w:val="28"/>
          <w:lang w:val="vi-VN"/>
        </w:rPr>
      </w:pPr>
      <w:r w:rsidRPr="00D326EF">
        <w:rPr>
          <w:b/>
          <w:sz w:val="28"/>
          <w:lang w:val="vi-VN"/>
        </w:rPr>
        <w:t xml:space="preserve">k) Tên mẫu đơn, mẫu tờ khai: </w:t>
      </w:r>
      <w:r w:rsidRPr="00D326EF">
        <w:rPr>
          <w:sz w:val="28"/>
          <w:lang w:val="vi-VN"/>
        </w:rPr>
        <w:t>Giấy đề nghị đăng ký thay đổi nội dung đăng ký liên hiệp hợp tác xã theo mẫu quy định tại Phụ lục I-5 Thông tư số 07/2019/TT-BKHĐT.</w:t>
      </w:r>
    </w:p>
    <w:p w:rsidR="00A6074C" w:rsidRPr="00D326EF" w:rsidRDefault="00A6074C" w:rsidP="00A6074C">
      <w:pPr>
        <w:widowControl w:val="0"/>
        <w:spacing w:after="120"/>
        <w:ind w:firstLine="540"/>
        <w:rPr>
          <w:sz w:val="28"/>
          <w:lang w:val="vi-VN"/>
        </w:rPr>
      </w:pPr>
      <w:r w:rsidRPr="00D326EF">
        <w:rPr>
          <w:b/>
          <w:sz w:val="28"/>
          <w:lang w:val="vi-VN"/>
        </w:rPr>
        <w:t>l) Yêu cầu, điều kiện thực hiện thủ tục hành chính</w:t>
      </w:r>
      <w:r w:rsidRPr="00D326EF">
        <w:rPr>
          <w:sz w:val="28"/>
          <w:lang w:val="vi-VN"/>
        </w:rPr>
        <w:t xml:space="preserve">: </w:t>
      </w:r>
    </w:p>
    <w:p w:rsidR="00A6074C" w:rsidRPr="00D326EF" w:rsidRDefault="00A6074C" w:rsidP="00A6074C">
      <w:pPr>
        <w:widowControl w:val="0"/>
        <w:spacing w:after="120"/>
        <w:ind w:firstLine="540"/>
        <w:rPr>
          <w:sz w:val="28"/>
          <w:lang w:val="de-DE"/>
        </w:rPr>
      </w:pPr>
      <w:r w:rsidRPr="00D326EF">
        <w:rPr>
          <w:sz w:val="28"/>
          <w:lang w:val="vi-VN"/>
        </w:rPr>
        <w:t xml:space="preserve">- Trường hợp đổi tên của liên hiệp hợp tác xã thì tên dự định của liên hiệp hợp tác xã phải </w:t>
      </w:r>
      <w:r w:rsidRPr="00D326EF">
        <w:rPr>
          <w:sz w:val="28"/>
          <w:lang w:val="de-DE"/>
        </w:rPr>
        <w:t>đặt theo quy định tại Điều 22 của Luật Hợp tác xã, Điều 7, 8, 9, 10 Nghị định số 193/2013/NĐ-CP, Khoản 14 Điều 1 Thông tư số 07/2019/TT-BKHĐT;</w:t>
      </w:r>
    </w:p>
    <w:p w:rsidR="00A6074C" w:rsidRPr="00D326EF" w:rsidRDefault="00A6074C" w:rsidP="00A6074C">
      <w:pPr>
        <w:widowControl w:val="0"/>
        <w:spacing w:after="120"/>
        <w:ind w:firstLine="540"/>
        <w:rPr>
          <w:sz w:val="28"/>
          <w:lang w:val="de-DE"/>
        </w:rPr>
      </w:pPr>
      <w:r w:rsidRPr="00D326EF">
        <w:rPr>
          <w:sz w:val="28"/>
          <w:lang w:val="de-DE"/>
        </w:rPr>
        <w:t xml:space="preserve">- Trường hợp thay đổi ngành, nghề kinh doanh thì phải đảm bảo ngành, nghề sản xuất, kinh doanh mà pháp luật không cấm; </w:t>
      </w:r>
      <w:r w:rsidRPr="00D326EF">
        <w:rPr>
          <w:sz w:val="28"/>
          <w:lang w:val="vi-VN"/>
        </w:rPr>
        <w:t xml:space="preserve">trừ trường hợp kinh doanh ngành, nghề yêu cầu phải có </w:t>
      </w:r>
      <w:r w:rsidRPr="00D326EF">
        <w:rPr>
          <w:sz w:val="28"/>
          <w:lang w:val="de-DE"/>
        </w:rPr>
        <w:t>điều kiện.</w:t>
      </w:r>
    </w:p>
    <w:p w:rsidR="00A6074C" w:rsidRPr="00D326EF" w:rsidRDefault="00A6074C" w:rsidP="00A6074C">
      <w:pPr>
        <w:widowControl w:val="0"/>
        <w:spacing w:after="120"/>
        <w:ind w:firstLine="540"/>
        <w:rPr>
          <w:sz w:val="28"/>
          <w:lang w:val="de-DE"/>
        </w:rPr>
      </w:pPr>
      <w:r w:rsidRPr="00D326EF">
        <w:rPr>
          <w:b/>
          <w:sz w:val="28"/>
          <w:lang w:val="vi-VN"/>
        </w:rPr>
        <w:t>m) Căn cứ pháp lý của thủ tục hành chính:</w:t>
      </w:r>
    </w:p>
    <w:p w:rsidR="00A6074C" w:rsidRPr="00D326EF" w:rsidRDefault="00A6074C" w:rsidP="00A6074C">
      <w:pPr>
        <w:widowControl w:val="0"/>
        <w:spacing w:after="120"/>
        <w:ind w:firstLine="540"/>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A6074C" w:rsidRPr="00D326EF" w:rsidRDefault="00A6074C" w:rsidP="00A6074C">
      <w:pPr>
        <w:widowControl w:val="0"/>
        <w:spacing w:after="120"/>
        <w:ind w:firstLine="540"/>
        <w:rPr>
          <w:sz w:val="28"/>
          <w:lang w:val="de-DE"/>
        </w:rPr>
      </w:pPr>
      <w:r w:rsidRPr="00D326EF">
        <w:rPr>
          <w:sz w:val="28"/>
          <w:lang w:val="de-DE"/>
        </w:rPr>
        <w:lastRenderedPageBreak/>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A6074C" w:rsidRPr="00D326EF" w:rsidRDefault="00A6074C" w:rsidP="00A6074C">
      <w:pPr>
        <w:widowControl w:val="0"/>
        <w:spacing w:after="120"/>
        <w:ind w:firstLine="540"/>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A6074C" w:rsidRPr="00D326EF" w:rsidRDefault="00A6074C" w:rsidP="00A6074C">
      <w:pPr>
        <w:widowControl w:val="0"/>
        <w:spacing w:after="120"/>
        <w:ind w:firstLine="540"/>
        <w:rPr>
          <w:sz w:val="28"/>
          <w:lang w:val="de-DE"/>
        </w:rPr>
      </w:pPr>
      <w:r w:rsidRPr="00D326EF">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A6074C" w:rsidRPr="00D326EF" w:rsidRDefault="00A6074C" w:rsidP="00A6074C">
      <w:pPr>
        <w:spacing w:after="1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A6074C" w:rsidRPr="00D326EF" w:rsidRDefault="00A6074C" w:rsidP="00A6074C">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40"/>
        <w:outlineLvl w:val="0"/>
        <w:rPr>
          <w:b/>
          <w:sz w:val="28"/>
          <w:lang w:val="de-DE"/>
        </w:rPr>
      </w:pPr>
      <w:r w:rsidRPr="00D326EF">
        <w:rPr>
          <w:b/>
          <w:sz w:val="28"/>
          <w:lang w:val="de-DE"/>
        </w:rPr>
        <w:lastRenderedPageBreak/>
        <w:t>64</w:t>
      </w:r>
      <w:r w:rsidRPr="00D326EF">
        <w:rPr>
          <w:b/>
          <w:sz w:val="28"/>
          <w:lang w:val="vi-VN"/>
        </w:rPr>
        <w:t>. Đăng ký thay đổi nội dung đăng ký chi nhánh, văn phòng đại diện, địa điểm kinh doanh của liên hiệp hợp tác xã</w:t>
      </w:r>
    </w:p>
    <w:p w:rsidR="00A6074C" w:rsidRPr="00D326EF" w:rsidRDefault="00A6074C" w:rsidP="00A6074C">
      <w:pPr>
        <w:widowControl w:val="0"/>
        <w:spacing w:after="120"/>
        <w:ind w:firstLine="540"/>
        <w:rPr>
          <w:sz w:val="28"/>
          <w:lang w:val="de-DE"/>
        </w:rPr>
      </w:pPr>
      <w:r w:rsidRPr="00D326EF">
        <w:rPr>
          <w:b/>
          <w:sz w:val="28"/>
          <w:lang w:val="vi-VN"/>
        </w:rPr>
        <w:t>a) Trình tự thực hiện:</w:t>
      </w:r>
      <w:r w:rsidRPr="00D326EF">
        <w:rPr>
          <w:b/>
          <w:sz w:val="28"/>
          <w:lang w:val="de-DE"/>
        </w:rPr>
        <w:t xml:space="preserve"> </w:t>
      </w:r>
      <w:r w:rsidRPr="00D326EF">
        <w:rPr>
          <w:sz w:val="28"/>
          <w:lang w:val="de-DE"/>
        </w:rPr>
        <w:t>Thực hiện theo điểm a thủ tục đăng ký thành lập Liên hiệp hợp tác xã</w:t>
      </w:r>
    </w:p>
    <w:p w:rsidR="00A6074C" w:rsidRPr="00D326EF" w:rsidRDefault="00A6074C" w:rsidP="00A6074C">
      <w:pPr>
        <w:widowControl w:val="0"/>
        <w:spacing w:after="120"/>
        <w:ind w:firstLine="540"/>
        <w:rPr>
          <w:sz w:val="28"/>
          <w:lang w:val="de-DE"/>
        </w:rPr>
      </w:pPr>
      <w:r w:rsidRPr="00D326EF">
        <w:rPr>
          <w:b/>
          <w:sz w:val="28"/>
          <w:lang w:val="vi-VN"/>
        </w:rPr>
        <w:t>b) Cách thức thực hiện:</w:t>
      </w:r>
      <w:r w:rsidRPr="00D326EF">
        <w:rPr>
          <w:b/>
          <w:sz w:val="28"/>
          <w:lang w:val="de-DE"/>
        </w:rPr>
        <w:t xml:space="preserve"> </w:t>
      </w:r>
      <w:r w:rsidRPr="00D326EF">
        <w:rPr>
          <w:sz w:val="28"/>
          <w:lang w:val="de-DE"/>
        </w:rPr>
        <w:t>Thực hiện theo điểm b thủ tục đăng ký thành lập Liên hiệp hợp tác xã</w:t>
      </w:r>
    </w:p>
    <w:p w:rsidR="00A6074C" w:rsidRPr="00D326EF" w:rsidRDefault="00A6074C" w:rsidP="00A6074C">
      <w:pPr>
        <w:widowControl w:val="0"/>
        <w:spacing w:after="120"/>
        <w:ind w:firstLine="540"/>
        <w:rPr>
          <w:sz w:val="28"/>
          <w:lang w:val="de-DE"/>
        </w:rPr>
      </w:pPr>
      <w:r w:rsidRPr="00D326EF">
        <w:rPr>
          <w:b/>
          <w:sz w:val="28"/>
          <w:lang w:val="vi-VN"/>
        </w:rPr>
        <w:t>c) Thành phần hồ sơ:</w:t>
      </w:r>
    </w:p>
    <w:p w:rsidR="00A6074C" w:rsidRPr="00D326EF" w:rsidRDefault="00A6074C" w:rsidP="00A6074C">
      <w:pPr>
        <w:widowControl w:val="0"/>
        <w:spacing w:after="120"/>
        <w:ind w:firstLine="540"/>
        <w:rPr>
          <w:sz w:val="28"/>
          <w:lang w:val="de-DE"/>
        </w:rPr>
      </w:pPr>
      <w:r w:rsidRPr="00D326EF">
        <w:rPr>
          <w:sz w:val="28"/>
          <w:lang w:val="de-DE"/>
        </w:rPr>
        <w:t>-</w:t>
      </w:r>
      <w:r w:rsidRPr="00D326EF">
        <w:rPr>
          <w:sz w:val="28"/>
          <w:lang w:val="vi-VN"/>
        </w:rPr>
        <w:t xml:space="preserve"> Giấy đề nghị đăng ký thay đổi</w:t>
      </w:r>
      <w:r w:rsidRPr="00D326EF">
        <w:rPr>
          <w:sz w:val="28"/>
          <w:lang w:val="de-DE"/>
        </w:rPr>
        <w:t xml:space="preserve"> nội dung đăng ký chi nhánh, văn phòng đại diện, địa điểm kinh doanh của liên hiệp hợp tác xã;</w:t>
      </w:r>
    </w:p>
    <w:p w:rsidR="00A6074C" w:rsidRPr="00D326EF" w:rsidRDefault="00A6074C" w:rsidP="00A6074C">
      <w:pPr>
        <w:widowControl w:val="0"/>
        <w:spacing w:after="120"/>
        <w:ind w:firstLine="540"/>
        <w:rPr>
          <w:sz w:val="28"/>
          <w:lang w:val="de-DE"/>
        </w:rPr>
      </w:pPr>
      <w:r w:rsidRPr="00D326EF">
        <w:rPr>
          <w:sz w:val="28"/>
          <w:lang w:val="de-DE"/>
        </w:rPr>
        <w:t>-</w:t>
      </w:r>
      <w:r w:rsidRPr="00D326EF">
        <w:rPr>
          <w:sz w:val="28"/>
          <w:lang w:val="vi-VN"/>
        </w:rPr>
        <w:t xml:space="preserve"> Nghị quyết của đại hội thành viên hoặc quyết định bằng văn bản của Hội đồng quản trị về việc thay đổi</w:t>
      </w:r>
      <w:r w:rsidRPr="00D326EF">
        <w:rPr>
          <w:sz w:val="28"/>
          <w:lang w:val="de-DE"/>
        </w:rPr>
        <w:t xml:space="preserve"> nội dung đăng ký chi nhánh, văn phòng đại diện, địa điểm kinh doanh </w:t>
      </w:r>
      <w:r w:rsidRPr="00D326EF">
        <w:rPr>
          <w:sz w:val="28"/>
          <w:lang w:val="vi-VN"/>
        </w:rPr>
        <w:t xml:space="preserve">của </w:t>
      </w:r>
      <w:r w:rsidRPr="00D326EF">
        <w:rPr>
          <w:sz w:val="28"/>
          <w:lang w:val="de-DE"/>
        </w:rPr>
        <w:t xml:space="preserve">liên hiệp </w:t>
      </w:r>
      <w:r w:rsidRPr="00D326EF">
        <w:rPr>
          <w:sz w:val="28"/>
          <w:lang w:val="vi-VN"/>
        </w:rPr>
        <w:t>hợp tác xã</w:t>
      </w:r>
      <w:r w:rsidRPr="00D326EF">
        <w:rPr>
          <w:sz w:val="28"/>
          <w:lang w:val="de-DE"/>
        </w:rPr>
        <w:t>;</w:t>
      </w:r>
    </w:p>
    <w:p w:rsidR="00A6074C" w:rsidRPr="00D326EF" w:rsidRDefault="00A6074C" w:rsidP="00A6074C">
      <w:pPr>
        <w:widowControl w:val="0"/>
        <w:spacing w:after="120"/>
        <w:ind w:firstLine="540"/>
        <w:rPr>
          <w:sz w:val="28"/>
          <w:lang w:val="vi-VN"/>
        </w:rPr>
      </w:pPr>
      <w:r w:rsidRPr="00D326EF">
        <w:rPr>
          <w:sz w:val="28"/>
          <w:lang w:val="de-DE"/>
        </w:rPr>
        <w:t>- Bản sao hợp lệ giấy chứng minh nhân dân, hộ chiếu hoặc chứng thực cá nhân hợp pháp khác của người đại diện chi nhánh, văn phòng đại diện, địa điểm kinh doanh đối với trường hợp thay đổi người đại diện. Trường hợp được ủy quyền, phải có thêm: (1) b</w:t>
      </w:r>
      <w:r w:rsidRPr="00D326EF">
        <w:rPr>
          <w:sz w:val="28"/>
          <w:lang w:val="vi-VN"/>
        </w:rPr>
        <w:t>ản sao hợp lệ giấy tờ chứng thực cá nhân</w:t>
      </w:r>
      <w:r w:rsidRPr="00D326EF">
        <w:rPr>
          <w:sz w:val="28"/>
          <w:lang w:val="de-DE"/>
        </w:rPr>
        <w:t xml:space="preserve"> của người được ủy quyền; (2) b</w:t>
      </w:r>
      <w:r w:rsidRPr="00D326EF">
        <w:rPr>
          <w:sz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D326EF">
        <w:rPr>
          <w:sz w:val="28"/>
          <w:lang w:val="de-DE"/>
        </w:rPr>
        <w:t>v</w:t>
      </w:r>
      <w:r w:rsidRPr="00D326EF">
        <w:rPr>
          <w:sz w:val="28"/>
          <w:lang w:val="vi-VN"/>
        </w:rPr>
        <w:t>ăn bản ủy quyền cho cá nhân thực hiện nộp hồ sơ, nhận kết quả theo quy định của pháp luật. Văn bản này không bắt buộc phải công chứng, chứng thực.</w:t>
      </w:r>
    </w:p>
    <w:p w:rsidR="00A6074C" w:rsidRPr="00D326EF" w:rsidRDefault="00A6074C" w:rsidP="00A6074C">
      <w:pPr>
        <w:widowControl w:val="0"/>
        <w:spacing w:after="120"/>
        <w:ind w:firstLine="540"/>
        <w:rPr>
          <w:sz w:val="28"/>
          <w:lang w:val="vi-VN"/>
        </w:rPr>
      </w:pPr>
      <w:r w:rsidRPr="00D326EF">
        <w:rPr>
          <w:b/>
          <w:sz w:val="28"/>
          <w:lang w:val="vi-VN"/>
        </w:rPr>
        <w:t xml:space="preserve">d) Số lượng hồ sơ: </w:t>
      </w:r>
      <w:r w:rsidRPr="00D326EF">
        <w:rPr>
          <w:sz w:val="28"/>
          <w:lang w:val="vi-VN"/>
        </w:rPr>
        <w:t>01 bộ hồ sơ</w:t>
      </w:r>
    </w:p>
    <w:p w:rsidR="00A6074C" w:rsidRPr="00D326EF" w:rsidRDefault="00A6074C" w:rsidP="00A6074C">
      <w:pPr>
        <w:widowControl w:val="0"/>
        <w:spacing w:after="120"/>
        <w:ind w:firstLine="540"/>
        <w:rPr>
          <w:b/>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A6074C" w:rsidRPr="00D326EF" w:rsidRDefault="00A6074C" w:rsidP="00A6074C">
      <w:pPr>
        <w:widowControl w:val="0"/>
        <w:spacing w:after="120"/>
        <w:ind w:firstLine="540"/>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A6074C" w:rsidRPr="00D326EF" w:rsidRDefault="00A6074C" w:rsidP="00A6074C">
      <w:pPr>
        <w:widowControl w:val="0"/>
        <w:spacing w:after="12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A6074C" w:rsidRPr="00D326EF" w:rsidRDefault="00A6074C" w:rsidP="00A6074C">
      <w:pPr>
        <w:widowControl w:val="0"/>
        <w:spacing w:after="12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chi nhánh, văn phòng đại diện, địa điểm kinh doanh của hợp tác xã.</w:t>
      </w:r>
    </w:p>
    <w:p w:rsidR="00A6074C" w:rsidRPr="00D326EF" w:rsidRDefault="00A6074C" w:rsidP="00A6074C">
      <w:pPr>
        <w:widowControl w:val="0"/>
        <w:spacing w:after="120"/>
        <w:ind w:firstLine="540"/>
        <w:rPr>
          <w:sz w:val="28"/>
          <w:lang w:val="vi-VN"/>
        </w:rPr>
      </w:pPr>
      <w:r w:rsidRPr="00D326EF">
        <w:rPr>
          <w:b/>
          <w:sz w:val="28"/>
          <w:lang w:val="vi-VN"/>
        </w:rPr>
        <w:t xml:space="preserve">i) Lệ phí: </w:t>
      </w:r>
      <w:r w:rsidRPr="00D326EF">
        <w:rPr>
          <w:sz w:val="28"/>
          <w:lang w:val="nl-NL"/>
        </w:rPr>
        <w:t xml:space="preserve">50.000 đồng/lần (theo </w:t>
      </w:r>
      <w:r w:rsidRPr="00D326EF">
        <w:rPr>
          <w:sz w:val="28"/>
          <w:lang w:val="vi-VN"/>
        </w:rPr>
        <w:t>Nghị Quyết số 61/2017/NQ-HĐND ngày 07/7/2017 của Hội đồng nhân dân tỉnh Đồng Nai)</w:t>
      </w:r>
    </w:p>
    <w:p w:rsidR="00A6074C" w:rsidRPr="00D326EF" w:rsidRDefault="00A6074C" w:rsidP="00A6074C">
      <w:pPr>
        <w:widowControl w:val="0"/>
        <w:spacing w:after="120"/>
        <w:ind w:firstLine="540"/>
        <w:rPr>
          <w:b/>
          <w:sz w:val="28"/>
          <w:lang w:val="vi-VN"/>
        </w:rPr>
      </w:pPr>
      <w:r w:rsidRPr="00D326EF">
        <w:rPr>
          <w:b/>
          <w:sz w:val="28"/>
          <w:lang w:val="vi-VN"/>
        </w:rPr>
        <w:t>k) Tên mẫu đơn, mẫu tờ khai:</w:t>
      </w:r>
    </w:p>
    <w:p w:rsidR="00A6074C" w:rsidRPr="00D326EF" w:rsidRDefault="00A6074C" w:rsidP="00A6074C">
      <w:pPr>
        <w:widowControl w:val="0"/>
        <w:spacing w:after="120"/>
        <w:ind w:firstLine="540"/>
        <w:rPr>
          <w:sz w:val="28"/>
          <w:lang w:val="vi-VN"/>
        </w:rPr>
      </w:pPr>
      <w:r w:rsidRPr="00D326EF">
        <w:rPr>
          <w:sz w:val="28"/>
          <w:lang w:val="vi-VN"/>
        </w:rPr>
        <w:t xml:space="preserve"> Thông báo về việc đăng ký thay đổi nội dung đăng ký chi nhánh, văn phòng đại diện, địa điểm kinh doanh theo mẫu quy định tại Phụ lục I-9 Thông tư số 07/2019/TT-BKHĐT.</w:t>
      </w:r>
    </w:p>
    <w:p w:rsidR="00A6074C" w:rsidRPr="00D326EF" w:rsidRDefault="00A6074C" w:rsidP="00A6074C">
      <w:pPr>
        <w:widowControl w:val="0"/>
        <w:spacing w:after="12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A6074C" w:rsidRPr="00D326EF" w:rsidRDefault="00A6074C" w:rsidP="00A6074C">
      <w:pPr>
        <w:widowControl w:val="0"/>
        <w:spacing w:after="120"/>
        <w:ind w:firstLine="540"/>
        <w:rPr>
          <w:sz w:val="28"/>
          <w:lang w:val="vi-VN"/>
        </w:rPr>
      </w:pPr>
      <w:r w:rsidRPr="00D326EF">
        <w:rPr>
          <w:b/>
          <w:sz w:val="28"/>
          <w:lang w:val="vi-VN"/>
        </w:rPr>
        <w:t>m) Căn cứ pháp lý của thủ tục hành chính:</w:t>
      </w:r>
    </w:p>
    <w:p w:rsidR="00A6074C" w:rsidRPr="00D326EF" w:rsidRDefault="00A6074C" w:rsidP="00A6074C">
      <w:pPr>
        <w:widowControl w:val="0"/>
        <w:spacing w:after="120"/>
        <w:ind w:firstLine="540"/>
        <w:rPr>
          <w:sz w:val="28"/>
          <w:lang w:val="vi-VN"/>
        </w:rPr>
      </w:pPr>
      <w:r w:rsidRPr="00D326EF">
        <w:rPr>
          <w:sz w:val="28"/>
          <w:lang w:val="vi-VN"/>
        </w:rPr>
        <w:t>- Luật Hợp tác xã ngày 20/11/2012 (Luật Hợp tác xã);</w:t>
      </w:r>
    </w:p>
    <w:p w:rsidR="00A6074C" w:rsidRPr="00D326EF" w:rsidRDefault="00A6074C" w:rsidP="00A6074C">
      <w:pPr>
        <w:widowControl w:val="0"/>
        <w:spacing w:after="12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A6074C" w:rsidRPr="00D326EF" w:rsidRDefault="00A6074C" w:rsidP="00A6074C">
      <w:pPr>
        <w:widowControl w:val="0"/>
        <w:spacing w:after="120"/>
        <w:ind w:firstLine="540"/>
        <w:rPr>
          <w:sz w:val="28"/>
          <w:lang w:val="vi-VN"/>
        </w:rPr>
      </w:pPr>
      <w:r w:rsidRPr="00D326EF">
        <w:rPr>
          <w:sz w:val="28"/>
          <w:lang w:val="vi-VN"/>
        </w:rPr>
        <w:lastRenderedPageBreak/>
        <w:t>- Thông tư số 03/2014/TT-BKHĐT ngày 26/05/2014 hướng dẫn về đăng ký hợp tác xã và chế độ báo cáo tình hình hoạt động của hợp tác xã (Thông tư số 03/2014/TT-BKHĐT);</w:t>
      </w:r>
    </w:p>
    <w:p w:rsidR="00A6074C" w:rsidRPr="00D326EF" w:rsidRDefault="00A6074C" w:rsidP="00A6074C">
      <w:pPr>
        <w:widowControl w:val="0"/>
        <w:spacing w:after="12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A6074C" w:rsidRPr="00D326EF" w:rsidRDefault="00A6074C" w:rsidP="00A6074C">
      <w:pPr>
        <w:spacing w:after="1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A6074C" w:rsidRPr="00D326EF" w:rsidRDefault="00A6074C" w:rsidP="00A6074C">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before="40" w:after="40"/>
        <w:ind w:firstLine="540"/>
        <w:outlineLvl w:val="0"/>
        <w:rPr>
          <w:b/>
          <w:sz w:val="28"/>
          <w:lang w:val="vi-VN"/>
        </w:rPr>
      </w:pPr>
      <w:r w:rsidRPr="00D326EF">
        <w:rPr>
          <w:b/>
          <w:sz w:val="28"/>
          <w:lang w:val="nl-NL"/>
        </w:rPr>
        <w:lastRenderedPageBreak/>
        <w:t>6</w:t>
      </w:r>
      <w:r w:rsidRPr="00D326EF">
        <w:rPr>
          <w:b/>
          <w:sz w:val="28"/>
          <w:lang w:val="vi-VN"/>
        </w:rPr>
        <w:t>5. Đăng ký khi liên hiệp hợp tác xã chia</w:t>
      </w:r>
    </w:p>
    <w:p w:rsidR="00A6074C" w:rsidRPr="00D326EF" w:rsidRDefault="00A6074C" w:rsidP="00A6074C">
      <w:pPr>
        <w:widowControl w:val="0"/>
        <w:spacing w:before="40" w:after="4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Liên hiệp hợp tác xã</w:t>
      </w:r>
    </w:p>
    <w:p w:rsidR="00A6074C" w:rsidRPr="00D326EF" w:rsidRDefault="00A6074C" w:rsidP="00A6074C">
      <w:pPr>
        <w:widowControl w:val="0"/>
        <w:spacing w:before="40" w:after="4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Liên hiệp hợp tác xã</w:t>
      </w:r>
    </w:p>
    <w:p w:rsidR="00A6074C" w:rsidRPr="00D326EF" w:rsidRDefault="00A6074C" w:rsidP="00A6074C">
      <w:pPr>
        <w:widowControl w:val="0"/>
        <w:spacing w:before="40" w:after="40"/>
        <w:ind w:firstLine="540"/>
        <w:rPr>
          <w:sz w:val="28"/>
          <w:lang w:val="vi-VN"/>
        </w:rPr>
      </w:pPr>
      <w:r w:rsidRPr="00D326EF">
        <w:rPr>
          <w:b/>
          <w:sz w:val="28"/>
          <w:lang w:val="vi-VN"/>
        </w:rPr>
        <w:t>c) Thành phần hồ sơ:</w:t>
      </w:r>
    </w:p>
    <w:p w:rsidR="00A6074C" w:rsidRPr="00D326EF" w:rsidRDefault="00A6074C" w:rsidP="00A6074C">
      <w:pPr>
        <w:widowControl w:val="0"/>
        <w:spacing w:before="40" w:after="40"/>
        <w:ind w:firstLine="540"/>
        <w:rPr>
          <w:sz w:val="28"/>
          <w:lang w:val="vi-VN"/>
        </w:rPr>
      </w:pPr>
      <w:r w:rsidRPr="00D326EF">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A6074C" w:rsidRPr="00D326EF" w:rsidRDefault="00A6074C" w:rsidP="00A6074C">
      <w:pPr>
        <w:widowControl w:val="0"/>
        <w:spacing w:before="40" w:after="40"/>
        <w:ind w:firstLine="540"/>
        <w:rPr>
          <w:sz w:val="28"/>
          <w:lang w:val="vi-VN"/>
        </w:rPr>
      </w:pPr>
      <w:r w:rsidRPr="00D326EF">
        <w:rPr>
          <w:sz w:val="28"/>
          <w:lang w:val="vi-VN"/>
        </w:rPr>
        <w:t>- Giấy đề nghị đăng ký thành lập liên hiệp hợp tác xã;</w:t>
      </w:r>
    </w:p>
    <w:p w:rsidR="00A6074C" w:rsidRPr="00D326EF" w:rsidRDefault="00A6074C" w:rsidP="00A6074C">
      <w:pPr>
        <w:widowControl w:val="0"/>
        <w:spacing w:before="40" w:after="40"/>
        <w:ind w:firstLine="540"/>
        <w:rPr>
          <w:sz w:val="28"/>
          <w:lang w:val="vi-VN"/>
        </w:rPr>
      </w:pPr>
      <w:r w:rsidRPr="00D326EF">
        <w:rPr>
          <w:sz w:val="28"/>
          <w:lang w:val="vi-VN"/>
        </w:rPr>
        <w:t>- Điều lệ;</w:t>
      </w:r>
    </w:p>
    <w:p w:rsidR="00A6074C" w:rsidRPr="00D326EF" w:rsidRDefault="00A6074C" w:rsidP="00A6074C">
      <w:pPr>
        <w:widowControl w:val="0"/>
        <w:spacing w:before="40" w:after="40"/>
        <w:ind w:firstLine="540"/>
        <w:rPr>
          <w:sz w:val="28"/>
          <w:lang w:val="vi-VN"/>
        </w:rPr>
      </w:pPr>
      <w:r w:rsidRPr="00D326EF">
        <w:rPr>
          <w:sz w:val="28"/>
          <w:lang w:val="vi-VN"/>
        </w:rPr>
        <w:t>- Phương án sản xuất kinh doanh;</w:t>
      </w:r>
    </w:p>
    <w:p w:rsidR="00A6074C" w:rsidRPr="00D326EF" w:rsidRDefault="00A6074C" w:rsidP="00A6074C">
      <w:pPr>
        <w:widowControl w:val="0"/>
        <w:spacing w:before="40" w:after="40"/>
        <w:ind w:firstLine="540"/>
        <w:rPr>
          <w:sz w:val="28"/>
          <w:lang w:val="vi-VN"/>
        </w:rPr>
      </w:pPr>
      <w:r w:rsidRPr="00D326EF">
        <w:rPr>
          <w:sz w:val="28"/>
          <w:lang w:val="vi-VN"/>
        </w:rPr>
        <w:t xml:space="preserve">- Danh sách hợp tác xã thành viên; </w:t>
      </w:r>
    </w:p>
    <w:p w:rsidR="00A6074C" w:rsidRPr="00D326EF" w:rsidRDefault="00A6074C" w:rsidP="00A6074C">
      <w:pPr>
        <w:widowControl w:val="0"/>
        <w:spacing w:before="40" w:after="40"/>
        <w:ind w:firstLine="540"/>
        <w:rPr>
          <w:sz w:val="28"/>
          <w:lang w:val="vi-VN"/>
        </w:rPr>
      </w:pPr>
      <w:r w:rsidRPr="00D326EF">
        <w:rPr>
          <w:sz w:val="28"/>
          <w:lang w:val="vi-VN"/>
        </w:rPr>
        <w:t>- Danh sách hội đồng quản trị, giám đốc (tổng giám đốc), ban kiểm soát hoặc kiểm soát viên;</w:t>
      </w:r>
    </w:p>
    <w:p w:rsidR="00A6074C" w:rsidRPr="00D326EF" w:rsidRDefault="00A6074C" w:rsidP="00A6074C">
      <w:pPr>
        <w:widowControl w:val="0"/>
        <w:spacing w:before="40" w:after="40"/>
        <w:ind w:firstLine="540"/>
        <w:rPr>
          <w:sz w:val="28"/>
          <w:lang w:val="vi-VN"/>
        </w:rPr>
      </w:pPr>
      <w:r w:rsidRPr="00D326EF">
        <w:rPr>
          <w:sz w:val="28"/>
          <w:lang w:val="vi-VN"/>
        </w:rPr>
        <w:t>- Nghị quyết của Đại hội thành viên về việc chia liên hiệp hợp tác xã.</w:t>
      </w:r>
    </w:p>
    <w:p w:rsidR="00A6074C" w:rsidRPr="00D326EF" w:rsidRDefault="00A6074C" w:rsidP="00A6074C">
      <w:pPr>
        <w:widowControl w:val="0"/>
        <w:spacing w:before="40" w:after="40"/>
        <w:ind w:firstLine="540"/>
        <w:rPr>
          <w:sz w:val="28"/>
          <w:lang w:val="vi-VN"/>
        </w:rPr>
      </w:pPr>
      <w:r w:rsidRPr="00D326EF">
        <w:rPr>
          <w:sz w:val="28"/>
          <w:lang w:val="vi-VN"/>
        </w:rPr>
        <w:t>- Trường hợp đăng ký liên hiệp hợp tác xã là tổ chức tín dụng kèm theo hồ sơ phải có bản sao hợp lệ giấy phép hoặc văn bản chấp thuận của Ngân hàng Nhà nước Việt Nam.</w:t>
      </w:r>
    </w:p>
    <w:p w:rsidR="00A6074C" w:rsidRPr="00D326EF" w:rsidRDefault="00A6074C" w:rsidP="00A6074C">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A6074C" w:rsidRPr="00D326EF" w:rsidRDefault="00A6074C" w:rsidP="00A6074C">
      <w:pPr>
        <w:widowControl w:val="0"/>
        <w:spacing w:before="40" w:after="40"/>
        <w:ind w:firstLine="540"/>
        <w:rPr>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A6074C" w:rsidRPr="00D326EF" w:rsidRDefault="00A6074C" w:rsidP="00A6074C">
      <w:pPr>
        <w:widowControl w:val="0"/>
        <w:spacing w:before="40" w:after="40"/>
        <w:ind w:firstLine="540"/>
        <w:rPr>
          <w:sz w:val="28"/>
          <w:lang w:val="vi-VN"/>
        </w:rPr>
      </w:pPr>
      <w:r w:rsidRPr="00D326EF">
        <w:rPr>
          <w:b/>
          <w:sz w:val="28"/>
          <w:lang w:val="vi-VN"/>
        </w:rPr>
        <w:t>e) Cơ quan thực hiện thủ tục hành chính:</w:t>
      </w:r>
      <w:r w:rsidRPr="00D326EF">
        <w:rPr>
          <w:sz w:val="28"/>
          <w:lang w:val="vi-VN"/>
        </w:rPr>
        <w:t>Phòng Đăng ký kinh doanh thuộc Sở Kế hoạch và Đầu tư.</w:t>
      </w:r>
    </w:p>
    <w:p w:rsidR="00A6074C" w:rsidRPr="00D326EF" w:rsidRDefault="00A6074C" w:rsidP="00A6074C">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Cá nhân, tổ chức.</w:t>
      </w:r>
    </w:p>
    <w:p w:rsidR="00A6074C" w:rsidRPr="00D326EF" w:rsidRDefault="00A6074C" w:rsidP="00A6074C">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A6074C" w:rsidRPr="00D326EF" w:rsidRDefault="00A6074C" w:rsidP="00A6074C">
      <w:pPr>
        <w:widowControl w:val="0"/>
        <w:spacing w:before="40" w:after="40"/>
        <w:ind w:firstLine="540"/>
        <w:rPr>
          <w:sz w:val="28"/>
          <w:lang w:val="vi-VN"/>
        </w:rPr>
      </w:pPr>
      <w:r w:rsidRPr="00D326EF">
        <w:rPr>
          <w:b/>
          <w:sz w:val="28"/>
          <w:lang w:val="vi-VN"/>
        </w:rPr>
        <w:t xml:space="preserve">i) Lệ phí: </w:t>
      </w:r>
      <w:r w:rsidRPr="00D326EF">
        <w:rPr>
          <w:sz w:val="28"/>
          <w:lang w:val="nl-NL"/>
        </w:rPr>
        <w:t xml:space="preserve">150.000 đồng/lần (theo </w:t>
      </w:r>
      <w:r w:rsidRPr="00D326EF">
        <w:rPr>
          <w:sz w:val="28"/>
          <w:lang w:val="vi-VN"/>
        </w:rPr>
        <w:t>Nghị Quyết số 61/2017/NQ-HĐND ngày 07/7/2017 của Hội đồng nhân dân tỉnh Đồng Nai)</w:t>
      </w:r>
    </w:p>
    <w:p w:rsidR="00A6074C" w:rsidRPr="00D326EF" w:rsidRDefault="00A6074C" w:rsidP="00A6074C">
      <w:pPr>
        <w:widowControl w:val="0"/>
        <w:spacing w:before="40" w:after="40"/>
        <w:ind w:firstLine="540"/>
        <w:rPr>
          <w:bCs/>
          <w:sz w:val="28"/>
          <w:lang w:val="de-DE"/>
        </w:rPr>
      </w:pPr>
      <w:r w:rsidRPr="00D326EF">
        <w:rPr>
          <w:b/>
          <w:sz w:val="28"/>
          <w:lang w:val="de-DE"/>
        </w:rPr>
        <w:t>k) Tên mẫu đơn, mẫu tờ khai:</w:t>
      </w:r>
    </w:p>
    <w:p w:rsidR="00A6074C" w:rsidRPr="00D326EF" w:rsidRDefault="00A6074C" w:rsidP="00A6074C">
      <w:pPr>
        <w:widowControl w:val="0"/>
        <w:spacing w:before="40" w:after="40"/>
        <w:ind w:firstLine="540"/>
        <w:rPr>
          <w:sz w:val="28"/>
          <w:lang w:val="de-DE"/>
        </w:rPr>
      </w:pPr>
      <w:r w:rsidRPr="00D326EF">
        <w:rPr>
          <w:bCs/>
          <w:sz w:val="28"/>
          <w:lang w:val="de-DE"/>
        </w:rPr>
        <w:t xml:space="preserve">- </w:t>
      </w:r>
      <w:r w:rsidRPr="00D326EF">
        <w:rPr>
          <w:sz w:val="28"/>
          <w:lang w:val="vi-VN"/>
        </w:rPr>
        <w:t xml:space="preserve">Giấy đề nghị đăng ký </w:t>
      </w:r>
      <w:r w:rsidRPr="00D326EF">
        <w:rPr>
          <w:sz w:val="28"/>
          <w:lang w:val="de-DE"/>
        </w:rPr>
        <w:t xml:space="preserve">thành lập </w:t>
      </w:r>
      <w:r w:rsidRPr="00D326EF">
        <w:rPr>
          <w:sz w:val="28"/>
          <w:lang w:val="vi-VN"/>
        </w:rPr>
        <w:t>liên hiệp hợp tác xã</w:t>
      </w:r>
      <w:r w:rsidRPr="00D326EF">
        <w:rPr>
          <w:sz w:val="28"/>
          <w:lang w:val="de-DE"/>
        </w:rPr>
        <w:t xml:space="preserve"> theo mẫu quy định tại Phụ lục I-1 Thông tư số 07/2019/TT-BKHĐT;</w:t>
      </w:r>
    </w:p>
    <w:p w:rsidR="00A6074C" w:rsidRPr="00D326EF" w:rsidRDefault="00A6074C" w:rsidP="00A6074C">
      <w:pPr>
        <w:widowControl w:val="0"/>
        <w:spacing w:before="40" w:after="40"/>
        <w:ind w:firstLine="540"/>
        <w:rPr>
          <w:sz w:val="28"/>
          <w:lang w:val="de-DE"/>
        </w:rPr>
      </w:pPr>
      <w:r w:rsidRPr="00D326EF">
        <w:rPr>
          <w:sz w:val="28"/>
          <w:lang w:val="de-DE"/>
        </w:rPr>
        <w:t xml:space="preserve">- </w:t>
      </w:r>
      <w:r w:rsidRPr="00D326EF">
        <w:rPr>
          <w:sz w:val="28"/>
          <w:lang w:val="vi-VN"/>
        </w:rPr>
        <w:t>Phương án sản xuất kinh d</w:t>
      </w:r>
      <w:r w:rsidRPr="00D326EF">
        <w:rPr>
          <w:sz w:val="28"/>
          <w:lang w:val="de-DE"/>
        </w:rPr>
        <w:t>o</w:t>
      </w:r>
      <w:r w:rsidRPr="00D326EF">
        <w:rPr>
          <w:sz w:val="28"/>
          <w:lang w:val="vi-VN"/>
        </w:rPr>
        <w:t>anh</w:t>
      </w:r>
      <w:r w:rsidRPr="00D326EF">
        <w:rPr>
          <w:sz w:val="28"/>
          <w:lang w:val="de-DE"/>
        </w:rPr>
        <w:t xml:space="preserve"> theo mẫu quy định tại Phụ lục I-2 Thông tư số 07/2019/TT-BKHĐT;</w:t>
      </w:r>
    </w:p>
    <w:p w:rsidR="00A6074C" w:rsidRPr="00D326EF" w:rsidRDefault="00A6074C" w:rsidP="00A6074C">
      <w:pPr>
        <w:widowControl w:val="0"/>
        <w:spacing w:before="40" w:after="40"/>
        <w:ind w:firstLine="540"/>
        <w:rPr>
          <w:sz w:val="28"/>
          <w:lang w:val="de-DE"/>
        </w:rPr>
      </w:pPr>
      <w:r w:rsidRPr="00D326EF">
        <w:rPr>
          <w:sz w:val="28"/>
          <w:lang w:val="de-DE"/>
        </w:rPr>
        <w:t xml:space="preserve">- </w:t>
      </w:r>
      <w:r w:rsidRPr="00D326EF">
        <w:rPr>
          <w:sz w:val="28"/>
          <w:lang w:val="vi-VN"/>
        </w:rPr>
        <w:t>Danh sách hợp tác xã thành viên</w:t>
      </w:r>
      <w:r w:rsidRPr="00D326EF">
        <w:rPr>
          <w:sz w:val="28"/>
          <w:lang w:val="de-DE"/>
        </w:rPr>
        <w:t xml:space="preserve"> theo mẫu quy định tại Phụ lục I-3 Thông tư số 07/2019/TT-BKHĐT;</w:t>
      </w:r>
    </w:p>
    <w:p w:rsidR="00A6074C" w:rsidRPr="00D326EF" w:rsidRDefault="00A6074C" w:rsidP="00A6074C">
      <w:pPr>
        <w:widowControl w:val="0"/>
        <w:spacing w:before="40" w:after="40"/>
        <w:ind w:firstLine="540"/>
        <w:rPr>
          <w:sz w:val="28"/>
          <w:lang w:val="de-DE"/>
        </w:rPr>
      </w:pPr>
      <w:r w:rsidRPr="00D326EF">
        <w:rPr>
          <w:sz w:val="28"/>
          <w:lang w:val="de-DE"/>
        </w:rPr>
        <w:t>- D</w:t>
      </w:r>
      <w:r w:rsidRPr="00D326EF">
        <w:rPr>
          <w:sz w:val="28"/>
          <w:lang w:val="vi-VN"/>
        </w:rPr>
        <w:t xml:space="preserve">anh sách </w:t>
      </w:r>
      <w:r w:rsidRPr="00D326EF">
        <w:rPr>
          <w:sz w:val="28"/>
          <w:lang w:val="de-DE"/>
        </w:rPr>
        <w:t>h</w:t>
      </w:r>
      <w:r w:rsidRPr="00D326EF">
        <w:rPr>
          <w:sz w:val="28"/>
          <w:lang w:val="vi-VN"/>
        </w:rPr>
        <w:t>ội đồng quản trị,</w:t>
      </w:r>
      <w:r w:rsidRPr="00D326EF">
        <w:rPr>
          <w:sz w:val="28"/>
          <w:lang w:val="de-DE"/>
        </w:rPr>
        <w:t xml:space="preserve"> giám đốc (t</w:t>
      </w:r>
      <w:r w:rsidRPr="00D326EF">
        <w:rPr>
          <w:sz w:val="28"/>
          <w:lang w:val="vi-VN"/>
        </w:rPr>
        <w:t xml:space="preserve">ổng </w:t>
      </w:r>
      <w:r w:rsidRPr="00D326EF">
        <w:rPr>
          <w:sz w:val="28"/>
          <w:lang w:val="de-DE"/>
        </w:rPr>
        <w:t>g</w:t>
      </w:r>
      <w:r w:rsidRPr="00D326EF">
        <w:rPr>
          <w:sz w:val="28"/>
          <w:lang w:val="vi-VN"/>
        </w:rPr>
        <w:t>iám đốc</w:t>
      </w:r>
      <w:r w:rsidRPr="00D326EF">
        <w:rPr>
          <w:sz w:val="28"/>
          <w:lang w:val="de-DE"/>
        </w:rPr>
        <w:t>), b</w:t>
      </w:r>
      <w:r w:rsidRPr="00D326EF">
        <w:rPr>
          <w:sz w:val="28"/>
          <w:lang w:val="vi-VN"/>
        </w:rPr>
        <w:t xml:space="preserve">an </w:t>
      </w:r>
      <w:r w:rsidRPr="00D326EF">
        <w:rPr>
          <w:sz w:val="28"/>
          <w:lang w:val="de-DE"/>
        </w:rPr>
        <w:t>k</w:t>
      </w:r>
      <w:r w:rsidRPr="00D326EF">
        <w:rPr>
          <w:sz w:val="28"/>
          <w:lang w:val="vi-VN"/>
        </w:rPr>
        <w:t>iểm soát</w:t>
      </w:r>
      <w:r w:rsidRPr="00D326EF">
        <w:rPr>
          <w:sz w:val="28"/>
          <w:lang w:val="de-DE"/>
        </w:rPr>
        <w:t xml:space="preserve"> hoặc kiểm soát viên theo mẫu quy định tại Phụ lục I-4 Thông tư số 07/2019/TT-BKHĐT.</w:t>
      </w:r>
    </w:p>
    <w:p w:rsidR="00A6074C" w:rsidRPr="00D326EF" w:rsidRDefault="00A6074C" w:rsidP="00A6074C">
      <w:pPr>
        <w:widowControl w:val="0"/>
        <w:spacing w:before="40" w:after="40"/>
        <w:ind w:firstLine="540"/>
        <w:rPr>
          <w:sz w:val="28"/>
          <w:lang w:val="de-DE"/>
        </w:rPr>
      </w:pPr>
    </w:p>
    <w:p w:rsidR="00A6074C" w:rsidRPr="00D326EF" w:rsidRDefault="00A6074C" w:rsidP="00A6074C">
      <w:pPr>
        <w:widowControl w:val="0"/>
        <w:spacing w:before="40" w:after="40"/>
        <w:ind w:firstLine="540"/>
        <w:rPr>
          <w:b/>
          <w:sz w:val="28"/>
          <w:lang w:val="de-DE"/>
        </w:rPr>
      </w:pPr>
      <w:r w:rsidRPr="00D326EF">
        <w:rPr>
          <w:b/>
          <w:sz w:val="28"/>
          <w:lang w:val="de-DE"/>
        </w:rPr>
        <w:lastRenderedPageBreak/>
        <w:t>l) Yêu cầu, điều kiện thực hiện thủ tục (nếu có):</w:t>
      </w:r>
    </w:p>
    <w:p w:rsidR="00A6074C" w:rsidRPr="00D326EF" w:rsidRDefault="00A6074C" w:rsidP="00A6074C">
      <w:pPr>
        <w:widowControl w:val="0"/>
        <w:spacing w:before="40" w:after="40"/>
        <w:ind w:firstLine="540"/>
        <w:rPr>
          <w:sz w:val="28"/>
          <w:lang w:val="de-DE"/>
        </w:rPr>
      </w:pPr>
      <w:r w:rsidRPr="00D326EF">
        <w:rPr>
          <w:sz w:val="28"/>
          <w:lang w:val="de-DE"/>
        </w:rPr>
        <w:t xml:space="preserve">- Ngành, nghề sản xuất, kinh doanh mà pháp luật không cấm; </w:t>
      </w:r>
      <w:r w:rsidRPr="00D326EF">
        <w:rPr>
          <w:sz w:val="28"/>
          <w:lang w:val="vi-VN"/>
        </w:rPr>
        <w:t xml:space="preserve">trừ trường hợp kinh doanh ngành, nghề yêu cầu phải có </w:t>
      </w:r>
      <w:r w:rsidRPr="00D326EF">
        <w:rPr>
          <w:sz w:val="28"/>
          <w:lang w:val="de-DE"/>
        </w:rPr>
        <w:t>điều kiện;</w:t>
      </w:r>
    </w:p>
    <w:p w:rsidR="00A6074C" w:rsidRPr="00D326EF" w:rsidRDefault="00A6074C" w:rsidP="00A6074C">
      <w:pPr>
        <w:widowControl w:val="0"/>
        <w:spacing w:before="40" w:after="40"/>
        <w:ind w:firstLine="540"/>
        <w:rPr>
          <w:sz w:val="28"/>
          <w:lang w:val="de-DE"/>
        </w:rPr>
      </w:pPr>
      <w:r w:rsidRPr="00D326EF">
        <w:rPr>
          <w:sz w:val="28"/>
          <w:lang w:val="de-DE"/>
        </w:rPr>
        <w:t>- Tên của liên hiệp hợp tác xã được đặt theo quy định tại Điều 22 của Luật Hợp tác xã, Điều 7, 8, 9, 10 Nghị định số 193/2013/NĐ-CP, Khoản 14 Điều 1 Thông tư số 07/2019/TT-BKHĐT;</w:t>
      </w:r>
    </w:p>
    <w:p w:rsidR="00A6074C" w:rsidRPr="00D326EF" w:rsidRDefault="00A6074C" w:rsidP="00A6074C">
      <w:pPr>
        <w:widowControl w:val="0"/>
        <w:spacing w:before="40" w:after="40"/>
        <w:ind w:firstLine="540"/>
        <w:rPr>
          <w:sz w:val="28"/>
          <w:lang w:val="de-DE"/>
        </w:rPr>
      </w:pPr>
      <w:r w:rsidRPr="00D326EF">
        <w:rPr>
          <w:sz w:val="28"/>
          <w:lang w:val="de-DE"/>
        </w:rPr>
        <w:t>- Hồ sơ đăng ký có đầy đủ giấy tờ và nội dung các giấy tờ đó được kê khai đầy đủ theo quy định của pháp luật;</w:t>
      </w:r>
    </w:p>
    <w:p w:rsidR="00A6074C" w:rsidRPr="00D326EF" w:rsidRDefault="00A6074C" w:rsidP="00A6074C">
      <w:pPr>
        <w:widowControl w:val="0"/>
        <w:spacing w:before="40" w:after="40"/>
        <w:ind w:firstLine="540"/>
        <w:rPr>
          <w:sz w:val="28"/>
          <w:lang w:val="de-DE"/>
        </w:rPr>
      </w:pPr>
      <w:r w:rsidRPr="00D326EF">
        <w:rPr>
          <w:sz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A6074C" w:rsidRPr="00D326EF" w:rsidRDefault="00A6074C" w:rsidP="00A6074C">
      <w:pPr>
        <w:widowControl w:val="0"/>
        <w:spacing w:before="40" w:after="40"/>
        <w:ind w:firstLine="540"/>
        <w:rPr>
          <w:sz w:val="28"/>
          <w:lang w:val="de-DE"/>
        </w:rPr>
      </w:pPr>
      <w:r w:rsidRPr="00D326EF">
        <w:rPr>
          <w:b/>
          <w:sz w:val="28"/>
          <w:lang w:val="vi-VN"/>
        </w:rPr>
        <w:t>m) Căn cứ pháp lý của thủ tục hành chính:</w:t>
      </w:r>
    </w:p>
    <w:p w:rsidR="00A6074C" w:rsidRPr="00D326EF" w:rsidRDefault="00A6074C" w:rsidP="00A6074C">
      <w:pPr>
        <w:widowControl w:val="0"/>
        <w:spacing w:before="40" w:after="40"/>
        <w:ind w:firstLine="540"/>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A6074C" w:rsidRPr="00D326EF" w:rsidRDefault="00A6074C" w:rsidP="00A6074C">
      <w:pPr>
        <w:widowControl w:val="0"/>
        <w:spacing w:before="40" w:after="40"/>
        <w:ind w:firstLine="540"/>
        <w:rPr>
          <w:sz w:val="28"/>
          <w:lang w:val="de-DE"/>
        </w:rPr>
      </w:pPr>
      <w:r w:rsidRPr="00D326EF">
        <w:rPr>
          <w:sz w:val="28"/>
          <w:lang w:val="de-DE"/>
        </w:rPr>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A6074C" w:rsidRPr="00D326EF" w:rsidRDefault="00A6074C" w:rsidP="00A6074C">
      <w:pPr>
        <w:widowControl w:val="0"/>
        <w:spacing w:before="40" w:after="40"/>
        <w:ind w:firstLine="540"/>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A6074C" w:rsidRPr="00D326EF" w:rsidRDefault="00A6074C" w:rsidP="00A6074C">
      <w:pPr>
        <w:widowControl w:val="0"/>
        <w:spacing w:before="40" w:after="40"/>
        <w:ind w:firstLine="540"/>
        <w:rPr>
          <w:sz w:val="28"/>
          <w:lang w:val="de-DE"/>
        </w:rPr>
      </w:pPr>
      <w:r w:rsidRPr="00D326EF">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A6074C" w:rsidRPr="00D326EF" w:rsidRDefault="00A6074C" w:rsidP="00A6074C">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A6074C" w:rsidRPr="00D326EF" w:rsidRDefault="00A6074C" w:rsidP="00A6074C">
      <w:pPr>
        <w:spacing w:before="40" w:after="40"/>
        <w:ind w:firstLine="540"/>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outlineLvl w:val="0"/>
        <w:rPr>
          <w:b/>
          <w:sz w:val="28"/>
          <w:lang w:val="vi-VN"/>
        </w:rPr>
      </w:pPr>
      <w:r w:rsidRPr="00D326EF">
        <w:rPr>
          <w:b/>
          <w:sz w:val="28"/>
          <w:lang w:val="de-DE"/>
        </w:rPr>
        <w:lastRenderedPageBreak/>
        <w:t>66</w:t>
      </w:r>
      <w:r w:rsidRPr="00D326EF">
        <w:rPr>
          <w:b/>
          <w:sz w:val="28"/>
          <w:lang w:val="vi-VN"/>
        </w:rPr>
        <w:t>. Đăng ký khi liên hiệp hợp tác xã tách</w:t>
      </w:r>
    </w:p>
    <w:p w:rsidR="00A6074C" w:rsidRPr="00D326EF" w:rsidRDefault="00A6074C" w:rsidP="00A6074C">
      <w:pPr>
        <w:widowControl w:val="0"/>
        <w:spacing w:before="40" w:after="4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Liên hiệp hợp tác xã</w:t>
      </w:r>
    </w:p>
    <w:p w:rsidR="00A6074C" w:rsidRPr="00D326EF" w:rsidRDefault="00A6074C" w:rsidP="00A6074C">
      <w:pPr>
        <w:widowControl w:val="0"/>
        <w:spacing w:before="40" w:after="4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Liên hiệp hợp tác xã</w:t>
      </w:r>
    </w:p>
    <w:p w:rsidR="00A6074C" w:rsidRPr="00D326EF" w:rsidRDefault="00A6074C" w:rsidP="00A6074C">
      <w:pPr>
        <w:widowControl w:val="0"/>
        <w:spacing w:before="40" w:after="40"/>
        <w:ind w:firstLine="540"/>
        <w:rPr>
          <w:sz w:val="28"/>
          <w:lang w:val="vi-VN"/>
        </w:rPr>
      </w:pPr>
      <w:r w:rsidRPr="00D326EF">
        <w:rPr>
          <w:b/>
          <w:sz w:val="28"/>
          <w:lang w:val="vi-VN"/>
        </w:rPr>
        <w:t>c) Thành phần hồ sơ:</w:t>
      </w:r>
    </w:p>
    <w:p w:rsidR="00A6074C" w:rsidRPr="00D326EF" w:rsidRDefault="00A6074C" w:rsidP="00A6074C">
      <w:pPr>
        <w:widowControl w:val="0"/>
        <w:spacing w:before="40" w:after="40"/>
        <w:ind w:firstLine="540"/>
        <w:rPr>
          <w:sz w:val="28"/>
          <w:lang w:val="vi-VN"/>
        </w:rPr>
      </w:pPr>
      <w:r w:rsidRPr="00D326EF">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A6074C" w:rsidRPr="00D326EF" w:rsidRDefault="00A6074C" w:rsidP="00A6074C">
      <w:pPr>
        <w:widowControl w:val="0"/>
        <w:spacing w:before="40" w:after="40"/>
        <w:ind w:firstLine="540"/>
        <w:rPr>
          <w:sz w:val="28"/>
          <w:lang w:val="vi-VN"/>
        </w:rPr>
      </w:pPr>
      <w:r w:rsidRPr="00D326EF">
        <w:rPr>
          <w:sz w:val="28"/>
          <w:lang w:val="vi-VN"/>
        </w:rPr>
        <w:t>- Giấy đề nghị đăng ký thành lập liên hiệp hợp tác xã;</w:t>
      </w:r>
    </w:p>
    <w:p w:rsidR="00A6074C" w:rsidRPr="00D326EF" w:rsidRDefault="00A6074C" w:rsidP="00A6074C">
      <w:pPr>
        <w:widowControl w:val="0"/>
        <w:spacing w:before="40" w:after="40"/>
        <w:ind w:firstLine="540"/>
        <w:rPr>
          <w:sz w:val="28"/>
          <w:lang w:val="vi-VN"/>
        </w:rPr>
      </w:pPr>
      <w:r w:rsidRPr="00D326EF">
        <w:rPr>
          <w:sz w:val="28"/>
          <w:lang w:val="vi-VN"/>
        </w:rPr>
        <w:t>- Điều lệ;</w:t>
      </w:r>
    </w:p>
    <w:p w:rsidR="00A6074C" w:rsidRPr="00D326EF" w:rsidRDefault="00A6074C" w:rsidP="00A6074C">
      <w:pPr>
        <w:widowControl w:val="0"/>
        <w:spacing w:before="40" w:after="40"/>
        <w:ind w:firstLine="540"/>
        <w:rPr>
          <w:sz w:val="28"/>
          <w:lang w:val="vi-VN"/>
        </w:rPr>
      </w:pPr>
      <w:r w:rsidRPr="00D326EF">
        <w:rPr>
          <w:sz w:val="28"/>
          <w:lang w:val="vi-VN"/>
        </w:rPr>
        <w:t>- Phương án sản xuất kinh doanh;</w:t>
      </w:r>
    </w:p>
    <w:p w:rsidR="00A6074C" w:rsidRPr="00D326EF" w:rsidRDefault="00A6074C" w:rsidP="00A6074C">
      <w:pPr>
        <w:widowControl w:val="0"/>
        <w:spacing w:before="40" w:after="40"/>
        <w:ind w:firstLine="540"/>
        <w:rPr>
          <w:sz w:val="28"/>
          <w:lang w:val="vi-VN"/>
        </w:rPr>
      </w:pPr>
      <w:r w:rsidRPr="00D326EF">
        <w:rPr>
          <w:sz w:val="28"/>
          <w:lang w:val="vi-VN"/>
        </w:rPr>
        <w:t>- Danh sách hợp tác xã thành viên;</w:t>
      </w:r>
    </w:p>
    <w:p w:rsidR="00A6074C" w:rsidRPr="00D326EF" w:rsidRDefault="00A6074C" w:rsidP="00A6074C">
      <w:pPr>
        <w:widowControl w:val="0"/>
        <w:spacing w:before="40" w:after="40"/>
        <w:ind w:firstLine="540"/>
        <w:rPr>
          <w:sz w:val="28"/>
          <w:lang w:val="vi-VN"/>
        </w:rPr>
      </w:pPr>
      <w:r w:rsidRPr="00D326EF">
        <w:rPr>
          <w:sz w:val="28"/>
          <w:lang w:val="vi-VN"/>
        </w:rPr>
        <w:t>- Danh sách hội đồng quản trị, giám đốc (tổng giám đốc), ban kiểm soát hoặc kiểm soát viên;</w:t>
      </w:r>
    </w:p>
    <w:p w:rsidR="00A6074C" w:rsidRPr="00D326EF" w:rsidRDefault="00A6074C" w:rsidP="00A6074C">
      <w:pPr>
        <w:widowControl w:val="0"/>
        <w:spacing w:before="40" w:after="40"/>
        <w:ind w:firstLine="540"/>
        <w:rPr>
          <w:sz w:val="28"/>
          <w:lang w:val="vi-VN"/>
        </w:rPr>
      </w:pPr>
      <w:r w:rsidRPr="00D326EF">
        <w:rPr>
          <w:sz w:val="28"/>
          <w:lang w:val="vi-VN"/>
        </w:rPr>
        <w:t>- Nghị quyết của đại hội thành viên về việc tách liên hiệp hợp tác xã.</w:t>
      </w:r>
    </w:p>
    <w:p w:rsidR="00A6074C" w:rsidRPr="00D326EF" w:rsidRDefault="00A6074C" w:rsidP="00A6074C">
      <w:pPr>
        <w:widowControl w:val="0"/>
        <w:spacing w:before="40" w:after="40"/>
        <w:ind w:firstLine="540"/>
        <w:rPr>
          <w:sz w:val="28"/>
          <w:lang w:val="vi-VN"/>
        </w:rPr>
      </w:pPr>
      <w:r w:rsidRPr="00D326EF">
        <w:rPr>
          <w:sz w:val="28"/>
          <w:lang w:val="vi-VN"/>
        </w:rPr>
        <w:t>- Trường hợp đăng ký liên hiệp hợp tác xã là tổ chức tín dụng kèm theo hồ sơ phải có bản sao hợp lệ giấy phép hoặc văn bản chấp thuận của Ngân hàng Nhà nước Việt Nam.</w:t>
      </w:r>
    </w:p>
    <w:p w:rsidR="00A6074C" w:rsidRPr="00D326EF" w:rsidRDefault="00A6074C" w:rsidP="00A6074C">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A6074C" w:rsidRPr="00D326EF" w:rsidRDefault="00A6074C" w:rsidP="00A6074C">
      <w:pPr>
        <w:widowControl w:val="0"/>
        <w:spacing w:before="40" w:after="40"/>
        <w:ind w:firstLine="540"/>
        <w:rPr>
          <w:b/>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A6074C" w:rsidRPr="00D326EF" w:rsidRDefault="00A6074C" w:rsidP="00A6074C">
      <w:pPr>
        <w:widowControl w:val="0"/>
        <w:spacing w:before="40" w:after="40"/>
        <w:ind w:firstLine="540"/>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A6074C" w:rsidRPr="00D326EF" w:rsidRDefault="00A6074C" w:rsidP="00A6074C">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Cá nhân, tổ chức.</w:t>
      </w:r>
    </w:p>
    <w:p w:rsidR="00A6074C" w:rsidRPr="00D326EF" w:rsidRDefault="00A6074C" w:rsidP="00A6074C">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A6074C" w:rsidRPr="00D326EF" w:rsidRDefault="00A6074C" w:rsidP="00A6074C">
      <w:pPr>
        <w:widowControl w:val="0"/>
        <w:spacing w:before="40" w:after="40"/>
        <w:ind w:firstLine="540"/>
        <w:rPr>
          <w:sz w:val="28"/>
          <w:lang w:val="vi-VN"/>
        </w:rPr>
      </w:pPr>
      <w:r w:rsidRPr="00D326EF">
        <w:rPr>
          <w:b/>
          <w:sz w:val="28"/>
          <w:lang w:val="vi-VN"/>
        </w:rPr>
        <w:t xml:space="preserve">i) Lệ phí: </w:t>
      </w:r>
      <w:r w:rsidRPr="00D326EF">
        <w:rPr>
          <w:sz w:val="28"/>
          <w:lang w:val="nl-NL"/>
        </w:rPr>
        <w:t xml:space="preserve">150.000 đồng/lần (theo </w:t>
      </w:r>
      <w:r w:rsidRPr="00D326EF">
        <w:rPr>
          <w:sz w:val="28"/>
          <w:lang w:val="vi-VN"/>
        </w:rPr>
        <w:t>Nghị Quyết số 61/2017/NQ-HĐND ngày 07/7/2017 của Hội đồng nhân dân tỉnh Đồng Nai)</w:t>
      </w:r>
    </w:p>
    <w:p w:rsidR="00A6074C" w:rsidRPr="00D326EF" w:rsidRDefault="00A6074C" w:rsidP="00A6074C">
      <w:pPr>
        <w:widowControl w:val="0"/>
        <w:spacing w:before="40" w:after="40"/>
        <w:ind w:firstLine="540"/>
        <w:rPr>
          <w:sz w:val="28"/>
          <w:lang w:val="vi-VN"/>
        </w:rPr>
      </w:pPr>
      <w:r w:rsidRPr="00D326EF">
        <w:rPr>
          <w:b/>
          <w:sz w:val="28"/>
          <w:lang w:val="de-DE"/>
        </w:rPr>
        <w:t>k) Tên mẫu đơn, mẫu tờ khai:</w:t>
      </w:r>
    </w:p>
    <w:p w:rsidR="00A6074C" w:rsidRPr="00D326EF" w:rsidRDefault="00A6074C" w:rsidP="00A6074C">
      <w:pPr>
        <w:widowControl w:val="0"/>
        <w:spacing w:before="40" w:after="40"/>
        <w:ind w:firstLine="540"/>
        <w:rPr>
          <w:sz w:val="28"/>
          <w:lang w:val="vi-VN"/>
        </w:rPr>
      </w:pPr>
      <w:r w:rsidRPr="00D326EF">
        <w:rPr>
          <w:bCs/>
          <w:sz w:val="28"/>
          <w:lang w:val="de-DE"/>
        </w:rPr>
        <w:t xml:space="preserve">- </w:t>
      </w:r>
      <w:r w:rsidRPr="00D326EF">
        <w:rPr>
          <w:sz w:val="28"/>
          <w:lang w:val="vi-VN"/>
        </w:rPr>
        <w:t>Giấy đề nghị đăng ký thành lập liên hiệp hợp tác xã theo mẫu quy định tại Phụ lục I-1 Thông tư số 07/2019/TT-BKHĐT;</w:t>
      </w:r>
    </w:p>
    <w:p w:rsidR="00A6074C" w:rsidRPr="00D326EF" w:rsidRDefault="00A6074C" w:rsidP="00A6074C">
      <w:pPr>
        <w:widowControl w:val="0"/>
        <w:spacing w:before="40" w:after="40"/>
        <w:ind w:firstLine="540"/>
        <w:rPr>
          <w:sz w:val="28"/>
          <w:lang w:val="vi-VN"/>
        </w:rPr>
      </w:pPr>
      <w:r w:rsidRPr="00D326EF">
        <w:rPr>
          <w:sz w:val="28"/>
          <w:lang w:val="vi-VN"/>
        </w:rPr>
        <w:t>- Phương án sản xuất kinh doanh theo mẫu quy định tại Phụ lục I-2 Thông tư số 07/2019/TT-BKHĐT;</w:t>
      </w:r>
    </w:p>
    <w:p w:rsidR="00A6074C" w:rsidRPr="00D326EF" w:rsidRDefault="00A6074C" w:rsidP="00A6074C">
      <w:pPr>
        <w:widowControl w:val="0"/>
        <w:spacing w:before="40" w:after="40"/>
        <w:ind w:firstLine="540"/>
        <w:rPr>
          <w:sz w:val="28"/>
          <w:lang w:val="vi-VN"/>
        </w:rPr>
      </w:pPr>
      <w:r w:rsidRPr="00D326EF">
        <w:rPr>
          <w:sz w:val="28"/>
          <w:lang w:val="vi-VN"/>
        </w:rPr>
        <w:t>- Danh sách hợp tác xã thành viên theo mẫu quy định tại Phụ lục I-3 Thông tư số 07/2019/TT-BKHĐT;</w:t>
      </w:r>
    </w:p>
    <w:p w:rsidR="00A6074C" w:rsidRPr="00D326EF" w:rsidRDefault="00A6074C" w:rsidP="00A6074C">
      <w:pPr>
        <w:widowControl w:val="0"/>
        <w:spacing w:before="40" w:after="40"/>
        <w:ind w:firstLine="540"/>
        <w:rPr>
          <w:sz w:val="28"/>
          <w:lang w:val="vi-VN"/>
        </w:rPr>
      </w:pPr>
      <w:r w:rsidRPr="00D326EF">
        <w:rPr>
          <w:sz w:val="28"/>
          <w:lang w:val="vi-VN"/>
        </w:rPr>
        <w:t>- Danh sách hội đồng quản trị, giám đốc (tổng giám đốc), ban kiểm soát hoặc kiểm soát viên theo mẫu quy định tại Phụ lục I-4 Thông tư số 07/2019/TT-BKHĐT.</w:t>
      </w:r>
    </w:p>
    <w:p w:rsidR="007756E0" w:rsidRPr="00D326EF" w:rsidRDefault="007756E0" w:rsidP="00A6074C">
      <w:pPr>
        <w:widowControl w:val="0"/>
        <w:spacing w:before="40" w:after="40"/>
        <w:ind w:firstLine="540"/>
        <w:rPr>
          <w:b/>
          <w:sz w:val="28"/>
          <w:lang w:val="de-DE"/>
        </w:rPr>
      </w:pPr>
    </w:p>
    <w:p w:rsidR="00A6074C" w:rsidRPr="00D326EF" w:rsidRDefault="00A6074C" w:rsidP="00A6074C">
      <w:pPr>
        <w:widowControl w:val="0"/>
        <w:spacing w:before="40" w:after="40"/>
        <w:ind w:firstLine="540"/>
        <w:rPr>
          <w:sz w:val="28"/>
          <w:lang w:val="de-DE"/>
        </w:rPr>
      </w:pPr>
      <w:r w:rsidRPr="00D326EF">
        <w:rPr>
          <w:b/>
          <w:sz w:val="28"/>
          <w:lang w:val="de-DE"/>
        </w:rPr>
        <w:lastRenderedPageBreak/>
        <w:t>l) Yêu cầu, điều kiện thực hiện thủ tục:</w:t>
      </w:r>
    </w:p>
    <w:p w:rsidR="00A6074C" w:rsidRPr="00D326EF" w:rsidRDefault="00A6074C" w:rsidP="00A6074C">
      <w:pPr>
        <w:widowControl w:val="0"/>
        <w:spacing w:before="40" w:after="40"/>
        <w:ind w:firstLine="540"/>
        <w:rPr>
          <w:sz w:val="28"/>
          <w:lang w:val="de-DE"/>
        </w:rPr>
      </w:pPr>
      <w:r w:rsidRPr="00D326EF">
        <w:rPr>
          <w:sz w:val="28"/>
          <w:lang w:val="de-DE"/>
        </w:rPr>
        <w:t xml:space="preserve">- Ngành, nghề sản xuất, kinh doanh mà pháp luật không cấm; </w:t>
      </w:r>
      <w:r w:rsidRPr="00D326EF">
        <w:rPr>
          <w:sz w:val="28"/>
          <w:lang w:val="vi-VN"/>
        </w:rPr>
        <w:t xml:space="preserve">trừ trường hợp kinh doanh ngành, nghề yêu cầu phải có </w:t>
      </w:r>
      <w:r w:rsidRPr="00D326EF">
        <w:rPr>
          <w:sz w:val="28"/>
          <w:lang w:val="de-DE"/>
        </w:rPr>
        <w:t>điều kiện;</w:t>
      </w:r>
    </w:p>
    <w:p w:rsidR="00A6074C" w:rsidRPr="00D326EF" w:rsidRDefault="00A6074C" w:rsidP="00A6074C">
      <w:pPr>
        <w:widowControl w:val="0"/>
        <w:spacing w:before="40" w:after="40"/>
        <w:ind w:firstLine="540"/>
        <w:rPr>
          <w:sz w:val="28"/>
          <w:lang w:val="de-DE"/>
        </w:rPr>
      </w:pPr>
      <w:r w:rsidRPr="00D326EF">
        <w:rPr>
          <w:sz w:val="28"/>
          <w:lang w:val="de-DE"/>
        </w:rPr>
        <w:t>- Tên của liên hiệp hợp tác xã được đặt theo quy định tại Điều 22 của Luật Hợp tác xã, Điều 7, 8, 9, 10 Nghị định số 193/2013/NĐ-CP, Khoản 14 Điều 1 Thông tư số 07/2019/TT-BKHĐT;</w:t>
      </w:r>
    </w:p>
    <w:p w:rsidR="00A6074C" w:rsidRPr="00D326EF" w:rsidRDefault="00A6074C" w:rsidP="00A6074C">
      <w:pPr>
        <w:widowControl w:val="0"/>
        <w:spacing w:before="40" w:after="40"/>
        <w:ind w:firstLine="540"/>
        <w:rPr>
          <w:sz w:val="28"/>
          <w:lang w:val="de-DE"/>
        </w:rPr>
      </w:pPr>
      <w:r w:rsidRPr="00D326EF">
        <w:rPr>
          <w:sz w:val="28"/>
          <w:lang w:val="de-DE"/>
        </w:rPr>
        <w:t>- Hồ sơ đăng ký có đầy đủ giấy tờ và nội dung các giấy tờ đó được kê khai đầy đủ theo quy định của pháp luật;</w:t>
      </w:r>
    </w:p>
    <w:p w:rsidR="00A6074C" w:rsidRPr="00D326EF" w:rsidRDefault="00A6074C" w:rsidP="00A6074C">
      <w:pPr>
        <w:widowControl w:val="0"/>
        <w:spacing w:before="40" w:after="40"/>
        <w:ind w:firstLine="540"/>
        <w:rPr>
          <w:sz w:val="28"/>
          <w:lang w:val="de-DE"/>
        </w:rPr>
      </w:pPr>
      <w:r w:rsidRPr="00D326EF">
        <w:rPr>
          <w:sz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A6074C" w:rsidRPr="00D326EF" w:rsidRDefault="00A6074C" w:rsidP="00A6074C">
      <w:pPr>
        <w:widowControl w:val="0"/>
        <w:spacing w:before="40" w:after="40"/>
        <w:ind w:firstLine="540"/>
        <w:rPr>
          <w:sz w:val="28"/>
          <w:lang w:val="de-DE"/>
        </w:rPr>
      </w:pPr>
      <w:r w:rsidRPr="00D326EF">
        <w:rPr>
          <w:b/>
          <w:sz w:val="28"/>
          <w:lang w:val="vi-VN"/>
        </w:rPr>
        <w:t>m) Căn cứ pháp lý của thủ tục hành chính:</w:t>
      </w:r>
    </w:p>
    <w:p w:rsidR="00A6074C" w:rsidRPr="00D326EF" w:rsidRDefault="00A6074C" w:rsidP="00A6074C">
      <w:pPr>
        <w:widowControl w:val="0"/>
        <w:spacing w:before="40" w:after="40"/>
        <w:ind w:firstLine="540"/>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A6074C" w:rsidRPr="00D326EF" w:rsidRDefault="00A6074C" w:rsidP="00A6074C">
      <w:pPr>
        <w:widowControl w:val="0"/>
        <w:spacing w:before="40" w:after="40"/>
        <w:ind w:firstLine="540"/>
        <w:rPr>
          <w:sz w:val="28"/>
          <w:lang w:val="de-DE"/>
        </w:rPr>
      </w:pPr>
      <w:r w:rsidRPr="00D326EF">
        <w:rPr>
          <w:sz w:val="28"/>
          <w:lang w:val="de-DE"/>
        </w:rPr>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A6074C" w:rsidRPr="00D326EF" w:rsidRDefault="00A6074C" w:rsidP="00A6074C">
      <w:pPr>
        <w:widowControl w:val="0"/>
        <w:spacing w:before="40" w:after="40"/>
        <w:ind w:firstLine="540"/>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A6074C" w:rsidRPr="00D326EF" w:rsidRDefault="00A6074C" w:rsidP="00A6074C">
      <w:pPr>
        <w:widowControl w:val="0"/>
        <w:spacing w:before="40" w:after="40"/>
        <w:ind w:firstLine="540"/>
        <w:rPr>
          <w:sz w:val="28"/>
          <w:lang w:val="de-DE"/>
        </w:rPr>
      </w:pPr>
      <w:r w:rsidRPr="00D326EF">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A6074C" w:rsidRPr="00D326EF" w:rsidRDefault="00A6074C" w:rsidP="00A6074C">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A6074C" w:rsidRPr="00D326EF" w:rsidRDefault="00A6074C" w:rsidP="00A6074C">
      <w:pPr>
        <w:spacing w:before="40" w:after="40"/>
        <w:ind w:firstLine="540"/>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4969D5">
      <w:pPr>
        <w:spacing w:before="40" w:after="40"/>
        <w:ind w:firstLine="540"/>
        <w:outlineLvl w:val="0"/>
        <w:rPr>
          <w:lang w:val="de-DE"/>
        </w:rPr>
      </w:pPr>
      <w:r w:rsidRPr="00D326EF">
        <w:rPr>
          <w:b/>
          <w:sz w:val="28"/>
          <w:lang w:val="de-DE"/>
        </w:rPr>
        <w:lastRenderedPageBreak/>
        <w:t>67</w:t>
      </w:r>
      <w:r w:rsidRPr="00D326EF">
        <w:rPr>
          <w:b/>
          <w:sz w:val="28"/>
          <w:lang w:val="vi-VN"/>
        </w:rPr>
        <w:t>. Đăng ký khi liên hiệp hợp tác xã hợp nhất</w:t>
      </w:r>
    </w:p>
    <w:p w:rsidR="004969D5" w:rsidRPr="00D326EF" w:rsidRDefault="004969D5" w:rsidP="004969D5">
      <w:pPr>
        <w:widowControl w:val="0"/>
        <w:spacing w:before="40" w:after="40"/>
        <w:ind w:firstLine="540"/>
        <w:rPr>
          <w:sz w:val="28"/>
          <w:lang w:val="de-DE"/>
        </w:rPr>
      </w:pPr>
      <w:r w:rsidRPr="00D326EF">
        <w:rPr>
          <w:b/>
          <w:sz w:val="28"/>
          <w:lang w:val="vi-VN"/>
        </w:rPr>
        <w:t>a) Trình tự thực hiện:</w:t>
      </w:r>
      <w:r w:rsidRPr="00D326EF">
        <w:rPr>
          <w:b/>
          <w:sz w:val="28"/>
          <w:lang w:val="de-DE"/>
        </w:rPr>
        <w:t xml:space="preserve"> </w:t>
      </w:r>
      <w:r w:rsidRPr="00D326EF">
        <w:rPr>
          <w:sz w:val="28"/>
          <w:lang w:val="de-DE"/>
        </w:rPr>
        <w:t>Thực hiện theo điểm a thủ tục đăng ký thành lập Liên hiệp hợp tác xã</w:t>
      </w:r>
    </w:p>
    <w:p w:rsidR="004969D5" w:rsidRPr="00D326EF" w:rsidRDefault="004969D5" w:rsidP="004969D5">
      <w:pPr>
        <w:widowControl w:val="0"/>
        <w:spacing w:before="40" w:after="40"/>
        <w:ind w:firstLine="540"/>
        <w:rPr>
          <w:sz w:val="28"/>
          <w:lang w:val="de-DE"/>
        </w:rPr>
      </w:pPr>
      <w:r w:rsidRPr="00D326EF">
        <w:rPr>
          <w:b/>
          <w:sz w:val="28"/>
          <w:lang w:val="vi-VN"/>
        </w:rPr>
        <w:t>b) Cách thức thực hiện:</w:t>
      </w:r>
      <w:r w:rsidRPr="00D326EF">
        <w:rPr>
          <w:b/>
          <w:sz w:val="28"/>
          <w:lang w:val="de-DE"/>
        </w:rPr>
        <w:t xml:space="preserve"> </w:t>
      </w:r>
      <w:r w:rsidRPr="00D326EF">
        <w:rPr>
          <w:sz w:val="28"/>
          <w:lang w:val="de-DE"/>
        </w:rPr>
        <w:t>Thực hiện theo điểm b thủ tục đăng ký thành lập Liên hiệp hợp tác xã</w:t>
      </w:r>
    </w:p>
    <w:p w:rsidR="004969D5" w:rsidRPr="00D326EF" w:rsidRDefault="004969D5" w:rsidP="004969D5">
      <w:pPr>
        <w:widowControl w:val="0"/>
        <w:spacing w:before="40" w:after="40"/>
        <w:ind w:firstLine="540"/>
        <w:rPr>
          <w:sz w:val="28"/>
          <w:lang w:val="pt-BR"/>
        </w:rPr>
      </w:pPr>
      <w:r w:rsidRPr="00D326EF">
        <w:rPr>
          <w:b/>
          <w:sz w:val="28"/>
          <w:lang w:val="vi-VN"/>
        </w:rPr>
        <w:t>c) Thành phần hồ sơ:</w:t>
      </w:r>
    </w:p>
    <w:p w:rsidR="004969D5" w:rsidRPr="00D326EF" w:rsidRDefault="004969D5" w:rsidP="004969D5">
      <w:pPr>
        <w:widowControl w:val="0"/>
        <w:spacing w:before="40" w:after="40"/>
        <w:ind w:firstLine="540"/>
        <w:rPr>
          <w:sz w:val="28"/>
          <w:lang w:val="vi-VN"/>
        </w:rPr>
      </w:pPr>
      <w:r w:rsidRPr="00D326EF">
        <w:rPr>
          <w:sz w:val="28"/>
          <w:lang w:val="pt-BR"/>
        </w:rPr>
        <w:t>- Bản sao hợp lệ giấy tờ chứng thực cá nhân của n</w:t>
      </w:r>
      <w:r w:rsidRPr="00D326EF">
        <w:rPr>
          <w:sz w:val="28"/>
          <w:lang w:val="vi-VN"/>
        </w:rPr>
        <w:t xml:space="preserve">gười </w:t>
      </w:r>
      <w:r w:rsidRPr="00D326EF">
        <w:rPr>
          <w:sz w:val="28"/>
          <w:lang w:val="pt-BR"/>
        </w:rPr>
        <w:t>có thẩm quyền đăng ký. Trường hợp được ủy quyền, phải có thêm: (1) b</w:t>
      </w:r>
      <w:r w:rsidRPr="00D326EF">
        <w:rPr>
          <w:sz w:val="28"/>
          <w:lang w:val="vi-VN"/>
        </w:rPr>
        <w:t>ản sao hợp lệ giấy tờ chứng thực cá nhân</w:t>
      </w:r>
      <w:r w:rsidRPr="00D326EF">
        <w:rPr>
          <w:sz w:val="28"/>
          <w:lang w:val="pt-BR"/>
        </w:rPr>
        <w:t xml:space="preserve"> của người được ủy quyền; (2) b</w:t>
      </w:r>
      <w:r w:rsidRPr="00D326EF">
        <w:rPr>
          <w:sz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D326EF">
        <w:rPr>
          <w:sz w:val="28"/>
          <w:lang w:val="pt-BR"/>
        </w:rPr>
        <w:t>v</w:t>
      </w:r>
      <w:r w:rsidRPr="00D326EF">
        <w:rPr>
          <w:sz w:val="28"/>
          <w:lang w:val="vi-VN"/>
        </w:rPr>
        <w:t>ăn bản ủy quyền cho cá nhân thực hiện nộp hồ sơ, nhận kết quả theo quy định của pháp luật. Văn bản này không bắt buộc phải công chứng, chứng thực.</w:t>
      </w:r>
    </w:p>
    <w:p w:rsidR="004969D5" w:rsidRPr="00D326EF" w:rsidRDefault="004969D5" w:rsidP="004969D5">
      <w:pPr>
        <w:widowControl w:val="0"/>
        <w:spacing w:before="40" w:after="40"/>
        <w:ind w:firstLine="540"/>
        <w:rPr>
          <w:sz w:val="28"/>
          <w:lang w:val="vi-VN"/>
        </w:rPr>
      </w:pPr>
      <w:r w:rsidRPr="00D326EF">
        <w:rPr>
          <w:sz w:val="28"/>
          <w:lang w:val="vi-VN"/>
        </w:rPr>
        <w:t>- Giấy đề nghị đăng ký thành lập liên hiệp hợp tác xã;</w:t>
      </w:r>
    </w:p>
    <w:p w:rsidR="004969D5" w:rsidRPr="00D326EF" w:rsidRDefault="004969D5" w:rsidP="004969D5">
      <w:pPr>
        <w:widowControl w:val="0"/>
        <w:spacing w:before="40" w:after="40"/>
        <w:ind w:firstLine="540"/>
        <w:rPr>
          <w:sz w:val="28"/>
          <w:lang w:val="vi-VN"/>
        </w:rPr>
      </w:pPr>
      <w:r w:rsidRPr="00D326EF">
        <w:rPr>
          <w:sz w:val="28"/>
          <w:lang w:val="vi-VN"/>
        </w:rPr>
        <w:t>- Điều lệ;</w:t>
      </w:r>
    </w:p>
    <w:p w:rsidR="004969D5" w:rsidRPr="00D326EF" w:rsidRDefault="004969D5" w:rsidP="004969D5">
      <w:pPr>
        <w:widowControl w:val="0"/>
        <w:spacing w:before="40" w:after="40"/>
        <w:ind w:firstLine="540"/>
        <w:rPr>
          <w:sz w:val="28"/>
          <w:lang w:val="vi-VN"/>
        </w:rPr>
      </w:pPr>
      <w:r w:rsidRPr="00D326EF">
        <w:rPr>
          <w:sz w:val="28"/>
          <w:lang w:val="vi-VN"/>
        </w:rPr>
        <w:t>- Phương án sản xuất kinh doanh;</w:t>
      </w:r>
    </w:p>
    <w:p w:rsidR="004969D5" w:rsidRPr="00D326EF" w:rsidRDefault="004969D5" w:rsidP="004969D5">
      <w:pPr>
        <w:widowControl w:val="0"/>
        <w:spacing w:before="40" w:after="40"/>
        <w:ind w:firstLine="540"/>
        <w:rPr>
          <w:sz w:val="28"/>
          <w:lang w:val="vi-VN"/>
        </w:rPr>
      </w:pPr>
      <w:r w:rsidRPr="00D326EF">
        <w:rPr>
          <w:sz w:val="28"/>
          <w:lang w:val="vi-VN"/>
        </w:rPr>
        <w:t>- Danh sách hợp tác xã thành viên;</w:t>
      </w:r>
    </w:p>
    <w:p w:rsidR="004969D5" w:rsidRPr="00D326EF" w:rsidRDefault="004969D5" w:rsidP="004969D5">
      <w:pPr>
        <w:widowControl w:val="0"/>
        <w:spacing w:before="40" w:after="40"/>
        <w:ind w:firstLine="540"/>
        <w:rPr>
          <w:sz w:val="28"/>
          <w:lang w:val="vi-VN"/>
        </w:rPr>
      </w:pPr>
      <w:r w:rsidRPr="00D326EF">
        <w:rPr>
          <w:sz w:val="28"/>
          <w:lang w:val="vi-VN"/>
        </w:rPr>
        <w:t>- Danh sách hội đồng quản trị, giám đốc (tổng giám đốc), ban kiểm soát hoặc kiểm soát viên;</w:t>
      </w:r>
    </w:p>
    <w:p w:rsidR="004969D5" w:rsidRPr="00D326EF" w:rsidRDefault="004969D5" w:rsidP="004969D5">
      <w:pPr>
        <w:widowControl w:val="0"/>
        <w:spacing w:before="40" w:after="40"/>
        <w:ind w:firstLine="540"/>
        <w:rPr>
          <w:sz w:val="28"/>
          <w:lang w:val="vi-VN"/>
        </w:rPr>
      </w:pPr>
      <w:r w:rsidRPr="00D326EF">
        <w:rPr>
          <w:sz w:val="28"/>
          <w:lang w:val="vi-VN"/>
        </w:rPr>
        <w:t xml:space="preserve">- Nghị quyết của đại hội thành viên về việc hợp nhất liên hiệp hợp tác xã. </w:t>
      </w:r>
    </w:p>
    <w:p w:rsidR="004969D5" w:rsidRPr="00D326EF" w:rsidRDefault="004969D5" w:rsidP="004969D5">
      <w:pPr>
        <w:widowControl w:val="0"/>
        <w:spacing w:before="40" w:after="40"/>
        <w:ind w:firstLine="540"/>
        <w:rPr>
          <w:sz w:val="28"/>
          <w:lang w:val="vi-VN"/>
        </w:rPr>
      </w:pPr>
      <w:r w:rsidRPr="00D326EF">
        <w:rPr>
          <w:sz w:val="28"/>
          <w:lang w:val="vi-VN"/>
        </w:rPr>
        <w:t>- Trường hợp đăng ký liên hiệp hợp tác xã hợp nhất là tổ chức tín dụng kèm theo hồ sơ phải có bản sao hợp lệ giấy phép hoặc văn bản chấp thuận của Ngân hàng Nhà nước Việt Nam.</w:t>
      </w:r>
    </w:p>
    <w:p w:rsidR="004969D5" w:rsidRPr="00D326EF" w:rsidRDefault="004969D5" w:rsidP="004969D5">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4969D5" w:rsidRPr="00D326EF" w:rsidRDefault="004969D5" w:rsidP="004969D5">
      <w:pPr>
        <w:widowControl w:val="0"/>
        <w:spacing w:before="40" w:after="40"/>
        <w:ind w:firstLine="540"/>
        <w:rPr>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4969D5" w:rsidRPr="00D326EF" w:rsidRDefault="004969D5" w:rsidP="004969D5">
      <w:pPr>
        <w:widowControl w:val="0"/>
        <w:spacing w:before="40" w:after="40"/>
        <w:ind w:firstLine="540"/>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4969D5" w:rsidRPr="00D326EF" w:rsidRDefault="004969D5" w:rsidP="004969D5">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Cá nhân, tổ chức.</w:t>
      </w:r>
    </w:p>
    <w:p w:rsidR="004969D5" w:rsidRPr="00D326EF" w:rsidRDefault="004969D5" w:rsidP="004969D5">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4969D5" w:rsidRPr="00D326EF" w:rsidRDefault="004969D5" w:rsidP="004969D5">
      <w:pPr>
        <w:widowControl w:val="0"/>
        <w:spacing w:before="40" w:after="40"/>
        <w:ind w:firstLine="540"/>
        <w:rPr>
          <w:sz w:val="28"/>
          <w:lang w:val="vi-VN"/>
        </w:rPr>
      </w:pPr>
      <w:r w:rsidRPr="00D326EF">
        <w:rPr>
          <w:b/>
          <w:sz w:val="28"/>
          <w:lang w:val="vi-VN"/>
        </w:rPr>
        <w:t xml:space="preserve">i) Lệ phí: </w:t>
      </w:r>
      <w:r w:rsidRPr="00D326EF">
        <w:rPr>
          <w:sz w:val="28"/>
          <w:lang w:val="nl-NL"/>
        </w:rPr>
        <w:t xml:space="preserve">150.000 đồng/lần (theo </w:t>
      </w:r>
      <w:r w:rsidRPr="00D326EF">
        <w:rPr>
          <w:sz w:val="28"/>
          <w:lang w:val="vi-VN"/>
        </w:rPr>
        <w:t>Nghị Quyết số 61/2017/NQ-HĐND ngày 07/7/2017 của Hội đồng nhân dân tỉnh Đồng Nai)</w:t>
      </w:r>
    </w:p>
    <w:p w:rsidR="004969D5" w:rsidRPr="00D326EF" w:rsidRDefault="004969D5" w:rsidP="004969D5">
      <w:pPr>
        <w:widowControl w:val="0"/>
        <w:spacing w:before="40" w:after="40"/>
        <w:ind w:firstLine="540"/>
        <w:rPr>
          <w:sz w:val="28"/>
          <w:lang w:val="vi-VN"/>
        </w:rPr>
      </w:pPr>
      <w:r w:rsidRPr="00D326EF">
        <w:rPr>
          <w:b/>
          <w:sz w:val="28"/>
          <w:lang w:val="de-DE"/>
        </w:rPr>
        <w:t>k) Tên mẫu đơn, mẫu tờ khai:</w:t>
      </w:r>
    </w:p>
    <w:p w:rsidR="004969D5" w:rsidRPr="00D326EF" w:rsidRDefault="004969D5" w:rsidP="004969D5">
      <w:pPr>
        <w:widowControl w:val="0"/>
        <w:spacing w:before="40" w:after="40"/>
        <w:ind w:firstLine="540"/>
        <w:rPr>
          <w:sz w:val="28"/>
          <w:lang w:val="vi-VN"/>
        </w:rPr>
      </w:pPr>
      <w:r w:rsidRPr="00D326EF">
        <w:rPr>
          <w:bCs/>
          <w:sz w:val="28"/>
          <w:lang w:val="de-DE"/>
        </w:rPr>
        <w:t xml:space="preserve">- </w:t>
      </w:r>
      <w:r w:rsidRPr="00D326EF">
        <w:rPr>
          <w:sz w:val="28"/>
          <w:lang w:val="vi-VN"/>
        </w:rPr>
        <w:t>Giấy đề nghị đăng ký thành lập liên hiệp hợp tác xã theo mẫu quy định tại Phụ lục I-1 Thông tư số 07/2019/TT-BKHĐT;</w:t>
      </w:r>
    </w:p>
    <w:p w:rsidR="004969D5" w:rsidRPr="00D326EF" w:rsidRDefault="004969D5" w:rsidP="004969D5">
      <w:pPr>
        <w:widowControl w:val="0"/>
        <w:spacing w:before="40" w:after="40"/>
        <w:ind w:firstLine="540"/>
        <w:rPr>
          <w:sz w:val="28"/>
          <w:lang w:val="vi-VN"/>
        </w:rPr>
      </w:pPr>
      <w:r w:rsidRPr="00D326EF">
        <w:rPr>
          <w:sz w:val="28"/>
          <w:lang w:val="vi-VN"/>
        </w:rPr>
        <w:t>- Phương án sản xuất kinh doanh theo mẫu quy định tại Phụ lục I-2 Thông tư số 07/2019/TT-BKHĐT;</w:t>
      </w:r>
    </w:p>
    <w:p w:rsidR="004969D5" w:rsidRPr="00D326EF" w:rsidRDefault="004969D5" w:rsidP="004969D5">
      <w:pPr>
        <w:widowControl w:val="0"/>
        <w:spacing w:before="40" w:after="40"/>
        <w:ind w:firstLine="540"/>
        <w:rPr>
          <w:sz w:val="28"/>
          <w:lang w:val="vi-VN"/>
        </w:rPr>
      </w:pPr>
      <w:r w:rsidRPr="00D326EF">
        <w:rPr>
          <w:sz w:val="28"/>
          <w:lang w:val="vi-VN"/>
        </w:rPr>
        <w:t>- Danh sách hợp tác xã thành viên theo mẫu quy định tại Phụ lục I-3 Thông tư số 07/2019/TT-BKHĐT;</w:t>
      </w:r>
    </w:p>
    <w:p w:rsidR="004969D5" w:rsidRPr="00D326EF" w:rsidRDefault="004969D5" w:rsidP="004969D5">
      <w:pPr>
        <w:widowControl w:val="0"/>
        <w:spacing w:before="40" w:after="40"/>
        <w:ind w:firstLine="540"/>
        <w:rPr>
          <w:sz w:val="28"/>
          <w:lang w:val="vi-VN"/>
        </w:rPr>
      </w:pPr>
      <w:r w:rsidRPr="00D326EF">
        <w:rPr>
          <w:sz w:val="28"/>
          <w:lang w:val="vi-VN"/>
        </w:rPr>
        <w:t>- Danh sách hội đồng quản trị, giám đốc (tổng giám đốc), ban kiểm soát  hoặc kiểm soát viên theo mẫu quy định tại Phụ lục I-4 Thông tư số 07/2019/TT-BKHĐT.</w:t>
      </w:r>
    </w:p>
    <w:p w:rsidR="004969D5" w:rsidRPr="00D326EF" w:rsidRDefault="004969D5" w:rsidP="004969D5">
      <w:pPr>
        <w:widowControl w:val="0"/>
        <w:spacing w:before="40" w:after="40"/>
        <w:ind w:firstLine="540"/>
        <w:rPr>
          <w:sz w:val="28"/>
          <w:lang w:val="de-DE"/>
        </w:rPr>
      </w:pPr>
      <w:r w:rsidRPr="00D326EF">
        <w:rPr>
          <w:b/>
          <w:sz w:val="28"/>
          <w:lang w:val="de-DE"/>
        </w:rPr>
        <w:t>l) Yêu cầu, điều kiện thực hiện thủ tục (nếu có):</w:t>
      </w:r>
    </w:p>
    <w:p w:rsidR="004969D5" w:rsidRPr="00D326EF" w:rsidRDefault="004969D5" w:rsidP="004969D5">
      <w:pPr>
        <w:widowControl w:val="0"/>
        <w:spacing w:before="40" w:after="40"/>
        <w:ind w:firstLine="540"/>
        <w:rPr>
          <w:sz w:val="28"/>
          <w:lang w:val="de-DE"/>
        </w:rPr>
      </w:pPr>
      <w:r w:rsidRPr="00D326EF">
        <w:rPr>
          <w:sz w:val="28"/>
          <w:lang w:val="de-DE"/>
        </w:rPr>
        <w:lastRenderedPageBreak/>
        <w:t xml:space="preserve">- Ngành, nghề sản xuất, kinh doanh mà pháp luật không cấm; </w:t>
      </w:r>
      <w:r w:rsidRPr="00D326EF">
        <w:rPr>
          <w:sz w:val="28"/>
          <w:lang w:val="vi-VN"/>
        </w:rPr>
        <w:t xml:space="preserve">trừ trường hợp kinh doanh ngành, nghề yêu cầu phải có </w:t>
      </w:r>
      <w:r w:rsidRPr="00D326EF">
        <w:rPr>
          <w:sz w:val="28"/>
          <w:lang w:val="de-DE"/>
        </w:rPr>
        <w:t>điều kiện;</w:t>
      </w:r>
    </w:p>
    <w:p w:rsidR="004969D5" w:rsidRPr="00D326EF" w:rsidRDefault="004969D5" w:rsidP="004969D5">
      <w:pPr>
        <w:widowControl w:val="0"/>
        <w:spacing w:before="40" w:after="40"/>
        <w:ind w:firstLine="540"/>
        <w:rPr>
          <w:sz w:val="28"/>
          <w:lang w:val="de-DE"/>
        </w:rPr>
      </w:pPr>
      <w:r w:rsidRPr="00D326EF">
        <w:rPr>
          <w:sz w:val="28"/>
          <w:lang w:val="de-DE"/>
        </w:rPr>
        <w:t>- Tên của liên hiệp hợp tác xã được đặt theo quy định tại Điều 22 của Luật Hợp tác xã, Điều 7, 8, 9, 10 Nghị định số 193/2013/NĐ-CP, Khoản 14 Điều 1 Thông tư số 07/2019/TT-BKHĐT;</w:t>
      </w:r>
    </w:p>
    <w:p w:rsidR="004969D5" w:rsidRPr="00D326EF" w:rsidRDefault="004969D5" w:rsidP="004969D5">
      <w:pPr>
        <w:widowControl w:val="0"/>
        <w:spacing w:before="40" w:after="40"/>
        <w:ind w:firstLine="540"/>
        <w:rPr>
          <w:sz w:val="28"/>
          <w:lang w:val="de-DE"/>
        </w:rPr>
      </w:pPr>
      <w:r w:rsidRPr="00D326EF">
        <w:rPr>
          <w:sz w:val="28"/>
          <w:lang w:val="de-DE"/>
        </w:rPr>
        <w:t>- Hồ sơ đăng ký có đầy đủ giấy tờ và nội dung các giấy tờ đó được kê khai đầy đủ theo quy định của pháp luật;</w:t>
      </w:r>
    </w:p>
    <w:p w:rsidR="004969D5" w:rsidRPr="00D326EF" w:rsidRDefault="004969D5" w:rsidP="004969D5">
      <w:pPr>
        <w:widowControl w:val="0"/>
        <w:spacing w:before="40" w:after="40"/>
        <w:ind w:firstLine="540"/>
        <w:rPr>
          <w:sz w:val="28"/>
          <w:lang w:val="de-DE"/>
        </w:rPr>
      </w:pPr>
      <w:r w:rsidRPr="00D326EF">
        <w:rPr>
          <w:sz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4969D5" w:rsidRPr="00D326EF" w:rsidRDefault="004969D5" w:rsidP="004969D5">
      <w:pPr>
        <w:widowControl w:val="0"/>
        <w:spacing w:before="40" w:after="40"/>
        <w:ind w:firstLine="540"/>
        <w:rPr>
          <w:sz w:val="28"/>
          <w:lang w:val="de-DE"/>
        </w:rPr>
      </w:pPr>
      <w:r w:rsidRPr="00D326EF">
        <w:rPr>
          <w:b/>
          <w:sz w:val="28"/>
          <w:lang w:val="vi-VN"/>
        </w:rPr>
        <w:t>m) Căn cứ pháp lý của thủ tục hành chính:</w:t>
      </w:r>
    </w:p>
    <w:p w:rsidR="004969D5" w:rsidRPr="00D326EF" w:rsidRDefault="004969D5" w:rsidP="004969D5">
      <w:pPr>
        <w:widowControl w:val="0"/>
        <w:spacing w:before="40" w:after="40"/>
        <w:ind w:firstLine="540"/>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4969D5" w:rsidRPr="00D326EF" w:rsidRDefault="004969D5" w:rsidP="004969D5">
      <w:pPr>
        <w:widowControl w:val="0"/>
        <w:spacing w:before="40" w:after="40"/>
        <w:ind w:firstLine="540"/>
        <w:rPr>
          <w:sz w:val="28"/>
          <w:lang w:val="de-DE"/>
        </w:rPr>
      </w:pPr>
      <w:r w:rsidRPr="00D326EF">
        <w:rPr>
          <w:sz w:val="28"/>
          <w:lang w:val="de-DE"/>
        </w:rPr>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4969D5" w:rsidRPr="00D326EF" w:rsidRDefault="004969D5" w:rsidP="004969D5">
      <w:pPr>
        <w:widowControl w:val="0"/>
        <w:spacing w:before="40" w:after="40"/>
        <w:ind w:firstLine="540"/>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4969D5" w:rsidRPr="00D326EF" w:rsidRDefault="004969D5" w:rsidP="004969D5">
      <w:pPr>
        <w:spacing w:before="40" w:after="40"/>
        <w:ind w:firstLine="540"/>
        <w:rPr>
          <w:sz w:val="28"/>
          <w:lang w:val="nl-NL"/>
        </w:rPr>
      </w:pPr>
      <w:r w:rsidRPr="00D326EF">
        <w:rPr>
          <w:sz w:val="28"/>
          <w:lang w:val="de-DE"/>
        </w:rPr>
        <w:t xml:space="preserve">-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 </w:t>
      </w: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4969D5" w:rsidRPr="00D326EF" w:rsidRDefault="004969D5" w:rsidP="004969D5">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4969D5" w:rsidRPr="00D326EF" w:rsidRDefault="004969D5" w:rsidP="004969D5">
      <w:pPr>
        <w:spacing w:before="40" w:after="40"/>
        <w:ind w:firstLine="540"/>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outlineLvl w:val="0"/>
        <w:rPr>
          <w:b/>
          <w:sz w:val="28"/>
          <w:lang w:val="de-DE"/>
        </w:rPr>
      </w:pPr>
      <w:r w:rsidRPr="00D326EF">
        <w:rPr>
          <w:b/>
          <w:sz w:val="28"/>
          <w:lang w:val="de-DE"/>
        </w:rPr>
        <w:lastRenderedPageBreak/>
        <w:t>68</w:t>
      </w:r>
      <w:r w:rsidRPr="00D326EF">
        <w:rPr>
          <w:b/>
          <w:sz w:val="28"/>
          <w:lang w:val="vi-VN"/>
        </w:rPr>
        <w:t>. Đăng ký khi liên hiệp hợp tác xã sáp nhập</w:t>
      </w:r>
    </w:p>
    <w:p w:rsidR="004969D5" w:rsidRPr="00D326EF" w:rsidRDefault="004969D5" w:rsidP="004969D5">
      <w:pPr>
        <w:widowControl w:val="0"/>
        <w:spacing w:before="60" w:after="60"/>
        <w:ind w:firstLine="539"/>
        <w:rPr>
          <w:sz w:val="28"/>
          <w:lang w:val="de-DE"/>
        </w:rPr>
      </w:pPr>
      <w:r w:rsidRPr="00D326EF">
        <w:rPr>
          <w:b/>
          <w:sz w:val="28"/>
          <w:lang w:val="vi-VN"/>
        </w:rPr>
        <w:t>a) Trình tự thực hiện:</w:t>
      </w:r>
      <w:r w:rsidRPr="00D326EF">
        <w:rPr>
          <w:b/>
          <w:sz w:val="28"/>
          <w:lang w:val="de-DE"/>
        </w:rPr>
        <w:t xml:space="preserve"> </w:t>
      </w:r>
      <w:r w:rsidRPr="00D326EF">
        <w:rPr>
          <w:sz w:val="28"/>
          <w:lang w:val="de-DE"/>
        </w:rPr>
        <w:t>Thực hiện theo điểm a thủ tục đăng ký thành lập Liên hiệp hợp tác xã</w:t>
      </w:r>
    </w:p>
    <w:p w:rsidR="004969D5" w:rsidRPr="00D326EF" w:rsidRDefault="004969D5" w:rsidP="004969D5">
      <w:pPr>
        <w:widowControl w:val="0"/>
        <w:spacing w:before="60" w:after="60"/>
        <w:ind w:firstLine="539"/>
        <w:rPr>
          <w:sz w:val="28"/>
          <w:lang w:val="de-DE"/>
        </w:rPr>
      </w:pPr>
      <w:r w:rsidRPr="00D326EF">
        <w:rPr>
          <w:b/>
          <w:sz w:val="28"/>
          <w:lang w:val="vi-VN"/>
        </w:rPr>
        <w:t>b) Cách thức thực hiện:</w:t>
      </w:r>
      <w:r w:rsidRPr="00D326EF">
        <w:rPr>
          <w:b/>
          <w:sz w:val="28"/>
          <w:lang w:val="de-DE"/>
        </w:rPr>
        <w:t xml:space="preserve"> </w:t>
      </w:r>
      <w:r w:rsidRPr="00D326EF">
        <w:rPr>
          <w:sz w:val="28"/>
          <w:lang w:val="de-DE"/>
        </w:rPr>
        <w:t>Thực hiện theo điểm b thủ tục đăng ký thành lập Liên hiệp hợp tác xã</w:t>
      </w:r>
    </w:p>
    <w:p w:rsidR="004969D5" w:rsidRPr="00D326EF" w:rsidRDefault="004969D5" w:rsidP="004969D5">
      <w:pPr>
        <w:widowControl w:val="0"/>
        <w:spacing w:before="60" w:after="60"/>
        <w:ind w:firstLine="539"/>
        <w:rPr>
          <w:sz w:val="28"/>
          <w:lang w:val="vi-VN"/>
        </w:rPr>
      </w:pPr>
      <w:r w:rsidRPr="00D326EF">
        <w:rPr>
          <w:b/>
          <w:sz w:val="28"/>
          <w:lang w:val="vi-VN"/>
        </w:rPr>
        <w:t>c) Thành phần hồ sơ:</w:t>
      </w:r>
    </w:p>
    <w:p w:rsidR="004969D5" w:rsidRPr="00D326EF" w:rsidRDefault="004969D5" w:rsidP="004969D5">
      <w:pPr>
        <w:widowControl w:val="0"/>
        <w:spacing w:before="60" w:after="60"/>
        <w:ind w:firstLine="539"/>
        <w:rPr>
          <w:sz w:val="28"/>
          <w:lang w:val="vi-VN"/>
        </w:rPr>
      </w:pPr>
      <w:r w:rsidRPr="00D326EF">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4969D5" w:rsidRPr="00D326EF" w:rsidRDefault="004969D5" w:rsidP="004969D5">
      <w:pPr>
        <w:widowControl w:val="0"/>
        <w:spacing w:before="60" w:after="60"/>
        <w:ind w:firstLine="539"/>
        <w:rPr>
          <w:spacing w:val="-2"/>
          <w:sz w:val="28"/>
          <w:lang w:val="vi-VN"/>
        </w:rPr>
      </w:pPr>
      <w:r w:rsidRPr="00D326EF">
        <w:rPr>
          <w:spacing w:val="-2"/>
          <w:sz w:val="28"/>
          <w:lang w:val="vi-VN"/>
        </w:rPr>
        <w:t>- Giấy đề nghị đăng ký thay đổi nội dung đăng ký của liên hiệp hợp tác xã;</w:t>
      </w:r>
    </w:p>
    <w:p w:rsidR="004969D5" w:rsidRPr="00D326EF" w:rsidRDefault="004969D5" w:rsidP="004969D5">
      <w:pPr>
        <w:widowControl w:val="0"/>
        <w:spacing w:before="60" w:after="60"/>
        <w:ind w:firstLine="539"/>
        <w:rPr>
          <w:sz w:val="28"/>
          <w:lang w:val="vi-VN"/>
        </w:rPr>
      </w:pPr>
      <w:r w:rsidRPr="00D326EF">
        <w:rPr>
          <w:sz w:val="28"/>
          <w:lang w:val="vi-VN"/>
        </w:rPr>
        <w:t>- Điều lệ;</w:t>
      </w:r>
    </w:p>
    <w:p w:rsidR="004969D5" w:rsidRPr="00D326EF" w:rsidRDefault="004969D5" w:rsidP="004969D5">
      <w:pPr>
        <w:widowControl w:val="0"/>
        <w:spacing w:before="60" w:after="60"/>
        <w:ind w:firstLine="539"/>
        <w:rPr>
          <w:sz w:val="28"/>
          <w:lang w:val="vi-VN"/>
        </w:rPr>
      </w:pPr>
      <w:r w:rsidRPr="00D326EF">
        <w:rPr>
          <w:sz w:val="28"/>
          <w:lang w:val="vi-VN"/>
        </w:rPr>
        <w:t>- Phương án sản xuất kinh doanh;</w:t>
      </w:r>
    </w:p>
    <w:p w:rsidR="004969D5" w:rsidRPr="00D326EF" w:rsidRDefault="004969D5" w:rsidP="004969D5">
      <w:pPr>
        <w:widowControl w:val="0"/>
        <w:spacing w:before="60" w:after="60"/>
        <w:ind w:firstLine="539"/>
        <w:rPr>
          <w:sz w:val="28"/>
          <w:lang w:val="vi-VN"/>
        </w:rPr>
      </w:pPr>
      <w:r w:rsidRPr="00D326EF">
        <w:rPr>
          <w:sz w:val="28"/>
          <w:lang w:val="vi-VN"/>
        </w:rPr>
        <w:t>- Danh sách hợp tác xã thành viên;</w:t>
      </w:r>
    </w:p>
    <w:p w:rsidR="004969D5" w:rsidRPr="00D326EF" w:rsidRDefault="004969D5" w:rsidP="004969D5">
      <w:pPr>
        <w:widowControl w:val="0"/>
        <w:spacing w:before="60" w:after="60"/>
        <w:ind w:firstLine="539"/>
        <w:rPr>
          <w:sz w:val="28"/>
          <w:lang w:val="vi-VN"/>
        </w:rPr>
      </w:pPr>
      <w:r w:rsidRPr="00D326EF">
        <w:rPr>
          <w:sz w:val="28"/>
          <w:lang w:val="vi-VN"/>
        </w:rPr>
        <w:t>- Danh sách hội đồng quản trị, giám đốc (tổng giám đốc), ban kiểm soát hoặc kiểm soát viên;</w:t>
      </w:r>
    </w:p>
    <w:p w:rsidR="004969D5" w:rsidRPr="00D326EF" w:rsidRDefault="004969D5" w:rsidP="004969D5">
      <w:pPr>
        <w:widowControl w:val="0"/>
        <w:spacing w:before="60" w:after="60"/>
        <w:ind w:firstLine="539"/>
        <w:rPr>
          <w:sz w:val="28"/>
          <w:lang w:val="vi-VN"/>
        </w:rPr>
      </w:pPr>
      <w:r w:rsidRPr="00D326EF">
        <w:rPr>
          <w:sz w:val="28"/>
          <w:lang w:val="vi-VN"/>
        </w:rPr>
        <w:t>- Nghị quyết của đại hội thành viên về việc sáp nhập liên hiệp hợp tác xã.</w:t>
      </w:r>
    </w:p>
    <w:p w:rsidR="004969D5" w:rsidRPr="00D326EF" w:rsidRDefault="004969D5" w:rsidP="004969D5">
      <w:pPr>
        <w:widowControl w:val="0"/>
        <w:spacing w:before="60" w:after="60"/>
        <w:ind w:firstLine="539"/>
        <w:rPr>
          <w:sz w:val="28"/>
          <w:lang w:val="vi-VN"/>
        </w:rPr>
      </w:pPr>
      <w:r w:rsidRPr="00D326EF">
        <w:rPr>
          <w:b/>
          <w:sz w:val="28"/>
          <w:lang w:val="vi-VN"/>
        </w:rPr>
        <w:t xml:space="preserve">d) Số lượng hồ sơ: </w:t>
      </w:r>
      <w:r w:rsidRPr="00D326EF">
        <w:rPr>
          <w:sz w:val="28"/>
          <w:lang w:val="vi-VN"/>
        </w:rPr>
        <w:t>01 bộ hồ sơ</w:t>
      </w:r>
    </w:p>
    <w:p w:rsidR="004969D5" w:rsidRPr="00D326EF" w:rsidRDefault="004969D5" w:rsidP="004969D5">
      <w:pPr>
        <w:widowControl w:val="0"/>
        <w:spacing w:before="60" w:after="60"/>
        <w:ind w:firstLine="539"/>
        <w:rPr>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4969D5" w:rsidRPr="00D326EF" w:rsidRDefault="004969D5" w:rsidP="004969D5">
      <w:pPr>
        <w:widowControl w:val="0"/>
        <w:spacing w:before="60" w:after="60"/>
        <w:ind w:firstLine="539"/>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4969D5" w:rsidRPr="00D326EF" w:rsidRDefault="004969D5" w:rsidP="004969D5">
      <w:pPr>
        <w:widowControl w:val="0"/>
        <w:spacing w:before="60" w:after="60"/>
        <w:ind w:firstLine="539"/>
        <w:rPr>
          <w:sz w:val="28"/>
          <w:lang w:val="vi-VN"/>
        </w:rPr>
      </w:pPr>
      <w:r w:rsidRPr="00D326EF">
        <w:rPr>
          <w:b/>
          <w:sz w:val="28"/>
          <w:lang w:val="vi-VN"/>
        </w:rPr>
        <w:t xml:space="preserve">g) Đối tượng thực hiện thủ tục hành chính: </w:t>
      </w:r>
      <w:r w:rsidRPr="00D326EF">
        <w:rPr>
          <w:sz w:val="28"/>
          <w:lang w:val="vi-VN"/>
        </w:rPr>
        <w:t>Cá nhân, tổ chức.</w:t>
      </w:r>
    </w:p>
    <w:p w:rsidR="004969D5" w:rsidRPr="00D326EF" w:rsidRDefault="004969D5" w:rsidP="004969D5">
      <w:pPr>
        <w:widowControl w:val="0"/>
        <w:spacing w:before="60" w:after="60"/>
        <w:ind w:firstLine="539"/>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4969D5" w:rsidRPr="00D326EF" w:rsidRDefault="004969D5" w:rsidP="004969D5">
      <w:pPr>
        <w:widowControl w:val="0"/>
        <w:spacing w:before="60" w:after="60"/>
        <w:ind w:firstLine="539"/>
        <w:rPr>
          <w:sz w:val="28"/>
          <w:lang w:val="vi-VN"/>
        </w:rPr>
      </w:pPr>
      <w:r w:rsidRPr="00D326EF">
        <w:rPr>
          <w:b/>
          <w:sz w:val="28"/>
          <w:lang w:val="vi-VN"/>
        </w:rPr>
        <w:t xml:space="preserve">i) Lệ phí: </w:t>
      </w:r>
      <w:r w:rsidRPr="00D326EF">
        <w:rPr>
          <w:sz w:val="28"/>
          <w:lang w:val="nl-NL"/>
        </w:rPr>
        <w:t xml:space="preserve">50.000 đồng/lần (theo </w:t>
      </w:r>
      <w:r w:rsidRPr="00D326EF">
        <w:rPr>
          <w:sz w:val="28"/>
          <w:lang w:val="vi-VN"/>
        </w:rPr>
        <w:t>Nghị Quyết số 61/2017/NQ-HĐND ngày 07/7/2017 của Hội đồng nhân dân tỉnh Đồng Nai)</w:t>
      </w:r>
    </w:p>
    <w:p w:rsidR="004969D5" w:rsidRPr="00D326EF" w:rsidRDefault="004969D5" w:rsidP="004969D5">
      <w:pPr>
        <w:widowControl w:val="0"/>
        <w:spacing w:before="60" w:after="60"/>
        <w:ind w:firstLine="539"/>
        <w:rPr>
          <w:bCs/>
          <w:sz w:val="28"/>
          <w:lang w:val="de-DE"/>
        </w:rPr>
      </w:pPr>
      <w:r w:rsidRPr="00D326EF">
        <w:rPr>
          <w:b/>
          <w:sz w:val="28"/>
          <w:lang w:val="de-DE"/>
        </w:rPr>
        <w:t>k) Tên mẫu đơn, mẫu tờ khai:</w:t>
      </w:r>
    </w:p>
    <w:p w:rsidR="004969D5" w:rsidRPr="00D326EF" w:rsidRDefault="004969D5" w:rsidP="004969D5">
      <w:pPr>
        <w:widowControl w:val="0"/>
        <w:spacing w:before="60" w:after="60"/>
        <w:ind w:firstLine="539"/>
        <w:rPr>
          <w:sz w:val="28"/>
          <w:lang w:val="de-DE"/>
        </w:rPr>
      </w:pPr>
      <w:r w:rsidRPr="00D326EF">
        <w:rPr>
          <w:sz w:val="28"/>
          <w:lang w:val="de-DE"/>
        </w:rPr>
        <w:t xml:space="preserve">- </w:t>
      </w:r>
      <w:r w:rsidRPr="00D326EF">
        <w:rPr>
          <w:sz w:val="28"/>
          <w:lang w:val="vi-VN"/>
        </w:rPr>
        <w:t>Giấy đề nghị đăng ký thay đổi</w:t>
      </w:r>
      <w:r w:rsidRPr="00D326EF">
        <w:rPr>
          <w:sz w:val="28"/>
          <w:lang w:val="de-DE"/>
        </w:rPr>
        <w:t xml:space="preserve"> nội dung đăng ký liên hiệp hợp tác xã theo mẫu quy định tại Phụ lục I-5 Thông tư số 07/2019/TT-BKHĐT;</w:t>
      </w:r>
    </w:p>
    <w:p w:rsidR="004969D5" w:rsidRPr="00D326EF" w:rsidRDefault="004969D5" w:rsidP="004969D5">
      <w:pPr>
        <w:widowControl w:val="0"/>
        <w:spacing w:before="60" w:after="60"/>
        <w:ind w:firstLine="539"/>
        <w:rPr>
          <w:sz w:val="28"/>
          <w:lang w:val="de-DE"/>
        </w:rPr>
      </w:pPr>
      <w:r w:rsidRPr="00D326EF">
        <w:rPr>
          <w:sz w:val="28"/>
          <w:lang w:val="de-DE"/>
        </w:rPr>
        <w:t>-</w:t>
      </w:r>
      <w:r w:rsidRPr="00D326EF">
        <w:rPr>
          <w:sz w:val="28"/>
          <w:lang w:val="vi-VN"/>
        </w:rPr>
        <w:t xml:space="preserve"> Phương án sản xuất kinh d</w:t>
      </w:r>
      <w:r w:rsidRPr="00D326EF">
        <w:rPr>
          <w:sz w:val="28"/>
          <w:lang w:val="de-DE"/>
        </w:rPr>
        <w:t>o</w:t>
      </w:r>
      <w:r w:rsidRPr="00D326EF">
        <w:rPr>
          <w:sz w:val="28"/>
          <w:lang w:val="vi-VN"/>
        </w:rPr>
        <w:t>anh</w:t>
      </w:r>
      <w:r w:rsidRPr="00D326EF">
        <w:rPr>
          <w:sz w:val="28"/>
          <w:lang w:val="de-DE"/>
        </w:rPr>
        <w:t xml:space="preserve"> theo mẫu quy định tại Phụ lục I-2 Thông tư số 07/2019/TT-BKHĐT;</w:t>
      </w:r>
    </w:p>
    <w:p w:rsidR="004969D5" w:rsidRPr="00D326EF" w:rsidRDefault="004969D5" w:rsidP="004969D5">
      <w:pPr>
        <w:widowControl w:val="0"/>
        <w:spacing w:before="60" w:after="60"/>
        <w:ind w:firstLine="539"/>
        <w:rPr>
          <w:sz w:val="28"/>
          <w:lang w:val="de-DE"/>
        </w:rPr>
      </w:pPr>
      <w:r w:rsidRPr="00D326EF">
        <w:rPr>
          <w:sz w:val="28"/>
          <w:lang w:val="de-DE"/>
        </w:rPr>
        <w:t xml:space="preserve">- </w:t>
      </w:r>
      <w:r w:rsidRPr="00D326EF">
        <w:rPr>
          <w:sz w:val="28"/>
          <w:lang w:val="vi-VN"/>
        </w:rPr>
        <w:t>Danh sách thành viên</w:t>
      </w:r>
      <w:r w:rsidRPr="00D326EF">
        <w:rPr>
          <w:sz w:val="28"/>
          <w:lang w:val="de-DE"/>
        </w:rPr>
        <w:t xml:space="preserve"> </w:t>
      </w:r>
      <w:r w:rsidRPr="00D326EF">
        <w:rPr>
          <w:sz w:val="28"/>
          <w:lang w:val="vi-VN"/>
        </w:rPr>
        <w:t xml:space="preserve">hợp tác xã </w:t>
      </w:r>
      <w:r w:rsidRPr="00D326EF">
        <w:rPr>
          <w:sz w:val="28"/>
          <w:lang w:val="de-DE"/>
        </w:rPr>
        <w:t>theo mẫu quy định tại Phụ lục I-3 Thông tư số 07/2019/TT-BKHĐT;</w:t>
      </w:r>
    </w:p>
    <w:p w:rsidR="004969D5" w:rsidRPr="00D326EF" w:rsidRDefault="004969D5" w:rsidP="004969D5">
      <w:pPr>
        <w:widowControl w:val="0"/>
        <w:spacing w:before="60" w:after="60"/>
        <w:ind w:firstLine="539"/>
        <w:rPr>
          <w:spacing w:val="-4"/>
          <w:sz w:val="28"/>
          <w:lang w:val="de-DE"/>
        </w:rPr>
      </w:pPr>
      <w:r w:rsidRPr="00D326EF">
        <w:rPr>
          <w:spacing w:val="-4"/>
          <w:sz w:val="28"/>
          <w:lang w:val="de-DE"/>
        </w:rPr>
        <w:t>- D</w:t>
      </w:r>
      <w:r w:rsidRPr="00D326EF">
        <w:rPr>
          <w:spacing w:val="-4"/>
          <w:sz w:val="28"/>
          <w:lang w:val="vi-VN"/>
        </w:rPr>
        <w:t xml:space="preserve">anh sách </w:t>
      </w:r>
      <w:r w:rsidRPr="00D326EF">
        <w:rPr>
          <w:spacing w:val="-4"/>
          <w:sz w:val="28"/>
          <w:lang w:val="de-DE"/>
        </w:rPr>
        <w:t>h</w:t>
      </w:r>
      <w:r w:rsidRPr="00D326EF">
        <w:rPr>
          <w:spacing w:val="-4"/>
          <w:sz w:val="28"/>
          <w:lang w:val="vi-VN"/>
        </w:rPr>
        <w:t>ội đồng quản trị,</w:t>
      </w:r>
      <w:r w:rsidRPr="00D326EF">
        <w:rPr>
          <w:spacing w:val="-4"/>
          <w:sz w:val="28"/>
          <w:lang w:val="de-DE"/>
        </w:rPr>
        <w:t xml:space="preserve"> giám đốc (t</w:t>
      </w:r>
      <w:r w:rsidRPr="00D326EF">
        <w:rPr>
          <w:spacing w:val="-4"/>
          <w:sz w:val="28"/>
          <w:lang w:val="vi-VN"/>
        </w:rPr>
        <w:t xml:space="preserve">ổng </w:t>
      </w:r>
      <w:r w:rsidRPr="00D326EF">
        <w:rPr>
          <w:spacing w:val="-4"/>
          <w:sz w:val="28"/>
          <w:lang w:val="de-DE"/>
        </w:rPr>
        <w:t>g</w:t>
      </w:r>
      <w:r w:rsidRPr="00D326EF">
        <w:rPr>
          <w:spacing w:val="-4"/>
          <w:sz w:val="28"/>
          <w:lang w:val="vi-VN"/>
        </w:rPr>
        <w:t>iám đốc</w:t>
      </w:r>
      <w:r w:rsidRPr="00D326EF">
        <w:rPr>
          <w:spacing w:val="-4"/>
          <w:sz w:val="28"/>
          <w:lang w:val="de-DE"/>
        </w:rPr>
        <w:t>), b</w:t>
      </w:r>
      <w:r w:rsidRPr="00D326EF">
        <w:rPr>
          <w:spacing w:val="-4"/>
          <w:sz w:val="28"/>
          <w:lang w:val="vi-VN"/>
        </w:rPr>
        <w:t xml:space="preserve">an </w:t>
      </w:r>
      <w:r w:rsidRPr="00D326EF">
        <w:rPr>
          <w:spacing w:val="-4"/>
          <w:sz w:val="28"/>
          <w:lang w:val="de-DE"/>
        </w:rPr>
        <w:t>k</w:t>
      </w:r>
      <w:r w:rsidRPr="00D326EF">
        <w:rPr>
          <w:spacing w:val="-4"/>
          <w:sz w:val="28"/>
          <w:lang w:val="vi-VN"/>
        </w:rPr>
        <w:t>iểm soát</w:t>
      </w:r>
      <w:r w:rsidRPr="00D326EF">
        <w:rPr>
          <w:spacing w:val="-4"/>
          <w:sz w:val="28"/>
          <w:lang w:val="de-DE"/>
        </w:rPr>
        <w:t xml:space="preserve"> hoặc kiểm soát viên theo mẫu quy định tại Phụ lục I-4 Thông tư số 07/2019/TT-BKHĐT.</w:t>
      </w:r>
    </w:p>
    <w:p w:rsidR="004969D5" w:rsidRPr="00D326EF" w:rsidRDefault="004969D5" w:rsidP="004969D5">
      <w:pPr>
        <w:widowControl w:val="0"/>
        <w:spacing w:before="60" w:after="60"/>
        <w:ind w:firstLine="539"/>
        <w:rPr>
          <w:sz w:val="28"/>
          <w:lang w:val="de-DE"/>
        </w:rPr>
      </w:pPr>
      <w:r w:rsidRPr="00D326EF">
        <w:rPr>
          <w:b/>
          <w:sz w:val="28"/>
          <w:lang w:val="de-DE"/>
        </w:rPr>
        <w:t xml:space="preserve">l) Yêu cầu, điều kiện thực hiện thủ tục: </w:t>
      </w:r>
      <w:r w:rsidRPr="00D326EF">
        <w:rPr>
          <w:sz w:val="28"/>
          <w:lang w:val="de-DE"/>
        </w:rPr>
        <w:t>Không có</w:t>
      </w:r>
    </w:p>
    <w:p w:rsidR="004969D5" w:rsidRPr="00D326EF" w:rsidRDefault="004969D5" w:rsidP="004969D5">
      <w:pPr>
        <w:widowControl w:val="0"/>
        <w:spacing w:before="60" w:after="60"/>
        <w:ind w:firstLine="539"/>
        <w:rPr>
          <w:b/>
          <w:sz w:val="28"/>
        </w:rPr>
      </w:pPr>
    </w:p>
    <w:p w:rsidR="004969D5" w:rsidRPr="00D326EF" w:rsidRDefault="004969D5" w:rsidP="004969D5">
      <w:pPr>
        <w:widowControl w:val="0"/>
        <w:spacing w:before="60" w:after="60"/>
        <w:ind w:firstLine="539"/>
        <w:rPr>
          <w:b/>
          <w:sz w:val="28"/>
          <w:lang w:val="de-DE"/>
        </w:rPr>
      </w:pPr>
      <w:r w:rsidRPr="00D326EF">
        <w:rPr>
          <w:b/>
          <w:sz w:val="28"/>
          <w:lang w:val="vi-VN"/>
        </w:rPr>
        <w:lastRenderedPageBreak/>
        <w:t>m) Căn cứ pháp lý của thủ tục hành chính:</w:t>
      </w:r>
    </w:p>
    <w:p w:rsidR="004969D5" w:rsidRPr="00D326EF" w:rsidRDefault="004969D5" w:rsidP="004969D5">
      <w:pPr>
        <w:widowControl w:val="0"/>
        <w:spacing w:before="60" w:after="60"/>
        <w:ind w:firstLine="539"/>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4969D5" w:rsidRPr="00D326EF" w:rsidRDefault="004969D5" w:rsidP="004969D5">
      <w:pPr>
        <w:widowControl w:val="0"/>
        <w:spacing w:before="60" w:after="60"/>
        <w:ind w:firstLine="539"/>
        <w:rPr>
          <w:sz w:val="28"/>
          <w:lang w:val="de-DE"/>
        </w:rPr>
      </w:pPr>
      <w:r w:rsidRPr="00D326EF">
        <w:rPr>
          <w:sz w:val="28"/>
          <w:lang w:val="de-DE"/>
        </w:rPr>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4969D5" w:rsidRPr="00D326EF" w:rsidRDefault="004969D5" w:rsidP="004969D5">
      <w:pPr>
        <w:widowControl w:val="0"/>
        <w:spacing w:before="60" w:after="60"/>
        <w:ind w:firstLine="539"/>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4969D5" w:rsidRPr="00D326EF" w:rsidRDefault="004969D5" w:rsidP="004969D5">
      <w:pPr>
        <w:widowControl w:val="0"/>
        <w:spacing w:before="60" w:after="60"/>
        <w:ind w:firstLine="539"/>
        <w:rPr>
          <w:sz w:val="28"/>
          <w:lang w:val="de-DE"/>
        </w:rPr>
      </w:pPr>
      <w:r w:rsidRPr="00D326EF">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4969D5" w:rsidRPr="00D326EF" w:rsidRDefault="004969D5" w:rsidP="004969D5">
      <w:pPr>
        <w:spacing w:before="60" w:after="60"/>
        <w:ind w:firstLine="539"/>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4969D5" w:rsidRPr="00D326EF" w:rsidRDefault="004969D5" w:rsidP="004969D5">
      <w:pPr>
        <w:spacing w:before="60" w:after="60"/>
        <w:ind w:firstLine="539"/>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before="60" w:after="60"/>
        <w:ind w:firstLine="539"/>
        <w:rPr>
          <w:sz w:val="28"/>
          <w:lang w:val="nl-NL"/>
        </w:rPr>
      </w:pPr>
    </w:p>
    <w:p w:rsidR="004969D5" w:rsidRPr="00D326EF" w:rsidRDefault="004969D5" w:rsidP="004969D5">
      <w:pPr>
        <w:spacing w:after="120"/>
        <w:ind w:firstLine="540"/>
        <w:outlineLvl w:val="0"/>
        <w:rPr>
          <w:lang w:val="de-DE"/>
        </w:rPr>
      </w:pPr>
      <w:r w:rsidRPr="00D326EF">
        <w:rPr>
          <w:b/>
          <w:sz w:val="28"/>
          <w:lang w:val="de-DE"/>
        </w:rPr>
        <w:lastRenderedPageBreak/>
        <w:t>69</w:t>
      </w:r>
      <w:r w:rsidRPr="00D326EF">
        <w:rPr>
          <w:b/>
          <w:sz w:val="28"/>
          <w:lang w:val="vi-VN"/>
        </w:rPr>
        <w:t>. Cấp lại Giấy chứng nhận đăng ký hợp tác xã</w:t>
      </w:r>
      <w:r w:rsidRPr="00D326EF">
        <w:rPr>
          <w:b/>
          <w:sz w:val="28"/>
          <w:lang w:val="de-DE"/>
        </w:rPr>
        <w:t xml:space="preserve">, </w:t>
      </w:r>
      <w:r w:rsidRPr="00D326EF">
        <w:rPr>
          <w:b/>
          <w:sz w:val="28"/>
          <w:lang w:val="vi-VN"/>
        </w:rPr>
        <w:t>Giấy chứng nhận đăng ký chi nhánh, văn phòng đại diện, địa điểm kinh doanh của hợp tác xã (</w:t>
      </w:r>
      <w:r w:rsidRPr="00D326EF">
        <w:rPr>
          <w:b/>
          <w:sz w:val="28"/>
          <w:lang w:val="de-DE"/>
        </w:rPr>
        <w:t xml:space="preserve">trong trường hợp </w:t>
      </w:r>
      <w:r w:rsidRPr="00D326EF">
        <w:rPr>
          <w:b/>
          <w:sz w:val="28"/>
          <w:lang w:val="vi-VN"/>
        </w:rPr>
        <w:t>bị mất</w:t>
      </w:r>
      <w:r w:rsidRPr="00D326EF">
        <w:rPr>
          <w:b/>
          <w:sz w:val="28"/>
          <w:lang w:val="de-DE"/>
        </w:rPr>
        <w:t xml:space="preserve"> hoặc bị hư hỏng</w:t>
      </w:r>
      <w:r w:rsidRPr="00D326EF">
        <w:rPr>
          <w:b/>
          <w:sz w:val="28"/>
          <w:lang w:val="vi-VN"/>
        </w:rPr>
        <w:t>)</w:t>
      </w:r>
    </w:p>
    <w:p w:rsidR="004969D5" w:rsidRPr="00D326EF" w:rsidRDefault="004969D5" w:rsidP="004969D5">
      <w:pPr>
        <w:widowControl w:val="0"/>
        <w:spacing w:after="120"/>
        <w:ind w:firstLine="540"/>
        <w:rPr>
          <w:sz w:val="28"/>
          <w:lang w:val="de-DE"/>
        </w:rPr>
      </w:pPr>
      <w:r w:rsidRPr="00D326EF">
        <w:rPr>
          <w:b/>
          <w:sz w:val="28"/>
          <w:lang w:val="vi-VN"/>
        </w:rPr>
        <w:t>a) Trình tự thực hiện:</w:t>
      </w:r>
      <w:r w:rsidRPr="00D326EF">
        <w:rPr>
          <w:b/>
          <w:sz w:val="28"/>
          <w:lang w:val="de-DE"/>
        </w:rPr>
        <w:t xml:space="preserve"> </w:t>
      </w:r>
      <w:r w:rsidRPr="00D326EF">
        <w:rPr>
          <w:sz w:val="28"/>
          <w:lang w:val="de-DE"/>
        </w:rPr>
        <w:t>Thực hiện theo điểm a thủ tục đăng ký thành lập Liên hiệp hợp tác xã</w:t>
      </w:r>
    </w:p>
    <w:p w:rsidR="004969D5" w:rsidRPr="00D326EF" w:rsidRDefault="004969D5" w:rsidP="004969D5">
      <w:pPr>
        <w:widowControl w:val="0"/>
        <w:spacing w:after="120"/>
        <w:ind w:firstLine="540"/>
        <w:rPr>
          <w:sz w:val="28"/>
          <w:lang w:val="de-DE"/>
        </w:rPr>
      </w:pPr>
      <w:r w:rsidRPr="00D326EF">
        <w:rPr>
          <w:b/>
          <w:sz w:val="28"/>
          <w:lang w:val="vi-VN"/>
        </w:rPr>
        <w:t>b) Cách thức thực hiện:</w:t>
      </w:r>
      <w:r w:rsidRPr="00D326EF">
        <w:rPr>
          <w:b/>
          <w:sz w:val="28"/>
          <w:lang w:val="de-DE"/>
        </w:rPr>
        <w:t xml:space="preserve"> </w:t>
      </w:r>
      <w:r w:rsidRPr="00D326EF">
        <w:rPr>
          <w:sz w:val="28"/>
          <w:lang w:val="de-DE"/>
        </w:rPr>
        <w:t>Thực hiện theo điểm b thủ tục đăng ký thành lập Liên hiệp hợp tác xã</w:t>
      </w:r>
    </w:p>
    <w:p w:rsidR="004969D5" w:rsidRPr="00D326EF" w:rsidRDefault="004969D5" w:rsidP="004969D5">
      <w:pPr>
        <w:widowControl w:val="0"/>
        <w:spacing w:after="120"/>
        <w:ind w:firstLine="540"/>
        <w:rPr>
          <w:sz w:val="28"/>
          <w:lang w:val="vi-VN"/>
        </w:rPr>
      </w:pPr>
      <w:r w:rsidRPr="00D326EF">
        <w:rPr>
          <w:b/>
          <w:sz w:val="28"/>
          <w:lang w:val="vi-VN"/>
        </w:rPr>
        <w:t>c) Thành phần hồ sơ:</w:t>
      </w:r>
    </w:p>
    <w:p w:rsidR="004969D5" w:rsidRPr="00D326EF" w:rsidRDefault="004969D5" w:rsidP="004969D5">
      <w:pPr>
        <w:widowControl w:val="0"/>
        <w:spacing w:after="120"/>
        <w:ind w:firstLine="540"/>
        <w:rPr>
          <w:sz w:val="28"/>
          <w:lang w:val="vi-VN"/>
        </w:rPr>
      </w:pPr>
      <w:r w:rsidRPr="00D326EF">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4969D5" w:rsidRPr="00D326EF" w:rsidRDefault="004969D5" w:rsidP="004969D5">
      <w:pPr>
        <w:widowControl w:val="0"/>
        <w:spacing w:after="120"/>
        <w:ind w:firstLine="540"/>
        <w:rPr>
          <w:sz w:val="28"/>
          <w:lang w:val="vi-VN"/>
        </w:rPr>
      </w:pPr>
      <w:r w:rsidRPr="00D326EF">
        <w:rPr>
          <w:sz w:val="28"/>
          <w:lang w:val="vi-VN"/>
        </w:rPr>
        <w:t xml:space="preserve">- Giấy đề nghị cấp lại Giấy chứng nhận đăng ký hợp tác xã, Giấy chứng nhận đăng ký chi nhánh, Giấy chứng nhận đăng ký văn phòng đại diện, Giấy chứng nhận đăng ký địa điểm kinh doanh </w:t>
      </w:r>
    </w:p>
    <w:p w:rsidR="004969D5" w:rsidRPr="00D326EF" w:rsidRDefault="004969D5" w:rsidP="004969D5">
      <w:pPr>
        <w:widowControl w:val="0"/>
        <w:spacing w:after="120"/>
        <w:ind w:firstLine="540"/>
        <w:rPr>
          <w:sz w:val="28"/>
          <w:lang w:val="vi-VN"/>
        </w:rPr>
      </w:pPr>
      <w:r w:rsidRPr="00D326EF">
        <w:rPr>
          <w:b/>
          <w:sz w:val="28"/>
          <w:lang w:val="vi-VN"/>
        </w:rPr>
        <w:t xml:space="preserve">d) Số lượng hồ sơ: </w:t>
      </w:r>
      <w:r w:rsidRPr="00D326EF">
        <w:rPr>
          <w:sz w:val="28"/>
          <w:lang w:val="vi-VN"/>
        </w:rPr>
        <w:t>01 bộ hồ sơ.</w:t>
      </w:r>
    </w:p>
    <w:p w:rsidR="004969D5" w:rsidRPr="00D326EF" w:rsidRDefault="004969D5" w:rsidP="004969D5">
      <w:pPr>
        <w:widowControl w:val="0"/>
        <w:spacing w:after="120"/>
        <w:ind w:firstLine="540"/>
        <w:rPr>
          <w:b/>
          <w:sz w:val="28"/>
          <w:lang w:val="vi-VN"/>
        </w:rPr>
      </w:pPr>
      <w:r w:rsidRPr="00D326EF">
        <w:rPr>
          <w:b/>
          <w:spacing w:val="-2"/>
          <w:sz w:val="28"/>
          <w:lang w:val="vi-VN"/>
        </w:rPr>
        <w:t xml:space="preserve">đ) Thời hạn giải quyết: </w:t>
      </w:r>
      <w:r w:rsidRPr="00D326EF">
        <w:rPr>
          <w:sz w:val="28"/>
          <w:lang w:val="vi-VN"/>
        </w:rPr>
        <w:t>03</w:t>
      </w:r>
      <w:r w:rsidRPr="00D326EF">
        <w:rPr>
          <w:spacing w:val="-2"/>
          <w:sz w:val="28"/>
          <w:lang w:val="vi-VN"/>
        </w:rPr>
        <w:t xml:space="preserve"> ngày làm việc kể từ ngày nhận được hồ sơ hợp lệ.</w:t>
      </w:r>
    </w:p>
    <w:p w:rsidR="004969D5" w:rsidRPr="00D326EF" w:rsidRDefault="004969D5" w:rsidP="004969D5">
      <w:pPr>
        <w:widowControl w:val="0"/>
        <w:spacing w:after="120"/>
        <w:ind w:firstLine="540"/>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4969D5" w:rsidRPr="00D326EF" w:rsidRDefault="004969D5" w:rsidP="004969D5">
      <w:pPr>
        <w:widowControl w:val="0"/>
        <w:spacing w:after="12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4969D5" w:rsidRPr="00D326EF" w:rsidRDefault="004969D5" w:rsidP="004969D5">
      <w:pPr>
        <w:widowControl w:val="0"/>
        <w:spacing w:after="120"/>
        <w:ind w:firstLine="540"/>
        <w:rPr>
          <w:sz w:val="28"/>
          <w:lang w:val="vi-VN"/>
        </w:rPr>
      </w:pPr>
      <w:r w:rsidRPr="00D326EF">
        <w:rPr>
          <w:b/>
          <w:sz w:val="28"/>
          <w:lang w:val="vi-VN"/>
        </w:rPr>
        <w:t>h) Kết quả thực hiện thủ tục hành chính:</w:t>
      </w:r>
    </w:p>
    <w:p w:rsidR="004969D5" w:rsidRPr="00D326EF" w:rsidRDefault="004969D5" w:rsidP="004969D5">
      <w:pPr>
        <w:widowControl w:val="0"/>
        <w:spacing w:after="120"/>
        <w:ind w:firstLine="540"/>
        <w:rPr>
          <w:sz w:val="28"/>
          <w:lang w:val="vi-VN"/>
        </w:rPr>
      </w:pPr>
      <w:r w:rsidRPr="00D326EF">
        <w:rPr>
          <w:sz w:val="28"/>
          <w:lang w:val="vi-VN"/>
        </w:rPr>
        <w:t>Giấy chứng nhận đăng ký hợp tác xã/Giấy chứng nhận đăng ký chi nhánh/Giấy chứng nhận đăng ký văn phòng đại diện/Giấy chứng nhận đăng ký địa điểm kinh doanh</w:t>
      </w:r>
    </w:p>
    <w:p w:rsidR="004969D5" w:rsidRPr="00D326EF" w:rsidRDefault="004969D5" w:rsidP="004969D5">
      <w:pPr>
        <w:widowControl w:val="0"/>
        <w:spacing w:after="120"/>
        <w:ind w:firstLine="540"/>
        <w:rPr>
          <w:sz w:val="28"/>
          <w:lang w:val="vi-VN"/>
        </w:rPr>
      </w:pPr>
      <w:r w:rsidRPr="00D326EF">
        <w:rPr>
          <w:b/>
          <w:sz w:val="28"/>
          <w:lang w:val="vi-VN"/>
        </w:rPr>
        <w:t xml:space="preserve">i) Lệ phí: </w:t>
      </w:r>
      <w:r w:rsidRPr="00D326EF">
        <w:rPr>
          <w:sz w:val="28"/>
          <w:lang w:val="nl-NL"/>
        </w:rPr>
        <w:t xml:space="preserve">50.000 đồng/lần (theo </w:t>
      </w:r>
      <w:r w:rsidRPr="00D326EF">
        <w:rPr>
          <w:sz w:val="28"/>
          <w:lang w:val="vi-VN"/>
        </w:rPr>
        <w:t>Nghị Quyết số 61/2017/NQ-HĐND ngày 07/7/2017 của Hội đồng nhân dân tỉnh Đồng Nai)</w:t>
      </w:r>
    </w:p>
    <w:p w:rsidR="004969D5" w:rsidRPr="00D326EF" w:rsidRDefault="004969D5" w:rsidP="004969D5">
      <w:pPr>
        <w:widowControl w:val="0"/>
        <w:spacing w:after="120"/>
        <w:ind w:firstLine="540"/>
        <w:rPr>
          <w:sz w:val="28"/>
          <w:lang w:val="vi-VN"/>
        </w:rPr>
      </w:pPr>
      <w:r w:rsidRPr="00D326EF">
        <w:rPr>
          <w:b/>
          <w:sz w:val="28"/>
          <w:lang w:val="vi-VN"/>
        </w:rPr>
        <w:t>k) Tên mẫu đơn, mẫu tờ khai:</w:t>
      </w:r>
    </w:p>
    <w:p w:rsidR="004969D5" w:rsidRPr="00D326EF" w:rsidRDefault="004969D5" w:rsidP="004969D5">
      <w:pPr>
        <w:widowControl w:val="0"/>
        <w:spacing w:after="120"/>
        <w:ind w:firstLine="540"/>
        <w:rPr>
          <w:sz w:val="28"/>
          <w:lang w:val="vi-VN"/>
        </w:rPr>
      </w:pPr>
      <w:r w:rsidRPr="00D326EF">
        <w:rPr>
          <w:sz w:val="28"/>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rsidR="004969D5" w:rsidRPr="00D326EF" w:rsidRDefault="004969D5" w:rsidP="004969D5">
      <w:pPr>
        <w:widowControl w:val="0"/>
        <w:spacing w:after="12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4969D5" w:rsidRPr="00D326EF" w:rsidRDefault="004969D5" w:rsidP="004969D5">
      <w:pPr>
        <w:widowControl w:val="0"/>
        <w:spacing w:after="120"/>
        <w:ind w:firstLine="540"/>
        <w:rPr>
          <w:b/>
          <w:sz w:val="28"/>
          <w:lang w:val="vi-VN"/>
        </w:rPr>
      </w:pPr>
      <w:r w:rsidRPr="00D326EF">
        <w:rPr>
          <w:b/>
          <w:sz w:val="28"/>
          <w:lang w:val="vi-VN"/>
        </w:rPr>
        <w:t>m) Căn cứ pháp lý của thủ tục hành chính:</w:t>
      </w:r>
    </w:p>
    <w:p w:rsidR="004969D5" w:rsidRPr="00D326EF" w:rsidRDefault="004969D5" w:rsidP="004969D5">
      <w:pPr>
        <w:widowControl w:val="0"/>
        <w:spacing w:after="120"/>
        <w:ind w:firstLine="540"/>
        <w:rPr>
          <w:sz w:val="28"/>
          <w:lang w:val="vi-VN"/>
        </w:rPr>
      </w:pPr>
      <w:r w:rsidRPr="00D326EF">
        <w:rPr>
          <w:sz w:val="28"/>
          <w:lang w:val="vi-VN"/>
        </w:rPr>
        <w:t>- Luật Hợp tác xã ngày 20/11/2012 (Luật Hợp tác xã);</w:t>
      </w:r>
    </w:p>
    <w:p w:rsidR="004969D5" w:rsidRPr="00D326EF" w:rsidRDefault="004969D5" w:rsidP="004969D5">
      <w:pPr>
        <w:widowControl w:val="0"/>
        <w:spacing w:after="120"/>
        <w:ind w:firstLine="540"/>
        <w:rPr>
          <w:sz w:val="28"/>
          <w:lang w:val="vi-VN"/>
        </w:rPr>
      </w:pPr>
      <w:r w:rsidRPr="00D326EF">
        <w:rPr>
          <w:sz w:val="28"/>
          <w:lang w:val="vi-VN"/>
        </w:rPr>
        <w:t xml:space="preserve">- Nghị định số 193/2013/NĐ-CP ngày 21/11/2013 quy định chi tiết một số </w:t>
      </w:r>
      <w:r w:rsidRPr="00D326EF">
        <w:rPr>
          <w:sz w:val="28"/>
          <w:lang w:val="vi-VN"/>
        </w:rPr>
        <w:lastRenderedPageBreak/>
        <w:t xml:space="preserve">điều của Luật Hợp tác xã (Nghị định số 193/2013/NĐ-CP); </w:t>
      </w:r>
    </w:p>
    <w:p w:rsidR="004969D5" w:rsidRPr="00D326EF" w:rsidRDefault="004969D5" w:rsidP="004969D5">
      <w:pPr>
        <w:widowControl w:val="0"/>
        <w:spacing w:after="12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4969D5" w:rsidRPr="00D326EF" w:rsidRDefault="004969D5" w:rsidP="004969D5">
      <w:pPr>
        <w:widowControl w:val="0"/>
        <w:spacing w:after="12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4969D5" w:rsidRPr="00D326EF" w:rsidRDefault="004969D5" w:rsidP="004969D5">
      <w:pPr>
        <w:spacing w:after="1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4969D5" w:rsidRPr="00D326EF" w:rsidRDefault="004969D5" w:rsidP="004969D5">
      <w:pPr>
        <w:spacing w:after="120"/>
        <w:ind w:firstLine="539"/>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4969D5" w:rsidRPr="00D326EF" w:rsidRDefault="004969D5" w:rsidP="004969D5">
      <w:pPr>
        <w:spacing w:before="60" w:after="60"/>
        <w:ind w:firstLine="539"/>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4969D5">
      <w:pPr>
        <w:spacing w:before="40" w:after="40"/>
        <w:ind w:firstLine="540"/>
        <w:outlineLvl w:val="0"/>
        <w:rPr>
          <w:b/>
          <w:sz w:val="28"/>
          <w:lang w:val="vi-VN"/>
        </w:rPr>
      </w:pPr>
      <w:r w:rsidRPr="00D326EF">
        <w:rPr>
          <w:b/>
          <w:sz w:val="28"/>
          <w:lang w:val="nl-NL"/>
        </w:rPr>
        <w:lastRenderedPageBreak/>
        <w:t>7</w:t>
      </w:r>
      <w:r w:rsidRPr="00D326EF">
        <w:rPr>
          <w:b/>
          <w:sz w:val="28"/>
          <w:lang w:val="vi-VN"/>
        </w:rPr>
        <w:t>0. Giải thể tự nguyện liên hiệp hợp tác xã</w:t>
      </w:r>
    </w:p>
    <w:p w:rsidR="004969D5" w:rsidRPr="00D326EF" w:rsidRDefault="004969D5" w:rsidP="004969D5">
      <w:pPr>
        <w:widowControl w:val="0"/>
        <w:spacing w:after="120"/>
        <w:ind w:firstLine="539"/>
        <w:rPr>
          <w:sz w:val="28"/>
          <w:lang w:val="vi-VN"/>
        </w:rPr>
      </w:pPr>
      <w:r w:rsidRPr="00D326EF">
        <w:rPr>
          <w:b/>
          <w:sz w:val="28"/>
          <w:lang w:val="vi-VN"/>
        </w:rPr>
        <w:t xml:space="preserve">a) Trình tự thực hiện: </w:t>
      </w:r>
      <w:r w:rsidRPr="00D326EF">
        <w:rPr>
          <w:sz w:val="28"/>
          <w:lang w:val="vi-VN"/>
        </w:rPr>
        <w:t>Thực hiện theo điểm a thủ tục đăng ký thành lập Liên hiệp hợp tác xã</w:t>
      </w:r>
    </w:p>
    <w:p w:rsidR="004969D5" w:rsidRPr="00D326EF" w:rsidRDefault="004969D5" w:rsidP="004969D5">
      <w:pPr>
        <w:widowControl w:val="0"/>
        <w:spacing w:after="120"/>
        <w:ind w:firstLine="539"/>
        <w:rPr>
          <w:sz w:val="28"/>
          <w:lang w:val="vi-VN"/>
        </w:rPr>
      </w:pPr>
      <w:r w:rsidRPr="00D326EF">
        <w:rPr>
          <w:b/>
          <w:sz w:val="28"/>
          <w:lang w:val="vi-VN"/>
        </w:rPr>
        <w:t xml:space="preserve">b) Cách thức thực hiện: </w:t>
      </w:r>
      <w:r w:rsidRPr="00D326EF">
        <w:rPr>
          <w:sz w:val="28"/>
          <w:lang w:val="vi-VN"/>
        </w:rPr>
        <w:t>Thực hiện theo điểm b thủ tục đăng ký thành lập Liên hiệp hợp tác xã</w:t>
      </w:r>
    </w:p>
    <w:p w:rsidR="004969D5" w:rsidRPr="00D326EF" w:rsidRDefault="004969D5" w:rsidP="004969D5">
      <w:pPr>
        <w:spacing w:after="120"/>
        <w:ind w:firstLine="539"/>
        <w:rPr>
          <w:b/>
          <w:sz w:val="28"/>
          <w:lang w:val="vi-VN"/>
        </w:rPr>
      </w:pPr>
      <w:r w:rsidRPr="00D326EF">
        <w:rPr>
          <w:b/>
          <w:sz w:val="28"/>
          <w:lang w:val="vi-VN"/>
        </w:rPr>
        <w:t>c) Thành phần hồ sơ:</w:t>
      </w:r>
    </w:p>
    <w:p w:rsidR="004969D5" w:rsidRPr="00D326EF" w:rsidRDefault="004969D5" w:rsidP="004969D5">
      <w:pPr>
        <w:widowControl w:val="0"/>
        <w:spacing w:after="120"/>
        <w:ind w:firstLine="539"/>
        <w:rPr>
          <w:sz w:val="28"/>
          <w:lang w:val="vi-VN"/>
        </w:rPr>
      </w:pPr>
      <w:r w:rsidRPr="00D326EF">
        <w:rPr>
          <w:sz w:val="28"/>
          <w:lang w:val="vi-VN"/>
        </w:rPr>
        <w:t>- Bản sao hợp lệ giấy tờ chứng thực cá nhân của người có thẩm quyền tiến hành thủ tục giải thể.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4969D5" w:rsidRPr="00D326EF" w:rsidRDefault="004969D5" w:rsidP="004969D5">
      <w:pPr>
        <w:spacing w:after="120"/>
        <w:ind w:firstLine="539"/>
        <w:rPr>
          <w:sz w:val="28"/>
          <w:lang w:val="vi-VN"/>
        </w:rPr>
      </w:pPr>
      <w:r w:rsidRPr="00D326EF">
        <w:rPr>
          <w:sz w:val="28"/>
          <w:lang w:val="vi-VN"/>
        </w:rPr>
        <w:t>- Thông báo về việc giải thể liên hiệp hợp tác xã;</w:t>
      </w:r>
    </w:p>
    <w:p w:rsidR="004969D5" w:rsidRPr="00D326EF" w:rsidRDefault="004969D5" w:rsidP="004969D5">
      <w:pPr>
        <w:spacing w:after="120"/>
        <w:ind w:firstLine="539"/>
        <w:rPr>
          <w:sz w:val="28"/>
          <w:lang w:val="vi-VN"/>
        </w:rPr>
      </w:pPr>
      <w:r w:rsidRPr="00D326EF">
        <w:rPr>
          <w:sz w:val="28"/>
          <w:lang w:val="vi-VN"/>
        </w:rPr>
        <w:t>- Nghị quyết của đại hội thành viên về việc giải thể liên hiệp hợp tác xã;</w:t>
      </w:r>
    </w:p>
    <w:p w:rsidR="004969D5" w:rsidRPr="00D326EF" w:rsidRDefault="004969D5" w:rsidP="004969D5">
      <w:pPr>
        <w:spacing w:after="120"/>
        <w:ind w:firstLine="539"/>
        <w:rPr>
          <w:sz w:val="28"/>
          <w:lang w:val="vi-VN"/>
        </w:rPr>
      </w:pPr>
      <w:r w:rsidRPr="00D326EF">
        <w:rPr>
          <w:sz w:val="28"/>
          <w:lang w:val="vi-VN"/>
        </w:rPr>
        <w:t>- Biên bản hoàn thành việc giải thể liên hiệp hợp tác xã;</w:t>
      </w:r>
    </w:p>
    <w:p w:rsidR="004969D5" w:rsidRPr="00D326EF" w:rsidRDefault="004969D5" w:rsidP="004969D5">
      <w:pPr>
        <w:spacing w:after="120"/>
        <w:ind w:firstLine="539"/>
        <w:rPr>
          <w:sz w:val="28"/>
          <w:lang w:val="vi-VN"/>
        </w:rPr>
      </w:pPr>
      <w:r w:rsidRPr="00D326EF">
        <w:rPr>
          <w:sz w:val="28"/>
          <w:lang w:val="vi-VN"/>
        </w:rPr>
        <w:t>- Giấy xác nhận của cơ quan công an về việc hủy con dấu của hợp tác xã;</w:t>
      </w:r>
    </w:p>
    <w:p w:rsidR="004969D5" w:rsidRPr="00D326EF" w:rsidRDefault="004969D5" w:rsidP="004969D5">
      <w:pPr>
        <w:spacing w:after="120"/>
        <w:ind w:firstLine="539"/>
        <w:rPr>
          <w:sz w:val="28"/>
          <w:lang w:val="vi-VN"/>
        </w:rPr>
      </w:pPr>
      <w:r w:rsidRPr="00D326EF">
        <w:rPr>
          <w:sz w:val="28"/>
          <w:lang w:val="vi-VN"/>
        </w:rPr>
        <w:t>- Giấy biên nhận của cơ quan thông tin đại chúng về việc nhận đăng thông báo về việc giải thể liên hiệp hợp tác xã hoặc bản in 03 số báo liên tiếp đã đăng thông báo về việc giải thể liên hiệp hợp tác xã.</w:t>
      </w:r>
    </w:p>
    <w:p w:rsidR="004969D5" w:rsidRPr="00D326EF" w:rsidRDefault="004969D5" w:rsidP="004969D5">
      <w:pPr>
        <w:spacing w:after="120"/>
        <w:ind w:firstLine="539"/>
        <w:rPr>
          <w:sz w:val="28"/>
          <w:lang w:val="vi-VN"/>
        </w:rPr>
      </w:pPr>
      <w:r w:rsidRPr="00D326EF">
        <w:rPr>
          <w:b/>
          <w:sz w:val="28"/>
          <w:lang w:val="vi-VN"/>
        </w:rPr>
        <w:t xml:space="preserve">d) Số lượng hồ sơ: </w:t>
      </w:r>
      <w:r w:rsidRPr="00D326EF">
        <w:rPr>
          <w:sz w:val="28"/>
          <w:lang w:val="vi-VN"/>
        </w:rPr>
        <w:t>01 bộ hồ sơ.</w:t>
      </w:r>
    </w:p>
    <w:p w:rsidR="004969D5" w:rsidRPr="00D326EF" w:rsidRDefault="004969D5" w:rsidP="004969D5">
      <w:pPr>
        <w:spacing w:after="120"/>
        <w:ind w:firstLine="539"/>
        <w:rPr>
          <w:b/>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4969D5" w:rsidRPr="00D326EF" w:rsidRDefault="004969D5" w:rsidP="004969D5">
      <w:pPr>
        <w:spacing w:after="120"/>
        <w:ind w:firstLine="539"/>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4969D5" w:rsidRPr="00D326EF" w:rsidRDefault="004969D5" w:rsidP="004969D5">
      <w:pPr>
        <w:spacing w:after="120"/>
        <w:ind w:firstLine="539"/>
        <w:rPr>
          <w:sz w:val="28"/>
          <w:lang w:val="vi-VN"/>
        </w:rPr>
      </w:pPr>
      <w:r w:rsidRPr="00D326EF">
        <w:rPr>
          <w:b/>
          <w:sz w:val="28"/>
          <w:lang w:val="vi-VN"/>
        </w:rPr>
        <w:t xml:space="preserve">g) Đối tượng thực hiện thủ tục hành chính: </w:t>
      </w:r>
      <w:r w:rsidRPr="00D326EF">
        <w:rPr>
          <w:sz w:val="28"/>
          <w:lang w:val="vi-VN"/>
        </w:rPr>
        <w:t>Tổ chức.</w:t>
      </w:r>
    </w:p>
    <w:p w:rsidR="004969D5" w:rsidRPr="00D326EF" w:rsidRDefault="004969D5" w:rsidP="004969D5">
      <w:pPr>
        <w:spacing w:after="120"/>
        <w:ind w:firstLine="539"/>
        <w:rPr>
          <w:sz w:val="28"/>
          <w:lang w:val="vi-VN"/>
        </w:rPr>
      </w:pPr>
      <w:r w:rsidRPr="00D326EF">
        <w:rPr>
          <w:b/>
          <w:sz w:val="28"/>
          <w:lang w:val="vi-VN"/>
        </w:rPr>
        <w:t xml:space="preserve">h) Kết quả thực hiện thủ tục hành chính: </w:t>
      </w:r>
      <w:r w:rsidRPr="00D326EF">
        <w:rPr>
          <w:sz w:val="28"/>
          <w:lang w:val="vi-VN"/>
        </w:rPr>
        <w:t>Giấy xác nhận về việc giải thể liên hiệp hợp tác xã.</w:t>
      </w:r>
    </w:p>
    <w:p w:rsidR="004969D5" w:rsidRPr="00D326EF" w:rsidRDefault="004969D5" w:rsidP="004969D5">
      <w:pPr>
        <w:spacing w:after="120"/>
        <w:ind w:firstLine="539"/>
        <w:rPr>
          <w:sz w:val="28"/>
          <w:lang w:val="vi-VN"/>
        </w:rPr>
      </w:pPr>
      <w:r w:rsidRPr="00D326EF">
        <w:rPr>
          <w:b/>
          <w:sz w:val="28"/>
          <w:lang w:val="vi-VN"/>
        </w:rPr>
        <w:t xml:space="preserve">i) Lệ phí: </w:t>
      </w:r>
      <w:r w:rsidRPr="00D326EF">
        <w:rPr>
          <w:sz w:val="28"/>
          <w:lang w:val="vi-VN"/>
        </w:rPr>
        <w:t>Không</w:t>
      </w:r>
    </w:p>
    <w:p w:rsidR="004969D5" w:rsidRPr="00D326EF" w:rsidRDefault="004969D5" w:rsidP="004969D5">
      <w:pPr>
        <w:spacing w:after="120"/>
        <w:ind w:firstLine="539"/>
        <w:rPr>
          <w:sz w:val="28"/>
          <w:lang w:val="vi-VN"/>
        </w:rPr>
      </w:pPr>
      <w:r w:rsidRPr="00D326EF">
        <w:rPr>
          <w:b/>
          <w:sz w:val="28"/>
          <w:lang w:val="vi-VN"/>
        </w:rPr>
        <w:t>k) Tên mẫu đơn, mẫu tờ khai:</w:t>
      </w:r>
    </w:p>
    <w:p w:rsidR="004969D5" w:rsidRPr="00D326EF" w:rsidRDefault="004969D5" w:rsidP="004969D5">
      <w:pPr>
        <w:spacing w:after="120"/>
        <w:ind w:firstLine="539"/>
        <w:rPr>
          <w:sz w:val="28"/>
          <w:lang w:val="vi-VN"/>
        </w:rPr>
      </w:pPr>
      <w:r w:rsidRPr="00D326EF">
        <w:rPr>
          <w:sz w:val="28"/>
          <w:lang w:val="vi-VN"/>
        </w:rPr>
        <w:t>Thông báo về việc giải thể liên hiệp hợp tác xã theo mẫu quy định tại Phụ lục số I-13 Thông tư số 07/2019/TT-BKHĐT</w:t>
      </w:r>
    </w:p>
    <w:p w:rsidR="004969D5" w:rsidRPr="00D326EF" w:rsidRDefault="004969D5" w:rsidP="004969D5">
      <w:pPr>
        <w:spacing w:after="120"/>
        <w:ind w:firstLine="539"/>
        <w:rPr>
          <w:sz w:val="28"/>
          <w:lang w:val="vi-VN"/>
        </w:rPr>
      </w:pPr>
      <w:r w:rsidRPr="00D326EF">
        <w:rPr>
          <w:b/>
          <w:sz w:val="28"/>
          <w:lang w:val="vi-VN"/>
        </w:rPr>
        <w:t>l) Yêu cầu, điều kiện thực hiện thủ tục hành chính</w:t>
      </w:r>
      <w:r w:rsidRPr="00D326EF">
        <w:rPr>
          <w:sz w:val="28"/>
          <w:lang w:val="vi-VN"/>
        </w:rPr>
        <w:t xml:space="preserve">: </w:t>
      </w:r>
    </w:p>
    <w:p w:rsidR="004969D5" w:rsidRPr="00D326EF" w:rsidRDefault="004969D5" w:rsidP="004969D5">
      <w:pPr>
        <w:spacing w:after="120"/>
        <w:ind w:firstLine="539"/>
        <w:rPr>
          <w:sz w:val="28"/>
          <w:lang w:val="vi-VN"/>
        </w:rPr>
      </w:pPr>
      <w:r w:rsidRPr="00D326EF">
        <w:rPr>
          <w:sz w:val="28"/>
          <w:lang w:val="vi-VN"/>
        </w:rPr>
        <w:t>Liên hiệp hợp tác xã phải làm thủ tục chấm dứt hoạt động của các chi nhánh, văn phòng đại diện, địa điểm kinh doanh của mình trước khi thực hiện thủ tục đăng ký giải thể.</w:t>
      </w:r>
    </w:p>
    <w:p w:rsidR="004969D5" w:rsidRPr="00D326EF" w:rsidRDefault="004969D5" w:rsidP="004969D5">
      <w:pPr>
        <w:widowControl w:val="0"/>
        <w:spacing w:after="120"/>
        <w:ind w:firstLine="539"/>
        <w:rPr>
          <w:sz w:val="28"/>
          <w:lang w:val="vi-VN"/>
        </w:rPr>
      </w:pPr>
      <w:r w:rsidRPr="00D326EF">
        <w:rPr>
          <w:b/>
          <w:sz w:val="28"/>
          <w:lang w:val="vi-VN"/>
        </w:rPr>
        <w:t>m) Căn cứ pháp lý của thủ tục hành chính:</w:t>
      </w:r>
    </w:p>
    <w:p w:rsidR="004969D5" w:rsidRPr="00D326EF" w:rsidRDefault="004969D5" w:rsidP="004969D5">
      <w:pPr>
        <w:widowControl w:val="0"/>
        <w:spacing w:after="120"/>
        <w:ind w:firstLine="539"/>
        <w:rPr>
          <w:sz w:val="28"/>
          <w:lang w:val="vi-VN"/>
        </w:rPr>
      </w:pPr>
      <w:r w:rsidRPr="00D326EF">
        <w:rPr>
          <w:sz w:val="28"/>
          <w:lang w:val="vi-VN"/>
        </w:rPr>
        <w:t>- Luật Hợp tác xã ngày 20/11/2012 (Luật Hợp tác xã);</w:t>
      </w:r>
    </w:p>
    <w:p w:rsidR="004969D5" w:rsidRPr="00D326EF" w:rsidRDefault="004969D5" w:rsidP="004969D5">
      <w:pPr>
        <w:widowControl w:val="0"/>
        <w:spacing w:after="120"/>
        <w:ind w:firstLine="539"/>
        <w:rPr>
          <w:sz w:val="28"/>
          <w:lang w:val="vi-VN"/>
        </w:rPr>
      </w:pPr>
      <w:r w:rsidRPr="00D326EF">
        <w:rPr>
          <w:sz w:val="28"/>
          <w:lang w:val="vi-VN"/>
        </w:rPr>
        <w:t xml:space="preserve">- Nghị định số 193/2013/NĐ-CP ngày 21/11/2013 quy định chi tiết một số </w:t>
      </w:r>
      <w:r w:rsidRPr="00D326EF">
        <w:rPr>
          <w:sz w:val="28"/>
          <w:lang w:val="vi-VN"/>
        </w:rPr>
        <w:lastRenderedPageBreak/>
        <w:t xml:space="preserve">điều của Luật Hợp tác xã (Nghị định số 193/2013/NĐ-CP); </w:t>
      </w:r>
    </w:p>
    <w:p w:rsidR="004969D5" w:rsidRPr="00D326EF" w:rsidRDefault="004969D5" w:rsidP="004969D5">
      <w:pPr>
        <w:widowControl w:val="0"/>
        <w:spacing w:after="120"/>
        <w:ind w:firstLine="539"/>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4969D5" w:rsidRPr="00D326EF" w:rsidRDefault="004969D5" w:rsidP="004969D5">
      <w:pPr>
        <w:widowControl w:val="0"/>
        <w:spacing w:after="120"/>
        <w:ind w:firstLine="539"/>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4969D5" w:rsidRPr="00D326EF" w:rsidRDefault="004969D5" w:rsidP="004969D5">
      <w:pPr>
        <w:spacing w:after="120"/>
        <w:ind w:firstLine="539"/>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4969D5" w:rsidRPr="00D326EF" w:rsidRDefault="004969D5" w:rsidP="004969D5">
      <w:pPr>
        <w:spacing w:after="120"/>
        <w:ind w:firstLine="539"/>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A6074C" w:rsidRPr="00D326EF" w:rsidRDefault="00A6074C"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A6074C">
      <w:pPr>
        <w:spacing w:before="40" w:after="40"/>
        <w:ind w:firstLine="540"/>
        <w:rPr>
          <w:sz w:val="28"/>
          <w:lang w:val="nl-NL"/>
        </w:rPr>
      </w:pPr>
    </w:p>
    <w:p w:rsidR="004969D5" w:rsidRPr="00D326EF" w:rsidRDefault="004969D5" w:rsidP="004969D5">
      <w:pPr>
        <w:spacing w:before="40" w:after="40"/>
        <w:ind w:firstLine="540"/>
        <w:outlineLvl w:val="0"/>
        <w:rPr>
          <w:b/>
          <w:sz w:val="28"/>
          <w:lang w:val="vi-VN"/>
        </w:rPr>
      </w:pPr>
      <w:r w:rsidRPr="00D326EF">
        <w:rPr>
          <w:b/>
          <w:sz w:val="28"/>
          <w:lang w:val="nl-NL"/>
        </w:rPr>
        <w:lastRenderedPageBreak/>
        <w:t>71</w:t>
      </w:r>
      <w:r w:rsidRPr="00D326EF">
        <w:rPr>
          <w:b/>
          <w:sz w:val="28"/>
          <w:lang w:val="vi-VN"/>
        </w:rPr>
        <w:t xml:space="preserve">. Thông báo thay đổi nội dung đăng ký liên hiệp hợp tác xã </w:t>
      </w:r>
    </w:p>
    <w:p w:rsidR="004969D5" w:rsidRPr="00D326EF" w:rsidRDefault="004969D5" w:rsidP="004969D5">
      <w:pPr>
        <w:widowControl w:val="0"/>
        <w:spacing w:before="40" w:after="4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Liên hiệp hợp tác xã</w:t>
      </w:r>
    </w:p>
    <w:p w:rsidR="004969D5" w:rsidRPr="00D326EF" w:rsidRDefault="004969D5" w:rsidP="004969D5">
      <w:pPr>
        <w:widowControl w:val="0"/>
        <w:spacing w:before="40" w:after="4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Liên hiệp hợp tác xã</w:t>
      </w:r>
    </w:p>
    <w:p w:rsidR="004969D5" w:rsidRPr="00D326EF" w:rsidRDefault="004969D5" w:rsidP="004969D5">
      <w:pPr>
        <w:widowControl w:val="0"/>
        <w:spacing w:before="40" w:after="40"/>
        <w:ind w:firstLine="540"/>
        <w:rPr>
          <w:b/>
          <w:sz w:val="28"/>
          <w:lang w:val="vi-VN"/>
        </w:rPr>
      </w:pPr>
      <w:r w:rsidRPr="00D326EF">
        <w:rPr>
          <w:b/>
          <w:sz w:val="28"/>
          <w:lang w:val="vi-VN"/>
        </w:rPr>
        <w:t>c) Thành phần hồ sơ:</w:t>
      </w:r>
    </w:p>
    <w:p w:rsidR="004969D5" w:rsidRPr="00D326EF" w:rsidRDefault="004969D5" w:rsidP="004969D5">
      <w:pPr>
        <w:widowControl w:val="0"/>
        <w:spacing w:before="40" w:after="40"/>
        <w:ind w:firstLine="540"/>
        <w:rPr>
          <w:sz w:val="28"/>
          <w:lang w:val="vi-VN"/>
        </w:rPr>
      </w:pPr>
      <w:r w:rsidRPr="00D326EF">
        <w:rPr>
          <w:sz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4969D5" w:rsidRPr="00D326EF" w:rsidRDefault="004969D5" w:rsidP="004969D5">
      <w:pPr>
        <w:widowControl w:val="0"/>
        <w:spacing w:before="40" w:after="40"/>
        <w:ind w:firstLine="540"/>
        <w:rPr>
          <w:sz w:val="28"/>
          <w:lang w:val="vi-VN"/>
        </w:rPr>
      </w:pPr>
      <w:r w:rsidRPr="00D326EF">
        <w:rPr>
          <w:sz w:val="28"/>
          <w:lang w:val="vi-VN"/>
        </w:rPr>
        <w:t>- Giấy thông báo thay đổi nội dung đăng ký liên hiệp hợp tác xã;</w:t>
      </w:r>
    </w:p>
    <w:p w:rsidR="004969D5" w:rsidRPr="00D326EF" w:rsidRDefault="004969D5" w:rsidP="004969D5">
      <w:pPr>
        <w:widowControl w:val="0"/>
        <w:spacing w:before="40" w:after="40"/>
        <w:ind w:firstLine="540"/>
        <w:rPr>
          <w:spacing w:val="-2"/>
          <w:sz w:val="28"/>
          <w:lang w:val="vi-VN"/>
        </w:rPr>
      </w:pPr>
      <w:r w:rsidRPr="00D326EF">
        <w:rPr>
          <w:sz w:val="28"/>
          <w:lang w:val="vi-VN"/>
        </w:rPr>
        <w:t>- N</w:t>
      </w:r>
      <w:r w:rsidRPr="00D326EF">
        <w:rPr>
          <w:spacing w:val="-2"/>
          <w:sz w:val="28"/>
          <w:lang w:val="vi-VN"/>
        </w:rPr>
        <w:t>ghị quyết của đại hội thành viên hoặc quyết định bằng văn bản của hội đồng quản trị về việc thay đổi nội dung đăng ký liên hiệp hợp tác xã.</w:t>
      </w:r>
    </w:p>
    <w:p w:rsidR="004969D5" w:rsidRPr="00D326EF" w:rsidRDefault="004969D5" w:rsidP="004969D5">
      <w:pPr>
        <w:widowControl w:val="0"/>
        <w:spacing w:before="40" w:after="40"/>
        <w:ind w:firstLine="540"/>
        <w:rPr>
          <w:sz w:val="28"/>
          <w:lang w:val="vi-VN"/>
        </w:rPr>
      </w:pPr>
      <w:r w:rsidRPr="00D326EF">
        <w:rPr>
          <w:spacing w:val="-2"/>
          <w:sz w:val="28"/>
          <w:lang w:val="vi-VN"/>
        </w:rPr>
        <w:t xml:space="preserve">- </w:t>
      </w:r>
      <w:r w:rsidRPr="00D326EF">
        <w:rPr>
          <w:sz w:val="28"/>
          <w:lang w:val="vi-VN"/>
        </w:rPr>
        <w:t>Trường hợp thay đổi điều lệ thì liên hiệp hợp tác xã gửi kèm theo bản điều lệ của liên hiệp hợp tác xã sau khi thay đổi;</w:t>
      </w:r>
    </w:p>
    <w:p w:rsidR="004969D5" w:rsidRPr="00D326EF" w:rsidRDefault="004969D5" w:rsidP="004969D5">
      <w:pPr>
        <w:widowControl w:val="0"/>
        <w:spacing w:before="40" w:after="40"/>
        <w:ind w:firstLine="540"/>
        <w:rPr>
          <w:sz w:val="28"/>
          <w:lang w:val="vi-VN"/>
        </w:rPr>
      </w:pPr>
      <w:r w:rsidRPr="00D326EF">
        <w:rPr>
          <w:sz w:val="28"/>
          <w:lang w:val="vi-VN"/>
        </w:rPr>
        <w:t>- Trường hợp thay đổi số lượng thành viên thì hợp tác xã gửi kèm theo bản danh sách thành viên sau khi thay đổi;</w:t>
      </w:r>
    </w:p>
    <w:p w:rsidR="004969D5" w:rsidRPr="00D326EF" w:rsidRDefault="004969D5" w:rsidP="004969D5">
      <w:pPr>
        <w:widowControl w:val="0"/>
        <w:spacing w:before="40" w:after="40"/>
        <w:ind w:firstLine="540"/>
        <w:rPr>
          <w:sz w:val="28"/>
          <w:lang w:val="vi-VN"/>
        </w:rPr>
      </w:pPr>
      <w:r w:rsidRPr="00D326EF">
        <w:rPr>
          <w:sz w:val="28"/>
          <w:lang w:val="vi-VN"/>
        </w:rPr>
        <w:t>- Trường hợp thay đổi thành viên hội đồng quản trị, ban kiểm soát/kiểm soát viên của liên hiệp hợp tác xã thì liên hiệp hợp tác xã gửi kèm theo bản danh sách thành viên hội đồng quản trị, ban kiểm soát/kiểm soát viên sau khi thay đổi.</w:t>
      </w:r>
    </w:p>
    <w:p w:rsidR="004969D5" w:rsidRPr="00D326EF" w:rsidRDefault="004969D5" w:rsidP="004969D5">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4969D5" w:rsidRPr="00D326EF" w:rsidRDefault="004969D5" w:rsidP="004969D5">
      <w:pPr>
        <w:widowControl w:val="0"/>
        <w:spacing w:before="40" w:after="40"/>
        <w:ind w:firstLine="540"/>
        <w:rPr>
          <w:b/>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4969D5" w:rsidRPr="00D326EF" w:rsidRDefault="004969D5" w:rsidP="004969D5">
      <w:pPr>
        <w:widowControl w:val="0"/>
        <w:spacing w:before="40" w:after="40"/>
        <w:ind w:firstLine="540"/>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4969D5" w:rsidRPr="00D326EF" w:rsidRDefault="004969D5" w:rsidP="004969D5">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4969D5" w:rsidRPr="00D326EF" w:rsidRDefault="004969D5" w:rsidP="004969D5">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Bổ sung hồ sơ đăng ký liên hiệp hợp tác xã.</w:t>
      </w:r>
    </w:p>
    <w:p w:rsidR="004969D5" w:rsidRPr="00D326EF" w:rsidRDefault="004969D5" w:rsidP="004969D5">
      <w:pPr>
        <w:widowControl w:val="0"/>
        <w:spacing w:before="40" w:after="40"/>
        <w:ind w:firstLine="540"/>
        <w:rPr>
          <w:sz w:val="28"/>
          <w:lang w:val="vi-VN"/>
        </w:rPr>
      </w:pPr>
      <w:r w:rsidRPr="00D326EF">
        <w:rPr>
          <w:b/>
          <w:sz w:val="28"/>
          <w:lang w:val="vi-VN"/>
        </w:rPr>
        <w:t xml:space="preserve">i) Lệ phí: </w:t>
      </w:r>
      <w:r w:rsidRPr="00D326EF">
        <w:rPr>
          <w:sz w:val="28"/>
          <w:lang w:val="nl-NL"/>
        </w:rPr>
        <w:t xml:space="preserve">50.000 đồng/lần (theo </w:t>
      </w:r>
      <w:r w:rsidRPr="00D326EF">
        <w:rPr>
          <w:sz w:val="28"/>
          <w:lang w:val="vi-VN"/>
        </w:rPr>
        <w:t>Nghị Quyết số 61/2017/NQ-HĐND ngày 07/7/2017 của Hội đồng nhân dân tỉnh Đồng Nai)</w:t>
      </w:r>
    </w:p>
    <w:p w:rsidR="004969D5" w:rsidRPr="00D326EF" w:rsidRDefault="004969D5" w:rsidP="004969D5">
      <w:pPr>
        <w:widowControl w:val="0"/>
        <w:spacing w:before="40" w:after="40"/>
        <w:ind w:firstLine="540"/>
        <w:rPr>
          <w:sz w:val="28"/>
          <w:lang w:val="vi-VN"/>
        </w:rPr>
      </w:pPr>
      <w:r w:rsidRPr="00D326EF">
        <w:rPr>
          <w:b/>
          <w:sz w:val="28"/>
          <w:lang w:val="vi-VN"/>
        </w:rPr>
        <w:t>k) Tên mẫu đơn, mẫu tờ khai:</w:t>
      </w:r>
    </w:p>
    <w:p w:rsidR="004969D5" w:rsidRPr="00D326EF" w:rsidRDefault="004969D5" w:rsidP="004969D5">
      <w:pPr>
        <w:widowControl w:val="0"/>
        <w:spacing w:before="40" w:after="40"/>
        <w:ind w:firstLine="540"/>
        <w:rPr>
          <w:sz w:val="28"/>
          <w:lang w:val="vi-VN"/>
        </w:rPr>
      </w:pPr>
      <w:r w:rsidRPr="00D326EF">
        <w:rPr>
          <w:sz w:val="28"/>
          <w:lang w:val="vi-VN"/>
        </w:rPr>
        <w:t>- Giấy đề nghị đăng ký nội dung đăng ký liên hiệp hợp tác xã theo mẫu quy định tại Phụ lục I-5 Thông tư số 07/2019/TT-BKHĐT.</w:t>
      </w:r>
    </w:p>
    <w:p w:rsidR="004969D5" w:rsidRPr="00D326EF" w:rsidRDefault="004969D5" w:rsidP="004969D5">
      <w:pPr>
        <w:widowControl w:val="0"/>
        <w:spacing w:before="40" w:after="40"/>
        <w:ind w:firstLine="540"/>
        <w:rPr>
          <w:sz w:val="28"/>
          <w:lang w:val="vi-VN"/>
        </w:rPr>
      </w:pPr>
      <w:r w:rsidRPr="00D326EF">
        <w:rPr>
          <w:sz w:val="28"/>
          <w:lang w:val="vi-VN"/>
        </w:rPr>
        <w:t>- Danh sách thành viên hợp tác xã theo mẫu quy định tại Phụ lục I-3 Thông tư số 07/2019/TT-BKHĐT (trong trường hợp thay đổi số lượng hợp tác xã thành viên);</w:t>
      </w:r>
    </w:p>
    <w:p w:rsidR="004969D5" w:rsidRPr="00D326EF" w:rsidRDefault="004969D5" w:rsidP="004969D5">
      <w:pPr>
        <w:widowControl w:val="0"/>
        <w:spacing w:before="40" w:after="40"/>
        <w:ind w:firstLine="540"/>
        <w:rPr>
          <w:spacing w:val="-4"/>
          <w:sz w:val="28"/>
          <w:lang w:val="vi-VN"/>
        </w:rPr>
      </w:pPr>
      <w:r w:rsidRPr="00D326EF">
        <w:rPr>
          <w:spacing w:val="-4"/>
          <w:sz w:val="28"/>
          <w:lang w:val="vi-VN"/>
        </w:rPr>
        <w:t xml:space="preserve">- Danh sách hội đồng quản trị, giám đốc (tổng giám đốc), ban kiểm soát hoặc kiểm soát viên theo mẫu quy định tại Phụ lục I-4 Thông tư số 07/2019/TT-BKHĐT </w:t>
      </w:r>
      <w:r w:rsidRPr="00D326EF">
        <w:rPr>
          <w:sz w:val="28"/>
          <w:lang w:val="vi-VN"/>
        </w:rPr>
        <w:t>(trong trường hợp thay đổi thành viên hội đồng quản trị, ban kiểm soát/kiểm soát viên).</w:t>
      </w:r>
    </w:p>
    <w:p w:rsidR="004969D5" w:rsidRPr="00D326EF" w:rsidRDefault="004969D5" w:rsidP="004969D5">
      <w:pPr>
        <w:widowControl w:val="0"/>
        <w:spacing w:before="40" w:after="4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4969D5" w:rsidRPr="00D326EF" w:rsidRDefault="004969D5" w:rsidP="004969D5">
      <w:pPr>
        <w:widowControl w:val="0"/>
        <w:spacing w:before="40" w:after="40"/>
        <w:ind w:firstLine="540"/>
        <w:rPr>
          <w:sz w:val="28"/>
          <w:lang w:val="vi-VN"/>
        </w:rPr>
      </w:pPr>
      <w:r w:rsidRPr="00D326EF">
        <w:rPr>
          <w:b/>
          <w:sz w:val="28"/>
          <w:lang w:val="vi-VN"/>
        </w:rPr>
        <w:lastRenderedPageBreak/>
        <w:t>m) Căn cứ pháp lý của thủ tục hành chính:</w:t>
      </w:r>
    </w:p>
    <w:p w:rsidR="004969D5" w:rsidRPr="00D326EF" w:rsidRDefault="004969D5" w:rsidP="004969D5">
      <w:pPr>
        <w:widowControl w:val="0"/>
        <w:spacing w:before="40" w:after="40"/>
        <w:ind w:firstLine="540"/>
        <w:rPr>
          <w:sz w:val="28"/>
          <w:lang w:val="vi-VN"/>
        </w:rPr>
      </w:pPr>
      <w:r w:rsidRPr="00D326EF">
        <w:rPr>
          <w:sz w:val="28"/>
          <w:lang w:val="vi-VN"/>
        </w:rPr>
        <w:t>- Luật Hợp tác xã ngày 20/11/2012 (Luật Hợp tác xã);</w:t>
      </w:r>
    </w:p>
    <w:p w:rsidR="004969D5" w:rsidRPr="00D326EF" w:rsidRDefault="004969D5" w:rsidP="004969D5">
      <w:pPr>
        <w:widowControl w:val="0"/>
        <w:spacing w:before="40" w:after="4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4969D5" w:rsidRPr="00D326EF" w:rsidRDefault="004969D5" w:rsidP="004969D5">
      <w:pPr>
        <w:widowControl w:val="0"/>
        <w:spacing w:before="40" w:after="4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4969D5" w:rsidRPr="00D326EF" w:rsidRDefault="004969D5" w:rsidP="004969D5">
      <w:pPr>
        <w:widowControl w:val="0"/>
        <w:spacing w:before="40" w:after="4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4969D5" w:rsidRPr="00D326EF" w:rsidRDefault="004969D5" w:rsidP="004969D5">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4969D5" w:rsidRPr="00D326EF" w:rsidRDefault="004969D5" w:rsidP="004969D5">
      <w:pPr>
        <w:spacing w:before="40" w:after="40"/>
        <w:ind w:firstLine="540"/>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rPr>
          <w:sz w:val="28"/>
          <w:lang w:val="nl-NL"/>
        </w:rPr>
      </w:pPr>
    </w:p>
    <w:p w:rsidR="004969D5" w:rsidRPr="00D326EF" w:rsidRDefault="004969D5" w:rsidP="004969D5">
      <w:pPr>
        <w:spacing w:before="40" w:after="40"/>
        <w:ind w:firstLine="540"/>
        <w:outlineLvl w:val="0"/>
        <w:rPr>
          <w:b/>
          <w:sz w:val="28"/>
          <w:lang w:val="vi-VN"/>
        </w:rPr>
      </w:pPr>
      <w:r w:rsidRPr="00D326EF">
        <w:rPr>
          <w:b/>
          <w:sz w:val="28"/>
          <w:lang w:val="nl-NL"/>
        </w:rPr>
        <w:lastRenderedPageBreak/>
        <w:t>72</w:t>
      </w:r>
      <w:r w:rsidRPr="00D326EF">
        <w:rPr>
          <w:b/>
          <w:sz w:val="28"/>
          <w:lang w:val="vi-VN"/>
        </w:rPr>
        <w:t>. Thông báo về việc góp vốn, mua cổ phần, thành lập doanh nghiệp của liên hiệp hợp tác xã</w:t>
      </w:r>
    </w:p>
    <w:p w:rsidR="004969D5" w:rsidRPr="00D326EF" w:rsidRDefault="004969D5" w:rsidP="00F502EA">
      <w:pPr>
        <w:widowControl w:val="0"/>
        <w:spacing w:after="120"/>
        <w:ind w:firstLine="539"/>
        <w:rPr>
          <w:sz w:val="28"/>
          <w:lang w:val="vi-VN"/>
        </w:rPr>
      </w:pPr>
      <w:r w:rsidRPr="00D326EF">
        <w:rPr>
          <w:b/>
          <w:sz w:val="28"/>
          <w:lang w:val="vi-VN"/>
        </w:rPr>
        <w:t xml:space="preserve">a) Trình tự thực hiện: </w:t>
      </w:r>
      <w:r w:rsidRPr="00D326EF">
        <w:rPr>
          <w:sz w:val="28"/>
          <w:lang w:val="vi-VN"/>
        </w:rPr>
        <w:t>Thực hiện theo điểm a thủ tục đăng ký thành lập Liên hiệp hợp tác xã</w:t>
      </w:r>
    </w:p>
    <w:p w:rsidR="004969D5" w:rsidRPr="00D326EF" w:rsidRDefault="004969D5" w:rsidP="00F502EA">
      <w:pPr>
        <w:widowControl w:val="0"/>
        <w:spacing w:after="120"/>
        <w:ind w:firstLine="539"/>
        <w:rPr>
          <w:sz w:val="28"/>
          <w:lang w:val="vi-VN"/>
        </w:rPr>
      </w:pPr>
      <w:r w:rsidRPr="00D326EF">
        <w:rPr>
          <w:b/>
          <w:sz w:val="28"/>
          <w:lang w:val="vi-VN"/>
        </w:rPr>
        <w:t xml:space="preserve">b) Cách thức thực hiện: </w:t>
      </w:r>
      <w:r w:rsidRPr="00D326EF">
        <w:rPr>
          <w:sz w:val="28"/>
          <w:lang w:val="vi-VN"/>
        </w:rPr>
        <w:t>Thực hiện theo điểm b thủ tục đăng ký thành lập Liên hiệp hợp tác xã</w:t>
      </w:r>
    </w:p>
    <w:p w:rsidR="004969D5" w:rsidRPr="00D326EF" w:rsidRDefault="004969D5" w:rsidP="00F502EA">
      <w:pPr>
        <w:widowControl w:val="0"/>
        <w:spacing w:after="120"/>
        <w:ind w:firstLine="539"/>
        <w:rPr>
          <w:sz w:val="28"/>
          <w:lang w:val="vi-VN"/>
        </w:rPr>
      </w:pPr>
      <w:r w:rsidRPr="00D326EF">
        <w:rPr>
          <w:b/>
          <w:sz w:val="28"/>
          <w:lang w:val="vi-VN"/>
        </w:rPr>
        <w:t>c) Thành phần hồ sơ:</w:t>
      </w:r>
    </w:p>
    <w:p w:rsidR="004969D5" w:rsidRPr="00D326EF" w:rsidRDefault="004969D5" w:rsidP="00F502EA">
      <w:pPr>
        <w:widowControl w:val="0"/>
        <w:spacing w:after="120"/>
        <w:ind w:firstLine="539"/>
        <w:rPr>
          <w:sz w:val="28"/>
          <w:lang w:val="vi-VN"/>
        </w:rPr>
      </w:pPr>
      <w:r w:rsidRPr="00D326EF">
        <w:rPr>
          <w:sz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4969D5" w:rsidRPr="00D326EF" w:rsidRDefault="004969D5" w:rsidP="00F502EA">
      <w:pPr>
        <w:widowControl w:val="0"/>
        <w:spacing w:after="120"/>
        <w:ind w:firstLine="539"/>
        <w:rPr>
          <w:sz w:val="28"/>
          <w:lang w:val="vi-VN"/>
        </w:rPr>
      </w:pPr>
      <w:r w:rsidRPr="00D326EF">
        <w:rPr>
          <w:sz w:val="28"/>
          <w:lang w:val="vi-VN"/>
        </w:rPr>
        <w:t xml:space="preserve">- Thông báo về việc góp vốn, </w:t>
      </w:r>
      <w:r w:rsidRPr="00D326EF">
        <w:rPr>
          <w:bCs/>
          <w:sz w:val="28"/>
          <w:lang w:val="vi-VN"/>
        </w:rPr>
        <w:t xml:space="preserve">mua cổ phần, thành lập doanh nghiệp của </w:t>
      </w:r>
      <w:r w:rsidRPr="00D326EF">
        <w:rPr>
          <w:sz w:val="28"/>
          <w:lang w:val="vi-VN"/>
        </w:rPr>
        <w:t>liên hiệp hợp tác xã;</w:t>
      </w:r>
    </w:p>
    <w:p w:rsidR="004969D5" w:rsidRPr="00D326EF" w:rsidRDefault="004969D5" w:rsidP="00F502EA">
      <w:pPr>
        <w:widowControl w:val="0"/>
        <w:spacing w:after="120"/>
        <w:ind w:firstLine="539"/>
        <w:rPr>
          <w:sz w:val="28"/>
          <w:lang w:val="vi-VN"/>
        </w:rPr>
      </w:pPr>
      <w:r w:rsidRPr="00D326EF">
        <w:rPr>
          <w:sz w:val="28"/>
          <w:lang w:val="vi-VN"/>
        </w:rPr>
        <w:t>- Nghị quyết của đại hội thành viên về việc góp vốn, mua cổ phần, thành lập doanh nghiệp của liên hiệp hợp tác xã.</w:t>
      </w:r>
    </w:p>
    <w:p w:rsidR="004969D5" w:rsidRPr="00D326EF" w:rsidRDefault="004969D5" w:rsidP="00F502EA">
      <w:pPr>
        <w:widowControl w:val="0"/>
        <w:spacing w:after="120"/>
        <w:ind w:firstLine="539"/>
        <w:rPr>
          <w:sz w:val="28"/>
          <w:lang w:val="vi-VN"/>
        </w:rPr>
      </w:pPr>
      <w:r w:rsidRPr="00D326EF">
        <w:rPr>
          <w:b/>
          <w:sz w:val="28"/>
          <w:lang w:val="vi-VN"/>
        </w:rPr>
        <w:t xml:space="preserve">d) Số lượng hồ sơ: </w:t>
      </w:r>
      <w:r w:rsidRPr="00D326EF">
        <w:rPr>
          <w:sz w:val="28"/>
          <w:lang w:val="vi-VN"/>
        </w:rPr>
        <w:t>01 bộ hồ sơ.</w:t>
      </w:r>
    </w:p>
    <w:p w:rsidR="004969D5" w:rsidRPr="00D326EF" w:rsidRDefault="004969D5" w:rsidP="00F502EA">
      <w:pPr>
        <w:widowControl w:val="0"/>
        <w:spacing w:after="120"/>
        <w:ind w:firstLine="539"/>
        <w:rPr>
          <w:b/>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4969D5" w:rsidRPr="00D326EF" w:rsidRDefault="004969D5" w:rsidP="00F502EA">
      <w:pPr>
        <w:widowControl w:val="0"/>
        <w:spacing w:after="120"/>
        <w:ind w:firstLine="539"/>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4969D5" w:rsidRPr="00D326EF" w:rsidRDefault="004969D5" w:rsidP="00F502EA">
      <w:pPr>
        <w:widowControl w:val="0"/>
        <w:spacing w:after="120"/>
        <w:ind w:firstLine="539"/>
        <w:rPr>
          <w:sz w:val="28"/>
          <w:lang w:val="vi-VN"/>
        </w:rPr>
      </w:pPr>
      <w:r w:rsidRPr="00D326EF">
        <w:rPr>
          <w:b/>
          <w:sz w:val="28"/>
          <w:lang w:val="vi-VN"/>
        </w:rPr>
        <w:t xml:space="preserve">g) Đối tượng thực hiện thủ tục hành chính: </w:t>
      </w:r>
      <w:r w:rsidRPr="00D326EF">
        <w:rPr>
          <w:sz w:val="28"/>
          <w:lang w:val="vi-VN"/>
        </w:rPr>
        <w:t>Tổ chức.</w:t>
      </w:r>
    </w:p>
    <w:p w:rsidR="004969D5" w:rsidRPr="00D326EF" w:rsidRDefault="004969D5" w:rsidP="00F502EA">
      <w:pPr>
        <w:widowControl w:val="0"/>
        <w:spacing w:after="120"/>
        <w:ind w:firstLine="539"/>
        <w:rPr>
          <w:sz w:val="28"/>
          <w:lang w:val="vi-VN"/>
        </w:rPr>
      </w:pPr>
      <w:r w:rsidRPr="00D326EF">
        <w:rPr>
          <w:b/>
          <w:sz w:val="28"/>
          <w:lang w:val="vi-VN"/>
        </w:rPr>
        <w:t xml:space="preserve">h) Kết quả thực hiện thủ tục hành chính: </w:t>
      </w:r>
      <w:r w:rsidRPr="00D326EF">
        <w:rPr>
          <w:sz w:val="28"/>
          <w:lang w:val="vi-VN"/>
        </w:rPr>
        <w:t>Bổ sung hồ sơ đăng ký liên hiệp hợp tác xã.</w:t>
      </w:r>
    </w:p>
    <w:p w:rsidR="004969D5" w:rsidRPr="00D326EF" w:rsidRDefault="004969D5" w:rsidP="00F502EA">
      <w:pPr>
        <w:widowControl w:val="0"/>
        <w:spacing w:after="120"/>
        <w:ind w:firstLine="539"/>
        <w:rPr>
          <w:sz w:val="28"/>
          <w:lang w:val="vi-VN"/>
        </w:rPr>
      </w:pPr>
      <w:r w:rsidRPr="00D326EF">
        <w:rPr>
          <w:b/>
          <w:sz w:val="28"/>
          <w:lang w:val="vi-VN"/>
        </w:rPr>
        <w:t xml:space="preserve">i) Lệ phí: </w:t>
      </w:r>
      <w:r w:rsidRPr="00D326EF">
        <w:rPr>
          <w:sz w:val="28"/>
          <w:lang w:val="nl-NL"/>
        </w:rPr>
        <w:t xml:space="preserve">Miễn phí (theo </w:t>
      </w:r>
      <w:r w:rsidRPr="00D326EF">
        <w:rPr>
          <w:sz w:val="28"/>
          <w:lang w:val="vi-VN"/>
        </w:rPr>
        <w:t>Nghị Quyết số 61/2017/NQ-HĐND ngày 07/7/2017 của Hội đồng nhân dân tỉnh Đồng Nai)</w:t>
      </w:r>
    </w:p>
    <w:p w:rsidR="004969D5" w:rsidRPr="00D326EF" w:rsidRDefault="004969D5" w:rsidP="00F502EA">
      <w:pPr>
        <w:widowControl w:val="0"/>
        <w:spacing w:after="120"/>
        <w:ind w:firstLine="539"/>
        <w:rPr>
          <w:sz w:val="28"/>
          <w:lang w:val="vi-VN"/>
        </w:rPr>
      </w:pPr>
      <w:r w:rsidRPr="00D326EF">
        <w:rPr>
          <w:b/>
          <w:sz w:val="28"/>
          <w:lang w:val="vi-VN"/>
        </w:rPr>
        <w:t>k) Tên mẫu đơn, mẫu tờ khai:</w:t>
      </w:r>
      <w:r w:rsidRPr="00D326EF">
        <w:rPr>
          <w:b/>
          <w:sz w:val="28"/>
        </w:rPr>
        <w:t xml:space="preserve"> </w:t>
      </w:r>
      <w:r w:rsidRPr="00D326EF">
        <w:rPr>
          <w:sz w:val="28"/>
          <w:lang w:val="vi-VN"/>
        </w:rPr>
        <w:t xml:space="preserve">Thông báo về việc góp vốn, </w:t>
      </w:r>
      <w:r w:rsidRPr="00D326EF">
        <w:rPr>
          <w:bCs/>
          <w:sz w:val="28"/>
          <w:lang w:val="vi-VN"/>
        </w:rPr>
        <w:t xml:space="preserve">mua cổ phần, thành lập doanh nghiệp của </w:t>
      </w:r>
      <w:r w:rsidRPr="00D326EF">
        <w:rPr>
          <w:sz w:val="28"/>
          <w:lang w:val="vi-VN"/>
        </w:rPr>
        <w:t>liên hiệp hợp tác xã theo mẫu quy định tại Phụ lục I-6 Thông tư số 07/2019/TT-BKHĐT.</w:t>
      </w:r>
    </w:p>
    <w:p w:rsidR="004969D5" w:rsidRPr="00D326EF" w:rsidRDefault="004969D5" w:rsidP="00F502EA">
      <w:pPr>
        <w:widowControl w:val="0"/>
        <w:spacing w:after="120"/>
        <w:ind w:firstLine="539"/>
        <w:rPr>
          <w:sz w:val="28"/>
          <w:lang w:val="vi-VN"/>
        </w:rPr>
      </w:pPr>
      <w:r w:rsidRPr="00D326EF">
        <w:rPr>
          <w:b/>
          <w:sz w:val="28"/>
          <w:lang w:val="vi-VN"/>
        </w:rPr>
        <w:t>l) Yêu cầu, điều kiện thực hiện thủ tục hành chính</w:t>
      </w:r>
      <w:r w:rsidRPr="00D326EF">
        <w:rPr>
          <w:sz w:val="28"/>
          <w:lang w:val="vi-VN"/>
        </w:rPr>
        <w:t>: Không có.</w:t>
      </w:r>
    </w:p>
    <w:p w:rsidR="004969D5" w:rsidRPr="00D326EF" w:rsidRDefault="004969D5" w:rsidP="00F502EA">
      <w:pPr>
        <w:widowControl w:val="0"/>
        <w:spacing w:after="120"/>
        <w:ind w:firstLine="539"/>
        <w:rPr>
          <w:sz w:val="28"/>
          <w:lang w:val="vi-VN"/>
        </w:rPr>
      </w:pPr>
      <w:r w:rsidRPr="00D326EF">
        <w:rPr>
          <w:b/>
          <w:sz w:val="28"/>
          <w:lang w:val="vi-VN"/>
        </w:rPr>
        <w:t>m) Căn cứ pháp lý của thủ tục hành chính:</w:t>
      </w:r>
    </w:p>
    <w:p w:rsidR="004969D5" w:rsidRPr="00D326EF" w:rsidRDefault="004969D5" w:rsidP="00F502EA">
      <w:pPr>
        <w:widowControl w:val="0"/>
        <w:spacing w:after="120"/>
        <w:ind w:firstLine="539"/>
        <w:rPr>
          <w:sz w:val="28"/>
          <w:lang w:val="vi-VN"/>
        </w:rPr>
      </w:pPr>
      <w:r w:rsidRPr="00D326EF">
        <w:rPr>
          <w:sz w:val="28"/>
          <w:lang w:val="vi-VN"/>
        </w:rPr>
        <w:t>- Luật Hợp tác xã ngày 20/11/2012 (Luật Hợp tác xã);</w:t>
      </w:r>
    </w:p>
    <w:p w:rsidR="004969D5" w:rsidRPr="00D326EF" w:rsidRDefault="004969D5" w:rsidP="00F502EA">
      <w:pPr>
        <w:widowControl w:val="0"/>
        <w:spacing w:after="120"/>
        <w:ind w:firstLine="539"/>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4969D5" w:rsidRPr="00D326EF" w:rsidRDefault="004969D5" w:rsidP="00F502EA">
      <w:pPr>
        <w:widowControl w:val="0"/>
        <w:spacing w:after="120"/>
        <w:ind w:firstLine="539"/>
        <w:rPr>
          <w:sz w:val="28"/>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F502EA" w:rsidRPr="00D326EF" w:rsidRDefault="00F502EA" w:rsidP="00F502EA">
      <w:pPr>
        <w:widowControl w:val="0"/>
        <w:spacing w:after="120"/>
        <w:ind w:firstLine="539"/>
        <w:rPr>
          <w:sz w:val="28"/>
        </w:rPr>
      </w:pPr>
    </w:p>
    <w:p w:rsidR="004969D5" w:rsidRPr="00D326EF" w:rsidRDefault="004969D5" w:rsidP="00F502EA">
      <w:pPr>
        <w:widowControl w:val="0"/>
        <w:spacing w:after="120"/>
        <w:ind w:firstLine="539"/>
        <w:rPr>
          <w:sz w:val="28"/>
          <w:lang w:val="vi-VN"/>
        </w:rPr>
      </w:pPr>
      <w:r w:rsidRPr="00D326EF">
        <w:rPr>
          <w:sz w:val="28"/>
          <w:lang w:val="vi-VN"/>
        </w:rPr>
        <w:lastRenderedPageBreak/>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4969D5" w:rsidRPr="00D326EF" w:rsidRDefault="004969D5" w:rsidP="00F502EA">
      <w:pPr>
        <w:spacing w:after="120"/>
        <w:ind w:firstLine="539"/>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4969D5" w:rsidRPr="00D326EF" w:rsidRDefault="004969D5" w:rsidP="00F502EA">
      <w:pPr>
        <w:spacing w:after="120"/>
        <w:ind w:firstLine="539"/>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before="40" w:after="40"/>
        <w:ind w:firstLine="540"/>
        <w:outlineLvl w:val="0"/>
        <w:rPr>
          <w:b/>
          <w:sz w:val="28"/>
          <w:lang w:val="vi-VN"/>
        </w:rPr>
      </w:pPr>
      <w:r w:rsidRPr="00D326EF">
        <w:rPr>
          <w:b/>
          <w:sz w:val="28"/>
          <w:lang w:val="nl-NL"/>
        </w:rPr>
        <w:lastRenderedPageBreak/>
        <w:t>7</w:t>
      </w:r>
      <w:r w:rsidRPr="00D326EF">
        <w:rPr>
          <w:b/>
          <w:sz w:val="28"/>
          <w:lang w:val="vi-VN"/>
        </w:rPr>
        <w:t>3. Tạm ngừng hoạt động của liên hiệp hợp tác xã, chi nhánh, văn phòng đại diện, địa điểm kinh doanh của liên hiệp hợp tác xã</w:t>
      </w:r>
    </w:p>
    <w:p w:rsidR="00F502EA" w:rsidRPr="00D326EF" w:rsidRDefault="00F502EA" w:rsidP="00F502EA">
      <w:pPr>
        <w:widowControl w:val="0"/>
        <w:spacing w:after="12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Liên hiệp hợp tác xã</w:t>
      </w:r>
    </w:p>
    <w:p w:rsidR="00F502EA" w:rsidRPr="00D326EF" w:rsidRDefault="00F502EA" w:rsidP="00F502EA">
      <w:pPr>
        <w:widowControl w:val="0"/>
        <w:spacing w:after="12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Liên hiệp hợp tác xã</w:t>
      </w:r>
    </w:p>
    <w:p w:rsidR="00F502EA" w:rsidRPr="00D326EF" w:rsidRDefault="00F502EA" w:rsidP="00F502EA">
      <w:pPr>
        <w:widowControl w:val="0"/>
        <w:spacing w:after="120"/>
        <w:ind w:firstLine="540"/>
        <w:rPr>
          <w:sz w:val="28"/>
          <w:lang w:val="vi-VN"/>
        </w:rPr>
      </w:pPr>
      <w:r w:rsidRPr="00D326EF">
        <w:rPr>
          <w:b/>
          <w:sz w:val="28"/>
          <w:lang w:val="vi-VN"/>
        </w:rPr>
        <w:t>c) Thành phần hồ sơ:</w:t>
      </w:r>
    </w:p>
    <w:p w:rsidR="00F502EA" w:rsidRPr="00D326EF" w:rsidRDefault="00F502EA" w:rsidP="00F502EA">
      <w:pPr>
        <w:widowControl w:val="0"/>
        <w:spacing w:after="120"/>
        <w:ind w:firstLine="540"/>
        <w:rPr>
          <w:sz w:val="28"/>
          <w:lang w:val="vi-VN"/>
        </w:rPr>
      </w:pPr>
      <w:r w:rsidRPr="00D326EF">
        <w:rPr>
          <w:sz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F502EA" w:rsidRPr="00D326EF" w:rsidRDefault="00F502EA" w:rsidP="00F502EA">
      <w:pPr>
        <w:widowControl w:val="0"/>
        <w:spacing w:after="120"/>
        <w:ind w:firstLine="540"/>
        <w:rPr>
          <w:bCs/>
          <w:sz w:val="28"/>
          <w:lang w:val="vi-VN"/>
        </w:rPr>
      </w:pPr>
      <w:r w:rsidRPr="00D326EF">
        <w:rPr>
          <w:sz w:val="28"/>
          <w:lang w:val="vi-VN"/>
        </w:rPr>
        <w:t>- Thông báo về việc tạm ngừng kinh doanh của liên hiệp hợp tác xã, chi nhánh, văn phòng đại diện, địa điểm kinh doanh của liên hiệp hợp tác xã</w:t>
      </w:r>
      <w:r w:rsidRPr="00D326EF">
        <w:rPr>
          <w:bCs/>
          <w:sz w:val="28"/>
          <w:lang w:val="vi-VN"/>
        </w:rPr>
        <w:t>;</w:t>
      </w:r>
    </w:p>
    <w:p w:rsidR="00F502EA" w:rsidRPr="00D326EF" w:rsidRDefault="00F502EA" w:rsidP="00F502EA">
      <w:pPr>
        <w:widowControl w:val="0"/>
        <w:spacing w:after="120"/>
        <w:ind w:firstLine="540"/>
        <w:rPr>
          <w:sz w:val="28"/>
          <w:lang w:val="vi-VN"/>
        </w:rPr>
      </w:pPr>
      <w:r w:rsidRPr="00D326EF">
        <w:rPr>
          <w:sz w:val="28"/>
          <w:lang w:val="vi-VN"/>
        </w:rPr>
        <w:t>- Nghị quyết của đại hội thành viên hoặc quyết định bằng văn bản của Hội đồng quản trị về việc tạm ngừng hoạt động của liên hiệp hợp tác xã, tạm ngừng hoạt động chi nhánh, văn phòng đại diện, địa điểm kinh doanh của liên hiệp hợp tác xã.</w:t>
      </w:r>
    </w:p>
    <w:p w:rsidR="00F502EA" w:rsidRPr="00D326EF" w:rsidRDefault="00F502EA" w:rsidP="00F502EA">
      <w:pPr>
        <w:widowControl w:val="0"/>
        <w:spacing w:after="120"/>
        <w:ind w:firstLine="540"/>
        <w:rPr>
          <w:sz w:val="28"/>
          <w:lang w:val="vi-VN"/>
        </w:rPr>
      </w:pPr>
      <w:r w:rsidRPr="00D326EF">
        <w:rPr>
          <w:b/>
          <w:sz w:val="28"/>
          <w:lang w:val="vi-VN"/>
        </w:rPr>
        <w:t xml:space="preserve">d) Số lượng hồ sơ: </w:t>
      </w:r>
      <w:r w:rsidRPr="00D326EF">
        <w:rPr>
          <w:sz w:val="28"/>
          <w:lang w:val="vi-VN"/>
        </w:rPr>
        <w:t>01 bộ hồ sơ</w:t>
      </w:r>
    </w:p>
    <w:p w:rsidR="00F502EA" w:rsidRPr="00D326EF" w:rsidRDefault="00F502EA" w:rsidP="00F502EA">
      <w:pPr>
        <w:widowControl w:val="0"/>
        <w:spacing w:after="120"/>
        <w:ind w:firstLine="540"/>
        <w:rPr>
          <w:b/>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F502EA" w:rsidRPr="00D326EF" w:rsidRDefault="00F502EA" w:rsidP="00F502EA">
      <w:pPr>
        <w:widowControl w:val="0"/>
        <w:spacing w:after="120"/>
        <w:ind w:firstLine="540"/>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F502EA" w:rsidRPr="00D326EF" w:rsidRDefault="00F502EA" w:rsidP="00F502EA">
      <w:pPr>
        <w:widowControl w:val="0"/>
        <w:spacing w:after="12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F502EA" w:rsidRPr="00D326EF" w:rsidRDefault="00F502EA" w:rsidP="00F502EA">
      <w:pPr>
        <w:widowControl w:val="0"/>
        <w:spacing w:after="120"/>
        <w:ind w:firstLine="540"/>
        <w:rPr>
          <w:sz w:val="28"/>
          <w:lang w:val="vi-VN"/>
        </w:rPr>
      </w:pPr>
      <w:r w:rsidRPr="00D326EF">
        <w:rPr>
          <w:b/>
          <w:sz w:val="28"/>
          <w:lang w:val="vi-VN"/>
        </w:rPr>
        <w:t xml:space="preserve">h) Kết quả thực hiện thủ tục hành chính: </w:t>
      </w:r>
      <w:r w:rsidRPr="00D326EF">
        <w:rPr>
          <w:sz w:val="28"/>
          <w:lang w:val="vi-VN"/>
        </w:rPr>
        <w:t>Lưu hồ sơ đăng ký liên hiệp hợp tác xã.</w:t>
      </w:r>
    </w:p>
    <w:p w:rsidR="00F502EA" w:rsidRPr="00D326EF" w:rsidRDefault="00F502EA" w:rsidP="00F502EA">
      <w:pPr>
        <w:widowControl w:val="0"/>
        <w:spacing w:after="120"/>
        <w:ind w:firstLine="540"/>
        <w:rPr>
          <w:sz w:val="28"/>
          <w:lang w:val="vi-VN"/>
        </w:rPr>
      </w:pPr>
      <w:r w:rsidRPr="00D326EF">
        <w:rPr>
          <w:b/>
          <w:sz w:val="28"/>
          <w:lang w:val="vi-VN"/>
        </w:rPr>
        <w:t xml:space="preserve">i) Lệ phí: </w:t>
      </w:r>
      <w:r w:rsidRPr="00D326EF">
        <w:rPr>
          <w:sz w:val="28"/>
          <w:lang w:val="nl-NL"/>
        </w:rPr>
        <w:t xml:space="preserve">Miễn phí (theo </w:t>
      </w:r>
      <w:r w:rsidRPr="00D326EF">
        <w:rPr>
          <w:sz w:val="28"/>
          <w:lang w:val="vi-VN"/>
        </w:rPr>
        <w:t>Nghị Quyết số 61/2017/NQ-HĐND ngày 07/7/2017 của Hội đồng nhân dân tỉnh Đồng Nai)</w:t>
      </w:r>
    </w:p>
    <w:p w:rsidR="00F502EA" w:rsidRPr="00D326EF" w:rsidRDefault="00F502EA" w:rsidP="00F502EA">
      <w:pPr>
        <w:widowControl w:val="0"/>
        <w:spacing w:after="120"/>
        <w:ind w:firstLine="540"/>
        <w:rPr>
          <w:sz w:val="28"/>
          <w:lang w:val="vi-VN"/>
        </w:rPr>
      </w:pPr>
      <w:r w:rsidRPr="00D326EF">
        <w:rPr>
          <w:b/>
          <w:sz w:val="28"/>
          <w:lang w:val="vi-VN"/>
        </w:rPr>
        <w:t>k) Tên mẫu đơn, mẫu tờ khai:</w:t>
      </w:r>
    </w:p>
    <w:p w:rsidR="00F502EA" w:rsidRPr="00D326EF" w:rsidRDefault="00F502EA" w:rsidP="00F502EA">
      <w:pPr>
        <w:widowControl w:val="0"/>
        <w:spacing w:after="120"/>
        <w:ind w:firstLine="540"/>
        <w:rPr>
          <w:sz w:val="28"/>
          <w:lang w:val="vi-VN"/>
        </w:rPr>
      </w:pPr>
      <w:r w:rsidRPr="00D326EF">
        <w:rPr>
          <w:sz w:val="28"/>
          <w:lang w:val="vi-VN"/>
        </w:rPr>
        <w:t>Thông báo về việc tạm ngừng kinh doanh của liên hiệp hợp tác xã, chi nhánh, văn phòng đại diện, địa điểm kinh doanh của liên hiệp hợp tác xã theo mẫu quy định tại Phụ lục I-10 Thông tư số 07/2019/TT-BKHĐT.</w:t>
      </w:r>
    </w:p>
    <w:p w:rsidR="00F502EA" w:rsidRPr="00D326EF" w:rsidRDefault="00F502EA" w:rsidP="00F502EA">
      <w:pPr>
        <w:widowControl w:val="0"/>
        <w:spacing w:after="12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F502EA" w:rsidRPr="00D326EF" w:rsidRDefault="00F502EA" w:rsidP="00F502EA">
      <w:pPr>
        <w:widowControl w:val="0"/>
        <w:spacing w:after="120"/>
        <w:ind w:firstLine="540"/>
        <w:rPr>
          <w:sz w:val="28"/>
          <w:lang w:val="vi-VN"/>
        </w:rPr>
      </w:pPr>
      <w:r w:rsidRPr="00D326EF">
        <w:rPr>
          <w:b/>
          <w:sz w:val="28"/>
          <w:lang w:val="vi-VN"/>
        </w:rPr>
        <w:t>m) Căn cứ pháp lý của thủ tục hành chính:</w:t>
      </w:r>
    </w:p>
    <w:p w:rsidR="00F502EA" w:rsidRPr="00D326EF" w:rsidRDefault="00F502EA" w:rsidP="00F502EA">
      <w:pPr>
        <w:widowControl w:val="0"/>
        <w:spacing w:after="120"/>
        <w:ind w:firstLine="540"/>
        <w:rPr>
          <w:sz w:val="28"/>
          <w:lang w:val="vi-VN"/>
        </w:rPr>
      </w:pPr>
      <w:r w:rsidRPr="00D326EF">
        <w:rPr>
          <w:sz w:val="28"/>
          <w:lang w:val="vi-VN"/>
        </w:rPr>
        <w:t>- Luật Hợp tác xã ngày 20/11/2012 (Luật Hợp tác xã);</w:t>
      </w:r>
    </w:p>
    <w:p w:rsidR="00F502EA" w:rsidRPr="00D326EF" w:rsidRDefault="00F502EA" w:rsidP="00F502EA">
      <w:pPr>
        <w:widowControl w:val="0"/>
        <w:spacing w:after="12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F502EA" w:rsidRPr="00D326EF" w:rsidRDefault="00F502EA" w:rsidP="00F502EA">
      <w:pPr>
        <w:widowControl w:val="0"/>
        <w:spacing w:after="120"/>
        <w:ind w:firstLine="540"/>
        <w:rPr>
          <w:sz w:val="28"/>
          <w:lang w:val="vi-VN"/>
        </w:rPr>
      </w:pPr>
      <w:r w:rsidRPr="00D326EF">
        <w:rPr>
          <w:sz w:val="28"/>
          <w:lang w:val="vi-VN"/>
        </w:rPr>
        <w:t xml:space="preserve">- Thông tư số 03/2014/TT-BKHĐT ngày 26/05/2014 hướng dẫn về đăng ký </w:t>
      </w:r>
      <w:r w:rsidRPr="00D326EF">
        <w:rPr>
          <w:sz w:val="28"/>
          <w:lang w:val="vi-VN"/>
        </w:rPr>
        <w:lastRenderedPageBreak/>
        <w:t>hợp tác xã và chế độ báo cáo tình hình hoạt động của hợp tác xã (Thông tư số 03/2014/TT-BKHĐT);</w:t>
      </w:r>
    </w:p>
    <w:p w:rsidR="00F502EA" w:rsidRPr="00D326EF" w:rsidRDefault="00F502EA" w:rsidP="00F502EA">
      <w:pPr>
        <w:widowControl w:val="0"/>
        <w:spacing w:after="12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F502EA" w:rsidRPr="00D326EF" w:rsidRDefault="00F502EA" w:rsidP="00F502EA">
      <w:pPr>
        <w:spacing w:after="1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F502EA" w:rsidRPr="00D326EF" w:rsidRDefault="00F502EA" w:rsidP="00F502EA">
      <w:pPr>
        <w:spacing w:after="120"/>
        <w:ind w:firstLine="539"/>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before="40" w:after="40"/>
        <w:ind w:firstLine="540"/>
        <w:outlineLvl w:val="0"/>
        <w:rPr>
          <w:b/>
          <w:sz w:val="28"/>
          <w:lang w:val="vi-VN"/>
        </w:rPr>
      </w:pPr>
      <w:r w:rsidRPr="00D326EF">
        <w:rPr>
          <w:b/>
          <w:sz w:val="28"/>
          <w:lang w:val="nl-NL"/>
        </w:rPr>
        <w:lastRenderedPageBreak/>
        <w:t>7</w:t>
      </w:r>
      <w:r w:rsidRPr="00D326EF">
        <w:rPr>
          <w:b/>
          <w:sz w:val="28"/>
          <w:lang w:val="vi-VN"/>
        </w:rPr>
        <w:t>4. Chấm dứt hoạt động của chi nhánh, văn phòng đại diện, địa điểm kinh doanh của liên hiệp hợp tác xã</w:t>
      </w:r>
    </w:p>
    <w:p w:rsidR="00F502EA" w:rsidRPr="00D326EF" w:rsidRDefault="00F502EA" w:rsidP="00F502EA">
      <w:pPr>
        <w:widowControl w:val="0"/>
        <w:spacing w:before="40" w:after="4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Liên hiệp hợp tác xã</w:t>
      </w:r>
    </w:p>
    <w:p w:rsidR="00F502EA" w:rsidRPr="00D326EF" w:rsidRDefault="00F502EA" w:rsidP="00F502EA">
      <w:pPr>
        <w:widowControl w:val="0"/>
        <w:spacing w:before="40" w:after="4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Liên hiệp hợp tác xã</w:t>
      </w:r>
    </w:p>
    <w:p w:rsidR="00F502EA" w:rsidRPr="00D326EF" w:rsidRDefault="00F502EA" w:rsidP="00F502EA">
      <w:pPr>
        <w:widowControl w:val="0"/>
        <w:spacing w:before="40" w:after="40"/>
        <w:ind w:firstLine="540"/>
        <w:rPr>
          <w:sz w:val="28"/>
          <w:lang w:val="vi-VN"/>
        </w:rPr>
      </w:pPr>
      <w:r w:rsidRPr="00D326EF">
        <w:rPr>
          <w:b/>
          <w:sz w:val="28"/>
          <w:lang w:val="vi-VN"/>
        </w:rPr>
        <w:t>c) Thành phần hồ sơ:</w:t>
      </w:r>
    </w:p>
    <w:p w:rsidR="00F502EA" w:rsidRPr="00D326EF" w:rsidRDefault="00F502EA" w:rsidP="00F502EA">
      <w:pPr>
        <w:widowControl w:val="0"/>
        <w:spacing w:before="40" w:after="40"/>
        <w:ind w:firstLine="540"/>
        <w:rPr>
          <w:sz w:val="28"/>
          <w:lang w:val="vi-VN"/>
        </w:rPr>
      </w:pPr>
      <w:r w:rsidRPr="00D326EF">
        <w:rPr>
          <w:sz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F502EA" w:rsidRPr="00D326EF" w:rsidRDefault="00F502EA" w:rsidP="00F502EA">
      <w:pPr>
        <w:widowControl w:val="0"/>
        <w:spacing w:before="40" w:after="40"/>
        <w:ind w:firstLine="540"/>
        <w:rPr>
          <w:bCs/>
          <w:sz w:val="28"/>
          <w:lang w:val="vi-VN"/>
        </w:rPr>
      </w:pPr>
      <w:r w:rsidRPr="00D326EF">
        <w:rPr>
          <w:bCs/>
          <w:sz w:val="28"/>
          <w:lang w:val="vi-VN"/>
        </w:rPr>
        <w:t xml:space="preserve">- </w:t>
      </w:r>
      <w:r w:rsidRPr="00D326EF">
        <w:rPr>
          <w:sz w:val="28"/>
          <w:lang w:val="vi-VN"/>
        </w:rPr>
        <w:t>Thông báo về việc chấm dứt hoạt động chi nhánh, văn phòng đại diện, địa điểm kinh doanh của liên hiệp hợp tác xã</w:t>
      </w:r>
      <w:r w:rsidRPr="00D326EF">
        <w:rPr>
          <w:bCs/>
          <w:sz w:val="28"/>
          <w:lang w:val="vi-VN"/>
        </w:rPr>
        <w:t>;</w:t>
      </w:r>
    </w:p>
    <w:p w:rsidR="00F502EA" w:rsidRPr="00D326EF" w:rsidRDefault="00F502EA" w:rsidP="00F502EA">
      <w:pPr>
        <w:widowControl w:val="0"/>
        <w:spacing w:before="40" w:after="40"/>
        <w:ind w:firstLine="540"/>
        <w:rPr>
          <w:sz w:val="28"/>
          <w:lang w:val="vi-VN"/>
        </w:rPr>
      </w:pPr>
      <w:r w:rsidRPr="00D326EF">
        <w:rPr>
          <w:sz w:val="28"/>
          <w:lang w:val="vi-VN"/>
        </w:rPr>
        <w:t>- Nghị quyết của đại hội thành viên về việc chấm dứt hoạt động chi nhánh, văn phòng đại diện, địa điểm kinh doanh của liên hiệp hợp tác xã;</w:t>
      </w:r>
    </w:p>
    <w:p w:rsidR="00F502EA" w:rsidRPr="00D326EF" w:rsidRDefault="00F502EA" w:rsidP="00F502EA">
      <w:pPr>
        <w:widowControl w:val="0"/>
        <w:spacing w:before="40" w:after="40"/>
        <w:ind w:firstLine="540"/>
        <w:rPr>
          <w:sz w:val="28"/>
          <w:lang w:val="vi-VN"/>
        </w:rPr>
      </w:pPr>
      <w:r w:rsidRPr="00D326EF">
        <w:rPr>
          <w:sz w:val="28"/>
          <w:lang w:val="vi-VN"/>
        </w:rPr>
        <w:t>- Giấy xác nhận của cơ quan công an về việc hủy con dấu của chi nhánh, văn phòng đại diện, địa điểm kinh doanh.</w:t>
      </w:r>
    </w:p>
    <w:p w:rsidR="00F502EA" w:rsidRPr="00D326EF" w:rsidRDefault="00F502EA" w:rsidP="00F502EA">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F502EA" w:rsidRPr="00D326EF" w:rsidRDefault="00F502EA" w:rsidP="00F502EA">
      <w:pPr>
        <w:widowControl w:val="0"/>
        <w:spacing w:before="40" w:after="40"/>
        <w:ind w:firstLine="540"/>
        <w:rPr>
          <w:b/>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F502EA" w:rsidRPr="00D326EF" w:rsidRDefault="00F502EA" w:rsidP="00F502EA">
      <w:pPr>
        <w:widowControl w:val="0"/>
        <w:spacing w:before="40" w:after="40"/>
        <w:ind w:firstLine="540"/>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F502EA" w:rsidRPr="00D326EF" w:rsidRDefault="00F502EA" w:rsidP="00F502EA">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F502EA" w:rsidRPr="00D326EF" w:rsidRDefault="00F502EA" w:rsidP="00F502EA">
      <w:pPr>
        <w:widowControl w:val="0"/>
        <w:spacing w:before="40" w:after="40"/>
        <w:ind w:firstLine="540"/>
        <w:rPr>
          <w:spacing w:val="-2"/>
          <w:sz w:val="28"/>
          <w:lang w:val="vi-VN"/>
        </w:rPr>
      </w:pPr>
      <w:r w:rsidRPr="00D326EF">
        <w:rPr>
          <w:b/>
          <w:spacing w:val="-2"/>
          <w:sz w:val="28"/>
          <w:lang w:val="vi-VN"/>
        </w:rPr>
        <w:t>h) Kết quả thực hiện thủ tục hành chính:</w:t>
      </w:r>
    </w:p>
    <w:p w:rsidR="00F502EA" w:rsidRPr="00D326EF" w:rsidRDefault="00F502EA" w:rsidP="00F502EA">
      <w:pPr>
        <w:widowControl w:val="0"/>
        <w:spacing w:before="40" w:after="40"/>
        <w:ind w:firstLine="540"/>
        <w:rPr>
          <w:spacing w:val="-2"/>
          <w:sz w:val="28"/>
          <w:lang w:val="vi-VN"/>
        </w:rPr>
      </w:pPr>
      <w:r w:rsidRPr="00D326EF">
        <w:rPr>
          <w:spacing w:val="-2"/>
          <w:sz w:val="28"/>
          <w:lang w:val="vi-VN"/>
        </w:rPr>
        <w:t>Giấy xác nhận về việc chấm dứt hoạt động chi nhánh, văn phòng đại diện, địa điểm kinh doanh của liên hiệp hợp tác xã.</w:t>
      </w:r>
    </w:p>
    <w:p w:rsidR="00F502EA" w:rsidRPr="00D326EF" w:rsidRDefault="00F502EA" w:rsidP="00F502EA">
      <w:pPr>
        <w:widowControl w:val="0"/>
        <w:spacing w:before="40" w:after="40"/>
        <w:ind w:firstLine="540"/>
        <w:rPr>
          <w:sz w:val="28"/>
          <w:lang w:val="vi-VN"/>
        </w:rPr>
      </w:pPr>
      <w:r w:rsidRPr="00D326EF">
        <w:rPr>
          <w:b/>
          <w:sz w:val="28"/>
          <w:lang w:val="vi-VN"/>
        </w:rPr>
        <w:t>i) Lệ phí:</w:t>
      </w:r>
    </w:p>
    <w:p w:rsidR="00F502EA" w:rsidRPr="00D326EF" w:rsidRDefault="00F502EA" w:rsidP="00F502EA">
      <w:pPr>
        <w:widowControl w:val="0"/>
        <w:spacing w:before="40" w:after="40"/>
        <w:ind w:firstLine="540"/>
        <w:rPr>
          <w:sz w:val="28"/>
          <w:lang w:val="vi-VN"/>
        </w:rPr>
      </w:pPr>
      <w:r w:rsidRPr="00D326EF">
        <w:rPr>
          <w:sz w:val="28"/>
          <w:lang w:val="nl-NL"/>
        </w:rPr>
        <w:t xml:space="preserve">Miễn phí (theo </w:t>
      </w:r>
      <w:r w:rsidRPr="00D326EF">
        <w:rPr>
          <w:sz w:val="28"/>
          <w:lang w:val="vi-VN"/>
        </w:rPr>
        <w:t>Nghị Quyết số 61/2017/NQ-HĐND ngày 07/7/2017 của Hội đồng nhân dân tỉnh Đồng Nai Quy định lệ phí đăng ký kinh doanh trên địa bàn tỉnh Đồng Nai)</w:t>
      </w:r>
    </w:p>
    <w:p w:rsidR="00F502EA" w:rsidRPr="00D326EF" w:rsidRDefault="00F502EA" w:rsidP="00F502EA">
      <w:pPr>
        <w:widowControl w:val="0"/>
        <w:spacing w:before="40" w:after="40"/>
        <w:ind w:firstLine="540"/>
        <w:rPr>
          <w:sz w:val="28"/>
          <w:lang w:val="vi-VN"/>
        </w:rPr>
      </w:pPr>
      <w:r w:rsidRPr="00D326EF">
        <w:rPr>
          <w:b/>
          <w:sz w:val="28"/>
          <w:lang w:val="vi-VN"/>
        </w:rPr>
        <w:t>k) Tên mẫu đơn, mẫu tờ khai:</w:t>
      </w:r>
    </w:p>
    <w:p w:rsidR="00F502EA" w:rsidRPr="00D326EF" w:rsidRDefault="00F502EA" w:rsidP="00F502EA">
      <w:pPr>
        <w:widowControl w:val="0"/>
        <w:spacing w:before="40" w:after="40"/>
        <w:ind w:firstLine="540"/>
        <w:rPr>
          <w:sz w:val="28"/>
          <w:lang w:val="vi-VN"/>
        </w:rPr>
      </w:pPr>
      <w:r w:rsidRPr="00D326EF">
        <w:rPr>
          <w:sz w:val="28"/>
          <w:lang w:val="vi-VN"/>
        </w:rPr>
        <w:t>- Thông báo về việc chấm dứt hoạt động chi nhánh, văn phòng đại diện, địa điểm kinh doanh của liên hiệp hợp tác xã theo mẫu quy định tại Phụ lục I-11 Thông tư số 07/2019/TT-BKHĐT;</w:t>
      </w:r>
    </w:p>
    <w:p w:rsidR="00F502EA" w:rsidRPr="00D326EF" w:rsidRDefault="00F502EA" w:rsidP="00F502EA">
      <w:pPr>
        <w:widowControl w:val="0"/>
        <w:spacing w:before="40" w:after="40"/>
        <w:ind w:firstLine="540"/>
        <w:rPr>
          <w:sz w:val="28"/>
          <w:lang w:val="vi-VN"/>
        </w:rPr>
      </w:pPr>
      <w:r w:rsidRPr="00D326EF">
        <w:rPr>
          <w:sz w:val="28"/>
          <w:lang w:val="vi-VN"/>
        </w:rPr>
        <w:t>- Thông báo về việc chấm dứt hoạt động chi nhánh, văn phòng đại diện, địa điểm kinh doanh của liên hiệp hợp tác xã ở nước ngoài theo mẫu quy định tại Phụ lục I-12 Thông tư số 07/2019/TT-BKHĐT (trường hợp chấm dứt hoạt động chi nhánh, văn phòng đại diện, địa điểm kinh doanh của liên hiệp hợp tác xã ở nước ngoài).</w:t>
      </w:r>
    </w:p>
    <w:p w:rsidR="00F502EA" w:rsidRPr="00D326EF" w:rsidRDefault="00F502EA" w:rsidP="00F502EA">
      <w:pPr>
        <w:widowControl w:val="0"/>
        <w:spacing w:before="40" w:after="4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F502EA" w:rsidRPr="00D326EF" w:rsidRDefault="00F502EA" w:rsidP="00F502EA">
      <w:pPr>
        <w:widowControl w:val="0"/>
        <w:spacing w:before="40" w:after="40"/>
        <w:ind w:firstLine="540"/>
        <w:rPr>
          <w:b/>
          <w:sz w:val="28"/>
        </w:rPr>
      </w:pPr>
    </w:p>
    <w:p w:rsidR="00F502EA" w:rsidRPr="00D326EF" w:rsidRDefault="00F502EA" w:rsidP="00F502EA">
      <w:pPr>
        <w:widowControl w:val="0"/>
        <w:spacing w:before="40" w:after="40"/>
        <w:ind w:firstLine="540"/>
        <w:rPr>
          <w:sz w:val="28"/>
          <w:lang w:val="vi-VN"/>
        </w:rPr>
      </w:pPr>
      <w:r w:rsidRPr="00D326EF">
        <w:rPr>
          <w:b/>
          <w:sz w:val="28"/>
          <w:lang w:val="vi-VN"/>
        </w:rPr>
        <w:lastRenderedPageBreak/>
        <w:t>m) Căn cứ pháp lý của thủ tục hành chính:</w:t>
      </w:r>
    </w:p>
    <w:p w:rsidR="00F502EA" w:rsidRPr="00D326EF" w:rsidRDefault="00F502EA" w:rsidP="00F502EA">
      <w:pPr>
        <w:widowControl w:val="0"/>
        <w:spacing w:before="40" w:after="40"/>
        <w:ind w:firstLine="540"/>
        <w:rPr>
          <w:sz w:val="28"/>
          <w:lang w:val="vi-VN"/>
        </w:rPr>
      </w:pPr>
      <w:r w:rsidRPr="00D326EF">
        <w:rPr>
          <w:sz w:val="28"/>
          <w:lang w:val="vi-VN"/>
        </w:rPr>
        <w:t>- Luật Hợp tác xã ngày 20/11/2012 (Luật Hợp tác xã);</w:t>
      </w:r>
    </w:p>
    <w:p w:rsidR="00F502EA" w:rsidRPr="00D326EF" w:rsidRDefault="00F502EA" w:rsidP="00F502EA">
      <w:pPr>
        <w:widowControl w:val="0"/>
        <w:spacing w:before="40" w:after="4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F502EA" w:rsidRPr="00D326EF" w:rsidRDefault="00F502EA" w:rsidP="00F502EA">
      <w:pPr>
        <w:widowControl w:val="0"/>
        <w:spacing w:before="40" w:after="4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F502EA" w:rsidRPr="00D326EF" w:rsidRDefault="00F502EA" w:rsidP="00F502EA">
      <w:pPr>
        <w:widowControl w:val="0"/>
        <w:spacing w:before="40" w:after="4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F502EA" w:rsidRPr="00D326EF" w:rsidRDefault="00F502EA" w:rsidP="00F502EA">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F502EA" w:rsidRPr="00D326EF" w:rsidRDefault="00F502EA" w:rsidP="00F502EA">
      <w:pPr>
        <w:spacing w:after="120"/>
        <w:ind w:firstLine="539"/>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before="40" w:after="40"/>
        <w:ind w:firstLine="540"/>
        <w:outlineLvl w:val="0"/>
        <w:rPr>
          <w:b/>
          <w:sz w:val="28"/>
          <w:lang w:val="vi-VN"/>
        </w:rPr>
      </w:pPr>
      <w:r w:rsidRPr="00D326EF">
        <w:rPr>
          <w:b/>
          <w:sz w:val="28"/>
          <w:lang w:val="nl-NL"/>
        </w:rPr>
        <w:lastRenderedPageBreak/>
        <w:t>7</w:t>
      </w:r>
      <w:r w:rsidRPr="00D326EF">
        <w:rPr>
          <w:b/>
          <w:sz w:val="28"/>
          <w:lang w:val="vi-VN"/>
        </w:rPr>
        <w:t>5. Cấp đổi Giấy chứng nhận đăng ký hợp tác xã</w:t>
      </w:r>
    </w:p>
    <w:p w:rsidR="00F502EA" w:rsidRPr="00D326EF" w:rsidRDefault="00F502EA" w:rsidP="00F502EA">
      <w:pPr>
        <w:widowControl w:val="0"/>
        <w:spacing w:after="12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Liên hiệp hợp tác xã</w:t>
      </w:r>
    </w:p>
    <w:p w:rsidR="00F502EA" w:rsidRPr="00D326EF" w:rsidRDefault="00F502EA" w:rsidP="00F502EA">
      <w:pPr>
        <w:widowControl w:val="0"/>
        <w:spacing w:after="12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Liên hiệp hợp tác xã</w:t>
      </w:r>
    </w:p>
    <w:p w:rsidR="00F502EA" w:rsidRPr="00D326EF" w:rsidRDefault="00F502EA" w:rsidP="00F502EA">
      <w:pPr>
        <w:widowControl w:val="0"/>
        <w:spacing w:after="120"/>
        <w:ind w:firstLine="540"/>
        <w:rPr>
          <w:sz w:val="28"/>
          <w:lang w:val="vi-VN"/>
        </w:rPr>
      </w:pPr>
      <w:r w:rsidRPr="00D326EF">
        <w:rPr>
          <w:b/>
          <w:sz w:val="28"/>
          <w:lang w:val="vi-VN"/>
        </w:rPr>
        <w:t>c) Thành phần hồ sơ:</w:t>
      </w:r>
    </w:p>
    <w:p w:rsidR="00F502EA" w:rsidRPr="00D326EF" w:rsidRDefault="00F502EA" w:rsidP="00F502EA">
      <w:pPr>
        <w:widowControl w:val="0"/>
        <w:spacing w:after="120"/>
        <w:ind w:firstLine="540"/>
        <w:rPr>
          <w:sz w:val="28"/>
          <w:lang w:val="vi-VN"/>
        </w:rPr>
      </w:pPr>
      <w:r w:rsidRPr="00D326EF">
        <w:rPr>
          <w:sz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F502EA" w:rsidRPr="00D326EF" w:rsidRDefault="00F502EA" w:rsidP="00F502EA">
      <w:pPr>
        <w:widowControl w:val="0"/>
        <w:spacing w:after="120"/>
        <w:ind w:firstLine="540"/>
        <w:rPr>
          <w:sz w:val="28"/>
          <w:lang w:val="vi-VN"/>
        </w:rPr>
      </w:pPr>
      <w:r w:rsidRPr="00D326EF">
        <w:rPr>
          <w:sz w:val="28"/>
          <w:lang w:val="vi-VN"/>
        </w:rPr>
        <w:t>- Giấy đề nghị cấp đổi Giấy chứng nhận đăng ký hợp tác xã;</w:t>
      </w:r>
    </w:p>
    <w:p w:rsidR="00F502EA" w:rsidRPr="00D326EF" w:rsidRDefault="00F502EA" w:rsidP="00F502EA">
      <w:pPr>
        <w:widowControl w:val="0"/>
        <w:spacing w:after="120"/>
        <w:ind w:firstLine="540"/>
        <w:rPr>
          <w:sz w:val="28"/>
          <w:lang w:val="vi-VN"/>
        </w:rPr>
      </w:pPr>
      <w:r w:rsidRPr="00D326EF">
        <w:rPr>
          <w:sz w:val="28"/>
          <w:lang w:val="vi-VN"/>
        </w:rPr>
        <w:t xml:space="preserve">- Bản chính Giấy chứng nhận đăng ký hợp tác xã hoặc bản chính Giấy chứng nhận đăng ký kinh doanh được cấp trước đây và bản chính Giấy chứng nhận đăng ký thuế </w:t>
      </w:r>
    </w:p>
    <w:p w:rsidR="00F502EA" w:rsidRPr="00D326EF" w:rsidRDefault="00F502EA" w:rsidP="00F502EA">
      <w:pPr>
        <w:widowControl w:val="0"/>
        <w:spacing w:after="120"/>
        <w:ind w:firstLine="540"/>
        <w:rPr>
          <w:sz w:val="28"/>
          <w:lang w:val="vi-VN"/>
        </w:rPr>
      </w:pPr>
      <w:r w:rsidRPr="00D326EF">
        <w:rPr>
          <w:b/>
          <w:sz w:val="28"/>
          <w:lang w:val="vi-VN"/>
        </w:rPr>
        <w:t>d) Số lượng hồ sơ:</w:t>
      </w:r>
      <w:r w:rsidRPr="00D326EF">
        <w:rPr>
          <w:sz w:val="28"/>
          <w:lang w:val="vi-VN"/>
        </w:rPr>
        <w:t>01 bộ hồ sơ.</w:t>
      </w:r>
    </w:p>
    <w:p w:rsidR="00F502EA" w:rsidRPr="00D326EF" w:rsidRDefault="00F502EA" w:rsidP="00F502EA">
      <w:pPr>
        <w:widowControl w:val="0"/>
        <w:spacing w:after="120"/>
        <w:ind w:firstLine="540"/>
        <w:rPr>
          <w:b/>
          <w:sz w:val="28"/>
          <w:lang w:val="vi-VN"/>
        </w:rPr>
      </w:pPr>
      <w:r w:rsidRPr="00D326EF">
        <w:rPr>
          <w:b/>
          <w:spacing w:val="-2"/>
          <w:sz w:val="28"/>
          <w:lang w:val="vi-VN"/>
        </w:rPr>
        <w:t xml:space="preserve">đ) Thời hạn giải quyết: </w:t>
      </w:r>
      <w:r w:rsidRPr="00D326EF">
        <w:rPr>
          <w:sz w:val="28"/>
          <w:lang w:val="vi-VN"/>
        </w:rPr>
        <w:t>03</w:t>
      </w:r>
      <w:r w:rsidRPr="00D326EF">
        <w:rPr>
          <w:spacing w:val="-2"/>
          <w:sz w:val="28"/>
          <w:lang w:val="vi-VN"/>
        </w:rPr>
        <w:t xml:space="preserve"> ngày làm việc kể từ ngày nhận được hồ sơ hợp lệ.</w:t>
      </w:r>
    </w:p>
    <w:p w:rsidR="00F502EA" w:rsidRPr="00D326EF" w:rsidRDefault="00F502EA" w:rsidP="00F502EA">
      <w:pPr>
        <w:widowControl w:val="0"/>
        <w:spacing w:after="120"/>
        <w:ind w:firstLine="540"/>
        <w:rPr>
          <w:sz w:val="28"/>
          <w:lang w:val="vi-VN"/>
        </w:rPr>
      </w:pPr>
      <w:r w:rsidRPr="00D326EF">
        <w:rPr>
          <w:b/>
          <w:sz w:val="28"/>
          <w:lang w:val="vi-VN"/>
        </w:rPr>
        <w:t xml:space="preserve">e) Cơ quan thực hiện thủ tục hành chính: </w:t>
      </w:r>
      <w:r w:rsidRPr="00D326EF">
        <w:rPr>
          <w:sz w:val="28"/>
          <w:lang w:val="vi-VN"/>
        </w:rPr>
        <w:t>Phòng Đăng ký kinh doanh thuộc Sở Kế hoạch và Đầu tư.</w:t>
      </w:r>
    </w:p>
    <w:p w:rsidR="00F502EA" w:rsidRPr="00D326EF" w:rsidRDefault="00F502EA" w:rsidP="00F502EA">
      <w:pPr>
        <w:widowControl w:val="0"/>
        <w:spacing w:after="12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F502EA" w:rsidRPr="00D326EF" w:rsidRDefault="00F502EA" w:rsidP="00F502EA">
      <w:pPr>
        <w:widowControl w:val="0"/>
        <w:spacing w:after="120"/>
        <w:ind w:firstLine="540"/>
        <w:rPr>
          <w:sz w:val="28"/>
          <w:lang w:val="vi-VN"/>
        </w:rPr>
      </w:pPr>
      <w:r w:rsidRPr="00D326EF">
        <w:rPr>
          <w:b/>
          <w:sz w:val="28"/>
          <w:lang w:val="vi-VN"/>
        </w:rPr>
        <w:t>h) Kết quả thực hiện thủ tục hành chính:</w:t>
      </w:r>
    </w:p>
    <w:p w:rsidR="00F502EA" w:rsidRPr="00D326EF" w:rsidRDefault="00F502EA" w:rsidP="00F502EA">
      <w:pPr>
        <w:widowControl w:val="0"/>
        <w:spacing w:after="120"/>
        <w:ind w:firstLine="540"/>
        <w:rPr>
          <w:sz w:val="28"/>
          <w:lang w:val="vi-VN"/>
        </w:rPr>
      </w:pPr>
      <w:r w:rsidRPr="00D326EF">
        <w:rPr>
          <w:sz w:val="28"/>
          <w:lang w:val="vi-VN"/>
        </w:rPr>
        <w:t>Giấy chứng nhận đăng ký hợp tác xã.</w:t>
      </w:r>
    </w:p>
    <w:p w:rsidR="00F502EA" w:rsidRPr="00D326EF" w:rsidRDefault="00F502EA" w:rsidP="00F502EA">
      <w:pPr>
        <w:widowControl w:val="0"/>
        <w:spacing w:after="120"/>
        <w:ind w:firstLine="540"/>
        <w:rPr>
          <w:sz w:val="28"/>
          <w:lang w:val="vi-VN"/>
        </w:rPr>
      </w:pPr>
      <w:r w:rsidRPr="00D326EF">
        <w:rPr>
          <w:b/>
          <w:sz w:val="28"/>
          <w:lang w:val="vi-VN"/>
        </w:rPr>
        <w:t>i) Lệ phí:</w:t>
      </w:r>
    </w:p>
    <w:p w:rsidR="00F502EA" w:rsidRPr="00D326EF" w:rsidRDefault="00F502EA" w:rsidP="00F502EA">
      <w:pPr>
        <w:widowControl w:val="0"/>
        <w:spacing w:after="120"/>
        <w:ind w:firstLine="540"/>
        <w:rPr>
          <w:sz w:val="28"/>
          <w:lang w:val="vi-VN"/>
        </w:rPr>
      </w:pPr>
      <w:r w:rsidRPr="00D326EF">
        <w:rPr>
          <w:sz w:val="28"/>
          <w:lang w:val="nl-NL"/>
        </w:rPr>
        <w:t xml:space="preserve">50.000 đồng/lần (theo </w:t>
      </w:r>
      <w:r w:rsidRPr="00D326EF">
        <w:rPr>
          <w:sz w:val="28"/>
          <w:lang w:val="vi-VN"/>
        </w:rPr>
        <w:t>Nghị Quyết số 61/2017/NQ-HĐND ngày 07/7/2017 của Hội đồng nhân dân tỉnh Đồng Nai Quy định lệ phí đăng ký kinh doanh trên địa bàn tỉnh Đồng Nai)</w:t>
      </w:r>
    </w:p>
    <w:p w:rsidR="00F502EA" w:rsidRPr="00D326EF" w:rsidRDefault="00F502EA" w:rsidP="00F502EA">
      <w:pPr>
        <w:widowControl w:val="0"/>
        <w:spacing w:after="120"/>
        <w:ind w:firstLine="540"/>
        <w:rPr>
          <w:sz w:val="28"/>
          <w:lang w:val="vi-VN"/>
        </w:rPr>
      </w:pPr>
      <w:r w:rsidRPr="00D326EF">
        <w:rPr>
          <w:b/>
          <w:sz w:val="28"/>
          <w:lang w:val="vi-VN"/>
        </w:rPr>
        <w:t>k) Tên mẫu đơn, mẫu tờ khai:</w:t>
      </w:r>
    </w:p>
    <w:p w:rsidR="00F502EA" w:rsidRPr="00D326EF" w:rsidRDefault="00F502EA" w:rsidP="00F502EA">
      <w:pPr>
        <w:widowControl w:val="0"/>
        <w:spacing w:after="120"/>
        <w:ind w:firstLine="540"/>
        <w:rPr>
          <w:sz w:val="28"/>
          <w:lang w:val="vi-VN"/>
        </w:rPr>
      </w:pPr>
      <w:r w:rsidRPr="00D326EF">
        <w:rPr>
          <w:sz w:val="28"/>
          <w:lang w:val="vi-VN"/>
        </w:rPr>
        <w:t>Giấy đề nghị cấp đổi Giấy chứng nhận đăng ký hợp tác xã theo mẫu quy định tại Phụ lục I-17 Thông tư số 07/2019/TT-BKHĐT.</w:t>
      </w:r>
    </w:p>
    <w:p w:rsidR="00F502EA" w:rsidRPr="00D326EF" w:rsidRDefault="00F502EA" w:rsidP="00F502EA">
      <w:pPr>
        <w:widowControl w:val="0"/>
        <w:spacing w:after="12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F502EA" w:rsidRPr="00D326EF" w:rsidRDefault="00F502EA" w:rsidP="00F502EA">
      <w:pPr>
        <w:widowControl w:val="0"/>
        <w:spacing w:after="120"/>
        <w:ind w:firstLine="540"/>
        <w:rPr>
          <w:sz w:val="28"/>
          <w:lang w:val="vi-VN"/>
        </w:rPr>
      </w:pPr>
      <w:r w:rsidRPr="00D326EF">
        <w:rPr>
          <w:b/>
          <w:sz w:val="28"/>
          <w:lang w:val="vi-VN"/>
        </w:rPr>
        <w:t>m) Căn cứ pháp lý của thủ tục hành chính:</w:t>
      </w:r>
    </w:p>
    <w:p w:rsidR="00F502EA" w:rsidRPr="00D326EF" w:rsidRDefault="00F502EA" w:rsidP="00F502EA">
      <w:pPr>
        <w:widowControl w:val="0"/>
        <w:spacing w:after="120"/>
        <w:ind w:firstLine="540"/>
        <w:rPr>
          <w:sz w:val="28"/>
          <w:lang w:val="vi-VN"/>
        </w:rPr>
      </w:pPr>
      <w:r w:rsidRPr="00D326EF">
        <w:rPr>
          <w:sz w:val="28"/>
          <w:lang w:val="vi-VN"/>
        </w:rPr>
        <w:t>- Luật Hợp tác xã ngày 20/11/2012 (Luật Hợp tác xã);</w:t>
      </w:r>
    </w:p>
    <w:p w:rsidR="00F502EA" w:rsidRPr="00D326EF" w:rsidRDefault="00F502EA" w:rsidP="00F502EA">
      <w:pPr>
        <w:widowControl w:val="0"/>
        <w:spacing w:after="12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F502EA" w:rsidRPr="00D326EF" w:rsidRDefault="00F502EA" w:rsidP="00F502EA">
      <w:pPr>
        <w:widowControl w:val="0"/>
        <w:spacing w:after="120"/>
        <w:ind w:firstLine="540"/>
        <w:rPr>
          <w:sz w:val="28"/>
          <w:lang w:val="vi-VN"/>
        </w:rPr>
      </w:pPr>
      <w:r w:rsidRPr="00D326EF">
        <w:rPr>
          <w:sz w:val="28"/>
          <w:lang w:val="vi-VN"/>
        </w:rPr>
        <w:t xml:space="preserve">- Thông tư số 03/2014/TT-BKHĐT ngày 26/05/2014 hướng dẫn về đăng ký </w:t>
      </w:r>
      <w:r w:rsidRPr="00D326EF">
        <w:rPr>
          <w:sz w:val="28"/>
          <w:lang w:val="vi-VN"/>
        </w:rPr>
        <w:lastRenderedPageBreak/>
        <w:t>hợp tác xã và chế độ báo cáo tình hình hoạt động của hợp tác xã (Thông tư số 03/2014/TT-BKHĐT);</w:t>
      </w:r>
    </w:p>
    <w:p w:rsidR="00F502EA" w:rsidRPr="00D326EF" w:rsidRDefault="00F502EA" w:rsidP="00F502EA">
      <w:pPr>
        <w:widowControl w:val="0"/>
        <w:spacing w:after="12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F502EA" w:rsidRPr="00D326EF" w:rsidRDefault="00F502EA" w:rsidP="00F502EA">
      <w:pPr>
        <w:spacing w:after="1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F502EA" w:rsidRPr="00D326EF" w:rsidRDefault="00F502EA" w:rsidP="00F502EA">
      <w:pPr>
        <w:spacing w:after="120"/>
        <w:ind w:firstLine="539"/>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tabs>
          <w:tab w:val="left" w:leader="dot" w:pos="5760"/>
          <w:tab w:val="left" w:leader="dot" w:pos="9072"/>
        </w:tabs>
        <w:spacing w:before="40" w:after="40"/>
        <w:ind w:firstLine="540"/>
        <w:rPr>
          <w:sz w:val="28"/>
          <w:lang w:val="nl-NL"/>
        </w:rPr>
      </w:pPr>
      <w:r w:rsidRPr="00D326EF">
        <w:rPr>
          <w:b/>
          <w:sz w:val="28"/>
          <w:lang w:val="nl-NL"/>
        </w:rPr>
        <w:lastRenderedPageBreak/>
        <w:t>III. LĨNH VỰC THÀNH LẬP VÀ HOẠT ĐỘNG DOANH NGHIỆP XÃ HỘI</w:t>
      </w:r>
      <w:r w:rsidRPr="00D326EF">
        <w:rPr>
          <w:rStyle w:val="FootnoteReference"/>
          <w:rFonts w:eastAsia="Batang"/>
          <w:sz w:val="28"/>
          <w:lang w:val="nl-NL"/>
        </w:rPr>
        <w:t xml:space="preserve"> </w:t>
      </w:r>
    </w:p>
    <w:p w:rsidR="00F502EA" w:rsidRPr="00D326EF" w:rsidRDefault="00F502EA" w:rsidP="00F502EA">
      <w:pPr>
        <w:tabs>
          <w:tab w:val="left" w:leader="dot" w:pos="5760"/>
          <w:tab w:val="left" w:leader="dot" w:pos="9072"/>
        </w:tabs>
        <w:spacing w:before="40" w:after="40"/>
        <w:ind w:firstLine="540"/>
        <w:rPr>
          <w:sz w:val="28"/>
          <w:lang w:val="nl-NL"/>
        </w:rPr>
      </w:pPr>
      <w:r w:rsidRPr="00D326EF">
        <w:rPr>
          <w:b/>
          <w:bCs/>
          <w:sz w:val="28"/>
          <w:lang w:val="nl-NL"/>
        </w:rPr>
        <w:t>76</w:t>
      </w:r>
      <w:r w:rsidRPr="00D326EF">
        <w:rPr>
          <w:b/>
          <w:bCs/>
          <w:sz w:val="28"/>
          <w:lang w:val="vi-VN"/>
        </w:rPr>
        <w:t>. Thông báo Cam kết thực hiện mục tiêu xã hội, môi trường</w:t>
      </w:r>
    </w:p>
    <w:p w:rsidR="00F502EA" w:rsidRPr="00D326EF" w:rsidRDefault="00F502EA" w:rsidP="00F502EA">
      <w:pPr>
        <w:spacing w:before="40" w:after="40"/>
        <w:ind w:firstLine="540"/>
        <w:rPr>
          <w:sz w:val="28"/>
        </w:rPr>
      </w:pPr>
      <w:r w:rsidRPr="00D326EF">
        <w:rPr>
          <w:b/>
          <w:bCs/>
          <w:iCs/>
          <w:sz w:val="28"/>
          <w:lang w:val="vi-VN"/>
        </w:rPr>
        <w:t>a) Trình tự thực hiện:</w:t>
      </w:r>
    </w:p>
    <w:p w:rsidR="00F502EA" w:rsidRPr="00D326EF" w:rsidRDefault="00F502EA" w:rsidP="00F502EA">
      <w:pPr>
        <w:pStyle w:val="Heading2"/>
        <w:spacing w:before="40" w:after="40" w:line="240" w:lineRule="auto"/>
        <w:ind w:firstLine="540"/>
        <w:rPr>
          <w:b w:val="0"/>
          <w:i w:val="0"/>
          <w:sz w:val="28"/>
          <w:szCs w:val="28"/>
          <w:lang w:val="en-US"/>
        </w:rPr>
      </w:pPr>
      <w:r w:rsidRPr="00D326EF">
        <w:rPr>
          <w:b w:val="0"/>
          <w:i w:val="0"/>
          <w:sz w:val="28"/>
          <w:szCs w:val="28"/>
        </w:rPr>
        <w:t>Bước 1</w:t>
      </w:r>
      <w:r w:rsidRPr="00D326EF">
        <w:rPr>
          <w:b w:val="0"/>
          <w:i w:val="0"/>
          <w:sz w:val="28"/>
          <w:szCs w:val="28"/>
          <w:lang w:val="en-US"/>
        </w:rPr>
        <w:t>:</w:t>
      </w:r>
      <w:r w:rsidRPr="00D326EF">
        <w:rPr>
          <w:b w:val="0"/>
          <w:i w:val="0"/>
          <w:sz w:val="28"/>
          <w:szCs w:val="28"/>
        </w:rPr>
        <w:t xml:space="preserve"> </w:t>
      </w:r>
      <w:r w:rsidRPr="00D326EF">
        <w:rPr>
          <w:b w:val="0"/>
          <w:i w:val="0"/>
          <w:sz w:val="28"/>
          <w:szCs w:val="28"/>
          <w:lang w:val="en-US"/>
        </w:rPr>
        <w:t>Người</w:t>
      </w:r>
      <w:r w:rsidRPr="00D326EF">
        <w:rPr>
          <w:b w:val="0"/>
          <w:i w:val="0"/>
          <w:sz w:val="28"/>
          <w:szCs w:val="28"/>
        </w:rPr>
        <w:t xml:space="preserve"> thành lập doanh nghiệp xã hội hoặc cá nhân, tổ chức được ủy quyền </w:t>
      </w:r>
      <w:r w:rsidRPr="00D326EF">
        <w:rPr>
          <w:b w:val="0"/>
          <w:i w:val="0"/>
          <w:sz w:val="28"/>
          <w:szCs w:val="28"/>
          <w:lang w:val="en-US"/>
        </w:rPr>
        <w:t>gửi</w:t>
      </w:r>
      <w:r w:rsidRPr="00D326EF">
        <w:rPr>
          <w:b w:val="0"/>
          <w:i w:val="0"/>
          <w:sz w:val="28"/>
          <w:szCs w:val="28"/>
          <w:lang w:val="vi-VN"/>
        </w:rPr>
        <w:t xml:space="preserve"> bản Cam kết thực hiện mục tiêu xã hội, môi trường đến Cơ quan đăng ký kinh doanh</w:t>
      </w:r>
      <w:r w:rsidRPr="00D326EF">
        <w:rPr>
          <w:b w:val="0"/>
          <w:i w:val="0"/>
          <w:sz w:val="28"/>
          <w:szCs w:val="28"/>
          <w:lang w:val="en-US"/>
        </w:rPr>
        <w:t xml:space="preserve"> tại Bộ phận tiếp nhận và trả kết quả - Phòng Đăng ký kinh doanh thuộc Sở Kế hoạch và Đầu tư tỉnh Đồng Nai tại Trung tâm hành chính công tỉnh Đồng Nai - Số 236 đường Phan Trung, phường Tân Tiến, thành phố Biên Hòa, tỉnh Đồng Nai.</w:t>
      </w:r>
    </w:p>
    <w:p w:rsidR="00F502EA" w:rsidRPr="00D326EF" w:rsidRDefault="00F502EA" w:rsidP="00F502EA">
      <w:pPr>
        <w:pStyle w:val="Heading2"/>
        <w:spacing w:before="40" w:after="40" w:line="240" w:lineRule="auto"/>
        <w:ind w:firstLine="540"/>
        <w:rPr>
          <w:b w:val="0"/>
          <w:i w:val="0"/>
          <w:sz w:val="28"/>
          <w:szCs w:val="28"/>
          <w:lang w:val="hr-HR"/>
        </w:rPr>
      </w:pPr>
      <w:r w:rsidRPr="00D326EF">
        <w:rPr>
          <w:b w:val="0"/>
          <w:i w:val="0"/>
          <w:sz w:val="28"/>
          <w:szCs w:val="28"/>
        </w:rPr>
        <w:t>Bước 2: Trường hợp đủ thành phần hồ sơ theo quy định thì công chức tiếp nhận hồ sơ</w:t>
      </w:r>
      <w:r w:rsidRPr="00D326EF">
        <w:rPr>
          <w:b w:val="0"/>
          <w:i w:val="0"/>
          <w:sz w:val="28"/>
          <w:szCs w:val="28"/>
          <w:lang w:val="hr-HR"/>
        </w:rPr>
        <w:t xml:space="preserve">; </w:t>
      </w:r>
      <w:r w:rsidRPr="00D326EF">
        <w:rPr>
          <w:b w:val="0"/>
          <w:i w:val="0"/>
          <w:sz w:val="28"/>
          <w:szCs w:val="28"/>
        </w:rPr>
        <w:t>cá nhân, tổ chức có trách nhiệm nộp đủ lệ phí đăng theo quy định (Lệ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sẽ</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lại </w:t>
      </w:r>
      <w:r w:rsidRPr="00D326EF">
        <w:rPr>
          <w:b w:val="0"/>
          <w:i w:val="0"/>
          <w:sz w:val="28"/>
          <w:szCs w:val="28"/>
        </w:rPr>
        <w:t>cho</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doanh nghiệp), trao Giấy biên nhận hồ sơ cho người nộp hồ sơ.</w:t>
      </w:r>
    </w:p>
    <w:p w:rsidR="00F502EA" w:rsidRPr="00D326EF" w:rsidRDefault="00F502EA" w:rsidP="00F502EA">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th</w:t>
      </w:r>
      <w:r w:rsidRPr="00D326EF">
        <w:rPr>
          <w:b w:val="0"/>
          <w:i w:val="0"/>
          <w:sz w:val="28"/>
          <w:szCs w:val="28"/>
          <w:lang w:val="hr-HR"/>
        </w:rPr>
        <w:t xml:space="preserve">ì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thực hiện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nộp đủ thành phần hồ sơ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w:t>
      </w:r>
    </w:p>
    <w:p w:rsidR="00F502EA" w:rsidRPr="00D326EF" w:rsidRDefault="00F502EA" w:rsidP="00F502EA">
      <w:pPr>
        <w:pStyle w:val="Heading2"/>
        <w:spacing w:before="40" w:after="40" w:line="240" w:lineRule="auto"/>
        <w:ind w:firstLine="540"/>
        <w:rPr>
          <w:b w:val="0"/>
          <w:i w:val="0"/>
          <w:sz w:val="28"/>
          <w:szCs w:val="28"/>
          <w:lang w:val="hr-HR"/>
        </w:rPr>
      </w:pPr>
      <w:r w:rsidRPr="00D326EF">
        <w:rPr>
          <w:b w:val="0"/>
          <w:i w:val="0"/>
          <w:sz w:val="28"/>
          <w:szCs w:val="28"/>
        </w:rPr>
        <w:t>B</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3: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kiểm</w:t>
      </w:r>
      <w:r w:rsidRPr="00D326EF">
        <w:rPr>
          <w:b w:val="0"/>
          <w:i w:val="0"/>
          <w:sz w:val="28"/>
          <w:szCs w:val="28"/>
          <w:lang w:val="hr-HR"/>
        </w:rPr>
        <w:t xml:space="preserve"> </w:t>
      </w:r>
      <w:r w:rsidRPr="00D326EF">
        <w:rPr>
          <w:b w:val="0"/>
          <w:i w:val="0"/>
          <w:sz w:val="28"/>
          <w:szCs w:val="28"/>
        </w:rPr>
        <w:t>tra</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p>
    <w:p w:rsidR="00F502EA" w:rsidRPr="00D326EF" w:rsidRDefault="00F502EA" w:rsidP="00F502EA">
      <w:pPr>
        <w:pStyle w:val="Heading2"/>
        <w:spacing w:before="40" w:after="40" w:line="240" w:lineRule="auto"/>
        <w:ind w:firstLine="540"/>
        <w:rPr>
          <w:b w:val="0"/>
          <w:i w:val="0"/>
          <w:sz w:val="28"/>
          <w:szCs w:val="28"/>
          <w:lang w:val="hr-HR"/>
        </w:rPr>
      </w:pPr>
      <w:r w:rsidRPr="00D326EF">
        <w:rPr>
          <w:b w:val="0"/>
          <w:i w:val="0"/>
          <w:sz w:val="28"/>
          <w:szCs w:val="28"/>
          <w:lang w:val="hr-HR"/>
        </w:rPr>
        <w:t xml:space="preserve">- Trường hợp hồ sơ hợp lệ, </w:t>
      </w:r>
      <w:r w:rsidRPr="00D326EF">
        <w:rPr>
          <w:b w:val="0"/>
          <w:i w:val="0"/>
          <w:spacing w:val="-4"/>
          <w:sz w:val="28"/>
          <w:szCs w:val="28"/>
          <w:lang w:val="vi-VN"/>
        </w:rPr>
        <w:t xml:space="preserve">thực hiện cập nhật thông tin vào hồ sơ doanh nghiệp và công khai trên </w:t>
      </w:r>
      <w:r w:rsidRPr="00D326EF">
        <w:rPr>
          <w:b w:val="0"/>
          <w:i w:val="0"/>
          <w:spacing w:val="-4"/>
          <w:sz w:val="28"/>
          <w:szCs w:val="28"/>
        </w:rPr>
        <w:t>C</w:t>
      </w:r>
      <w:r w:rsidRPr="00D326EF">
        <w:rPr>
          <w:b w:val="0"/>
          <w:i w:val="0"/>
          <w:spacing w:val="-4"/>
          <w:sz w:val="28"/>
          <w:szCs w:val="28"/>
          <w:lang w:val="vi-VN"/>
        </w:rPr>
        <w:t>ổng thông tin quốc gia về đăng ký doanh nghiệp</w:t>
      </w:r>
      <w:r w:rsidRPr="00D326EF">
        <w:rPr>
          <w:b w:val="0"/>
          <w:i w:val="0"/>
          <w:sz w:val="28"/>
          <w:szCs w:val="28"/>
          <w:lang w:val="hr-HR"/>
        </w:rPr>
        <w:t>.</w:t>
      </w:r>
    </w:p>
    <w:p w:rsidR="00F502EA" w:rsidRPr="00D326EF" w:rsidRDefault="00F502EA" w:rsidP="00F502EA">
      <w:pPr>
        <w:pStyle w:val="Heading2"/>
        <w:spacing w:before="40" w:after="40" w:line="240" w:lineRule="auto"/>
        <w:ind w:firstLine="540"/>
        <w:rPr>
          <w:b w:val="0"/>
          <w:i w:val="0"/>
          <w:sz w:val="28"/>
          <w:szCs w:val="28"/>
          <w:lang w:val="hr-HR"/>
        </w:rPr>
      </w:pPr>
      <w:r w:rsidRPr="00D326EF">
        <w:rPr>
          <w:b w:val="0"/>
          <w:i w:val="0"/>
          <w:sz w:val="28"/>
          <w:szCs w:val="28"/>
          <w:lang w:val="hr-HR"/>
        </w:rPr>
        <w:t xml:space="preserve">- Trường hợp hồ sơ chưa hợp lệ,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sẽ</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 xml:space="preserve">ã </w:t>
      </w:r>
      <w:r w:rsidRPr="00D326EF">
        <w:rPr>
          <w:b w:val="0"/>
          <w:i w:val="0"/>
          <w:sz w:val="28"/>
          <w:szCs w:val="28"/>
        </w:rPr>
        <w:t>hội</w:t>
      </w:r>
      <w:r w:rsidRPr="00D326EF">
        <w:rPr>
          <w:b w:val="0"/>
          <w:i w:val="0"/>
          <w:sz w:val="28"/>
          <w:szCs w:val="28"/>
          <w:lang w:val="hr-HR"/>
        </w:rPr>
        <w:t xml:space="preserve"> </w:t>
      </w:r>
      <w:r w:rsidRPr="00D326EF">
        <w:rPr>
          <w:b w:val="0"/>
          <w:i w:val="0"/>
          <w:sz w:val="28"/>
          <w:szCs w:val="28"/>
        </w:rPr>
        <w:t>biết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w:t>
      </w:r>
    </w:p>
    <w:p w:rsidR="00F502EA" w:rsidRPr="00D326EF" w:rsidRDefault="00F502EA" w:rsidP="00F502EA">
      <w:pPr>
        <w:spacing w:before="40" w:after="40"/>
        <w:ind w:firstLine="540"/>
        <w:rPr>
          <w:b/>
          <w:bCs/>
          <w:iCs/>
          <w:sz w:val="28"/>
        </w:rPr>
      </w:pPr>
      <w:r w:rsidRPr="00D326EF">
        <w:rPr>
          <w:b/>
          <w:bCs/>
          <w:iCs/>
          <w:sz w:val="28"/>
          <w:lang w:val="vi-VN"/>
        </w:rPr>
        <w:t>b) Cách thức thực hiện:</w:t>
      </w:r>
    </w:p>
    <w:p w:rsidR="00F502EA" w:rsidRPr="00D326EF" w:rsidRDefault="00F502EA" w:rsidP="00F502EA">
      <w:pPr>
        <w:spacing w:before="40" w:after="40"/>
        <w:ind w:firstLine="540"/>
        <w:rPr>
          <w:sz w:val="28"/>
          <w:lang w:val="vi-VN"/>
        </w:rPr>
      </w:pPr>
      <w:r w:rsidRPr="00D326EF">
        <w:rPr>
          <w:sz w:val="28"/>
          <w:lang w:val="vi-VN"/>
        </w:rPr>
        <w:t xml:space="preserve">- Đối với doanh nghiệp đang hoạt động: Gửi thông báo trực tiếp/qua đường bưu điện/qua mạng đến </w:t>
      </w:r>
      <w:r w:rsidRPr="00D326EF">
        <w:rPr>
          <w:sz w:val="28"/>
        </w:rPr>
        <w:t>Phòng Đăng ký kinh doanh</w:t>
      </w:r>
      <w:r w:rsidRPr="00D326EF">
        <w:rPr>
          <w:sz w:val="28"/>
          <w:lang w:val="vi-VN"/>
        </w:rPr>
        <w:t>.</w:t>
      </w:r>
    </w:p>
    <w:p w:rsidR="00F502EA" w:rsidRPr="00D326EF" w:rsidRDefault="00F502EA" w:rsidP="00F502EA">
      <w:pPr>
        <w:spacing w:before="40" w:after="40"/>
        <w:ind w:firstLine="540"/>
        <w:rPr>
          <w:sz w:val="28"/>
          <w:lang w:val="vi-VN"/>
        </w:rPr>
      </w:pPr>
      <w:r w:rsidRPr="00D326EF">
        <w:rPr>
          <w:sz w:val="28"/>
          <w:lang w:val="vi-VN"/>
        </w:rPr>
        <w:t>- Đối với thành lập mới doanh nghiệp xã hội: Cam kết thực hiện mục tiêu xã hội, môi trường gửi đồng thời với hồ sơ đăng ký doanh nghiệp. Gửi thông báo trực tiếp/qua đường bưu điện/qua mạng đến Phòng Đăng ký kinh doanh.</w:t>
      </w:r>
    </w:p>
    <w:p w:rsidR="00F502EA" w:rsidRPr="00D326EF" w:rsidRDefault="00F502EA" w:rsidP="00F502EA">
      <w:pPr>
        <w:spacing w:before="40" w:after="40"/>
        <w:ind w:firstLine="540"/>
        <w:rPr>
          <w:sz w:val="28"/>
          <w:lang w:val="vi-VN"/>
        </w:rPr>
      </w:pPr>
      <w:r w:rsidRPr="00D326EF">
        <w:rPr>
          <w:b/>
          <w:bCs/>
          <w:iCs/>
          <w:sz w:val="28"/>
          <w:lang w:val="vi-VN"/>
        </w:rPr>
        <w:t>c) Thành phần hồ sơ:</w:t>
      </w:r>
    </w:p>
    <w:p w:rsidR="00F502EA" w:rsidRPr="00D326EF" w:rsidRDefault="00F502EA" w:rsidP="00F502EA">
      <w:pPr>
        <w:spacing w:before="40" w:after="40"/>
        <w:ind w:firstLine="540"/>
        <w:rPr>
          <w:sz w:val="28"/>
          <w:lang w:val="vi-VN"/>
        </w:rPr>
      </w:pPr>
      <w:r w:rsidRPr="00D326EF">
        <w:rPr>
          <w:b/>
          <w:i/>
          <w:sz w:val="28"/>
          <w:lang w:val="vi-VN"/>
        </w:rPr>
        <w:t>c.1 Đối với doanh nghiệp đang hoạt động:</w:t>
      </w:r>
      <w:r w:rsidRPr="00D326EF">
        <w:rPr>
          <w:sz w:val="28"/>
          <w:lang w:val="vi-VN"/>
        </w:rPr>
        <w:t xml:space="preserve"> Bản cam kết thực hiện mục tiêu xã hội, môi trường theo biểu mẫu 01 của Thông tư số 04/2016/TT-BKHĐT ngày 17 tháng 5 năm 2016 của Bộ </w:t>
      </w:r>
      <w:r w:rsidRPr="00D326EF">
        <w:rPr>
          <w:sz w:val="28"/>
          <w:shd w:val="solid" w:color="FFFFFF" w:fill="auto"/>
          <w:lang w:val="vi-VN"/>
        </w:rPr>
        <w:t>Kế hoạch</w:t>
      </w:r>
      <w:r w:rsidRPr="00D326EF">
        <w:rPr>
          <w:sz w:val="28"/>
          <w:lang w:val="vi-VN"/>
        </w:rPr>
        <w:t xml:space="preserve"> và Đầu tư quy định các biểu mẫu văn bản sử dụng trong đăng ký doanh nghiệp xã hội.</w:t>
      </w:r>
    </w:p>
    <w:p w:rsidR="00F502EA" w:rsidRPr="00D326EF" w:rsidRDefault="00F502EA" w:rsidP="00F502EA">
      <w:pPr>
        <w:spacing w:before="40" w:after="40"/>
        <w:ind w:firstLine="540"/>
        <w:rPr>
          <w:b/>
          <w:i/>
          <w:sz w:val="28"/>
          <w:lang w:val="vi-VN"/>
        </w:rPr>
      </w:pPr>
      <w:bookmarkStart w:id="2" w:name="bookmark0"/>
      <w:r w:rsidRPr="00D326EF">
        <w:rPr>
          <w:b/>
          <w:i/>
          <w:sz w:val="28"/>
          <w:lang w:val="vi-VN"/>
        </w:rPr>
        <w:t>c.2. Đối với thành lập mới doanh nghiệp xã hội:</w:t>
      </w:r>
      <w:bookmarkEnd w:id="2"/>
    </w:p>
    <w:p w:rsidR="00F502EA" w:rsidRPr="00D326EF" w:rsidRDefault="00F502EA" w:rsidP="00F502EA">
      <w:pPr>
        <w:spacing w:before="40" w:after="40"/>
        <w:ind w:firstLine="540"/>
        <w:rPr>
          <w:sz w:val="28"/>
          <w:lang w:val="vi-VN"/>
        </w:rPr>
      </w:pPr>
      <w:r w:rsidRPr="00D326EF">
        <w:rPr>
          <w:sz w:val="28"/>
          <w:lang w:val="vi-VN"/>
        </w:rPr>
        <w:t xml:space="preserve">- Bản cam kết thực hiện mục tiêu xã hội, môi trường </w:t>
      </w:r>
    </w:p>
    <w:p w:rsidR="00F502EA" w:rsidRPr="00D326EF" w:rsidRDefault="00F502EA" w:rsidP="00F502EA">
      <w:pPr>
        <w:spacing w:before="40" w:after="40"/>
        <w:ind w:firstLine="540"/>
        <w:rPr>
          <w:sz w:val="28"/>
          <w:lang w:val="vi-VN"/>
        </w:rPr>
      </w:pPr>
      <w:r w:rsidRPr="00D326EF">
        <w:rPr>
          <w:sz w:val="28"/>
          <w:lang w:val="vi-VN"/>
        </w:rPr>
        <w:t xml:space="preserve">- Các giấy tờ tương ứng đối với từng loại hình doanh nghiệp được thành lập mới theo </w:t>
      </w:r>
      <w:r w:rsidRPr="00D326EF">
        <w:rPr>
          <w:sz w:val="28"/>
          <w:lang w:val="nl-NL"/>
        </w:rPr>
        <w:t>mục I phần A Phụ lục II</w:t>
      </w:r>
      <w:r w:rsidRPr="00D326EF">
        <w:rPr>
          <w:sz w:val="28"/>
          <w:lang w:val="vi-VN"/>
        </w:rPr>
        <w:t>;</w:t>
      </w:r>
    </w:p>
    <w:p w:rsidR="00F502EA" w:rsidRPr="00D326EF" w:rsidRDefault="00F502EA" w:rsidP="00F502EA">
      <w:pPr>
        <w:spacing w:before="40" w:after="40"/>
        <w:ind w:firstLine="540"/>
        <w:rPr>
          <w:sz w:val="28"/>
          <w:lang w:val="vi-VN"/>
        </w:rPr>
      </w:pPr>
      <w:r w:rsidRPr="00D326EF">
        <w:rPr>
          <w:b/>
          <w:bCs/>
          <w:iCs/>
          <w:sz w:val="28"/>
          <w:lang w:val="vi-VN"/>
        </w:rPr>
        <w:t>d) Số lượng hồ sơ:</w:t>
      </w:r>
      <w:r w:rsidRPr="00D326EF">
        <w:rPr>
          <w:sz w:val="28"/>
          <w:lang w:val="vi-VN"/>
        </w:rPr>
        <w:t xml:space="preserve"> 01 bộ</w:t>
      </w:r>
    </w:p>
    <w:p w:rsidR="00F502EA" w:rsidRPr="00D326EF" w:rsidRDefault="00F502EA" w:rsidP="00F502EA">
      <w:pPr>
        <w:spacing w:before="40" w:after="40"/>
        <w:ind w:firstLine="540"/>
        <w:rPr>
          <w:sz w:val="28"/>
          <w:lang w:val="vi-VN"/>
        </w:rPr>
      </w:pPr>
      <w:r w:rsidRPr="00D326EF">
        <w:rPr>
          <w:b/>
          <w:bCs/>
          <w:iCs/>
          <w:sz w:val="28"/>
          <w:lang w:val="vi-VN"/>
        </w:rPr>
        <w:t xml:space="preserve">đ) Thời hạn giải quyết: </w:t>
      </w:r>
      <w:r w:rsidRPr="00D326EF">
        <w:rPr>
          <w:sz w:val="28"/>
          <w:lang w:val="vi-VN"/>
        </w:rPr>
        <w:t>Trong thời hạn 03 (ba) ngày làm việc, kể từ khi nhận đủ hồ sơ hợp lệ.</w:t>
      </w:r>
    </w:p>
    <w:p w:rsidR="00F502EA" w:rsidRPr="00D326EF" w:rsidRDefault="00F502EA" w:rsidP="00F502EA">
      <w:pPr>
        <w:spacing w:before="40" w:after="40"/>
        <w:ind w:firstLine="540"/>
        <w:rPr>
          <w:sz w:val="28"/>
          <w:lang w:val="vi-VN"/>
        </w:rPr>
      </w:pPr>
      <w:r w:rsidRPr="00D326EF">
        <w:rPr>
          <w:b/>
          <w:bCs/>
          <w:iCs/>
          <w:sz w:val="28"/>
          <w:lang w:val="vi-VN"/>
        </w:rPr>
        <w:t>e) Đối tượng thực hiện thủ tục hành chính:</w:t>
      </w:r>
      <w:r w:rsidRPr="00D326EF">
        <w:rPr>
          <w:sz w:val="28"/>
          <w:lang w:val="vi-VN"/>
        </w:rPr>
        <w:t xml:space="preserve"> Cá nhân, tổ chức</w:t>
      </w:r>
    </w:p>
    <w:p w:rsidR="00F502EA" w:rsidRPr="00D326EF" w:rsidRDefault="00F502EA" w:rsidP="00F502EA">
      <w:pPr>
        <w:spacing w:before="40" w:after="40"/>
        <w:ind w:firstLine="540"/>
        <w:rPr>
          <w:sz w:val="28"/>
          <w:lang w:val="vi-VN"/>
        </w:rPr>
      </w:pPr>
      <w:r w:rsidRPr="00D326EF">
        <w:rPr>
          <w:b/>
          <w:bCs/>
          <w:iCs/>
          <w:sz w:val="28"/>
          <w:lang w:val="vi-VN"/>
        </w:rPr>
        <w:lastRenderedPageBreak/>
        <w:t>g) Cơ quan thực hiện thủ tục hành chính:</w:t>
      </w:r>
      <w:r w:rsidRPr="00D326EF">
        <w:rPr>
          <w:b/>
          <w:bCs/>
          <w:i/>
          <w:iCs/>
          <w:sz w:val="28"/>
          <w:lang w:val="vi-VN"/>
        </w:rPr>
        <w:t xml:space="preserve"> </w:t>
      </w:r>
      <w:r w:rsidRPr="00D326EF">
        <w:rPr>
          <w:sz w:val="28"/>
          <w:lang w:val="vi-VN"/>
        </w:rPr>
        <w:t>Phòng Đăng ký kinh doanh - Sở Kế hoạch và Đầu tư.</w:t>
      </w:r>
    </w:p>
    <w:p w:rsidR="00F502EA" w:rsidRPr="00D326EF" w:rsidRDefault="00F502EA" w:rsidP="00F502EA">
      <w:pPr>
        <w:spacing w:before="40" w:after="40"/>
        <w:ind w:firstLine="540"/>
        <w:rPr>
          <w:sz w:val="28"/>
          <w:lang w:val="vi-VN"/>
        </w:rPr>
      </w:pPr>
      <w:r w:rsidRPr="00D326EF">
        <w:rPr>
          <w:b/>
          <w:bCs/>
          <w:iCs/>
          <w:sz w:val="28"/>
          <w:lang w:val="vi-VN"/>
        </w:rPr>
        <w:t>h) Kết quả thực hiện thủ tục hành chính:</w:t>
      </w:r>
    </w:p>
    <w:p w:rsidR="00F502EA" w:rsidRPr="00D326EF" w:rsidRDefault="00F502EA" w:rsidP="00F502EA">
      <w:pPr>
        <w:spacing w:before="40" w:after="40"/>
        <w:ind w:firstLine="540"/>
        <w:rPr>
          <w:sz w:val="28"/>
          <w:lang w:val="vi-VN"/>
        </w:rPr>
      </w:pPr>
      <w:r w:rsidRPr="00D326EF">
        <w:rPr>
          <w:sz w:val="28"/>
          <w:lang w:val="vi-VN"/>
        </w:rPr>
        <w:t xml:space="preserve">Doanh nghiệp xã hội được thành lập mới (Đối với trường hợp thành lập mới doanh nghiệp xã hội)/Hồ sơ doanh nghiệp được cập nhật thông tin và công khai trên Cổng thông tin </w:t>
      </w:r>
      <w:r w:rsidRPr="00D326EF">
        <w:rPr>
          <w:sz w:val="28"/>
          <w:shd w:val="solid" w:color="FFFFFF" w:fill="auto"/>
          <w:lang w:val="vi-VN"/>
        </w:rPr>
        <w:t>quốc</w:t>
      </w:r>
      <w:r w:rsidRPr="00D326EF">
        <w:rPr>
          <w:sz w:val="28"/>
          <w:lang w:val="vi-VN"/>
        </w:rPr>
        <w:t xml:space="preserve"> gia </w:t>
      </w:r>
      <w:r w:rsidRPr="00D326EF">
        <w:rPr>
          <w:sz w:val="28"/>
          <w:shd w:val="solid" w:color="FFFFFF" w:fill="auto"/>
          <w:lang w:val="vi-VN"/>
        </w:rPr>
        <w:t>về</w:t>
      </w:r>
      <w:r w:rsidRPr="00D326EF">
        <w:rPr>
          <w:sz w:val="28"/>
          <w:lang w:val="vi-VN"/>
        </w:rPr>
        <w:t xml:space="preserve"> đăng ký doanh nghiệp.</w:t>
      </w:r>
    </w:p>
    <w:p w:rsidR="00F502EA" w:rsidRPr="00D326EF" w:rsidRDefault="00F502EA" w:rsidP="00F502EA">
      <w:pPr>
        <w:spacing w:before="40" w:after="40"/>
        <w:ind w:firstLine="540"/>
        <w:rPr>
          <w:sz w:val="28"/>
          <w:lang w:val="vi-VN"/>
        </w:rPr>
      </w:pPr>
      <w:r w:rsidRPr="00D326EF">
        <w:rPr>
          <w:b/>
          <w:bCs/>
          <w:iCs/>
          <w:sz w:val="28"/>
          <w:lang w:val="vi-VN"/>
        </w:rPr>
        <w:t>i) Lệ phí:</w:t>
      </w:r>
    </w:p>
    <w:p w:rsidR="00F502EA" w:rsidRPr="00D326EF" w:rsidRDefault="00F502EA" w:rsidP="00F502EA">
      <w:pPr>
        <w:spacing w:before="40" w:after="40"/>
        <w:ind w:firstLine="540"/>
        <w:rPr>
          <w:b/>
          <w:i/>
          <w:sz w:val="28"/>
          <w:lang w:val="vi-VN"/>
        </w:rPr>
      </w:pPr>
      <w:r w:rsidRPr="00D326EF">
        <w:rPr>
          <w:b/>
          <w:i/>
          <w:sz w:val="28"/>
          <w:lang w:val="vi-VN"/>
        </w:rPr>
        <w:t>i.1. Đối với trường hợp thành lập mới doanh nghiệp xã hội:</w:t>
      </w:r>
    </w:p>
    <w:p w:rsidR="00F502EA" w:rsidRPr="00D326EF" w:rsidRDefault="00F502EA" w:rsidP="00F502EA">
      <w:pPr>
        <w:spacing w:before="40" w:after="40"/>
        <w:ind w:firstLine="540"/>
        <w:rPr>
          <w:sz w:val="28"/>
          <w:lang w:val="vi-VN"/>
        </w:rPr>
      </w:pPr>
      <w:r w:rsidRPr="00D326EF">
        <w:rPr>
          <w:sz w:val="28"/>
          <w:lang w:val="vi-VN"/>
        </w:rPr>
        <w:t xml:space="preserve">- 50.000 đồng/lần (Lệ phí cấp mới, thay đổi nội dung Giấy chứng nhận đăng ký doanh nghiệp, </w:t>
      </w:r>
      <w:r w:rsidRPr="00D326EF">
        <w:rPr>
          <w:sz w:val="28"/>
          <w:lang w:val="nl-NL"/>
        </w:rPr>
        <w:t>Thông tư số 47/2019/TT-BTC</w:t>
      </w:r>
      <w:r w:rsidRPr="00D326EF">
        <w:rPr>
          <w:iCs/>
          <w:sz w:val="28"/>
          <w:lang w:val="vi-VN"/>
        </w:rPr>
        <w:t>)</w:t>
      </w:r>
      <w:r w:rsidRPr="00D326EF">
        <w:rPr>
          <w:sz w:val="28"/>
          <w:lang w:val="vi-VN"/>
        </w:rPr>
        <w:t>.</w:t>
      </w:r>
    </w:p>
    <w:p w:rsidR="00F502EA" w:rsidRPr="00D326EF" w:rsidRDefault="00F502EA" w:rsidP="00F502EA">
      <w:pPr>
        <w:spacing w:before="40" w:after="40"/>
        <w:ind w:firstLine="540"/>
        <w:rPr>
          <w:sz w:val="28"/>
          <w:lang w:val="vi-VN"/>
        </w:rPr>
      </w:pPr>
      <w:r w:rsidRPr="00D326EF">
        <w:rPr>
          <w:sz w:val="28"/>
          <w:lang w:val="vi-VN"/>
        </w:rPr>
        <w:t xml:space="preserve">- Miễn phí (Phí công bố nội dung đăng ký doanh nghiệp, Thông tư </w:t>
      </w:r>
      <w:r w:rsidRPr="00D326EF">
        <w:rPr>
          <w:sz w:val="28"/>
          <w:lang w:val="nl-NL"/>
        </w:rPr>
        <w:t>47/2019/TT-BTC</w:t>
      </w:r>
      <w:r w:rsidRPr="00D326EF">
        <w:rPr>
          <w:sz w:val="28"/>
          <w:lang w:val="vi-VN"/>
        </w:rPr>
        <w:t>)</w:t>
      </w:r>
    </w:p>
    <w:p w:rsidR="00F502EA" w:rsidRPr="00D326EF" w:rsidRDefault="00F502EA" w:rsidP="00F502EA">
      <w:pPr>
        <w:spacing w:before="40" w:after="40"/>
        <w:ind w:firstLine="540"/>
        <w:rPr>
          <w:sz w:val="28"/>
          <w:lang w:val="vi-VN"/>
        </w:rPr>
      </w:pPr>
      <w:r w:rsidRPr="00D326EF">
        <w:rPr>
          <w:b/>
          <w:i/>
          <w:sz w:val="28"/>
          <w:lang w:val="vi-VN"/>
        </w:rPr>
        <w:t>i.2. Đối với các doanh nghiệp đang hoạt động:</w:t>
      </w:r>
      <w:r w:rsidRPr="00D326EF">
        <w:rPr>
          <w:sz w:val="28"/>
          <w:lang w:val="vi-VN"/>
        </w:rPr>
        <w:t xml:space="preserve"> Miễn phí (Phí công bố nội dung đăng ký doanh nghiệp, Thông tư </w:t>
      </w:r>
      <w:r w:rsidRPr="00D326EF">
        <w:rPr>
          <w:sz w:val="28"/>
          <w:lang w:val="nl-NL"/>
        </w:rPr>
        <w:t>47/2019/TT-BTC</w:t>
      </w:r>
      <w:r w:rsidRPr="00D326EF">
        <w:rPr>
          <w:sz w:val="28"/>
          <w:lang w:val="vi-VN"/>
        </w:rPr>
        <w:t>)</w:t>
      </w:r>
    </w:p>
    <w:p w:rsidR="00F502EA" w:rsidRPr="00D326EF" w:rsidRDefault="00F502EA" w:rsidP="00F502EA">
      <w:pPr>
        <w:spacing w:before="40" w:after="40"/>
        <w:ind w:firstLine="540"/>
        <w:rPr>
          <w:sz w:val="28"/>
          <w:lang w:val="vi-VN"/>
        </w:rPr>
      </w:pPr>
      <w:r w:rsidRPr="00D326EF">
        <w:rPr>
          <w:b/>
          <w:bCs/>
          <w:iCs/>
          <w:sz w:val="28"/>
          <w:lang w:val="vi-VN"/>
        </w:rPr>
        <w:t>k) Tên mẫu đơn, mẫu tờ khai:</w:t>
      </w:r>
    </w:p>
    <w:p w:rsidR="00F502EA" w:rsidRPr="00D326EF" w:rsidRDefault="00F502EA" w:rsidP="00F502EA">
      <w:pPr>
        <w:spacing w:before="40" w:after="40"/>
        <w:ind w:firstLine="540"/>
        <w:rPr>
          <w:sz w:val="28"/>
          <w:lang w:val="vi-VN"/>
        </w:rPr>
      </w:pPr>
      <w:r w:rsidRPr="00D326EF">
        <w:rPr>
          <w:sz w:val="28"/>
          <w:lang w:val="vi-VN"/>
        </w:rPr>
        <w:t xml:space="preserve">Biểu mẫu 01: Cam kết thực hiện mục tiêu xã hội, môi trường ban hành kèm theo Thông tư số 04/2016/TT-BKHĐT ngày 17 tháng 5 năm 2016 của Bộ </w:t>
      </w:r>
      <w:r w:rsidRPr="00D326EF">
        <w:rPr>
          <w:sz w:val="28"/>
          <w:shd w:val="solid" w:color="FFFFFF" w:fill="auto"/>
          <w:lang w:val="vi-VN"/>
        </w:rPr>
        <w:t>Kế hoạch</w:t>
      </w:r>
      <w:r w:rsidRPr="00D326EF">
        <w:rPr>
          <w:sz w:val="28"/>
          <w:lang w:val="vi-VN"/>
        </w:rPr>
        <w:t xml:space="preserve"> và Đầu tư quy định các biểu mẫu văn bản sử dụng trong đăng ký doanh nghiệp xã hội.</w:t>
      </w:r>
    </w:p>
    <w:p w:rsidR="00F502EA" w:rsidRPr="00D326EF" w:rsidRDefault="00F502EA" w:rsidP="00F502EA">
      <w:pPr>
        <w:spacing w:before="40" w:after="40"/>
        <w:ind w:firstLine="540"/>
        <w:rPr>
          <w:sz w:val="28"/>
          <w:lang w:val="vi-VN"/>
        </w:rPr>
      </w:pPr>
      <w:r w:rsidRPr="00D326EF">
        <w:rPr>
          <w:b/>
          <w:bCs/>
          <w:iCs/>
          <w:sz w:val="28"/>
          <w:lang w:val="vi-VN"/>
        </w:rPr>
        <w:t>l) Yêu cầu, điều kiện thực hiện thủ tục hành chính:</w:t>
      </w:r>
      <w:r w:rsidRPr="00D326EF">
        <w:rPr>
          <w:sz w:val="28"/>
          <w:lang w:val="vi-VN"/>
        </w:rPr>
        <w:t xml:space="preserve"> Không có</w:t>
      </w:r>
    </w:p>
    <w:p w:rsidR="00F502EA" w:rsidRPr="00D326EF" w:rsidRDefault="00F502EA" w:rsidP="00F502EA">
      <w:pPr>
        <w:spacing w:before="40" w:after="40"/>
        <w:ind w:firstLine="540"/>
        <w:rPr>
          <w:sz w:val="28"/>
          <w:lang w:val="vi-VN"/>
        </w:rPr>
      </w:pPr>
      <w:r w:rsidRPr="00D326EF">
        <w:rPr>
          <w:b/>
          <w:bCs/>
          <w:iCs/>
          <w:sz w:val="28"/>
          <w:lang w:val="vi-VN"/>
        </w:rPr>
        <w:t>m) Căn cứ pháp lý của thủ tục hành chính:</w:t>
      </w:r>
    </w:p>
    <w:p w:rsidR="00F502EA" w:rsidRPr="00D326EF" w:rsidRDefault="00F502EA" w:rsidP="00F502EA">
      <w:pPr>
        <w:spacing w:before="40" w:after="40"/>
        <w:ind w:firstLine="540"/>
        <w:rPr>
          <w:sz w:val="28"/>
          <w:lang w:val="vi-VN"/>
        </w:rPr>
      </w:pPr>
      <w:r w:rsidRPr="00D326EF">
        <w:rPr>
          <w:sz w:val="28"/>
          <w:lang w:val="vi-VN"/>
        </w:rPr>
        <w:t>- Luật Doanh nghiệp số 68/2014/QH13 ngày 26 tháng 11 năm 2014.</w:t>
      </w:r>
    </w:p>
    <w:p w:rsidR="00F502EA" w:rsidRPr="00D326EF" w:rsidRDefault="00F502EA" w:rsidP="00F502EA">
      <w:pPr>
        <w:spacing w:before="40" w:after="40"/>
        <w:ind w:firstLine="540"/>
        <w:rPr>
          <w:sz w:val="28"/>
          <w:lang w:val="vi-VN"/>
        </w:rPr>
      </w:pPr>
      <w:r w:rsidRPr="00D326EF">
        <w:rPr>
          <w:sz w:val="28"/>
          <w:lang w:val="vi-VN"/>
        </w:rPr>
        <w:t>- Nghị định số 96/2015/NĐ-CP ngày 19 tháng 10 năm 2015 của Chính phủ quy định chi tiết một số điều Luật Doanh nghiệp.</w:t>
      </w:r>
    </w:p>
    <w:p w:rsidR="00F502EA" w:rsidRPr="00D326EF" w:rsidRDefault="00F502EA" w:rsidP="00F502EA">
      <w:pPr>
        <w:spacing w:before="40" w:after="40"/>
        <w:ind w:firstLine="540"/>
        <w:rPr>
          <w:sz w:val="28"/>
          <w:lang w:val="vi-VN"/>
        </w:rPr>
      </w:pPr>
      <w:r w:rsidRPr="00D326EF">
        <w:rPr>
          <w:sz w:val="28"/>
          <w:lang w:val="vi-VN"/>
        </w:rPr>
        <w:t>- Thông tư số 04/2016/TT-BKHĐT ngày 17 tháng 5 năm 2016 của Bộ Kế hoạch và Đầu tư quy định các biểu mẫu văn bản sử dụng trong đăng ký doanh nghiệp xã hội theo Nghị định số 96/2015/NĐ-CP ngày 19 tháng 10 năm 2015 của Chính phủ quy định chi tiết một số điều Luật Doanh nghiệp.</w:t>
      </w:r>
    </w:p>
    <w:p w:rsidR="00F502EA" w:rsidRPr="00D326EF" w:rsidRDefault="00F502EA" w:rsidP="00F502EA">
      <w:pPr>
        <w:spacing w:before="40" w:after="40"/>
        <w:ind w:firstLine="540"/>
        <w:rPr>
          <w:sz w:val="28"/>
          <w:lang w:val="vi-VN"/>
        </w:rPr>
      </w:pPr>
      <w:r w:rsidRPr="00D326EF">
        <w:rPr>
          <w:sz w:val="28"/>
          <w:lang w:val="nl-NL"/>
        </w:rPr>
        <w:t>- Thông tư số </w:t>
      </w:r>
      <w:hyperlink r:id="rId12" w:tgtFrame="_blank" w:tooltip="Thông tư 215/2016/TT-BTC" w:history="1">
        <w:r w:rsidRPr="00D326EF">
          <w:rPr>
            <w:sz w:val="28"/>
            <w:lang w:val="nl-NL"/>
          </w:rPr>
          <w:t>215/2016/TT-</w:t>
        </w:r>
      </w:hyperlink>
      <w:r w:rsidRPr="00D326EF">
        <w:rPr>
          <w:sz w:val="28"/>
          <w:lang w:val="nl-NL"/>
        </w:rPr>
        <w:t>BTC ngày 10 tháng 11 năm 2016 của Bộ trưởng Bộ Tài chính</w:t>
      </w:r>
      <w:r w:rsidRPr="00D326EF">
        <w:rPr>
          <w:sz w:val="28"/>
          <w:lang w:val="vi-VN"/>
        </w:rPr>
        <w:t xml:space="preserve"> quy định mức thu, chế độ thu, nộp, quản lý, và sử dụng phí cung cấp thông tin doanh nghiệp, lệ phí đăng ký doanh nghiệp.</w:t>
      </w:r>
    </w:p>
    <w:p w:rsidR="00F502EA" w:rsidRPr="00D326EF" w:rsidRDefault="00F502EA" w:rsidP="00F502EA">
      <w:pPr>
        <w:spacing w:after="120"/>
        <w:ind w:firstLine="539"/>
        <w:rPr>
          <w:sz w:val="28"/>
        </w:rPr>
      </w:pPr>
      <w:r w:rsidRPr="00D326EF">
        <w:rPr>
          <w:sz w:val="28"/>
          <w:lang w:val="vi-VN"/>
        </w:rPr>
        <w:t xml:space="preserve">- </w:t>
      </w:r>
      <w:r w:rsidRPr="00D326EF">
        <w:rPr>
          <w:sz w:val="28"/>
          <w:lang w:val="nl-NL"/>
        </w:rPr>
        <w:t>Thông tư số 47/2019/TT-BTC ngày 04 tháng 12 năm 2017 sửa đổi, bổ sung một số điều của Thông tư số </w:t>
      </w:r>
      <w:hyperlink r:id="rId13" w:tgtFrame="_blank" w:tooltip="Thông tư 215/2016/TT-BTC" w:history="1">
        <w:r w:rsidRPr="00D326EF">
          <w:rPr>
            <w:sz w:val="28"/>
            <w:lang w:val="nl-NL"/>
          </w:rPr>
          <w:t>215/2016/TT-</w:t>
        </w:r>
      </w:hyperlink>
      <w:r w:rsidRPr="00D326EF">
        <w:rPr>
          <w:sz w:val="28"/>
          <w:lang w:val="nl-NL"/>
        </w:rPr>
        <w:t xml:space="preserve">BTC ngày 10 tháng 11 năm 2016 của Bộ trưởng Bộ Tài chính </w:t>
      </w:r>
      <w:r w:rsidRPr="00D326EF">
        <w:rPr>
          <w:sz w:val="28"/>
          <w:lang w:val="vi-VN"/>
        </w:rPr>
        <w:t>quy định mức thu, chế độ thu, nộp, quản lý, và sử dụng phí cung cấp thông tin doanh nghiệp, lệ phí đăng ký doanh nghiệp.</w:t>
      </w: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before="60" w:after="60"/>
        <w:ind w:firstLine="540"/>
        <w:rPr>
          <w:rFonts w:ascii="Times New Roman Bold" w:hAnsi="Times New Roman Bold"/>
          <w:sz w:val="28"/>
          <w:lang w:val="vi-VN"/>
        </w:rPr>
      </w:pPr>
      <w:r w:rsidRPr="00D326EF">
        <w:rPr>
          <w:rFonts w:ascii="Times New Roman Bold" w:hAnsi="Times New Roman Bold"/>
          <w:b/>
          <w:bCs/>
          <w:sz w:val="28"/>
          <w:lang w:val="vi-VN"/>
        </w:rPr>
        <w:lastRenderedPageBreak/>
        <w:t>77. Thông báo thay đổi nội dung Cam kết thực hiện mục tiêu xã hội, môi tr</w:t>
      </w:r>
      <w:r w:rsidRPr="00D326EF">
        <w:rPr>
          <w:rFonts w:ascii="Times New Roman Bold" w:hAnsi="Times New Roman Bold"/>
          <w:b/>
          <w:bCs/>
          <w:sz w:val="28"/>
          <w:shd w:val="solid" w:color="FFFFFF" w:fill="auto"/>
          <w:lang w:val="vi-VN"/>
        </w:rPr>
        <w:t>ườ</w:t>
      </w:r>
      <w:r w:rsidRPr="00D326EF">
        <w:rPr>
          <w:rFonts w:ascii="Times New Roman Bold" w:hAnsi="Times New Roman Bold"/>
          <w:b/>
          <w:bCs/>
          <w:sz w:val="28"/>
          <w:lang w:val="vi-VN"/>
        </w:rPr>
        <w:t>ng</w:t>
      </w:r>
    </w:p>
    <w:p w:rsidR="00F502EA" w:rsidRPr="00D326EF" w:rsidRDefault="00F502EA" w:rsidP="00F502EA">
      <w:pPr>
        <w:spacing w:before="60" w:after="60"/>
        <w:ind w:firstLine="540"/>
        <w:rPr>
          <w:b/>
          <w:bCs/>
          <w:iCs/>
          <w:sz w:val="28"/>
        </w:rPr>
      </w:pPr>
      <w:r w:rsidRPr="00D326EF">
        <w:rPr>
          <w:b/>
          <w:bCs/>
          <w:iCs/>
          <w:sz w:val="28"/>
          <w:lang w:val="vi-VN"/>
        </w:rPr>
        <w:t>a) Trình tự thực hiện</w:t>
      </w:r>
      <w:r w:rsidRPr="00D326EF">
        <w:rPr>
          <w:b/>
          <w:bCs/>
          <w:iCs/>
          <w:sz w:val="28"/>
        </w:rPr>
        <w:t>:</w:t>
      </w:r>
    </w:p>
    <w:p w:rsidR="00F502EA" w:rsidRPr="00D326EF" w:rsidRDefault="00F502EA" w:rsidP="00F502EA">
      <w:pPr>
        <w:pStyle w:val="Heading2"/>
        <w:spacing w:after="60" w:line="240" w:lineRule="auto"/>
        <w:ind w:firstLine="540"/>
        <w:rPr>
          <w:b w:val="0"/>
          <w:i w:val="0"/>
          <w:sz w:val="28"/>
          <w:szCs w:val="28"/>
          <w:lang w:val="en-US"/>
        </w:rPr>
      </w:pPr>
      <w:r w:rsidRPr="00D326EF">
        <w:rPr>
          <w:b w:val="0"/>
          <w:i w:val="0"/>
          <w:sz w:val="28"/>
          <w:szCs w:val="28"/>
          <w:lang w:val="en-US"/>
        </w:rPr>
        <w:t>Bước 1: Người</w:t>
      </w:r>
      <w:r w:rsidRPr="00D326EF">
        <w:rPr>
          <w:b w:val="0"/>
          <w:i w:val="0"/>
          <w:sz w:val="28"/>
          <w:szCs w:val="28"/>
        </w:rPr>
        <w:t xml:space="preserve"> thành lập doanh nghiệp xã hội hoặc cá nhân, tổ chức được ủy quyền </w:t>
      </w:r>
      <w:r w:rsidRPr="00D326EF">
        <w:rPr>
          <w:b w:val="0"/>
          <w:i w:val="0"/>
          <w:sz w:val="28"/>
          <w:szCs w:val="28"/>
          <w:lang w:val="en-US"/>
        </w:rPr>
        <w:t>gửi</w:t>
      </w:r>
      <w:r w:rsidRPr="00D326EF">
        <w:rPr>
          <w:b w:val="0"/>
          <w:i w:val="0"/>
          <w:sz w:val="28"/>
          <w:szCs w:val="28"/>
          <w:lang w:val="vi-VN"/>
        </w:rPr>
        <w:t xml:space="preserve"> </w:t>
      </w:r>
      <w:r w:rsidRPr="00D326EF">
        <w:rPr>
          <w:b w:val="0"/>
          <w:i w:val="0"/>
          <w:sz w:val="28"/>
          <w:szCs w:val="28"/>
          <w:lang w:val="en-US"/>
        </w:rPr>
        <w:t>T</w:t>
      </w:r>
      <w:r w:rsidRPr="00D326EF">
        <w:rPr>
          <w:b w:val="0"/>
          <w:i w:val="0"/>
          <w:sz w:val="28"/>
          <w:szCs w:val="28"/>
          <w:lang w:val="vi-VN"/>
        </w:rPr>
        <w:t>hông báo thay đổi nội dung cam kết thực hiện mục tiêu xã hội gửi đến Cơ quan đăng ký kinh doanh</w:t>
      </w:r>
      <w:r w:rsidRPr="00D326EF">
        <w:rPr>
          <w:b w:val="0"/>
          <w:i w:val="0"/>
          <w:sz w:val="28"/>
          <w:szCs w:val="28"/>
          <w:lang w:val="en-US"/>
        </w:rPr>
        <w:t xml:space="preserve"> tại Bộ phận tiếp nhận và trả kết quả - Phòng Đăng ký kinh doanh thuộc Sở Kế hoạch và Đầu tư tỉnh Đồng Nai tại Trung tâm hành chính công tỉnh Đồng Nai - Số 236 đường Phan Trung, phường Tân Tiến, thành phố Biên Hòa, tỉnh Đồng Nai.</w:t>
      </w:r>
    </w:p>
    <w:p w:rsidR="00F502EA" w:rsidRPr="00D326EF" w:rsidRDefault="00F502EA" w:rsidP="00F502EA">
      <w:pPr>
        <w:pStyle w:val="Heading2"/>
        <w:spacing w:after="60" w:line="240" w:lineRule="auto"/>
        <w:ind w:firstLine="540"/>
        <w:rPr>
          <w:b w:val="0"/>
          <w:i w:val="0"/>
          <w:sz w:val="28"/>
          <w:szCs w:val="28"/>
          <w:lang w:val="hr-HR"/>
        </w:rPr>
      </w:pPr>
      <w:r w:rsidRPr="00D326EF">
        <w:rPr>
          <w:b w:val="0"/>
          <w:i w:val="0"/>
          <w:sz w:val="28"/>
          <w:szCs w:val="28"/>
        </w:rPr>
        <w:t>Bước 2: Trường hợp đủ thành phần hồ sơ theo quy định thì công chức tiếp nhận hồ sơ, trao Giấy biên nhận hồ sơ cho người nộp hồ sơ.</w:t>
      </w:r>
    </w:p>
    <w:p w:rsidR="00F502EA" w:rsidRPr="00D326EF" w:rsidRDefault="00F502EA" w:rsidP="00F502EA">
      <w:pPr>
        <w:pStyle w:val="Heading2"/>
        <w:spacing w:after="6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th</w:t>
      </w:r>
      <w:r w:rsidRPr="00D326EF">
        <w:rPr>
          <w:b w:val="0"/>
          <w:i w:val="0"/>
          <w:sz w:val="28"/>
          <w:szCs w:val="28"/>
          <w:lang w:val="hr-HR"/>
        </w:rPr>
        <w:t xml:space="preserve">ì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thực hiện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nộp đủ thành phần hồ sơ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w:t>
      </w:r>
    </w:p>
    <w:p w:rsidR="00F502EA" w:rsidRPr="00D326EF" w:rsidRDefault="00F502EA" w:rsidP="00F502EA">
      <w:pPr>
        <w:pStyle w:val="Heading2"/>
        <w:spacing w:after="60" w:line="240" w:lineRule="auto"/>
        <w:ind w:firstLine="540"/>
        <w:rPr>
          <w:b w:val="0"/>
          <w:i w:val="0"/>
          <w:sz w:val="28"/>
          <w:szCs w:val="28"/>
          <w:lang w:val="hr-HR"/>
        </w:rPr>
      </w:pPr>
      <w:r w:rsidRPr="00D326EF">
        <w:rPr>
          <w:b w:val="0"/>
          <w:i w:val="0"/>
          <w:sz w:val="28"/>
          <w:szCs w:val="28"/>
        </w:rPr>
        <w:t>B</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3: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kiểm</w:t>
      </w:r>
      <w:r w:rsidRPr="00D326EF">
        <w:rPr>
          <w:b w:val="0"/>
          <w:i w:val="0"/>
          <w:sz w:val="28"/>
          <w:szCs w:val="28"/>
          <w:lang w:val="hr-HR"/>
        </w:rPr>
        <w:t xml:space="preserve"> </w:t>
      </w:r>
      <w:r w:rsidRPr="00D326EF">
        <w:rPr>
          <w:b w:val="0"/>
          <w:i w:val="0"/>
          <w:sz w:val="28"/>
          <w:szCs w:val="28"/>
        </w:rPr>
        <w:t>tra</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p>
    <w:p w:rsidR="00F502EA" w:rsidRPr="00D326EF" w:rsidRDefault="00F502EA" w:rsidP="00F502EA">
      <w:pPr>
        <w:pStyle w:val="Heading2"/>
        <w:spacing w:after="60" w:line="240" w:lineRule="auto"/>
        <w:ind w:firstLine="540"/>
        <w:rPr>
          <w:b w:val="0"/>
          <w:i w:val="0"/>
          <w:sz w:val="28"/>
          <w:szCs w:val="28"/>
          <w:lang w:val="hr-HR"/>
        </w:rPr>
      </w:pPr>
      <w:r w:rsidRPr="00D326EF">
        <w:rPr>
          <w:b w:val="0"/>
          <w:i w:val="0"/>
          <w:sz w:val="28"/>
          <w:szCs w:val="28"/>
          <w:lang w:val="hr-HR"/>
        </w:rPr>
        <w:t xml:space="preserve">- Trường hợp hồ sơ hợp lệ, </w:t>
      </w:r>
      <w:r w:rsidRPr="00D326EF">
        <w:rPr>
          <w:b w:val="0"/>
          <w:i w:val="0"/>
          <w:spacing w:val="-4"/>
          <w:sz w:val="28"/>
          <w:szCs w:val="28"/>
          <w:lang w:val="vi-VN"/>
        </w:rPr>
        <w:t xml:space="preserve">thực hiện cập nhật thông tin vào hồ sơ doanh nghiệp và công khai trên </w:t>
      </w:r>
      <w:r w:rsidRPr="00D326EF">
        <w:rPr>
          <w:b w:val="0"/>
          <w:i w:val="0"/>
          <w:spacing w:val="-4"/>
          <w:sz w:val="28"/>
          <w:szCs w:val="28"/>
        </w:rPr>
        <w:t>C</w:t>
      </w:r>
      <w:r w:rsidRPr="00D326EF">
        <w:rPr>
          <w:b w:val="0"/>
          <w:i w:val="0"/>
          <w:spacing w:val="-4"/>
          <w:sz w:val="28"/>
          <w:szCs w:val="28"/>
          <w:lang w:val="vi-VN"/>
        </w:rPr>
        <w:t>ổng thông tin quốc gia về đăng ký doanh nghiệp</w:t>
      </w:r>
      <w:r w:rsidRPr="00D326EF">
        <w:rPr>
          <w:b w:val="0"/>
          <w:i w:val="0"/>
          <w:sz w:val="28"/>
          <w:szCs w:val="28"/>
          <w:lang w:val="hr-HR"/>
        </w:rPr>
        <w:t>.</w:t>
      </w:r>
    </w:p>
    <w:p w:rsidR="00F502EA" w:rsidRPr="00D326EF" w:rsidRDefault="00F502EA" w:rsidP="00F502EA">
      <w:pPr>
        <w:pStyle w:val="Heading2"/>
        <w:spacing w:after="60" w:line="240" w:lineRule="auto"/>
        <w:ind w:firstLine="540"/>
        <w:rPr>
          <w:b w:val="0"/>
          <w:i w:val="0"/>
          <w:sz w:val="28"/>
          <w:szCs w:val="28"/>
          <w:lang w:val="hr-HR"/>
        </w:rPr>
      </w:pPr>
      <w:r w:rsidRPr="00D326EF">
        <w:rPr>
          <w:b w:val="0"/>
          <w:i w:val="0"/>
          <w:sz w:val="28"/>
          <w:szCs w:val="28"/>
          <w:lang w:val="hr-HR"/>
        </w:rPr>
        <w:t xml:space="preserve">- Trường hợp hồ sơ chưa hợp lệ,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sẽ</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 xml:space="preserve">ã </w:t>
      </w:r>
      <w:r w:rsidRPr="00D326EF">
        <w:rPr>
          <w:b w:val="0"/>
          <w:i w:val="0"/>
          <w:sz w:val="28"/>
          <w:szCs w:val="28"/>
        </w:rPr>
        <w:t>hội</w:t>
      </w:r>
      <w:r w:rsidRPr="00D326EF">
        <w:rPr>
          <w:b w:val="0"/>
          <w:i w:val="0"/>
          <w:sz w:val="28"/>
          <w:szCs w:val="28"/>
          <w:lang w:val="hr-HR"/>
        </w:rPr>
        <w:t xml:space="preserve"> </w:t>
      </w:r>
      <w:r w:rsidRPr="00D326EF">
        <w:rPr>
          <w:b w:val="0"/>
          <w:i w:val="0"/>
          <w:sz w:val="28"/>
          <w:szCs w:val="28"/>
        </w:rPr>
        <w:t>biết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w:t>
      </w:r>
    </w:p>
    <w:p w:rsidR="00F502EA" w:rsidRPr="00D326EF" w:rsidRDefault="00F502EA" w:rsidP="00F502EA">
      <w:pPr>
        <w:spacing w:before="60" w:after="60"/>
        <w:ind w:firstLine="540"/>
        <w:rPr>
          <w:sz w:val="28"/>
        </w:rPr>
      </w:pPr>
      <w:r w:rsidRPr="00D326EF">
        <w:rPr>
          <w:b/>
          <w:bCs/>
          <w:iCs/>
          <w:sz w:val="28"/>
          <w:lang w:val="vi-VN"/>
        </w:rPr>
        <w:t>b) Cách thức thực hiện:</w:t>
      </w:r>
    </w:p>
    <w:p w:rsidR="00F502EA" w:rsidRPr="00D326EF" w:rsidRDefault="00F502EA" w:rsidP="00F502EA">
      <w:pPr>
        <w:spacing w:before="60" w:after="60"/>
        <w:ind w:firstLine="540"/>
        <w:rPr>
          <w:sz w:val="28"/>
        </w:rPr>
      </w:pPr>
      <w:r w:rsidRPr="00D326EF">
        <w:rPr>
          <w:sz w:val="28"/>
          <w:lang w:val="vi-VN"/>
        </w:rPr>
        <w:t>Doanh nghiệp nộp hồ sơ thông báo thay đổi nội dung cam kết thực hiện mục tiêu xã hội, môi trường trực tiếp</w:t>
      </w:r>
      <w:r w:rsidRPr="00D326EF">
        <w:rPr>
          <w:sz w:val="28"/>
          <w:lang w:val="en-GB"/>
        </w:rPr>
        <w:t>/qua đường bưu điện/qua mạng đến</w:t>
      </w:r>
      <w:r w:rsidRPr="00D326EF">
        <w:rPr>
          <w:sz w:val="28"/>
          <w:lang w:val="vi-VN"/>
        </w:rPr>
        <w:t xml:space="preserve"> Phòng Đăng ký kinh doanh nơi doanh nghiệp đặt trụ sở chính. </w:t>
      </w:r>
    </w:p>
    <w:p w:rsidR="00F502EA" w:rsidRPr="00D326EF" w:rsidRDefault="00F502EA" w:rsidP="00F502EA">
      <w:pPr>
        <w:spacing w:before="60" w:after="60"/>
        <w:ind w:firstLine="540"/>
        <w:rPr>
          <w:sz w:val="28"/>
          <w:lang w:val="vi-VN"/>
        </w:rPr>
      </w:pPr>
      <w:r w:rsidRPr="00D326EF">
        <w:rPr>
          <w:b/>
          <w:bCs/>
          <w:iCs/>
          <w:sz w:val="28"/>
          <w:lang w:val="vi-VN"/>
        </w:rPr>
        <w:t>c) Thành phần hồ sơ:</w:t>
      </w:r>
    </w:p>
    <w:p w:rsidR="00F502EA" w:rsidRPr="00D326EF" w:rsidRDefault="00F502EA" w:rsidP="00F502EA">
      <w:pPr>
        <w:spacing w:before="60" w:after="60"/>
        <w:ind w:firstLine="540"/>
        <w:rPr>
          <w:sz w:val="28"/>
          <w:lang w:val="vi-VN"/>
        </w:rPr>
      </w:pPr>
      <w:r w:rsidRPr="00D326EF">
        <w:rPr>
          <w:sz w:val="28"/>
          <w:lang w:val="vi-VN"/>
        </w:rPr>
        <w:t>- Bản Thông báo thay đổi nội dung cam kết thực hiện mục tiêu xã hội, môi trường.</w:t>
      </w:r>
    </w:p>
    <w:p w:rsidR="00F502EA" w:rsidRPr="00D326EF" w:rsidRDefault="00F502EA" w:rsidP="00F502EA">
      <w:pPr>
        <w:spacing w:before="60" w:after="60"/>
        <w:ind w:firstLine="540"/>
        <w:rPr>
          <w:spacing w:val="-6"/>
          <w:sz w:val="28"/>
          <w:lang w:val="vi-VN"/>
        </w:rPr>
      </w:pPr>
      <w:r w:rsidRPr="00D326EF">
        <w:rPr>
          <w:spacing w:val="-6"/>
          <w:sz w:val="28"/>
          <w:lang w:val="vi-VN"/>
        </w:rPr>
        <w:t>- Cam kết thực hiện mục tiêu xã hội, môi trường đã được sửa đổi, bổ sung.</w:t>
      </w:r>
    </w:p>
    <w:p w:rsidR="00F502EA" w:rsidRPr="00D326EF" w:rsidRDefault="00F502EA" w:rsidP="00F502EA">
      <w:pPr>
        <w:spacing w:before="60" w:after="60"/>
        <w:ind w:firstLine="540"/>
        <w:rPr>
          <w:sz w:val="28"/>
          <w:lang w:val="vi-VN"/>
        </w:rPr>
      </w:pPr>
      <w:r w:rsidRPr="00D326EF">
        <w:rPr>
          <w:b/>
          <w:bCs/>
          <w:iCs/>
          <w:sz w:val="28"/>
          <w:lang w:val="vi-VN"/>
        </w:rPr>
        <w:t>d) Số lượng hồ sơ:</w:t>
      </w:r>
      <w:r w:rsidRPr="00D326EF">
        <w:rPr>
          <w:sz w:val="28"/>
          <w:lang w:val="vi-VN"/>
        </w:rPr>
        <w:t xml:space="preserve"> 01 bộ</w:t>
      </w:r>
    </w:p>
    <w:p w:rsidR="00F502EA" w:rsidRPr="00D326EF" w:rsidRDefault="00F502EA" w:rsidP="00F502EA">
      <w:pPr>
        <w:spacing w:before="60" w:after="60"/>
        <w:ind w:firstLine="540"/>
        <w:rPr>
          <w:sz w:val="28"/>
          <w:lang w:val="vi-VN"/>
        </w:rPr>
      </w:pPr>
      <w:r w:rsidRPr="00D326EF">
        <w:rPr>
          <w:b/>
          <w:bCs/>
          <w:iCs/>
          <w:sz w:val="28"/>
          <w:lang w:val="vi-VN"/>
        </w:rPr>
        <w:t xml:space="preserve">đ) Thời hạn giải quyết: </w:t>
      </w:r>
      <w:r w:rsidRPr="00D326EF">
        <w:rPr>
          <w:sz w:val="28"/>
          <w:lang w:val="vi-VN"/>
        </w:rPr>
        <w:t>Trong thời hạn 3 ngày làm việc kể từ ngày nhận hồ sơ hợp lệ.</w:t>
      </w:r>
    </w:p>
    <w:p w:rsidR="00F502EA" w:rsidRPr="00D326EF" w:rsidRDefault="00F502EA" w:rsidP="00F502EA">
      <w:pPr>
        <w:spacing w:before="60" w:after="60"/>
        <w:ind w:firstLine="540"/>
        <w:rPr>
          <w:sz w:val="28"/>
          <w:lang w:val="vi-VN"/>
        </w:rPr>
      </w:pPr>
      <w:r w:rsidRPr="00D326EF">
        <w:rPr>
          <w:b/>
          <w:bCs/>
          <w:iCs/>
          <w:sz w:val="28"/>
          <w:lang w:val="vi-VN"/>
        </w:rPr>
        <w:t>e) Đối tượng thực hiện thủ tục hành chính:</w:t>
      </w:r>
      <w:r w:rsidRPr="00D326EF">
        <w:rPr>
          <w:sz w:val="28"/>
          <w:lang w:val="vi-VN"/>
        </w:rPr>
        <w:t xml:space="preserve"> Tổ chức</w:t>
      </w:r>
    </w:p>
    <w:p w:rsidR="00F502EA" w:rsidRPr="00D326EF" w:rsidRDefault="00F502EA" w:rsidP="00F502EA">
      <w:pPr>
        <w:spacing w:before="60" w:after="60"/>
        <w:ind w:firstLine="540"/>
        <w:rPr>
          <w:sz w:val="28"/>
          <w:lang w:val="vi-VN"/>
        </w:rPr>
      </w:pPr>
      <w:r w:rsidRPr="00D326EF">
        <w:rPr>
          <w:b/>
          <w:bCs/>
          <w:iCs/>
          <w:sz w:val="28"/>
          <w:lang w:val="vi-VN"/>
        </w:rPr>
        <w:t>g) Cơ quan thực hiện thủ tục hành chính:</w:t>
      </w:r>
      <w:r w:rsidRPr="00D326EF">
        <w:rPr>
          <w:b/>
          <w:bCs/>
          <w:i/>
          <w:iCs/>
          <w:sz w:val="28"/>
          <w:lang w:val="vi-VN"/>
        </w:rPr>
        <w:t xml:space="preserve"> </w:t>
      </w:r>
      <w:r w:rsidRPr="00D326EF">
        <w:rPr>
          <w:sz w:val="28"/>
          <w:lang w:val="vi-VN"/>
        </w:rPr>
        <w:t>Phòng Đăng ký kinh doanh - Sở Kế hoạch và Đầu tư.</w:t>
      </w:r>
    </w:p>
    <w:p w:rsidR="00F502EA" w:rsidRPr="00D326EF" w:rsidRDefault="00F502EA" w:rsidP="00F502EA">
      <w:pPr>
        <w:spacing w:before="60" w:after="60"/>
        <w:ind w:firstLine="540"/>
        <w:rPr>
          <w:sz w:val="28"/>
          <w:lang w:val="vi-VN"/>
        </w:rPr>
      </w:pPr>
      <w:r w:rsidRPr="00D326EF">
        <w:rPr>
          <w:b/>
          <w:bCs/>
          <w:iCs/>
          <w:sz w:val="28"/>
          <w:lang w:val="vi-VN"/>
        </w:rPr>
        <w:t>h) Kết quả thực hiện thủ tục hành chính:</w:t>
      </w:r>
      <w:r w:rsidRPr="00D326EF">
        <w:rPr>
          <w:b/>
          <w:bCs/>
          <w:i/>
          <w:iCs/>
          <w:sz w:val="28"/>
          <w:lang w:val="vi-VN"/>
        </w:rPr>
        <w:t xml:space="preserve"> </w:t>
      </w:r>
      <w:r w:rsidRPr="00D326EF">
        <w:rPr>
          <w:sz w:val="28"/>
          <w:lang w:val="vi-VN"/>
        </w:rPr>
        <w:t>Nội dung cam kết thực hiện mục tiêu xã hội, môi trường mới được công khai trên Cổng thông tin quốc gia về đăng ký doanh nghiệp.</w:t>
      </w:r>
    </w:p>
    <w:p w:rsidR="00F502EA" w:rsidRPr="00D326EF" w:rsidRDefault="00F502EA" w:rsidP="00F502EA">
      <w:pPr>
        <w:spacing w:before="60" w:after="60"/>
        <w:ind w:firstLine="540"/>
        <w:rPr>
          <w:sz w:val="28"/>
          <w:lang w:val="vi-VN"/>
        </w:rPr>
      </w:pPr>
      <w:r w:rsidRPr="00D326EF">
        <w:rPr>
          <w:b/>
          <w:bCs/>
          <w:iCs/>
          <w:sz w:val="28"/>
          <w:lang w:val="vi-VN"/>
        </w:rPr>
        <w:t xml:space="preserve">i) Lệ phí: </w:t>
      </w:r>
      <w:r w:rsidRPr="00D326EF">
        <w:rPr>
          <w:sz w:val="28"/>
          <w:lang w:val="vi-VN"/>
        </w:rPr>
        <w:t xml:space="preserve">Miễn phí (Phí công bố nội dung đăng ký doanh nghiệp, Thông tư </w:t>
      </w:r>
      <w:r w:rsidRPr="00D326EF">
        <w:rPr>
          <w:sz w:val="28"/>
          <w:lang w:val="nl-NL"/>
        </w:rPr>
        <w:t>47/2019/TT-BTC</w:t>
      </w:r>
      <w:r w:rsidRPr="00D326EF">
        <w:rPr>
          <w:sz w:val="28"/>
          <w:lang w:val="vi-VN"/>
        </w:rPr>
        <w:t>)</w:t>
      </w:r>
    </w:p>
    <w:p w:rsidR="00F502EA" w:rsidRPr="00D326EF" w:rsidRDefault="00F502EA" w:rsidP="00F502EA">
      <w:pPr>
        <w:spacing w:before="60" w:after="60"/>
        <w:ind w:firstLine="539"/>
        <w:rPr>
          <w:b/>
          <w:bCs/>
          <w:iCs/>
          <w:sz w:val="28"/>
        </w:rPr>
      </w:pPr>
      <w:r w:rsidRPr="00D326EF">
        <w:rPr>
          <w:b/>
          <w:bCs/>
          <w:iCs/>
          <w:sz w:val="28"/>
          <w:lang w:val="vi-VN"/>
        </w:rPr>
        <w:t>k) Tên mẫu đơn, mẫu tờ khai:</w:t>
      </w:r>
    </w:p>
    <w:p w:rsidR="00F502EA" w:rsidRPr="00D326EF" w:rsidRDefault="00F502EA" w:rsidP="00F502EA">
      <w:pPr>
        <w:spacing w:before="60" w:after="60"/>
        <w:ind w:firstLine="540"/>
        <w:rPr>
          <w:sz w:val="28"/>
          <w:lang w:val="vi-VN"/>
        </w:rPr>
      </w:pPr>
      <w:r w:rsidRPr="00D326EF">
        <w:rPr>
          <w:sz w:val="28"/>
          <w:lang w:val="vi-VN"/>
        </w:rPr>
        <w:t xml:space="preserve">Biểu mẫu 02: Thông báo thay đổi nội dung cam </w:t>
      </w:r>
      <w:r w:rsidRPr="00D326EF">
        <w:rPr>
          <w:sz w:val="28"/>
          <w:shd w:val="solid" w:color="FFFFFF" w:fill="auto"/>
          <w:lang w:val="vi-VN"/>
        </w:rPr>
        <w:t>kết</w:t>
      </w:r>
      <w:r w:rsidRPr="00D326EF">
        <w:rPr>
          <w:sz w:val="28"/>
          <w:lang w:val="vi-VN"/>
        </w:rPr>
        <w:t xml:space="preserve"> thực hiện mục tiêu xã hội, môi trường ban hành kèm theo Thông tư số 04/2016/TT-BKHĐT ngày 17 </w:t>
      </w:r>
      <w:r w:rsidRPr="00D326EF">
        <w:rPr>
          <w:sz w:val="28"/>
          <w:lang w:val="vi-VN"/>
        </w:rPr>
        <w:lastRenderedPageBreak/>
        <w:t xml:space="preserve">tháng 5 năm 2016 của Bộ </w:t>
      </w:r>
      <w:r w:rsidRPr="00D326EF">
        <w:rPr>
          <w:sz w:val="28"/>
          <w:shd w:val="solid" w:color="FFFFFF" w:fill="auto"/>
          <w:lang w:val="vi-VN"/>
        </w:rPr>
        <w:t>Kế hoạch</w:t>
      </w:r>
      <w:r w:rsidRPr="00D326EF">
        <w:rPr>
          <w:sz w:val="28"/>
          <w:lang w:val="vi-VN"/>
        </w:rPr>
        <w:t xml:space="preserve"> và Đầu tư quy định các biểu mẫu văn bản sử dụng trong đăng ký doanh nghiệp xã hội.</w:t>
      </w:r>
    </w:p>
    <w:p w:rsidR="00F502EA" w:rsidRPr="00D326EF" w:rsidRDefault="00F502EA" w:rsidP="00F502EA">
      <w:pPr>
        <w:spacing w:before="60" w:after="60"/>
        <w:ind w:firstLine="540"/>
        <w:rPr>
          <w:sz w:val="28"/>
          <w:lang w:val="vi-VN"/>
        </w:rPr>
      </w:pPr>
      <w:r w:rsidRPr="00D326EF">
        <w:rPr>
          <w:b/>
          <w:bCs/>
          <w:iCs/>
          <w:sz w:val="28"/>
          <w:lang w:val="vi-VN"/>
        </w:rPr>
        <w:t>l) Yêu cầu, điều kiện thực hiện thủ tục hành chính:</w:t>
      </w:r>
      <w:r w:rsidRPr="00D326EF">
        <w:rPr>
          <w:sz w:val="28"/>
          <w:lang w:val="vi-VN"/>
        </w:rPr>
        <w:t xml:space="preserve"> Không có</w:t>
      </w:r>
    </w:p>
    <w:p w:rsidR="00F502EA" w:rsidRPr="00D326EF" w:rsidRDefault="00F502EA" w:rsidP="00F502EA">
      <w:pPr>
        <w:spacing w:before="60" w:after="60"/>
        <w:ind w:firstLine="540"/>
        <w:rPr>
          <w:sz w:val="28"/>
          <w:lang w:val="vi-VN"/>
        </w:rPr>
      </w:pPr>
      <w:r w:rsidRPr="00D326EF">
        <w:rPr>
          <w:b/>
          <w:bCs/>
          <w:iCs/>
          <w:sz w:val="28"/>
          <w:lang w:val="vi-VN"/>
        </w:rPr>
        <w:t>m) Căn cứ pháp lý của thủ tục hành chính:</w:t>
      </w:r>
    </w:p>
    <w:p w:rsidR="00F502EA" w:rsidRPr="00D326EF" w:rsidRDefault="00F502EA" w:rsidP="00F502EA">
      <w:pPr>
        <w:spacing w:before="60" w:after="60"/>
        <w:ind w:firstLine="540"/>
        <w:rPr>
          <w:sz w:val="28"/>
          <w:lang w:val="vi-VN"/>
        </w:rPr>
      </w:pPr>
      <w:r w:rsidRPr="00D326EF">
        <w:rPr>
          <w:sz w:val="28"/>
          <w:lang w:val="vi-VN"/>
        </w:rPr>
        <w:t>- Luật Doanh nghiệp số 68/2014/QH13 ngày 26 tháng 11 năm 2014</w:t>
      </w:r>
    </w:p>
    <w:p w:rsidR="00F502EA" w:rsidRPr="00D326EF" w:rsidRDefault="00F502EA" w:rsidP="00F502EA">
      <w:pPr>
        <w:spacing w:before="60" w:after="60"/>
        <w:ind w:firstLine="540"/>
        <w:rPr>
          <w:sz w:val="28"/>
          <w:lang w:val="vi-VN"/>
        </w:rPr>
      </w:pPr>
      <w:r w:rsidRPr="00D326EF">
        <w:rPr>
          <w:sz w:val="28"/>
          <w:lang w:val="vi-VN"/>
        </w:rPr>
        <w:t>- Nghị định số 96/2015/NĐ-CP ngày 19 tháng 10 năm 2015 của Chính phủ quy định chi tiết một số điều Luật Doanh nghiệp.</w:t>
      </w:r>
    </w:p>
    <w:p w:rsidR="00F502EA" w:rsidRPr="00D326EF" w:rsidRDefault="00F502EA" w:rsidP="00F502EA">
      <w:pPr>
        <w:spacing w:before="60" w:after="60"/>
        <w:ind w:firstLine="540"/>
        <w:rPr>
          <w:sz w:val="28"/>
          <w:lang w:val="vi-VN"/>
        </w:rPr>
      </w:pPr>
      <w:r w:rsidRPr="00D326EF">
        <w:rPr>
          <w:sz w:val="28"/>
          <w:lang w:val="vi-VN"/>
        </w:rPr>
        <w:t>- Thông tư số 04/2016/TT-BKHĐT ngày 17 tháng 5 năm 2016 của Bộ Kế hoạch và Đầu tư quy định các biểu mẫu văn bản sử dụng trong đăng ký doanh nghiệp xã hội theo Nghị định số 96/2015/NĐ-CP ngày 19 tháng 10 năm 2015 của Chính phủ quy định chi tiết một số điều Luật Doanh nghiệp.</w:t>
      </w:r>
    </w:p>
    <w:p w:rsidR="00F502EA" w:rsidRPr="00D326EF" w:rsidRDefault="00F502EA" w:rsidP="00F502EA">
      <w:pPr>
        <w:spacing w:before="60" w:after="60"/>
        <w:ind w:firstLine="540"/>
        <w:rPr>
          <w:sz w:val="28"/>
          <w:lang w:val="vi-VN"/>
        </w:rPr>
      </w:pPr>
      <w:r w:rsidRPr="00D326EF">
        <w:rPr>
          <w:sz w:val="28"/>
          <w:lang w:val="nl-NL"/>
        </w:rPr>
        <w:t>- Thông tư số </w:t>
      </w:r>
      <w:hyperlink r:id="rId14" w:tgtFrame="_blank" w:tooltip="Thông tư 215/2016/TT-BTC" w:history="1">
        <w:r w:rsidRPr="00D326EF">
          <w:rPr>
            <w:sz w:val="28"/>
            <w:lang w:val="nl-NL"/>
          </w:rPr>
          <w:t>215/2016/TT-</w:t>
        </w:r>
      </w:hyperlink>
      <w:r w:rsidRPr="00D326EF">
        <w:rPr>
          <w:sz w:val="28"/>
          <w:lang w:val="nl-NL"/>
        </w:rPr>
        <w:t>BTC ngày 10 tháng 11 năm 2016 của Bộ trưởng Bộ Tài chính</w:t>
      </w:r>
      <w:r w:rsidRPr="00D326EF">
        <w:rPr>
          <w:sz w:val="28"/>
          <w:lang w:val="vi-VN"/>
        </w:rPr>
        <w:t xml:space="preserve"> quy định mức thu, chế độ thu, nộp, quản lý, và sử dụng phí cung cấp thông tin doanh nghiệp, lệ phí đăng ký doanh nghiệp.</w:t>
      </w:r>
    </w:p>
    <w:p w:rsidR="00F502EA" w:rsidRPr="00D326EF" w:rsidRDefault="00F502EA" w:rsidP="00F502EA">
      <w:pPr>
        <w:spacing w:before="60" w:after="60"/>
        <w:ind w:firstLine="539"/>
        <w:rPr>
          <w:sz w:val="28"/>
        </w:rPr>
      </w:pPr>
      <w:r w:rsidRPr="00D326EF">
        <w:rPr>
          <w:sz w:val="28"/>
          <w:lang w:val="vi-VN"/>
        </w:rPr>
        <w:t xml:space="preserve">- </w:t>
      </w:r>
      <w:r w:rsidRPr="00D326EF">
        <w:rPr>
          <w:sz w:val="28"/>
          <w:lang w:val="nl-NL"/>
        </w:rPr>
        <w:t>Thông tư số 47/2019/TT-BTC ngày 04 tháng 12 năm 2017 sửa đổi, bổ sung một số điều của Thông tư số </w:t>
      </w:r>
      <w:hyperlink r:id="rId15" w:tgtFrame="_blank" w:tooltip="Thông tư 215/2016/TT-BTC" w:history="1">
        <w:r w:rsidRPr="00D326EF">
          <w:rPr>
            <w:sz w:val="28"/>
            <w:lang w:val="nl-NL"/>
          </w:rPr>
          <w:t>215/2016/TT-</w:t>
        </w:r>
      </w:hyperlink>
      <w:r w:rsidRPr="00D326EF">
        <w:rPr>
          <w:sz w:val="28"/>
          <w:lang w:val="nl-NL"/>
        </w:rPr>
        <w:t>BTC ngày 10 tháng 11 năm 2016 của Bộ trưởng Bộ Tài chính</w:t>
      </w:r>
      <w:r w:rsidRPr="00D326EF">
        <w:rPr>
          <w:sz w:val="28"/>
          <w:lang w:val="vi-VN"/>
        </w:rPr>
        <w:t xml:space="preserve"> quy định mức thu, chế độ thu, nộp, quản lý, và sử dụng phí cung cấp thông tin doanh nghiệp, lệ phí đăng ký doanh nghiệp</w:t>
      </w:r>
      <w:r w:rsidRPr="00D326EF">
        <w:rPr>
          <w:sz w:val="28"/>
        </w:rPr>
        <w:t>.</w:t>
      </w: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60" w:after="60"/>
        <w:ind w:firstLine="539"/>
        <w:rPr>
          <w:sz w:val="28"/>
        </w:rPr>
      </w:pPr>
    </w:p>
    <w:p w:rsidR="00F502EA" w:rsidRPr="00D326EF" w:rsidRDefault="00F502EA" w:rsidP="00F502EA">
      <w:pPr>
        <w:spacing w:before="40" w:after="40"/>
        <w:ind w:firstLine="540"/>
        <w:rPr>
          <w:sz w:val="28"/>
          <w:lang w:val="vi-VN"/>
        </w:rPr>
      </w:pPr>
      <w:r w:rsidRPr="00D326EF">
        <w:rPr>
          <w:b/>
          <w:bCs/>
          <w:sz w:val="28"/>
          <w:lang w:val="vi-VN"/>
        </w:rPr>
        <w:lastRenderedPageBreak/>
        <w:t>78. Thông báo chấm dứt Cam kết thực hiện mục tiêu xã hội, môi trường</w:t>
      </w:r>
    </w:p>
    <w:p w:rsidR="00F502EA" w:rsidRPr="00D326EF" w:rsidRDefault="00F502EA" w:rsidP="00F502EA">
      <w:pPr>
        <w:spacing w:before="40" w:after="40"/>
        <w:ind w:firstLine="540"/>
        <w:rPr>
          <w:sz w:val="28"/>
        </w:rPr>
      </w:pPr>
      <w:r w:rsidRPr="00D326EF">
        <w:rPr>
          <w:b/>
          <w:bCs/>
          <w:iCs/>
          <w:sz w:val="28"/>
          <w:lang w:val="vi-VN"/>
        </w:rPr>
        <w:t>a) Trình tự thực hiện:</w:t>
      </w:r>
    </w:p>
    <w:p w:rsidR="00F502EA" w:rsidRPr="00D326EF" w:rsidRDefault="00F502EA" w:rsidP="00F502EA">
      <w:pPr>
        <w:spacing w:before="40" w:after="40"/>
        <w:ind w:firstLine="540"/>
        <w:rPr>
          <w:spacing w:val="-2"/>
          <w:sz w:val="28"/>
        </w:rPr>
      </w:pPr>
      <w:r w:rsidRPr="00D326EF">
        <w:rPr>
          <w:spacing w:val="-2"/>
          <w:sz w:val="28"/>
          <w:lang w:val="vi-VN"/>
        </w:rPr>
        <w:t xml:space="preserve">- Trong thời hạn 5 ngày làm việc kể từ ngày có quyết định chấm dứt, Doanh nghiệp </w:t>
      </w:r>
      <w:r w:rsidRPr="00D326EF">
        <w:rPr>
          <w:spacing w:val="-2"/>
          <w:sz w:val="28"/>
        </w:rPr>
        <w:t>hoặc cá nhân, tổ chức được ủy quyền</w:t>
      </w:r>
      <w:r w:rsidRPr="00D326EF">
        <w:rPr>
          <w:b/>
          <w:i/>
          <w:spacing w:val="-2"/>
          <w:sz w:val="28"/>
        </w:rPr>
        <w:t xml:space="preserve"> </w:t>
      </w:r>
      <w:r w:rsidRPr="00D326EF">
        <w:rPr>
          <w:spacing w:val="-2"/>
          <w:sz w:val="28"/>
        </w:rPr>
        <w:t>gửi</w:t>
      </w:r>
      <w:r w:rsidRPr="00D326EF">
        <w:rPr>
          <w:spacing w:val="-2"/>
          <w:sz w:val="28"/>
          <w:lang w:val="vi-VN"/>
        </w:rPr>
        <w:t xml:space="preserve"> bản thông báo chấm dứt cam kết thực hiện mục tiêu xã hội, môi trường gửi đến Cơ quan đăng ký kinh doanh</w:t>
      </w:r>
      <w:r w:rsidRPr="00D326EF">
        <w:rPr>
          <w:spacing w:val="-2"/>
          <w:sz w:val="28"/>
        </w:rPr>
        <w:t xml:space="preserve"> tại Bộ phận tiếp nhận và trả kết quả - Phòng Đăng ký kinh doanh thuộc Sở Kế hoạch và Đầu tư tỉnh Đồng Nai tại Trung tâm hành chính công tỉnh Đồng Nai - Số 236 đường Phan Trung, phường Tân Tiến, thành phố Biên Hòa, tỉnh Đồng Nai</w:t>
      </w:r>
      <w:r w:rsidRPr="00D326EF">
        <w:rPr>
          <w:spacing w:val="-2"/>
          <w:sz w:val="28"/>
          <w:lang w:val="vi-VN"/>
        </w:rPr>
        <w:t>.</w:t>
      </w:r>
    </w:p>
    <w:p w:rsidR="00F502EA" w:rsidRPr="00D326EF" w:rsidRDefault="00F502EA" w:rsidP="00F502EA">
      <w:pPr>
        <w:pStyle w:val="Heading2"/>
        <w:spacing w:before="40" w:after="40" w:line="240" w:lineRule="auto"/>
        <w:ind w:firstLine="540"/>
        <w:rPr>
          <w:b w:val="0"/>
          <w:i w:val="0"/>
          <w:sz w:val="28"/>
          <w:szCs w:val="28"/>
          <w:lang w:val="hr-HR"/>
        </w:rPr>
      </w:pPr>
      <w:r w:rsidRPr="00D326EF">
        <w:rPr>
          <w:b w:val="0"/>
          <w:i w:val="0"/>
          <w:sz w:val="28"/>
          <w:szCs w:val="28"/>
        </w:rPr>
        <w:t>Bước 2: Trường hợp đủ thành phần hồ sơ theo quy định thì công chức tiếp nhận hồ sơ, trao Giấy biên nhận hồ sơ cho người nộp hồ sơ.</w:t>
      </w:r>
    </w:p>
    <w:p w:rsidR="00F502EA" w:rsidRPr="00D326EF" w:rsidRDefault="00F502EA" w:rsidP="00F502EA">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th</w:t>
      </w:r>
      <w:r w:rsidRPr="00D326EF">
        <w:rPr>
          <w:b w:val="0"/>
          <w:i w:val="0"/>
          <w:sz w:val="28"/>
          <w:szCs w:val="28"/>
          <w:lang w:val="hr-HR"/>
        </w:rPr>
        <w:t xml:space="preserve">ì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thực hiện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nộp đủ thành phần hồ sơ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w:t>
      </w:r>
    </w:p>
    <w:p w:rsidR="00F502EA" w:rsidRPr="00D326EF" w:rsidRDefault="00F502EA" w:rsidP="00F502EA">
      <w:pPr>
        <w:pStyle w:val="Heading2"/>
        <w:spacing w:before="40" w:after="40" w:line="240" w:lineRule="auto"/>
        <w:ind w:firstLine="540"/>
        <w:rPr>
          <w:b w:val="0"/>
          <w:i w:val="0"/>
          <w:sz w:val="28"/>
          <w:szCs w:val="28"/>
          <w:lang w:val="hr-HR"/>
        </w:rPr>
      </w:pPr>
      <w:r w:rsidRPr="00D326EF">
        <w:rPr>
          <w:b w:val="0"/>
          <w:i w:val="0"/>
          <w:sz w:val="28"/>
          <w:szCs w:val="28"/>
        </w:rPr>
        <w:t>B</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3: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kiểm</w:t>
      </w:r>
      <w:r w:rsidRPr="00D326EF">
        <w:rPr>
          <w:b w:val="0"/>
          <w:i w:val="0"/>
          <w:sz w:val="28"/>
          <w:szCs w:val="28"/>
          <w:lang w:val="hr-HR"/>
        </w:rPr>
        <w:t xml:space="preserve"> </w:t>
      </w:r>
      <w:r w:rsidRPr="00D326EF">
        <w:rPr>
          <w:b w:val="0"/>
          <w:i w:val="0"/>
          <w:sz w:val="28"/>
          <w:szCs w:val="28"/>
        </w:rPr>
        <w:t>tra</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p>
    <w:p w:rsidR="00F502EA" w:rsidRPr="00D326EF" w:rsidRDefault="00F502EA" w:rsidP="00F502EA">
      <w:pPr>
        <w:pStyle w:val="Heading2"/>
        <w:spacing w:before="40" w:after="40" w:line="240" w:lineRule="auto"/>
        <w:ind w:firstLine="540"/>
        <w:rPr>
          <w:b w:val="0"/>
          <w:i w:val="0"/>
          <w:sz w:val="28"/>
          <w:szCs w:val="28"/>
          <w:lang w:val="hr-HR"/>
        </w:rPr>
      </w:pPr>
      <w:r w:rsidRPr="00D326EF">
        <w:rPr>
          <w:b w:val="0"/>
          <w:i w:val="0"/>
          <w:sz w:val="28"/>
          <w:szCs w:val="28"/>
          <w:lang w:val="hr-HR"/>
        </w:rPr>
        <w:t xml:space="preserve">- Trường hợp hồ sơ hợp lệ, </w:t>
      </w:r>
      <w:r w:rsidRPr="00D326EF">
        <w:rPr>
          <w:b w:val="0"/>
          <w:i w:val="0"/>
          <w:spacing w:val="-4"/>
          <w:sz w:val="28"/>
          <w:szCs w:val="28"/>
          <w:lang w:val="vi-VN"/>
        </w:rPr>
        <w:t xml:space="preserve">thực hiện cập nhật thông tin vào hồ sơ doanh nghiệp và công khai trên </w:t>
      </w:r>
      <w:r w:rsidRPr="00D326EF">
        <w:rPr>
          <w:b w:val="0"/>
          <w:i w:val="0"/>
          <w:spacing w:val="-4"/>
          <w:sz w:val="28"/>
          <w:szCs w:val="28"/>
        </w:rPr>
        <w:t>C</w:t>
      </w:r>
      <w:r w:rsidRPr="00D326EF">
        <w:rPr>
          <w:b w:val="0"/>
          <w:i w:val="0"/>
          <w:spacing w:val="-4"/>
          <w:sz w:val="28"/>
          <w:szCs w:val="28"/>
          <w:lang w:val="vi-VN"/>
        </w:rPr>
        <w:t>ổng thông tin quốc gia về đăng ký doanh nghiệp</w:t>
      </w:r>
      <w:r w:rsidRPr="00D326EF">
        <w:rPr>
          <w:b w:val="0"/>
          <w:i w:val="0"/>
          <w:sz w:val="28"/>
          <w:szCs w:val="28"/>
          <w:lang w:val="hr-HR"/>
        </w:rPr>
        <w:t>.</w:t>
      </w:r>
    </w:p>
    <w:p w:rsidR="00F502EA" w:rsidRPr="00D326EF" w:rsidRDefault="00F502EA" w:rsidP="00F502EA">
      <w:pPr>
        <w:pStyle w:val="Heading2"/>
        <w:spacing w:before="40" w:after="40" w:line="240" w:lineRule="auto"/>
        <w:ind w:firstLine="540"/>
        <w:rPr>
          <w:b w:val="0"/>
          <w:i w:val="0"/>
          <w:sz w:val="28"/>
          <w:szCs w:val="28"/>
          <w:lang w:val="hr-HR"/>
        </w:rPr>
      </w:pPr>
      <w:r w:rsidRPr="00D326EF">
        <w:rPr>
          <w:b w:val="0"/>
          <w:i w:val="0"/>
          <w:sz w:val="28"/>
          <w:szCs w:val="28"/>
          <w:lang w:val="hr-HR"/>
        </w:rPr>
        <w:t xml:space="preserve">- Trường hợp hồ sơ chưa hợp lệ,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sẽ</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 xml:space="preserve">ã </w:t>
      </w:r>
      <w:r w:rsidRPr="00D326EF">
        <w:rPr>
          <w:b w:val="0"/>
          <w:i w:val="0"/>
          <w:sz w:val="28"/>
          <w:szCs w:val="28"/>
        </w:rPr>
        <w:t>hội</w:t>
      </w:r>
      <w:r w:rsidRPr="00D326EF">
        <w:rPr>
          <w:b w:val="0"/>
          <w:i w:val="0"/>
          <w:sz w:val="28"/>
          <w:szCs w:val="28"/>
          <w:lang w:val="hr-HR"/>
        </w:rPr>
        <w:t xml:space="preserve"> </w:t>
      </w:r>
      <w:r w:rsidRPr="00D326EF">
        <w:rPr>
          <w:b w:val="0"/>
          <w:i w:val="0"/>
          <w:sz w:val="28"/>
          <w:szCs w:val="28"/>
        </w:rPr>
        <w:t>biết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w:t>
      </w:r>
    </w:p>
    <w:p w:rsidR="00F502EA" w:rsidRPr="00D326EF" w:rsidRDefault="00F502EA" w:rsidP="00F502EA">
      <w:pPr>
        <w:spacing w:before="40" w:after="40"/>
        <w:ind w:firstLine="540"/>
        <w:rPr>
          <w:sz w:val="28"/>
        </w:rPr>
      </w:pPr>
      <w:r w:rsidRPr="00D326EF">
        <w:rPr>
          <w:b/>
          <w:bCs/>
          <w:iCs/>
          <w:sz w:val="28"/>
          <w:lang w:val="vi-VN"/>
        </w:rPr>
        <w:t>b) Cách thức thực hiện:</w:t>
      </w:r>
    </w:p>
    <w:p w:rsidR="00F502EA" w:rsidRPr="00D326EF" w:rsidRDefault="00F502EA" w:rsidP="00F502EA">
      <w:pPr>
        <w:spacing w:before="40" w:after="40"/>
        <w:ind w:firstLine="540"/>
        <w:rPr>
          <w:sz w:val="28"/>
          <w:lang w:val="vi-VN"/>
        </w:rPr>
      </w:pPr>
      <w:r w:rsidRPr="00D326EF">
        <w:rPr>
          <w:sz w:val="28"/>
          <w:lang w:val="vi-VN"/>
        </w:rPr>
        <w:t xml:space="preserve">Doanh nghiệp nộp hồ sơ thông báo chấm dứt cam kết thực hiện mục tiêu xã hội, môi trường trực tiếp/qua đường bưu điện/qua mạng đến Phòng Đăng ký kinh doanh nơi doanh nghiệp đặt trụ sở chính. </w:t>
      </w:r>
    </w:p>
    <w:p w:rsidR="00F502EA" w:rsidRPr="00D326EF" w:rsidRDefault="00F502EA" w:rsidP="00F502EA">
      <w:pPr>
        <w:spacing w:before="40" w:after="40"/>
        <w:ind w:firstLine="540"/>
        <w:rPr>
          <w:sz w:val="28"/>
          <w:lang w:val="vi-VN"/>
        </w:rPr>
      </w:pPr>
      <w:r w:rsidRPr="00D326EF">
        <w:rPr>
          <w:b/>
          <w:bCs/>
          <w:iCs/>
          <w:sz w:val="28"/>
          <w:lang w:val="vi-VN"/>
        </w:rPr>
        <w:t>c) Thành phần hồ sơ:</w:t>
      </w:r>
    </w:p>
    <w:p w:rsidR="00F502EA" w:rsidRPr="00D326EF" w:rsidRDefault="00F502EA" w:rsidP="00F502EA">
      <w:pPr>
        <w:spacing w:before="40" w:after="40"/>
        <w:ind w:firstLine="540"/>
        <w:rPr>
          <w:sz w:val="28"/>
          <w:lang w:val="vi-VN"/>
        </w:rPr>
      </w:pPr>
      <w:r w:rsidRPr="00D326EF">
        <w:rPr>
          <w:sz w:val="28"/>
          <w:lang w:val="vi-VN"/>
        </w:rPr>
        <w:t>- Bản Thông báo chấm dứt cam kết thực hiện mục tiêu xã hội, môi trường.</w:t>
      </w:r>
    </w:p>
    <w:p w:rsidR="00F502EA" w:rsidRPr="00D326EF" w:rsidRDefault="00F502EA" w:rsidP="00F502EA">
      <w:pPr>
        <w:spacing w:before="40" w:after="40"/>
        <w:ind w:firstLine="540"/>
        <w:rPr>
          <w:sz w:val="28"/>
          <w:lang w:val="vi-VN"/>
        </w:rPr>
      </w:pPr>
      <w:r w:rsidRPr="00D326EF">
        <w:rPr>
          <w:sz w:val="28"/>
          <w:lang w:val="vi-VN"/>
        </w:rPr>
        <w:t>- Quyết định của doanh nghiệp thông qua các nội dung trên hoặc Quyết định của cơ quan quản lý nhà nước có thẩm quyền (nếu có), trong đó nêu rõ lý do chấm dứt.</w:t>
      </w:r>
    </w:p>
    <w:p w:rsidR="00F502EA" w:rsidRPr="00D326EF" w:rsidRDefault="00F502EA" w:rsidP="00F502EA">
      <w:pPr>
        <w:spacing w:before="40" w:after="40"/>
        <w:ind w:firstLine="540"/>
        <w:rPr>
          <w:sz w:val="28"/>
          <w:lang w:val="vi-VN"/>
        </w:rPr>
      </w:pPr>
      <w:r w:rsidRPr="00D326EF">
        <w:rPr>
          <w:sz w:val="28"/>
          <w:lang w:val="vi-VN"/>
        </w:rPr>
        <w:t>- Bản sao biên bản họp của Hội đồng thành viên đối với công ty TNHH hai thành viên trở lên, của Chủ sở hữu công ty hoặc HĐTV hoặc Chủ tịch công ty đối với công ty TNHH một thành viên, của Đại hội đồng cổ đông đối với công ty cổ phần, của các thành viên hợp danh đối với công ty hợp danh khi thông qua nội dung trên.</w:t>
      </w:r>
    </w:p>
    <w:p w:rsidR="00F502EA" w:rsidRPr="00D326EF" w:rsidRDefault="00F502EA" w:rsidP="00F502EA">
      <w:pPr>
        <w:spacing w:before="40" w:after="40"/>
        <w:ind w:firstLine="540"/>
        <w:rPr>
          <w:sz w:val="28"/>
          <w:lang w:val="vi-VN"/>
        </w:rPr>
      </w:pPr>
      <w:r w:rsidRPr="00D326EF">
        <w:rPr>
          <w:sz w:val="28"/>
          <w:lang w:val="vi-VN"/>
        </w:rPr>
        <w:t>- Bản sao Thỏa thuận với cá nhân, tổ chức liên quan về xử lý số dư tài sản hoặc tài chính đối với nguồn viện trợ, tài trợ mà doanh nghiệp xã hội đã nhận (nếu còn).</w:t>
      </w:r>
    </w:p>
    <w:p w:rsidR="00F502EA" w:rsidRPr="00D326EF" w:rsidRDefault="00F502EA" w:rsidP="00F502EA">
      <w:pPr>
        <w:spacing w:before="40" w:after="40"/>
        <w:ind w:firstLine="540"/>
        <w:rPr>
          <w:sz w:val="28"/>
          <w:lang w:val="vi-VN"/>
        </w:rPr>
      </w:pPr>
      <w:bookmarkStart w:id="3" w:name="bookmark2"/>
      <w:r w:rsidRPr="00D326EF">
        <w:rPr>
          <w:b/>
          <w:bCs/>
          <w:iCs/>
          <w:sz w:val="28"/>
          <w:lang w:val="vi-VN"/>
        </w:rPr>
        <w:t>d) S</w:t>
      </w:r>
      <w:bookmarkEnd w:id="3"/>
      <w:r w:rsidRPr="00D326EF">
        <w:rPr>
          <w:b/>
          <w:bCs/>
          <w:iCs/>
          <w:sz w:val="28"/>
          <w:lang w:val="vi-VN"/>
        </w:rPr>
        <w:t>ố lượng hồ sơ:</w:t>
      </w:r>
      <w:r w:rsidRPr="00D326EF">
        <w:rPr>
          <w:sz w:val="28"/>
          <w:lang w:val="vi-VN"/>
        </w:rPr>
        <w:t xml:space="preserve"> 01 bộ</w:t>
      </w:r>
    </w:p>
    <w:p w:rsidR="00F502EA" w:rsidRPr="00D326EF" w:rsidRDefault="00F502EA" w:rsidP="00F502EA">
      <w:pPr>
        <w:spacing w:before="40" w:after="40"/>
        <w:ind w:firstLine="540"/>
        <w:rPr>
          <w:sz w:val="28"/>
          <w:lang w:val="vi-VN"/>
        </w:rPr>
      </w:pPr>
      <w:r w:rsidRPr="00D326EF">
        <w:rPr>
          <w:b/>
          <w:bCs/>
          <w:iCs/>
          <w:sz w:val="28"/>
          <w:lang w:val="vi-VN"/>
        </w:rPr>
        <w:t>đ) Thời hạn giải quyết:</w:t>
      </w:r>
      <w:r w:rsidRPr="00D326EF">
        <w:rPr>
          <w:b/>
          <w:bCs/>
          <w:i/>
          <w:iCs/>
          <w:sz w:val="28"/>
          <w:lang w:val="vi-VN"/>
        </w:rPr>
        <w:t xml:space="preserve"> </w:t>
      </w:r>
      <w:r w:rsidRPr="00D326EF">
        <w:rPr>
          <w:sz w:val="28"/>
          <w:lang w:val="vi-VN"/>
        </w:rPr>
        <w:t>Trong thời hạn 03 ngày làm việc kể từ ngày nhận được thông báo.</w:t>
      </w:r>
    </w:p>
    <w:p w:rsidR="00F502EA" w:rsidRPr="00D326EF" w:rsidRDefault="00F502EA" w:rsidP="00F502EA">
      <w:pPr>
        <w:spacing w:before="40" w:after="40"/>
        <w:ind w:firstLine="540"/>
        <w:rPr>
          <w:sz w:val="28"/>
          <w:lang w:val="vi-VN"/>
        </w:rPr>
      </w:pPr>
      <w:r w:rsidRPr="00D326EF">
        <w:rPr>
          <w:b/>
          <w:bCs/>
          <w:iCs/>
          <w:sz w:val="28"/>
          <w:lang w:val="vi-VN"/>
        </w:rPr>
        <w:t>e) Đối tượng thực hiện thủ tục hành chính:</w:t>
      </w:r>
      <w:r w:rsidRPr="00D326EF">
        <w:rPr>
          <w:b/>
          <w:bCs/>
          <w:i/>
          <w:iCs/>
          <w:sz w:val="28"/>
          <w:lang w:val="vi-VN"/>
        </w:rPr>
        <w:t xml:space="preserve"> </w:t>
      </w:r>
      <w:r w:rsidRPr="00D326EF">
        <w:rPr>
          <w:bCs/>
          <w:iCs/>
          <w:sz w:val="28"/>
          <w:lang w:val="vi-VN"/>
        </w:rPr>
        <w:t>T</w:t>
      </w:r>
      <w:r w:rsidRPr="00D326EF">
        <w:rPr>
          <w:sz w:val="28"/>
          <w:lang w:val="vi-VN"/>
        </w:rPr>
        <w:t>ổ chức</w:t>
      </w:r>
    </w:p>
    <w:p w:rsidR="00F502EA" w:rsidRPr="00D326EF" w:rsidRDefault="00F502EA" w:rsidP="00F502EA">
      <w:pPr>
        <w:spacing w:before="40" w:after="40"/>
        <w:ind w:firstLine="540"/>
        <w:rPr>
          <w:sz w:val="28"/>
          <w:lang w:val="vi-VN"/>
        </w:rPr>
      </w:pPr>
      <w:r w:rsidRPr="00D326EF">
        <w:rPr>
          <w:b/>
          <w:bCs/>
          <w:iCs/>
          <w:sz w:val="28"/>
          <w:lang w:val="vi-VN"/>
        </w:rPr>
        <w:t>g) Cơ quan thực hiện thủ tục hành chính:</w:t>
      </w:r>
      <w:r w:rsidRPr="00D326EF">
        <w:rPr>
          <w:b/>
          <w:bCs/>
          <w:i/>
          <w:iCs/>
          <w:sz w:val="28"/>
          <w:lang w:val="vi-VN"/>
        </w:rPr>
        <w:t xml:space="preserve"> </w:t>
      </w:r>
      <w:r w:rsidRPr="00D326EF">
        <w:rPr>
          <w:sz w:val="28"/>
          <w:lang w:val="vi-VN"/>
        </w:rPr>
        <w:t xml:space="preserve">Phòng Đăng ký kinh doanh - Sở </w:t>
      </w:r>
      <w:r w:rsidRPr="00D326EF">
        <w:rPr>
          <w:sz w:val="28"/>
          <w:shd w:val="solid" w:color="FFFFFF" w:fill="auto"/>
          <w:lang w:val="vi-VN"/>
        </w:rPr>
        <w:t>Kế hoạch</w:t>
      </w:r>
      <w:r w:rsidRPr="00D326EF">
        <w:rPr>
          <w:sz w:val="28"/>
          <w:lang w:val="vi-VN"/>
        </w:rPr>
        <w:t xml:space="preserve"> và Đầu tư.</w:t>
      </w:r>
    </w:p>
    <w:p w:rsidR="00F502EA" w:rsidRPr="00D326EF" w:rsidRDefault="00F502EA" w:rsidP="00F502EA">
      <w:pPr>
        <w:spacing w:before="0"/>
        <w:ind w:firstLine="540"/>
        <w:rPr>
          <w:sz w:val="28"/>
          <w:lang w:val="vi-VN"/>
        </w:rPr>
      </w:pPr>
      <w:r w:rsidRPr="00D326EF">
        <w:rPr>
          <w:b/>
          <w:bCs/>
          <w:iCs/>
          <w:sz w:val="28"/>
          <w:lang w:val="vi-VN"/>
        </w:rPr>
        <w:lastRenderedPageBreak/>
        <w:t xml:space="preserve">h) Kết quả thực hiện thủ tục hành chính: </w:t>
      </w:r>
      <w:r w:rsidRPr="00D326EF">
        <w:rPr>
          <w:sz w:val="28"/>
          <w:lang w:val="vi-VN"/>
        </w:rPr>
        <w:t>Việc chấm dứt thực hiện cam kết thực hiện mục tiêu xã hội, môi trường được công khai trên Cổng thông tin quốc gia về đăng ký doanh nghiệp.</w:t>
      </w:r>
    </w:p>
    <w:p w:rsidR="00F502EA" w:rsidRPr="00D326EF" w:rsidRDefault="00F502EA" w:rsidP="00F502EA">
      <w:pPr>
        <w:spacing w:before="0"/>
        <w:ind w:firstLine="540"/>
        <w:rPr>
          <w:sz w:val="28"/>
          <w:lang w:val="vi-VN"/>
        </w:rPr>
      </w:pPr>
      <w:r w:rsidRPr="00D326EF">
        <w:rPr>
          <w:b/>
          <w:bCs/>
          <w:iCs/>
          <w:sz w:val="28"/>
          <w:lang w:val="vi-VN"/>
        </w:rPr>
        <w:t xml:space="preserve">i) Lệ </w:t>
      </w:r>
      <w:r w:rsidRPr="00D326EF">
        <w:rPr>
          <w:b/>
          <w:bCs/>
          <w:iCs/>
          <w:sz w:val="28"/>
          <w:shd w:val="solid" w:color="FFFFFF" w:fill="auto"/>
          <w:lang w:val="vi-VN"/>
        </w:rPr>
        <w:t>phí</w:t>
      </w:r>
      <w:r w:rsidRPr="00D326EF">
        <w:rPr>
          <w:b/>
          <w:bCs/>
          <w:iCs/>
          <w:sz w:val="28"/>
          <w:lang w:val="vi-VN"/>
        </w:rPr>
        <w:t xml:space="preserve">: </w:t>
      </w:r>
      <w:r w:rsidRPr="00D326EF">
        <w:rPr>
          <w:sz w:val="28"/>
          <w:lang w:val="vi-VN"/>
        </w:rPr>
        <w:t xml:space="preserve">Miễn phí (Phí công bố nội dung đăng ký doanh nghiệp, Thông tư </w:t>
      </w:r>
      <w:r w:rsidRPr="00D326EF">
        <w:rPr>
          <w:sz w:val="28"/>
          <w:lang w:val="nl-NL"/>
        </w:rPr>
        <w:t>47/2019/TT-BTC ngày 04 tháng 12 năm 2017</w:t>
      </w:r>
      <w:r w:rsidRPr="00D326EF">
        <w:rPr>
          <w:sz w:val="28"/>
          <w:lang w:val="vi-VN"/>
        </w:rPr>
        <w:t>).</w:t>
      </w:r>
    </w:p>
    <w:p w:rsidR="00F502EA" w:rsidRPr="00D326EF" w:rsidRDefault="00F502EA" w:rsidP="00F502EA">
      <w:pPr>
        <w:spacing w:before="0"/>
        <w:ind w:firstLine="540"/>
        <w:rPr>
          <w:sz w:val="28"/>
          <w:lang w:val="vi-VN"/>
        </w:rPr>
      </w:pPr>
      <w:r w:rsidRPr="00D326EF">
        <w:rPr>
          <w:b/>
          <w:bCs/>
          <w:iCs/>
          <w:sz w:val="28"/>
          <w:lang w:val="vi-VN"/>
        </w:rPr>
        <w:t>k) Tên mẫu đơn, mẫu tờ khai:</w:t>
      </w:r>
    </w:p>
    <w:p w:rsidR="00F502EA" w:rsidRPr="00D326EF" w:rsidRDefault="00F502EA" w:rsidP="00F502EA">
      <w:pPr>
        <w:spacing w:before="0"/>
        <w:ind w:firstLine="540"/>
        <w:rPr>
          <w:sz w:val="28"/>
          <w:lang w:val="vi-VN"/>
        </w:rPr>
      </w:pPr>
      <w:r w:rsidRPr="00D326EF">
        <w:rPr>
          <w:sz w:val="28"/>
          <w:lang w:val="vi-VN"/>
        </w:rPr>
        <w:t xml:space="preserve">Biểu mẫu 03: Thông báo chấm dứt cam kết thực hiện mục tiêu xã hội, môi trường ban hành kèm theo Thông tư số 04/2016/TT-BKHĐT ngày 17 tháng 5 năm 2016 của Bộ Kế hoạch và Đầu tư quy định các biểu mẫu văn bản sử dụng trong </w:t>
      </w:r>
      <w:r w:rsidRPr="00D326EF">
        <w:rPr>
          <w:sz w:val="28"/>
          <w:shd w:val="solid" w:color="FFFFFF" w:fill="auto"/>
          <w:lang w:val="vi-VN"/>
        </w:rPr>
        <w:t>đăng ký</w:t>
      </w:r>
      <w:r w:rsidRPr="00D326EF">
        <w:rPr>
          <w:sz w:val="28"/>
          <w:lang w:val="vi-VN"/>
        </w:rPr>
        <w:t xml:space="preserve"> doanh nghiệp xã hội.</w:t>
      </w:r>
    </w:p>
    <w:p w:rsidR="00F502EA" w:rsidRPr="00D326EF" w:rsidRDefault="00F502EA" w:rsidP="00F502EA">
      <w:pPr>
        <w:spacing w:before="0"/>
        <w:ind w:firstLine="540"/>
        <w:rPr>
          <w:sz w:val="28"/>
          <w:lang w:val="vi-VN"/>
        </w:rPr>
      </w:pPr>
      <w:r w:rsidRPr="00D326EF">
        <w:rPr>
          <w:b/>
          <w:bCs/>
          <w:iCs/>
          <w:sz w:val="28"/>
          <w:lang w:val="vi-VN"/>
        </w:rPr>
        <w:t>l) Yêu cầu, điều kiện thực hiện thủ tục hành chính:</w:t>
      </w:r>
    </w:p>
    <w:p w:rsidR="00F502EA" w:rsidRPr="00D326EF" w:rsidRDefault="00F502EA" w:rsidP="00F502EA">
      <w:pPr>
        <w:spacing w:before="0"/>
        <w:ind w:firstLine="540"/>
        <w:rPr>
          <w:sz w:val="28"/>
          <w:lang w:val="vi-VN"/>
        </w:rPr>
      </w:pPr>
      <w:r w:rsidRPr="00D326EF">
        <w:rPr>
          <w:sz w:val="28"/>
          <w:lang w:val="vi-VN"/>
        </w:rPr>
        <w:t>Được quy định tại Điều 6 Nghị định số 96/2015/NĐ-CP ngày 19 tháng 10 năm 2015 của Chính phủ quy định chi tiết một số điều Luật Doanh nghiệp. Doanh nghiệp xã hội chấm dứt Cam kết thực hiện mục tiêu xã hội, môi trường trong các trường hợp sau đây:</w:t>
      </w:r>
    </w:p>
    <w:p w:rsidR="00F502EA" w:rsidRPr="00D326EF" w:rsidRDefault="00F502EA" w:rsidP="00F502EA">
      <w:pPr>
        <w:pStyle w:val="ListParagraph"/>
        <w:numPr>
          <w:ilvl w:val="0"/>
          <w:numId w:val="21"/>
        </w:numPr>
        <w:ind w:left="0" w:firstLine="567"/>
        <w:jc w:val="both"/>
        <w:rPr>
          <w:sz w:val="28"/>
          <w:szCs w:val="28"/>
          <w:lang w:val="vi-VN" w:eastAsia="x-none"/>
        </w:rPr>
      </w:pPr>
      <w:r w:rsidRPr="00D326EF">
        <w:rPr>
          <w:sz w:val="28"/>
          <w:szCs w:val="28"/>
          <w:lang w:val="vi-VN" w:eastAsia="x-none"/>
        </w:rPr>
        <w:t>Hết thời hạn Cam kết thực hiện mục tiêu xã hội, môi trường.</w:t>
      </w:r>
    </w:p>
    <w:p w:rsidR="00F502EA" w:rsidRPr="00D326EF" w:rsidRDefault="00F502EA" w:rsidP="00F502EA">
      <w:pPr>
        <w:pStyle w:val="ListParagraph"/>
        <w:numPr>
          <w:ilvl w:val="0"/>
          <w:numId w:val="21"/>
        </w:numPr>
        <w:ind w:left="0" w:firstLine="567"/>
        <w:jc w:val="both"/>
        <w:rPr>
          <w:sz w:val="28"/>
          <w:szCs w:val="28"/>
          <w:lang w:val="vi-VN" w:eastAsia="x-none"/>
        </w:rPr>
      </w:pPr>
      <w:r w:rsidRPr="00D326EF">
        <w:rPr>
          <w:sz w:val="28"/>
          <w:szCs w:val="28"/>
          <w:lang w:val="vi-VN" w:eastAsia="x-none"/>
        </w:rPr>
        <w:t>Vấn đề xã hội, môi trường trong Cam kết thực hiện mục tiêu xã hội, môi trường đã thay đổi hoặc không còn nữa.</w:t>
      </w:r>
    </w:p>
    <w:p w:rsidR="00F502EA" w:rsidRPr="00D326EF" w:rsidRDefault="00F502EA" w:rsidP="00F502EA">
      <w:pPr>
        <w:pStyle w:val="ListParagraph"/>
        <w:numPr>
          <w:ilvl w:val="0"/>
          <w:numId w:val="21"/>
        </w:numPr>
        <w:ind w:left="0" w:firstLine="567"/>
        <w:jc w:val="both"/>
        <w:rPr>
          <w:sz w:val="28"/>
          <w:szCs w:val="28"/>
          <w:lang w:val="vi-VN" w:eastAsia="x-none"/>
        </w:rPr>
      </w:pPr>
      <w:r w:rsidRPr="00D326EF">
        <w:rPr>
          <w:sz w:val="28"/>
          <w:szCs w:val="28"/>
          <w:lang w:val="vi-VN" w:eastAsia="x-none"/>
        </w:rPr>
        <w:t>Không thực hiện hoặc thực hiện không đầy đủ Cam kết thực hiện mục tiêu xã hội, môi trường và mức lợi nhuận giữ lại tái đầu tư.</w:t>
      </w:r>
    </w:p>
    <w:p w:rsidR="00F502EA" w:rsidRPr="00D326EF" w:rsidRDefault="00F502EA" w:rsidP="00F502EA">
      <w:pPr>
        <w:pStyle w:val="ListParagraph"/>
        <w:numPr>
          <w:ilvl w:val="0"/>
          <w:numId w:val="21"/>
        </w:numPr>
        <w:ind w:left="0" w:firstLine="567"/>
        <w:jc w:val="both"/>
        <w:rPr>
          <w:sz w:val="28"/>
          <w:szCs w:val="28"/>
          <w:lang w:val="vi-VN" w:eastAsia="x-none"/>
        </w:rPr>
      </w:pPr>
      <w:r w:rsidRPr="00D326EF">
        <w:rPr>
          <w:sz w:val="28"/>
          <w:szCs w:val="28"/>
          <w:lang w:val="vi-VN" w:eastAsia="x-none"/>
        </w:rPr>
        <w:t>Trường hợp khác theo quyết định của doanh nghiệp hoặc cơ quan nhà nước có thẩm quyền.</w:t>
      </w:r>
    </w:p>
    <w:p w:rsidR="00F502EA" w:rsidRPr="00D326EF" w:rsidRDefault="00F502EA" w:rsidP="00F502EA">
      <w:pPr>
        <w:spacing w:before="0"/>
        <w:ind w:firstLine="540"/>
        <w:rPr>
          <w:sz w:val="28"/>
          <w:lang w:val="vi-VN"/>
        </w:rPr>
      </w:pPr>
      <w:r w:rsidRPr="00D326EF">
        <w:rPr>
          <w:sz w:val="28"/>
          <w:lang w:val="vi-VN"/>
        </w:rPr>
        <w:t>Trong trường hợp chấm dứt Cam kết thực hiện mục tiêu xã hội, môi trường của doanh nghiệp xã hội, toàn bộ số dư tài sản hoặc tài chính còn lại của các khoản viện trợ, tài trợ đã được nhận phải chuyển lại cho cá nhân, cơ quan, tổ chức đã viện trợ, tài trợ hoặc chuyển cho các doanh nghiệp xã hội khác, tổ chức khác có mục tiêu xã hội tương tự. Doanh nghiệp xã hội chỉ được chấm dứt Cam kết thực hiện mục tiêu xã hội, môi trường nếu vẫn bảo đảm thanh toán đủ các khoản nợ và nghĩa vụ tài sản khác sau khi đã xử lý số dư của khoản viện trợ, tài trợ mà doanh nghiệp đã nhận.</w:t>
      </w:r>
    </w:p>
    <w:p w:rsidR="00F502EA" w:rsidRPr="00D326EF" w:rsidRDefault="00F502EA" w:rsidP="00F502EA">
      <w:pPr>
        <w:spacing w:before="0"/>
        <w:ind w:firstLine="540"/>
        <w:rPr>
          <w:sz w:val="28"/>
          <w:lang w:val="vi-VN"/>
        </w:rPr>
      </w:pPr>
      <w:r w:rsidRPr="00D326EF">
        <w:rPr>
          <w:b/>
          <w:bCs/>
          <w:iCs/>
          <w:sz w:val="28"/>
          <w:lang w:val="vi-VN"/>
        </w:rPr>
        <w:t>m) Căn cứ pháp lý của thủ tục hành chính:</w:t>
      </w:r>
    </w:p>
    <w:p w:rsidR="00F502EA" w:rsidRPr="00D326EF" w:rsidRDefault="00F502EA" w:rsidP="00F502EA">
      <w:pPr>
        <w:spacing w:before="0"/>
        <w:ind w:firstLine="540"/>
        <w:rPr>
          <w:sz w:val="28"/>
          <w:lang w:val="vi-VN"/>
        </w:rPr>
      </w:pPr>
      <w:r w:rsidRPr="00D326EF">
        <w:rPr>
          <w:sz w:val="28"/>
          <w:lang w:val="vi-VN"/>
        </w:rPr>
        <w:t>- Luật Doanh nghiệp số 68/2014/QH13 ngày 26 tháng 11 năm 2014</w:t>
      </w:r>
    </w:p>
    <w:p w:rsidR="00F502EA" w:rsidRPr="00D326EF" w:rsidRDefault="00F502EA" w:rsidP="00F502EA">
      <w:pPr>
        <w:spacing w:before="0"/>
        <w:ind w:firstLine="540"/>
        <w:rPr>
          <w:sz w:val="28"/>
          <w:lang w:val="vi-VN"/>
        </w:rPr>
      </w:pPr>
      <w:r w:rsidRPr="00D326EF">
        <w:rPr>
          <w:sz w:val="28"/>
          <w:lang w:val="vi-VN"/>
        </w:rPr>
        <w:t>- Nghị định số 96/2015/NĐ-CP ngày 19 tháng 10 năm 2015 của Chính phủ quy định chi tiết một số điều Luật Doanh nghiệp.</w:t>
      </w:r>
    </w:p>
    <w:p w:rsidR="00F502EA" w:rsidRPr="00D326EF" w:rsidRDefault="00F502EA" w:rsidP="00F502EA">
      <w:pPr>
        <w:spacing w:before="0"/>
        <w:ind w:firstLine="540"/>
        <w:rPr>
          <w:sz w:val="28"/>
          <w:lang w:val="vi-VN"/>
        </w:rPr>
      </w:pPr>
      <w:r w:rsidRPr="00D326EF">
        <w:rPr>
          <w:sz w:val="28"/>
          <w:lang w:val="vi-VN"/>
        </w:rPr>
        <w:t>- Thông tư số 04/2016/TT-BKHĐT ngày 17 tháng 5 năm 2016 của Bộ Kế hoạch và Đầu tư quy định các biểu mẫu văn bản sử dụng trong đăng ký doanh nghiệp xã hội theo Nghị định số 96/2015/NĐ-CP ngày 19 tháng 10 năm 2015 của Chính phủ quy định chi tiết một số điều Luật Doanh nghiệp.</w:t>
      </w:r>
    </w:p>
    <w:p w:rsidR="00F502EA" w:rsidRPr="00D326EF" w:rsidRDefault="00F502EA" w:rsidP="00F502EA">
      <w:pPr>
        <w:spacing w:before="0"/>
        <w:ind w:firstLine="540"/>
        <w:rPr>
          <w:sz w:val="28"/>
          <w:lang w:val="vi-VN"/>
        </w:rPr>
      </w:pPr>
      <w:r w:rsidRPr="00D326EF">
        <w:rPr>
          <w:sz w:val="28"/>
          <w:lang w:val="nl-NL"/>
        </w:rPr>
        <w:t>- Thông tư số </w:t>
      </w:r>
      <w:hyperlink r:id="rId16" w:tgtFrame="_blank" w:tooltip="Thông tư 215/2016/TT-BTC" w:history="1">
        <w:r w:rsidRPr="00D326EF">
          <w:rPr>
            <w:sz w:val="28"/>
            <w:lang w:val="nl-NL"/>
          </w:rPr>
          <w:t>215/2016/TT-</w:t>
        </w:r>
      </w:hyperlink>
      <w:r w:rsidRPr="00D326EF">
        <w:rPr>
          <w:sz w:val="28"/>
          <w:lang w:val="nl-NL"/>
        </w:rPr>
        <w:t>BTC ngày 10 tháng 11 năm 2016 của Bộ trưởng Bộ Tài chính</w:t>
      </w:r>
      <w:r w:rsidRPr="00D326EF">
        <w:rPr>
          <w:sz w:val="28"/>
          <w:lang w:val="vi-VN"/>
        </w:rPr>
        <w:t xml:space="preserve"> quy định mức thu, chế độ thu, nộp, quản lý, và sử dụng phí cung cấp thông tin doanh nghiệp, lệ phí đăng ký doanh nghiệp.</w:t>
      </w:r>
    </w:p>
    <w:p w:rsidR="00F502EA" w:rsidRPr="00D326EF" w:rsidRDefault="00F502EA" w:rsidP="00F502EA">
      <w:pPr>
        <w:spacing w:before="0"/>
        <w:ind w:firstLine="539"/>
        <w:rPr>
          <w:sz w:val="28"/>
        </w:rPr>
      </w:pPr>
      <w:r w:rsidRPr="00D326EF">
        <w:rPr>
          <w:sz w:val="28"/>
          <w:lang w:val="vi-VN"/>
        </w:rPr>
        <w:t xml:space="preserve">- </w:t>
      </w:r>
      <w:r w:rsidRPr="00D326EF">
        <w:rPr>
          <w:sz w:val="28"/>
          <w:lang w:val="nl-NL"/>
        </w:rPr>
        <w:t>Thông tư số 47/2019/TT-BTC ngày 04 tháng 12 năm 2017 sửa đổi, bổ sung một số điều của Thông tư số </w:t>
      </w:r>
      <w:hyperlink r:id="rId17" w:tgtFrame="_blank" w:tooltip="Thông tư 215/2016/TT-BTC" w:history="1">
        <w:r w:rsidRPr="00D326EF">
          <w:rPr>
            <w:sz w:val="28"/>
            <w:lang w:val="nl-NL"/>
          </w:rPr>
          <w:t>215/2016/TT-</w:t>
        </w:r>
      </w:hyperlink>
      <w:r w:rsidRPr="00D326EF">
        <w:rPr>
          <w:sz w:val="28"/>
          <w:lang w:val="nl-NL"/>
        </w:rPr>
        <w:t>BTC ngày 10 tháng 11 năm 2016 của Bộ trưởng Bộ Tài chính</w:t>
      </w:r>
      <w:r w:rsidRPr="00D326EF">
        <w:rPr>
          <w:sz w:val="28"/>
          <w:lang w:val="vi-VN"/>
        </w:rPr>
        <w:t xml:space="preserve"> quy định mức thu, chế độ thu, nộp, quản lý, và sử dụng phí cung cấp thông tin doanh nghiệp, lệ phí đăng ký doanh nghiệp.</w:t>
      </w:r>
    </w:p>
    <w:p w:rsidR="00F502EA" w:rsidRPr="00D326EF" w:rsidRDefault="00F502EA" w:rsidP="00F502EA">
      <w:pPr>
        <w:spacing w:before="0"/>
        <w:ind w:firstLine="539"/>
        <w:rPr>
          <w:sz w:val="28"/>
        </w:rPr>
      </w:pPr>
    </w:p>
    <w:p w:rsidR="00F502EA" w:rsidRPr="00D326EF" w:rsidRDefault="00F502EA" w:rsidP="00F502EA">
      <w:pPr>
        <w:spacing w:before="40" w:after="40"/>
        <w:ind w:firstLine="540"/>
        <w:rPr>
          <w:sz w:val="28"/>
          <w:lang w:val="vi-VN"/>
        </w:rPr>
      </w:pPr>
      <w:r w:rsidRPr="00D326EF">
        <w:rPr>
          <w:b/>
          <w:bCs/>
          <w:sz w:val="28"/>
          <w:lang w:val="vi-VN"/>
        </w:rPr>
        <w:lastRenderedPageBreak/>
        <w:t>79. Thông báo tiếp nhận viện trợ, tài trợ</w:t>
      </w:r>
    </w:p>
    <w:p w:rsidR="00F502EA" w:rsidRPr="00D326EF" w:rsidRDefault="00F502EA" w:rsidP="00F502EA">
      <w:pPr>
        <w:spacing w:before="40" w:after="40"/>
        <w:ind w:firstLine="540"/>
        <w:rPr>
          <w:b/>
          <w:bCs/>
          <w:iCs/>
          <w:sz w:val="28"/>
        </w:rPr>
      </w:pPr>
      <w:r w:rsidRPr="00D326EF">
        <w:rPr>
          <w:b/>
          <w:bCs/>
          <w:iCs/>
          <w:sz w:val="28"/>
          <w:lang w:val="vi-VN"/>
        </w:rPr>
        <w:t>a) Trình tự thực hiện:</w:t>
      </w:r>
    </w:p>
    <w:p w:rsidR="00F502EA" w:rsidRPr="00D326EF" w:rsidRDefault="00F502EA" w:rsidP="00F502EA">
      <w:pPr>
        <w:spacing w:before="40" w:after="40"/>
        <w:ind w:firstLine="540"/>
        <w:rPr>
          <w:sz w:val="28"/>
          <w:lang w:val="vi-VN"/>
        </w:rPr>
      </w:pPr>
      <w:r w:rsidRPr="00D326EF">
        <w:rPr>
          <w:sz w:val="28"/>
          <w:lang w:val="vi-VN"/>
        </w:rPr>
        <w:t>Việc tiếp nhận tài trợ phải lập thành văn bản. Trong thời hạn 05 ngày làm việc kể từ ngày văn bản tiếp nhận tài trợ được ký kết, doanh nghiệp phải thông báo cho Sở Kế hoạch và Đầu tư nơi doanh nghiệp có trụ sở chính về việc tiếp nhận tài trợ.</w:t>
      </w:r>
    </w:p>
    <w:p w:rsidR="00F502EA" w:rsidRPr="00D326EF" w:rsidRDefault="00F502EA" w:rsidP="00F502EA">
      <w:pPr>
        <w:spacing w:before="40" w:after="40"/>
        <w:ind w:firstLine="540"/>
        <w:rPr>
          <w:sz w:val="28"/>
          <w:lang w:val="vi-VN"/>
        </w:rPr>
      </w:pPr>
      <w:r w:rsidRPr="00D326EF">
        <w:rPr>
          <w:b/>
          <w:bCs/>
          <w:iCs/>
          <w:sz w:val="28"/>
          <w:lang w:val="vi-VN"/>
        </w:rPr>
        <w:t>b) Cách thức thực hiện:</w:t>
      </w:r>
      <w:r w:rsidRPr="00D326EF">
        <w:rPr>
          <w:sz w:val="28"/>
          <w:lang w:val="vi-VN"/>
        </w:rPr>
        <w:t xml:space="preserve"> Doanh nghiệp gửi trực tiếp hoặc qua đường bưu điện thông báo tiếp nhận viện trợ, tài trợ cho Sở </w:t>
      </w:r>
      <w:r w:rsidRPr="00D326EF">
        <w:rPr>
          <w:sz w:val="28"/>
          <w:shd w:val="solid" w:color="FFFFFF" w:fill="auto"/>
          <w:lang w:val="vi-VN"/>
        </w:rPr>
        <w:t>Kế hoạch</w:t>
      </w:r>
      <w:r w:rsidRPr="00D326EF">
        <w:rPr>
          <w:sz w:val="28"/>
          <w:lang w:val="vi-VN"/>
        </w:rPr>
        <w:t xml:space="preserve"> và Đầu tư.</w:t>
      </w:r>
    </w:p>
    <w:p w:rsidR="00F502EA" w:rsidRPr="00D326EF" w:rsidRDefault="00F502EA" w:rsidP="00F502EA">
      <w:pPr>
        <w:spacing w:before="40" w:after="40"/>
        <w:ind w:firstLine="540"/>
        <w:rPr>
          <w:sz w:val="28"/>
          <w:lang w:val="vi-VN"/>
        </w:rPr>
      </w:pPr>
      <w:r w:rsidRPr="00D326EF">
        <w:rPr>
          <w:b/>
          <w:bCs/>
          <w:iCs/>
          <w:sz w:val="28"/>
          <w:lang w:val="vi-VN"/>
        </w:rPr>
        <w:t>c) Thành phần hồ sơ:</w:t>
      </w:r>
    </w:p>
    <w:p w:rsidR="00F502EA" w:rsidRPr="00D326EF" w:rsidRDefault="00F502EA" w:rsidP="00F502EA">
      <w:pPr>
        <w:spacing w:before="40" w:after="40"/>
        <w:ind w:firstLine="540"/>
        <w:rPr>
          <w:sz w:val="28"/>
          <w:lang w:val="vi-VN"/>
        </w:rPr>
      </w:pPr>
      <w:r w:rsidRPr="00D326EF">
        <w:rPr>
          <w:sz w:val="28"/>
          <w:lang w:val="vi-VN"/>
        </w:rPr>
        <w:t>- Bản Thông báo tiếp nhận viện trợ, tài trợ.</w:t>
      </w:r>
    </w:p>
    <w:p w:rsidR="00F502EA" w:rsidRPr="00D326EF" w:rsidRDefault="00F502EA" w:rsidP="00F502EA">
      <w:pPr>
        <w:spacing w:before="40" w:after="40"/>
        <w:ind w:firstLine="540"/>
        <w:rPr>
          <w:sz w:val="28"/>
          <w:lang w:val="vi-VN"/>
        </w:rPr>
      </w:pPr>
      <w:r w:rsidRPr="00D326EF">
        <w:rPr>
          <w:sz w:val="28"/>
          <w:lang w:val="vi-VN"/>
        </w:rPr>
        <w:t>- Bản sao Văn bản tiếp nhận tài trợ</w:t>
      </w:r>
    </w:p>
    <w:p w:rsidR="00F502EA" w:rsidRPr="00D326EF" w:rsidRDefault="00F502EA" w:rsidP="00F502EA">
      <w:pPr>
        <w:spacing w:before="40" w:after="40"/>
        <w:ind w:firstLine="540"/>
        <w:rPr>
          <w:sz w:val="28"/>
          <w:lang w:val="vi-VN"/>
        </w:rPr>
      </w:pPr>
      <w:r w:rsidRPr="00D326EF">
        <w:rPr>
          <w:b/>
          <w:bCs/>
          <w:iCs/>
          <w:sz w:val="28"/>
          <w:lang w:val="vi-VN"/>
        </w:rPr>
        <w:t>d) Số lượng hồ sơ:</w:t>
      </w:r>
      <w:r w:rsidRPr="00D326EF">
        <w:rPr>
          <w:sz w:val="28"/>
          <w:lang w:val="vi-VN"/>
        </w:rPr>
        <w:t xml:space="preserve"> 01 bộ</w:t>
      </w:r>
    </w:p>
    <w:p w:rsidR="00F502EA" w:rsidRPr="00D326EF" w:rsidRDefault="00F502EA" w:rsidP="00F502EA">
      <w:pPr>
        <w:spacing w:before="40" w:after="40"/>
        <w:ind w:firstLine="540"/>
        <w:rPr>
          <w:sz w:val="28"/>
          <w:lang w:val="vi-VN"/>
        </w:rPr>
      </w:pPr>
      <w:r w:rsidRPr="00D326EF">
        <w:rPr>
          <w:b/>
          <w:bCs/>
          <w:iCs/>
          <w:sz w:val="28"/>
          <w:lang w:val="vi-VN"/>
        </w:rPr>
        <w:t>đ) Thời hạn giải quyết:</w:t>
      </w:r>
      <w:r w:rsidRPr="00D326EF">
        <w:rPr>
          <w:sz w:val="28"/>
          <w:lang w:val="vi-VN"/>
        </w:rPr>
        <w:t xml:space="preserve"> Không quy định</w:t>
      </w:r>
    </w:p>
    <w:p w:rsidR="00F502EA" w:rsidRPr="00D326EF" w:rsidRDefault="00F502EA" w:rsidP="00F502EA">
      <w:pPr>
        <w:spacing w:before="40" w:after="40"/>
        <w:ind w:firstLine="540"/>
        <w:rPr>
          <w:sz w:val="28"/>
          <w:lang w:val="vi-VN"/>
        </w:rPr>
      </w:pPr>
      <w:r w:rsidRPr="00D326EF">
        <w:rPr>
          <w:b/>
          <w:bCs/>
          <w:iCs/>
          <w:sz w:val="28"/>
          <w:lang w:val="vi-VN"/>
        </w:rPr>
        <w:t>e) Đối tượng thực hiện thủ tục hành chính:</w:t>
      </w:r>
      <w:r w:rsidRPr="00D326EF">
        <w:rPr>
          <w:sz w:val="28"/>
          <w:lang w:val="vi-VN"/>
        </w:rPr>
        <w:t xml:space="preserve"> Cá nhân, tổ chức</w:t>
      </w:r>
    </w:p>
    <w:p w:rsidR="00F502EA" w:rsidRPr="00D326EF" w:rsidRDefault="00F502EA" w:rsidP="00F502EA">
      <w:pPr>
        <w:spacing w:before="40" w:after="40"/>
        <w:ind w:firstLine="540"/>
        <w:rPr>
          <w:sz w:val="28"/>
          <w:lang w:val="vi-VN"/>
        </w:rPr>
      </w:pPr>
      <w:r w:rsidRPr="00D326EF">
        <w:rPr>
          <w:b/>
          <w:bCs/>
          <w:iCs/>
          <w:sz w:val="28"/>
          <w:lang w:val="vi-VN"/>
        </w:rPr>
        <w:t>g) Cơ quan thực hiện thủ tục hành chính:</w:t>
      </w:r>
      <w:r w:rsidRPr="00D326EF">
        <w:rPr>
          <w:sz w:val="28"/>
          <w:lang w:val="vi-VN"/>
        </w:rPr>
        <w:t xml:space="preserve"> Sở Kế hoạch và Đầu tư (Phòng Đăng ký kinh doanh) </w:t>
      </w:r>
    </w:p>
    <w:p w:rsidR="00F502EA" w:rsidRPr="00D326EF" w:rsidRDefault="00F502EA" w:rsidP="00F502EA">
      <w:pPr>
        <w:spacing w:before="40" w:after="40"/>
        <w:ind w:firstLine="540"/>
        <w:rPr>
          <w:sz w:val="28"/>
          <w:lang w:val="vi-VN"/>
        </w:rPr>
      </w:pPr>
      <w:r w:rsidRPr="00D326EF">
        <w:rPr>
          <w:b/>
          <w:bCs/>
          <w:iCs/>
          <w:sz w:val="28"/>
          <w:lang w:val="vi-VN"/>
        </w:rPr>
        <w:t>h) Kết quả thực hiện thủ tục hành chính:</w:t>
      </w:r>
      <w:r w:rsidRPr="00D326EF">
        <w:rPr>
          <w:b/>
          <w:bCs/>
          <w:i/>
          <w:iCs/>
          <w:sz w:val="28"/>
          <w:lang w:val="vi-VN"/>
        </w:rPr>
        <w:t xml:space="preserve"> </w:t>
      </w:r>
      <w:r w:rsidRPr="00D326EF">
        <w:rPr>
          <w:bCs/>
          <w:iCs/>
          <w:sz w:val="28"/>
          <w:lang w:val="vi-VN"/>
        </w:rPr>
        <w:t>H</w:t>
      </w:r>
      <w:r w:rsidRPr="00D326EF">
        <w:rPr>
          <w:sz w:val="28"/>
          <w:lang w:val="vi-VN"/>
        </w:rPr>
        <w:t>ồ sơ doanh nghiệp được cập nhật.</w:t>
      </w:r>
    </w:p>
    <w:p w:rsidR="00F502EA" w:rsidRPr="00D326EF" w:rsidRDefault="00F502EA" w:rsidP="00F502EA">
      <w:pPr>
        <w:spacing w:before="40" w:after="40"/>
        <w:ind w:firstLine="540"/>
        <w:rPr>
          <w:sz w:val="28"/>
          <w:lang w:val="vi-VN"/>
        </w:rPr>
      </w:pPr>
      <w:r w:rsidRPr="00D326EF">
        <w:rPr>
          <w:b/>
          <w:bCs/>
          <w:iCs/>
          <w:sz w:val="28"/>
          <w:lang w:val="vi-VN"/>
        </w:rPr>
        <w:t>i) Lệ phí:</w:t>
      </w:r>
      <w:r w:rsidRPr="00D326EF">
        <w:rPr>
          <w:b/>
          <w:bCs/>
          <w:i/>
          <w:iCs/>
          <w:sz w:val="28"/>
          <w:lang w:val="vi-VN"/>
        </w:rPr>
        <w:t xml:space="preserve"> </w:t>
      </w:r>
      <w:r w:rsidRPr="00D326EF">
        <w:rPr>
          <w:sz w:val="28"/>
          <w:lang w:val="vi-VN"/>
        </w:rPr>
        <w:t>Không có</w:t>
      </w:r>
    </w:p>
    <w:p w:rsidR="00F502EA" w:rsidRPr="00D326EF" w:rsidRDefault="00F502EA" w:rsidP="00F502EA">
      <w:pPr>
        <w:spacing w:before="40" w:after="40"/>
        <w:ind w:firstLine="540"/>
        <w:rPr>
          <w:sz w:val="28"/>
          <w:lang w:val="vi-VN"/>
        </w:rPr>
      </w:pPr>
      <w:r w:rsidRPr="00D326EF">
        <w:rPr>
          <w:b/>
          <w:bCs/>
          <w:iCs/>
          <w:sz w:val="28"/>
          <w:lang w:val="vi-VN"/>
        </w:rPr>
        <w:t>k) Tên mẫu đơn, mẫu tờ khai:</w:t>
      </w:r>
      <w:r w:rsidRPr="00D326EF">
        <w:rPr>
          <w:sz w:val="28"/>
          <w:lang w:val="vi-VN"/>
        </w:rPr>
        <w:t xml:space="preserve"> </w:t>
      </w:r>
    </w:p>
    <w:p w:rsidR="00F502EA" w:rsidRPr="00D326EF" w:rsidRDefault="00F502EA" w:rsidP="00F502EA">
      <w:pPr>
        <w:spacing w:before="40" w:after="40"/>
        <w:ind w:firstLine="540"/>
        <w:rPr>
          <w:sz w:val="28"/>
          <w:lang w:val="vi-VN"/>
        </w:rPr>
      </w:pPr>
      <w:r w:rsidRPr="00D326EF">
        <w:rPr>
          <w:sz w:val="28"/>
          <w:lang w:val="vi-VN"/>
        </w:rPr>
        <w:t>Biểu mẫu 04: Thông báo tiếp nhận viện trợ, tài trợ ban hành kèm theo Thông tư số 04/2016/TT-BKHĐT ngày 17 tháng 5 năm 2016 của Bộ Kế hoạch và Đầu tư quy định các biểu mẫu văn bản sử dụng trong đăng ký doanh nghiệp xã hội.</w:t>
      </w:r>
    </w:p>
    <w:p w:rsidR="00F502EA" w:rsidRPr="00D326EF" w:rsidRDefault="00F502EA" w:rsidP="00F502EA">
      <w:pPr>
        <w:spacing w:before="40" w:after="40"/>
        <w:ind w:firstLine="540"/>
        <w:rPr>
          <w:sz w:val="28"/>
          <w:lang w:val="vi-VN"/>
        </w:rPr>
      </w:pPr>
      <w:r w:rsidRPr="00D326EF">
        <w:rPr>
          <w:b/>
          <w:bCs/>
          <w:iCs/>
          <w:sz w:val="28"/>
          <w:lang w:val="vi-VN"/>
        </w:rPr>
        <w:t>l) Yêu cầu, điều kiện thực hiện thủ tục hành chính:</w:t>
      </w:r>
      <w:r w:rsidRPr="00D326EF">
        <w:rPr>
          <w:sz w:val="28"/>
          <w:lang w:val="vi-VN"/>
        </w:rPr>
        <w:t xml:space="preserve"> </w:t>
      </w:r>
    </w:p>
    <w:p w:rsidR="00F502EA" w:rsidRPr="00D326EF" w:rsidRDefault="00F502EA" w:rsidP="00F502EA">
      <w:pPr>
        <w:spacing w:before="40" w:after="40"/>
        <w:ind w:firstLine="540"/>
        <w:rPr>
          <w:sz w:val="28"/>
          <w:lang w:val="vi-VN"/>
        </w:rPr>
      </w:pPr>
      <w:r w:rsidRPr="00D326EF">
        <w:rPr>
          <w:sz w:val="28"/>
          <w:lang w:val="vi-VN"/>
        </w:rPr>
        <w:t>Doanh nghiệp xã hội được tiếp nhận tài trợ bằng tài sản, tài chính hoặc hỗ trợ kỹ thuật từ các cá nhân, cơ quan, tổ chức trong nước và tổ chức nước ngoài đã đăng ký hoạt động tại Việt Nam để thực hiện mục tiêu giải quyết vấn đề xã hội, môi trường.</w:t>
      </w:r>
    </w:p>
    <w:p w:rsidR="00F502EA" w:rsidRPr="00D326EF" w:rsidRDefault="00F502EA" w:rsidP="00F502EA">
      <w:pPr>
        <w:spacing w:before="40" w:after="40"/>
        <w:ind w:firstLine="540"/>
        <w:rPr>
          <w:sz w:val="28"/>
          <w:lang w:val="vi-VN"/>
        </w:rPr>
      </w:pPr>
      <w:r w:rsidRPr="00D326EF">
        <w:rPr>
          <w:b/>
          <w:bCs/>
          <w:iCs/>
          <w:sz w:val="28"/>
          <w:lang w:val="vi-VN"/>
        </w:rPr>
        <w:t>m) Căn cứ pháp lý của thủ tục hành chính:</w:t>
      </w:r>
    </w:p>
    <w:p w:rsidR="00F502EA" w:rsidRPr="00D326EF" w:rsidRDefault="00F502EA" w:rsidP="00F502EA">
      <w:pPr>
        <w:spacing w:before="40" w:after="40"/>
        <w:ind w:firstLine="540"/>
        <w:rPr>
          <w:sz w:val="28"/>
          <w:lang w:val="vi-VN"/>
        </w:rPr>
      </w:pPr>
      <w:r w:rsidRPr="00D326EF">
        <w:rPr>
          <w:sz w:val="28"/>
          <w:lang w:val="vi-VN"/>
        </w:rPr>
        <w:t>- Luật Doanh nghiệp số 68/2014/QH13 ngày 26 tháng 11 năm 2014</w:t>
      </w:r>
    </w:p>
    <w:p w:rsidR="00F502EA" w:rsidRPr="00D326EF" w:rsidRDefault="00F502EA" w:rsidP="00F502EA">
      <w:pPr>
        <w:spacing w:before="40" w:after="40"/>
        <w:ind w:firstLine="540"/>
        <w:rPr>
          <w:sz w:val="28"/>
          <w:lang w:val="vi-VN"/>
        </w:rPr>
      </w:pPr>
      <w:r w:rsidRPr="00D326EF">
        <w:rPr>
          <w:sz w:val="28"/>
          <w:lang w:val="vi-VN"/>
        </w:rPr>
        <w:t xml:space="preserve">- </w:t>
      </w:r>
      <w:r w:rsidRPr="00D326EF">
        <w:rPr>
          <w:sz w:val="28"/>
          <w:shd w:val="solid" w:color="FFFFFF" w:fill="auto"/>
          <w:lang w:val="vi-VN"/>
        </w:rPr>
        <w:t>Nghị định số</w:t>
      </w:r>
      <w:r w:rsidRPr="00D326EF">
        <w:rPr>
          <w:sz w:val="28"/>
          <w:lang w:val="vi-VN"/>
        </w:rPr>
        <w:t xml:space="preserve"> 96/2015/NĐ-CP ngày 19 tháng 10 năm 2015 của Chính phủ quy định chi tiết một số điều Luật Doanh nghiệp.</w:t>
      </w:r>
    </w:p>
    <w:p w:rsidR="00F502EA" w:rsidRPr="00D326EF" w:rsidRDefault="00F502EA" w:rsidP="00F502EA">
      <w:pPr>
        <w:spacing w:before="0"/>
        <w:ind w:firstLine="539"/>
        <w:rPr>
          <w:sz w:val="28"/>
        </w:rPr>
      </w:pPr>
      <w:r w:rsidRPr="00D326EF">
        <w:rPr>
          <w:sz w:val="28"/>
          <w:lang w:val="vi-VN"/>
        </w:rPr>
        <w:t>- Thông tư số 04/2016/TT-BKHĐT ngày 17 tháng 5 năm 2016 của Bộ Kế hoạch và Đầu tư quy định các biểu mẫu văn bản sử dụng trong đăng ký doanh nghiệp xã hội theo Nghị định số 96/2015/NĐ-CP ngày 19 tháng 10 năm 2015 của Chính phủ quy định chi tiết một số điều Luật Doanh nghiệp.</w:t>
      </w: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before="40" w:after="40"/>
        <w:ind w:firstLine="540"/>
        <w:rPr>
          <w:sz w:val="28"/>
          <w:lang w:val="vi-VN"/>
        </w:rPr>
      </w:pPr>
      <w:r w:rsidRPr="00D326EF">
        <w:rPr>
          <w:b/>
          <w:bCs/>
          <w:sz w:val="28"/>
          <w:lang w:val="vi-VN"/>
        </w:rPr>
        <w:lastRenderedPageBreak/>
        <w:t>80. Thông báo thay đổi nội dung tiếp nhận viện trợ, tài trợ</w:t>
      </w:r>
    </w:p>
    <w:p w:rsidR="00F502EA" w:rsidRPr="00D326EF" w:rsidRDefault="00F502EA" w:rsidP="00F502EA">
      <w:pPr>
        <w:spacing w:before="40" w:after="40"/>
        <w:ind w:firstLine="540"/>
        <w:rPr>
          <w:b/>
          <w:bCs/>
          <w:iCs/>
          <w:sz w:val="28"/>
        </w:rPr>
      </w:pPr>
      <w:r w:rsidRPr="00D326EF">
        <w:rPr>
          <w:b/>
          <w:bCs/>
          <w:iCs/>
          <w:sz w:val="28"/>
          <w:lang w:val="vi-VN"/>
        </w:rPr>
        <w:t>a) Trình tự thực hiện:</w:t>
      </w:r>
    </w:p>
    <w:p w:rsidR="00F502EA" w:rsidRPr="00D326EF" w:rsidRDefault="00F502EA" w:rsidP="00F502EA">
      <w:pPr>
        <w:spacing w:before="40" w:after="40"/>
        <w:ind w:firstLine="540"/>
        <w:rPr>
          <w:sz w:val="28"/>
        </w:rPr>
      </w:pPr>
      <w:r w:rsidRPr="00D326EF">
        <w:rPr>
          <w:sz w:val="28"/>
          <w:lang w:val="vi-VN"/>
        </w:rPr>
        <w:t xml:space="preserve">Trong thời hạn 05 ngày làm việc kể từ ngày có thay đổi nội dung tiếp nhận các khoản viện trợ, tài trợ ban đầu thì doanh nghiệp phải gửi thông báo thay đổi nội dung tiếp nhận viện trợ, tài trợ cho Sở </w:t>
      </w:r>
      <w:r w:rsidRPr="00D326EF">
        <w:rPr>
          <w:sz w:val="28"/>
          <w:shd w:val="solid" w:color="FFFFFF" w:fill="auto"/>
          <w:lang w:val="vi-VN"/>
        </w:rPr>
        <w:t>Kế hoạch</w:t>
      </w:r>
      <w:r w:rsidRPr="00D326EF">
        <w:rPr>
          <w:sz w:val="28"/>
          <w:lang w:val="vi-VN"/>
        </w:rPr>
        <w:t xml:space="preserve"> và Đầu tư</w:t>
      </w:r>
      <w:r w:rsidRPr="00D326EF">
        <w:rPr>
          <w:sz w:val="28"/>
        </w:rPr>
        <w:t>.</w:t>
      </w:r>
    </w:p>
    <w:p w:rsidR="00F502EA" w:rsidRPr="00D326EF" w:rsidRDefault="00F502EA" w:rsidP="00F502EA">
      <w:pPr>
        <w:spacing w:before="40" w:after="40"/>
        <w:ind w:firstLine="540"/>
        <w:rPr>
          <w:sz w:val="28"/>
        </w:rPr>
      </w:pPr>
      <w:r w:rsidRPr="00D326EF">
        <w:rPr>
          <w:b/>
          <w:bCs/>
          <w:iCs/>
          <w:sz w:val="28"/>
          <w:lang w:val="vi-VN"/>
        </w:rPr>
        <w:t>b) Cách thức thực hiện:</w:t>
      </w:r>
      <w:r w:rsidRPr="00D326EF">
        <w:rPr>
          <w:sz w:val="28"/>
          <w:lang w:val="vi-VN"/>
        </w:rPr>
        <w:t xml:space="preserve"> </w:t>
      </w:r>
    </w:p>
    <w:p w:rsidR="00F502EA" w:rsidRPr="00D326EF" w:rsidRDefault="00F502EA" w:rsidP="00F502EA">
      <w:pPr>
        <w:spacing w:before="40" w:after="40"/>
        <w:ind w:firstLine="540"/>
        <w:rPr>
          <w:sz w:val="28"/>
        </w:rPr>
      </w:pPr>
      <w:r w:rsidRPr="00D326EF">
        <w:rPr>
          <w:sz w:val="28"/>
          <w:lang w:val="vi-VN"/>
        </w:rPr>
        <w:t>Doanh nghiệp gửi trực tiếp hoặc qua đường bưu điện thông báo thay đổi nội dung tiếp nhận viện trợ, tài trợ cho Sở Kế hoạch và Đầu tư</w:t>
      </w:r>
      <w:r w:rsidRPr="00D326EF">
        <w:rPr>
          <w:sz w:val="28"/>
        </w:rPr>
        <w:t>.</w:t>
      </w:r>
    </w:p>
    <w:p w:rsidR="00F502EA" w:rsidRPr="00D326EF" w:rsidRDefault="00F502EA" w:rsidP="00F502EA">
      <w:pPr>
        <w:spacing w:before="40" w:after="40"/>
        <w:ind w:firstLine="540"/>
        <w:rPr>
          <w:sz w:val="28"/>
        </w:rPr>
      </w:pPr>
      <w:r w:rsidRPr="00D326EF">
        <w:rPr>
          <w:b/>
          <w:bCs/>
          <w:iCs/>
          <w:sz w:val="28"/>
          <w:lang w:val="vi-VN"/>
        </w:rPr>
        <w:t>c) Thành phần hồ sơ:</w:t>
      </w:r>
    </w:p>
    <w:p w:rsidR="00F502EA" w:rsidRPr="00D326EF" w:rsidRDefault="00F502EA" w:rsidP="00F502EA">
      <w:pPr>
        <w:spacing w:before="40" w:after="40"/>
        <w:ind w:firstLine="540"/>
        <w:rPr>
          <w:sz w:val="28"/>
        </w:rPr>
      </w:pPr>
      <w:r w:rsidRPr="00D326EF">
        <w:rPr>
          <w:sz w:val="28"/>
          <w:lang w:val="vi-VN"/>
        </w:rPr>
        <w:t>- Bản Thông báo thay đổi nội dung tiếp nhận viện trợ, tài trợ.</w:t>
      </w:r>
    </w:p>
    <w:p w:rsidR="00F502EA" w:rsidRPr="00D326EF" w:rsidRDefault="00F502EA" w:rsidP="00F502EA">
      <w:pPr>
        <w:spacing w:before="40" w:after="40"/>
        <w:ind w:firstLine="540"/>
        <w:rPr>
          <w:sz w:val="28"/>
        </w:rPr>
      </w:pPr>
      <w:r w:rsidRPr="00D326EF">
        <w:rPr>
          <w:sz w:val="28"/>
          <w:lang w:val="vi-VN"/>
        </w:rPr>
        <w:t>- Bản sao Văn bản tiếp nhận tài trợ</w:t>
      </w:r>
    </w:p>
    <w:p w:rsidR="00F502EA" w:rsidRPr="00D326EF" w:rsidRDefault="00F502EA" w:rsidP="00F502EA">
      <w:pPr>
        <w:spacing w:before="40" w:after="40"/>
        <w:ind w:firstLine="540"/>
        <w:rPr>
          <w:sz w:val="28"/>
        </w:rPr>
      </w:pPr>
      <w:r w:rsidRPr="00D326EF">
        <w:rPr>
          <w:b/>
          <w:bCs/>
          <w:iCs/>
          <w:sz w:val="28"/>
          <w:lang w:val="vi-VN"/>
        </w:rPr>
        <w:t>d) S</w:t>
      </w:r>
      <w:r w:rsidRPr="00D326EF">
        <w:rPr>
          <w:b/>
          <w:bCs/>
          <w:iCs/>
          <w:sz w:val="28"/>
        </w:rPr>
        <w:t xml:space="preserve">ố </w:t>
      </w:r>
      <w:r w:rsidRPr="00D326EF">
        <w:rPr>
          <w:b/>
          <w:bCs/>
          <w:iCs/>
          <w:sz w:val="28"/>
          <w:lang w:val="vi-VN"/>
        </w:rPr>
        <w:t>lượng hồ sơ:</w:t>
      </w:r>
      <w:r w:rsidRPr="00D326EF">
        <w:rPr>
          <w:sz w:val="28"/>
          <w:lang w:val="vi-VN"/>
        </w:rPr>
        <w:t xml:space="preserve"> 01 bộ</w:t>
      </w:r>
    </w:p>
    <w:p w:rsidR="00F502EA" w:rsidRPr="00D326EF" w:rsidRDefault="00F502EA" w:rsidP="00F502EA">
      <w:pPr>
        <w:spacing w:before="40" w:after="40"/>
        <w:ind w:firstLine="540"/>
        <w:rPr>
          <w:sz w:val="28"/>
        </w:rPr>
      </w:pPr>
      <w:r w:rsidRPr="00D326EF">
        <w:rPr>
          <w:b/>
          <w:bCs/>
          <w:iCs/>
          <w:sz w:val="28"/>
          <w:lang w:val="vi-VN"/>
        </w:rPr>
        <w:t>đ) Thời hạn giải quyết</w:t>
      </w:r>
      <w:r w:rsidRPr="00D326EF">
        <w:rPr>
          <w:b/>
          <w:bCs/>
          <w:iCs/>
          <w:sz w:val="28"/>
        </w:rPr>
        <w:t>:</w:t>
      </w:r>
      <w:r w:rsidRPr="00D326EF">
        <w:rPr>
          <w:sz w:val="28"/>
        </w:rPr>
        <w:t xml:space="preserve"> </w:t>
      </w:r>
      <w:r w:rsidRPr="00D326EF">
        <w:rPr>
          <w:sz w:val="28"/>
          <w:lang w:val="vi-VN"/>
        </w:rPr>
        <w:t>Không quy định</w:t>
      </w:r>
    </w:p>
    <w:p w:rsidR="00F502EA" w:rsidRPr="00D326EF" w:rsidRDefault="00F502EA" w:rsidP="00F502EA">
      <w:pPr>
        <w:spacing w:before="40" w:after="40"/>
        <w:ind w:firstLine="540"/>
        <w:rPr>
          <w:sz w:val="28"/>
        </w:rPr>
      </w:pPr>
      <w:r w:rsidRPr="00D326EF">
        <w:rPr>
          <w:b/>
          <w:bCs/>
          <w:iCs/>
          <w:sz w:val="28"/>
          <w:lang w:val="vi-VN"/>
        </w:rPr>
        <w:t>e) Đối tượng thực hiện thủ tục hành ch</w:t>
      </w:r>
      <w:r w:rsidRPr="00D326EF">
        <w:rPr>
          <w:b/>
          <w:bCs/>
          <w:iCs/>
          <w:sz w:val="28"/>
        </w:rPr>
        <w:t>í</w:t>
      </w:r>
      <w:r w:rsidRPr="00D326EF">
        <w:rPr>
          <w:b/>
          <w:bCs/>
          <w:iCs/>
          <w:sz w:val="28"/>
          <w:lang w:val="vi-VN"/>
        </w:rPr>
        <w:t>nh</w:t>
      </w:r>
      <w:r w:rsidRPr="00D326EF">
        <w:rPr>
          <w:b/>
          <w:bCs/>
          <w:iCs/>
          <w:sz w:val="28"/>
        </w:rPr>
        <w:t>:</w:t>
      </w:r>
      <w:r w:rsidRPr="00D326EF">
        <w:rPr>
          <w:sz w:val="28"/>
        </w:rPr>
        <w:t xml:space="preserve"> T</w:t>
      </w:r>
      <w:r w:rsidRPr="00D326EF">
        <w:rPr>
          <w:sz w:val="28"/>
          <w:lang w:val="vi-VN"/>
        </w:rPr>
        <w:t>ổ chức</w:t>
      </w:r>
    </w:p>
    <w:p w:rsidR="00F502EA" w:rsidRPr="00D326EF" w:rsidRDefault="00F502EA" w:rsidP="00F502EA">
      <w:pPr>
        <w:spacing w:before="40" w:after="40"/>
        <w:ind w:firstLine="540"/>
        <w:rPr>
          <w:sz w:val="28"/>
        </w:rPr>
      </w:pPr>
      <w:r w:rsidRPr="00D326EF">
        <w:rPr>
          <w:b/>
          <w:bCs/>
          <w:iCs/>
          <w:sz w:val="28"/>
          <w:lang w:val="vi-VN"/>
        </w:rPr>
        <w:t>g) Cơ quan thực hiện thủ tục hành ch</w:t>
      </w:r>
      <w:r w:rsidRPr="00D326EF">
        <w:rPr>
          <w:b/>
          <w:bCs/>
          <w:iCs/>
          <w:sz w:val="28"/>
        </w:rPr>
        <w:t>í</w:t>
      </w:r>
      <w:r w:rsidRPr="00D326EF">
        <w:rPr>
          <w:b/>
          <w:bCs/>
          <w:iCs/>
          <w:sz w:val="28"/>
          <w:lang w:val="vi-VN"/>
        </w:rPr>
        <w:t>nh:</w:t>
      </w:r>
      <w:r w:rsidRPr="00D326EF">
        <w:rPr>
          <w:sz w:val="28"/>
          <w:lang w:val="vi-VN"/>
        </w:rPr>
        <w:t xml:space="preserve"> </w:t>
      </w:r>
      <w:r w:rsidRPr="00D326EF">
        <w:rPr>
          <w:sz w:val="28"/>
        </w:rPr>
        <w:t>Sở Kế hoạch và Đầu tư (Phòng Đăng ký kinh doanh).</w:t>
      </w:r>
    </w:p>
    <w:p w:rsidR="00F502EA" w:rsidRPr="00D326EF" w:rsidRDefault="00F502EA" w:rsidP="00F502EA">
      <w:pPr>
        <w:spacing w:before="40" w:after="40"/>
        <w:ind w:firstLine="540"/>
        <w:rPr>
          <w:sz w:val="28"/>
          <w:lang w:val="vi-VN"/>
        </w:rPr>
      </w:pPr>
      <w:r w:rsidRPr="00D326EF">
        <w:rPr>
          <w:b/>
          <w:bCs/>
          <w:iCs/>
          <w:sz w:val="28"/>
          <w:lang w:val="vi-VN"/>
        </w:rPr>
        <w:t>h) Kết quả thực hiện thủ tục hành chính:</w:t>
      </w:r>
      <w:r w:rsidRPr="00D326EF">
        <w:rPr>
          <w:sz w:val="28"/>
          <w:lang w:val="vi-VN"/>
        </w:rPr>
        <w:t xml:space="preserve"> </w:t>
      </w:r>
      <w:r w:rsidRPr="00D326EF">
        <w:rPr>
          <w:sz w:val="28"/>
        </w:rPr>
        <w:t>H</w:t>
      </w:r>
      <w:r w:rsidRPr="00D326EF">
        <w:rPr>
          <w:sz w:val="28"/>
          <w:lang w:val="vi-VN"/>
        </w:rPr>
        <w:t>ồ sơ doanh nghiệp được cập nhật.</w:t>
      </w:r>
    </w:p>
    <w:p w:rsidR="00F502EA" w:rsidRPr="00D326EF" w:rsidRDefault="00F502EA" w:rsidP="00F502EA">
      <w:pPr>
        <w:spacing w:before="40" w:after="40"/>
        <w:ind w:firstLine="540"/>
        <w:rPr>
          <w:sz w:val="28"/>
          <w:lang w:val="vi-VN"/>
        </w:rPr>
      </w:pPr>
      <w:r w:rsidRPr="00D326EF">
        <w:rPr>
          <w:b/>
          <w:bCs/>
          <w:iCs/>
          <w:sz w:val="28"/>
          <w:lang w:val="vi-VN"/>
        </w:rPr>
        <w:t>i) Lệ phí:</w:t>
      </w:r>
      <w:r w:rsidRPr="00D326EF">
        <w:rPr>
          <w:sz w:val="28"/>
          <w:lang w:val="vi-VN"/>
        </w:rPr>
        <w:t xml:space="preserve"> Không có</w:t>
      </w:r>
    </w:p>
    <w:p w:rsidR="00F502EA" w:rsidRPr="00D326EF" w:rsidRDefault="00F502EA" w:rsidP="00F502EA">
      <w:pPr>
        <w:spacing w:before="40" w:after="40"/>
        <w:ind w:firstLine="540"/>
        <w:rPr>
          <w:sz w:val="28"/>
          <w:lang w:val="vi-VN"/>
        </w:rPr>
      </w:pPr>
      <w:r w:rsidRPr="00D326EF">
        <w:rPr>
          <w:b/>
          <w:bCs/>
          <w:iCs/>
          <w:sz w:val="28"/>
          <w:lang w:val="vi-VN"/>
        </w:rPr>
        <w:t>k) Tên mẫu đơn, mẫu tờ khai:</w:t>
      </w:r>
      <w:r w:rsidRPr="00D326EF">
        <w:rPr>
          <w:sz w:val="28"/>
          <w:lang w:val="vi-VN"/>
        </w:rPr>
        <w:t xml:space="preserve"> </w:t>
      </w:r>
    </w:p>
    <w:p w:rsidR="00F502EA" w:rsidRPr="00D326EF" w:rsidRDefault="00F502EA" w:rsidP="00F502EA">
      <w:pPr>
        <w:spacing w:before="40" w:after="40"/>
        <w:ind w:firstLine="540"/>
        <w:rPr>
          <w:sz w:val="28"/>
          <w:lang w:val="vi-VN"/>
        </w:rPr>
      </w:pPr>
      <w:r w:rsidRPr="00D326EF">
        <w:rPr>
          <w:sz w:val="28"/>
          <w:lang w:val="vi-VN"/>
        </w:rPr>
        <w:t>Biểu mẫu 05 của Thông tư số 04/2016/TT-BKHĐT ngày 17 tháng 5 năm 2016 của Bộ Kế hoạch và Đầu tư quy định các biểu mẫu văn bản sử dụng trong đăng ký doanh nghiệp xã hội.</w:t>
      </w:r>
    </w:p>
    <w:p w:rsidR="00F502EA" w:rsidRPr="00D326EF" w:rsidRDefault="00F502EA" w:rsidP="00F502EA">
      <w:pPr>
        <w:spacing w:before="40" w:after="40"/>
        <w:ind w:firstLine="540"/>
        <w:rPr>
          <w:sz w:val="28"/>
          <w:lang w:val="vi-VN"/>
        </w:rPr>
      </w:pPr>
      <w:r w:rsidRPr="00D326EF">
        <w:rPr>
          <w:b/>
          <w:bCs/>
          <w:iCs/>
          <w:sz w:val="28"/>
          <w:lang w:val="vi-VN"/>
        </w:rPr>
        <w:t>l) Yêu cầu, điều kiện thực hiện thủ tục hành chính:</w:t>
      </w:r>
      <w:r w:rsidRPr="00D326EF">
        <w:rPr>
          <w:sz w:val="28"/>
          <w:lang w:val="vi-VN"/>
        </w:rPr>
        <w:t xml:space="preserve"> </w:t>
      </w:r>
    </w:p>
    <w:p w:rsidR="00F502EA" w:rsidRPr="00D326EF" w:rsidRDefault="00F502EA" w:rsidP="00F502EA">
      <w:pPr>
        <w:spacing w:before="40" w:after="40"/>
        <w:ind w:firstLine="540"/>
        <w:rPr>
          <w:sz w:val="28"/>
          <w:lang w:val="vi-VN"/>
        </w:rPr>
      </w:pPr>
      <w:r w:rsidRPr="00D326EF">
        <w:rPr>
          <w:sz w:val="28"/>
          <w:lang w:val="vi-VN"/>
        </w:rPr>
        <w:t>Doanh nghiệp xã hội được tiếp nhận tài trợ bằng tài sản, tài chính hoặc hỗ trợ kỹ thuật từ các cá nhân, cơ quan, tổ chức trong nước và tổ chức nước ngoài đã đăng ký hoạt động tại Việt Nam để thực hiện mục tiêu giải quyết vấn đề xã hội, môi trường</w:t>
      </w:r>
    </w:p>
    <w:p w:rsidR="00F502EA" w:rsidRPr="00D326EF" w:rsidRDefault="00F502EA" w:rsidP="00F502EA">
      <w:pPr>
        <w:spacing w:before="40" w:after="40"/>
        <w:ind w:firstLine="540"/>
        <w:rPr>
          <w:sz w:val="28"/>
          <w:lang w:val="vi-VN"/>
        </w:rPr>
      </w:pPr>
      <w:r w:rsidRPr="00D326EF">
        <w:rPr>
          <w:b/>
          <w:bCs/>
          <w:iCs/>
          <w:sz w:val="28"/>
          <w:lang w:val="vi-VN"/>
        </w:rPr>
        <w:t>m) Căn cứ pháp lý của thủ tục hành chính:</w:t>
      </w:r>
    </w:p>
    <w:p w:rsidR="00F502EA" w:rsidRPr="00D326EF" w:rsidRDefault="00F502EA" w:rsidP="00F502EA">
      <w:pPr>
        <w:spacing w:before="40" w:after="40"/>
        <w:ind w:firstLine="540"/>
        <w:rPr>
          <w:sz w:val="28"/>
          <w:lang w:val="vi-VN"/>
        </w:rPr>
      </w:pPr>
      <w:r w:rsidRPr="00D326EF">
        <w:rPr>
          <w:sz w:val="28"/>
          <w:lang w:val="vi-VN"/>
        </w:rPr>
        <w:t>- Luật Doanh nghiệp số 68/2014/QH13 ngày 26 tháng 11 năm 2014</w:t>
      </w:r>
    </w:p>
    <w:p w:rsidR="00F502EA" w:rsidRPr="00D326EF" w:rsidRDefault="00F502EA" w:rsidP="00F502EA">
      <w:pPr>
        <w:spacing w:before="40" w:after="40"/>
        <w:ind w:firstLine="540"/>
        <w:rPr>
          <w:sz w:val="28"/>
          <w:lang w:val="vi-VN"/>
        </w:rPr>
      </w:pPr>
      <w:r w:rsidRPr="00D326EF">
        <w:rPr>
          <w:sz w:val="28"/>
          <w:lang w:val="vi-VN"/>
        </w:rPr>
        <w:t>- Nghị định số 96/2015/NĐ-CP ngày 19 tháng 10 năm 2015 của Chính phủ quy định chi tiết một số điều Luật Doanh nghiệp.</w:t>
      </w:r>
    </w:p>
    <w:p w:rsidR="00F502EA" w:rsidRPr="00D326EF" w:rsidRDefault="00F502EA" w:rsidP="00F502EA">
      <w:pPr>
        <w:spacing w:after="120"/>
        <w:ind w:firstLine="539"/>
        <w:rPr>
          <w:sz w:val="28"/>
        </w:rPr>
      </w:pPr>
      <w:r w:rsidRPr="00D326EF">
        <w:rPr>
          <w:sz w:val="28"/>
          <w:lang w:val="vi-VN"/>
        </w:rPr>
        <w:t>- Thông tư số 04/2016/TT-BKHĐT ngày 17 tháng 5 năm 2016 của Bộ Kế hoạch và Đầu tư quy định các biểu mẫu văn bản sử dụng trong đăng ký doanh nghiệp xã hội theo Nghị định số 96/2015/NĐ-CP ngày 19 tháng 10 năm 2015 của Chính phủ quy định chi tiết một số điều Luật Doanh nghiệp.</w:t>
      </w: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before="40" w:after="40"/>
        <w:ind w:firstLine="540"/>
        <w:rPr>
          <w:b/>
          <w:sz w:val="28"/>
          <w:lang w:val="vi-VN"/>
        </w:rPr>
      </w:pPr>
      <w:r w:rsidRPr="00D326EF">
        <w:rPr>
          <w:b/>
          <w:sz w:val="28"/>
          <w:lang w:val="vi-VN"/>
        </w:rPr>
        <w:lastRenderedPageBreak/>
        <w:t>81. Công khai hoạt động của doanh nghiệp xã hội</w:t>
      </w:r>
    </w:p>
    <w:p w:rsidR="00F502EA" w:rsidRPr="00D326EF" w:rsidRDefault="00F502EA" w:rsidP="00F502EA">
      <w:pPr>
        <w:spacing w:before="40" w:after="40"/>
        <w:ind w:firstLine="540"/>
        <w:rPr>
          <w:b/>
          <w:sz w:val="28"/>
        </w:rPr>
      </w:pPr>
      <w:r w:rsidRPr="00D326EF">
        <w:rPr>
          <w:b/>
          <w:sz w:val="28"/>
        </w:rPr>
        <w:t xml:space="preserve">a) Trình tự thực hiện: </w:t>
      </w:r>
    </w:p>
    <w:p w:rsidR="00F502EA" w:rsidRPr="00D326EF" w:rsidRDefault="00F502EA" w:rsidP="00F502EA">
      <w:pPr>
        <w:spacing w:before="40" w:after="40"/>
        <w:ind w:firstLine="540"/>
        <w:rPr>
          <w:sz w:val="28"/>
          <w:shd w:val="clear" w:color="auto" w:fill="FFFFFF"/>
        </w:rPr>
      </w:pPr>
      <w:r w:rsidRPr="00D326EF">
        <w:rPr>
          <w:sz w:val="28"/>
          <w:shd w:val="clear" w:color="auto" w:fill="FFFFFF"/>
          <w:lang w:val="vi-VN"/>
        </w:rPr>
        <w:t>Trường hợp nhận ưu đãi, viện trợ, tài trợ, định kỳ hằng năm doanh nghiệp xã hội phải gửi Sở Kế hoạch và Đầu tư nơi doanh nghiệp xã hội có trụ sở chính Báo cáo đánh giá tác động xã hội đối với các hoạt động doanh nghiệp đã thực hiện</w:t>
      </w:r>
      <w:r w:rsidRPr="00D326EF">
        <w:rPr>
          <w:sz w:val="28"/>
          <w:shd w:val="clear" w:color="auto" w:fill="FFFFFF"/>
        </w:rPr>
        <w:t xml:space="preserve"> chậm nhất 90 ngày kể từ ngày kết thúc năm tài chính</w:t>
      </w:r>
      <w:r w:rsidRPr="00D326EF">
        <w:rPr>
          <w:sz w:val="28"/>
          <w:shd w:val="clear" w:color="auto" w:fill="FFFFFF"/>
          <w:lang w:val="vi-VN"/>
        </w:rPr>
        <w:t>.</w:t>
      </w:r>
    </w:p>
    <w:p w:rsidR="00F502EA" w:rsidRPr="00D326EF" w:rsidRDefault="00F502EA" w:rsidP="00F502EA">
      <w:pPr>
        <w:spacing w:before="40" w:after="40"/>
        <w:ind w:firstLine="540"/>
        <w:rPr>
          <w:b/>
          <w:sz w:val="28"/>
          <w:lang w:val="vi-VN"/>
        </w:rPr>
      </w:pPr>
      <w:r w:rsidRPr="00D326EF">
        <w:rPr>
          <w:sz w:val="28"/>
          <w:lang w:val="vi-VN"/>
        </w:rPr>
        <w:t>Tổ chức, cá nhân được quyền yêu c</w:t>
      </w:r>
      <w:r w:rsidRPr="00D326EF">
        <w:rPr>
          <w:sz w:val="28"/>
        </w:rPr>
        <w:t>ầ</w:t>
      </w:r>
      <w:r w:rsidRPr="00D326EF">
        <w:rPr>
          <w:sz w:val="28"/>
          <w:lang w:val="vi-VN"/>
        </w:rPr>
        <w:t>u Sở Kế hoạch và Đầu tư nơi doanh nghiệp xã hội có trụ sở chính cung cấp các thông tin, bản sao Báo cáo đánh giá tác động xã hội và Văn bản tiếp nhận viện trợ, tài trợ được lưu giữ tại cơ quan đó. Sở Kế hoạch và Đầu tư có nghĩa vụ cung cấp đầy đủ và kịp thời các thông tin theo yêu cầu của tổ chức, cá nhân.</w:t>
      </w:r>
    </w:p>
    <w:p w:rsidR="00F502EA" w:rsidRPr="00D326EF" w:rsidRDefault="00F502EA" w:rsidP="00F502EA">
      <w:pPr>
        <w:spacing w:before="40" w:after="40"/>
        <w:ind w:firstLine="540"/>
        <w:rPr>
          <w:sz w:val="28"/>
          <w:shd w:val="clear" w:color="auto" w:fill="FFFFFF"/>
        </w:rPr>
      </w:pPr>
      <w:r w:rsidRPr="00D326EF">
        <w:rPr>
          <w:b/>
          <w:sz w:val="28"/>
          <w:shd w:val="clear" w:color="auto" w:fill="FFFFFF"/>
        </w:rPr>
        <w:t>b) Cách thức thực hiện:</w:t>
      </w:r>
      <w:r w:rsidRPr="00D326EF">
        <w:rPr>
          <w:sz w:val="28"/>
          <w:shd w:val="clear" w:color="auto" w:fill="FFFFFF"/>
        </w:rPr>
        <w:t xml:space="preserve"> </w:t>
      </w:r>
    </w:p>
    <w:p w:rsidR="00F502EA" w:rsidRPr="00D326EF" w:rsidRDefault="00F502EA" w:rsidP="00F502EA">
      <w:pPr>
        <w:spacing w:before="40" w:after="40"/>
        <w:ind w:firstLine="540"/>
        <w:rPr>
          <w:sz w:val="28"/>
        </w:rPr>
      </w:pPr>
      <w:r w:rsidRPr="00D326EF">
        <w:rPr>
          <w:sz w:val="28"/>
          <w:lang w:val="vi-VN"/>
        </w:rPr>
        <w:t xml:space="preserve">Doanh nghiệp gửi trực tiếp hoặc qua đường bưu điện </w:t>
      </w:r>
      <w:r w:rsidRPr="00D326EF">
        <w:rPr>
          <w:sz w:val="28"/>
        </w:rPr>
        <w:t>Báo cáo đánh giá tác động</w:t>
      </w:r>
      <w:r w:rsidRPr="00D326EF">
        <w:rPr>
          <w:sz w:val="28"/>
          <w:lang w:val="vi-VN"/>
        </w:rPr>
        <w:t xml:space="preserve"> cho Sở Kế hoạch và Đầu tư</w:t>
      </w:r>
      <w:r w:rsidRPr="00D326EF">
        <w:rPr>
          <w:sz w:val="28"/>
        </w:rPr>
        <w:t>.</w:t>
      </w:r>
    </w:p>
    <w:p w:rsidR="00F502EA" w:rsidRPr="00D326EF" w:rsidRDefault="00F502EA" w:rsidP="00F502EA">
      <w:pPr>
        <w:spacing w:before="40" w:after="40"/>
        <w:ind w:firstLine="540"/>
        <w:rPr>
          <w:sz w:val="28"/>
        </w:rPr>
      </w:pPr>
      <w:r w:rsidRPr="00D326EF">
        <w:rPr>
          <w:b/>
          <w:sz w:val="28"/>
        </w:rPr>
        <w:t>c) Thành phần hồ sơ</w:t>
      </w:r>
      <w:r w:rsidRPr="00D326EF">
        <w:rPr>
          <w:sz w:val="28"/>
        </w:rPr>
        <w:t xml:space="preserve">: </w:t>
      </w:r>
      <w:r w:rsidRPr="00D326EF">
        <w:rPr>
          <w:sz w:val="28"/>
          <w:lang w:val="vi-VN"/>
        </w:rPr>
        <w:t xml:space="preserve">Bản </w:t>
      </w:r>
      <w:r w:rsidRPr="00D326EF">
        <w:rPr>
          <w:sz w:val="28"/>
        </w:rPr>
        <w:t>Báo cáo đánh giá tác động xã hội, môi trường</w:t>
      </w:r>
      <w:r w:rsidRPr="00D326EF">
        <w:rPr>
          <w:sz w:val="28"/>
          <w:lang w:val="vi-VN"/>
        </w:rPr>
        <w:t xml:space="preserve"> </w:t>
      </w:r>
    </w:p>
    <w:p w:rsidR="00F502EA" w:rsidRPr="00D326EF" w:rsidRDefault="00F502EA" w:rsidP="00F502EA">
      <w:pPr>
        <w:spacing w:before="40" w:after="40"/>
        <w:ind w:firstLine="540"/>
        <w:rPr>
          <w:sz w:val="28"/>
        </w:rPr>
      </w:pPr>
      <w:r w:rsidRPr="00D326EF">
        <w:rPr>
          <w:b/>
          <w:bCs/>
          <w:iCs/>
          <w:sz w:val="28"/>
          <w:lang w:val="vi-VN"/>
        </w:rPr>
        <w:t>d) Số lượng hồ sơ:</w:t>
      </w:r>
      <w:r w:rsidRPr="00D326EF">
        <w:rPr>
          <w:sz w:val="28"/>
          <w:lang w:val="vi-VN"/>
        </w:rPr>
        <w:t xml:space="preserve"> 01 bộ</w:t>
      </w:r>
    </w:p>
    <w:p w:rsidR="00F502EA" w:rsidRPr="00D326EF" w:rsidRDefault="00F502EA" w:rsidP="00F502EA">
      <w:pPr>
        <w:spacing w:before="40" w:after="40"/>
        <w:ind w:firstLine="540"/>
        <w:rPr>
          <w:sz w:val="28"/>
        </w:rPr>
      </w:pPr>
      <w:r w:rsidRPr="00D326EF">
        <w:rPr>
          <w:b/>
          <w:bCs/>
          <w:iCs/>
          <w:sz w:val="28"/>
          <w:lang w:val="vi-VN"/>
        </w:rPr>
        <w:t>đ) Thời hạn giải quyết:</w:t>
      </w:r>
      <w:r w:rsidRPr="00D326EF">
        <w:rPr>
          <w:sz w:val="28"/>
          <w:lang w:val="vi-VN"/>
        </w:rPr>
        <w:t xml:space="preserve"> </w:t>
      </w:r>
      <w:r w:rsidRPr="00D326EF">
        <w:rPr>
          <w:sz w:val="28"/>
        </w:rPr>
        <w:t>Không có.</w:t>
      </w:r>
    </w:p>
    <w:p w:rsidR="00F502EA" w:rsidRPr="00D326EF" w:rsidRDefault="00F502EA" w:rsidP="00F502EA">
      <w:pPr>
        <w:spacing w:before="40" w:after="40"/>
        <w:ind w:firstLine="540"/>
        <w:rPr>
          <w:sz w:val="28"/>
        </w:rPr>
      </w:pPr>
      <w:r w:rsidRPr="00D326EF">
        <w:rPr>
          <w:b/>
          <w:bCs/>
          <w:iCs/>
          <w:sz w:val="28"/>
          <w:lang w:val="vi-VN"/>
        </w:rPr>
        <w:t>e) Đối tượng thực hiện th</w:t>
      </w:r>
      <w:r w:rsidRPr="00D326EF">
        <w:rPr>
          <w:b/>
          <w:bCs/>
          <w:iCs/>
          <w:sz w:val="28"/>
        </w:rPr>
        <w:t xml:space="preserve">ủ </w:t>
      </w:r>
      <w:r w:rsidRPr="00D326EF">
        <w:rPr>
          <w:b/>
          <w:bCs/>
          <w:iCs/>
          <w:sz w:val="28"/>
          <w:lang w:val="vi-VN"/>
        </w:rPr>
        <w:t>tục hành ch</w:t>
      </w:r>
      <w:r w:rsidRPr="00D326EF">
        <w:rPr>
          <w:b/>
          <w:bCs/>
          <w:iCs/>
          <w:sz w:val="28"/>
        </w:rPr>
        <w:t>í</w:t>
      </w:r>
      <w:r w:rsidRPr="00D326EF">
        <w:rPr>
          <w:b/>
          <w:bCs/>
          <w:iCs/>
          <w:sz w:val="28"/>
          <w:lang w:val="vi-VN"/>
        </w:rPr>
        <w:t>nh</w:t>
      </w:r>
      <w:r w:rsidRPr="00D326EF">
        <w:rPr>
          <w:b/>
          <w:bCs/>
          <w:iCs/>
          <w:sz w:val="28"/>
        </w:rPr>
        <w:t>:</w:t>
      </w:r>
      <w:r w:rsidRPr="00D326EF">
        <w:rPr>
          <w:sz w:val="28"/>
        </w:rPr>
        <w:t xml:space="preserve"> Doanh nghiệp</w:t>
      </w:r>
    </w:p>
    <w:p w:rsidR="00F502EA" w:rsidRPr="00D326EF" w:rsidRDefault="00F502EA" w:rsidP="00F502EA">
      <w:pPr>
        <w:spacing w:before="40" w:after="40"/>
        <w:ind w:firstLine="540"/>
        <w:rPr>
          <w:sz w:val="28"/>
        </w:rPr>
      </w:pPr>
      <w:r w:rsidRPr="00D326EF">
        <w:rPr>
          <w:b/>
          <w:bCs/>
          <w:iCs/>
          <w:sz w:val="28"/>
          <w:lang w:val="vi-VN"/>
        </w:rPr>
        <w:t>g) Cơ quan thực hiện thủ tục hành ch</w:t>
      </w:r>
      <w:r w:rsidRPr="00D326EF">
        <w:rPr>
          <w:b/>
          <w:bCs/>
          <w:iCs/>
          <w:sz w:val="28"/>
        </w:rPr>
        <w:t>í</w:t>
      </w:r>
      <w:r w:rsidRPr="00D326EF">
        <w:rPr>
          <w:b/>
          <w:bCs/>
          <w:iCs/>
          <w:sz w:val="28"/>
          <w:lang w:val="vi-VN"/>
        </w:rPr>
        <w:t>nh</w:t>
      </w:r>
      <w:r w:rsidRPr="00D326EF">
        <w:rPr>
          <w:b/>
          <w:bCs/>
          <w:iCs/>
          <w:sz w:val="28"/>
        </w:rPr>
        <w:t>:</w:t>
      </w:r>
      <w:r w:rsidRPr="00D326EF">
        <w:rPr>
          <w:sz w:val="28"/>
        </w:rPr>
        <w:t xml:space="preserve"> Sở Kế hoạch và Đầu tư (Phòng Đăng ký kinh doanh</w:t>
      </w:r>
      <w:r w:rsidRPr="00D326EF">
        <w:rPr>
          <w:sz w:val="28"/>
          <w:lang w:val="vi-VN"/>
        </w:rPr>
        <w:t>.</w:t>
      </w:r>
    </w:p>
    <w:p w:rsidR="00F502EA" w:rsidRPr="00D326EF" w:rsidRDefault="00F502EA" w:rsidP="00F502EA">
      <w:pPr>
        <w:spacing w:before="40" w:after="40"/>
        <w:ind w:firstLine="540"/>
        <w:rPr>
          <w:sz w:val="28"/>
        </w:rPr>
      </w:pPr>
      <w:r w:rsidRPr="00D326EF">
        <w:rPr>
          <w:b/>
          <w:bCs/>
          <w:iCs/>
          <w:sz w:val="28"/>
          <w:lang w:val="vi-VN"/>
        </w:rPr>
        <w:t>h) Kết quả thực hiện thủ tục hành chính</w:t>
      </w:r>
      <w:r w:rsidRPr="00D326EF">
        <w:rPr>
          <w:b/>
          <w:bCs/>
          <w:iCs/>
          <w:sz w:val="28"/>
        </w:rPr>
        <w:t>:</w:t>
      </w:r>
      <w:r w:rsidRPr="00D326EF">
        <w:rPr>
          <w:sz w:val="28"/>
        </w:rPr>
        <w:t xml:space="preserve"> Hồ sơ doanh nghiệp được cập nhật</w:t>
      </w:r>
      <w:r w:rsidRPr="00D326EF">
        <w:rPr>
          <w:sz w:val="28"/>
          <w:lang w:val="vi-VN"/>
        </w:rPr>
        <w:t>.</w:t>
      </w:r>
    </w:p>
    <w:p w:rsidR="00F502EA" w:rsidRPr="00D326EF" w:rsidRDefault="00F502EA" w:rsidP="00F502EA">
      <w:pPr>
        <w:spacing w:before="40" w:after="40"/>
        <w:ind w:firstLine="540"/>
        <w:rPr>
          <w:sz w:val="28"/>
        </w:rPr>
      </w:pPr>
      <w:r w:rsidRPr="00D326EF">
        <w:rPr>
          <w:b/>
          <w:bCs/>
          <w:iCs/>
          <w:sz w:val="28"/>
          <w:lang w:val="vi-VN"/>
        </w:rPr>
        <w:t>i) Lệ phí:</w:t>
      </w:r>
      <w:r w:rsidRPr="00D326EF">
        <w:rPr>
          <w:sz w:val="28"/>
        </w:rPr>
        <w:t xml:space="preserve"> Không có</w:t>
      </w:r>
    </w:p>
    <w:p w:rsidR="00F502EA" w:rsidRPr="00D326EF" w:rsidRDefault="00F502EA" w:rsidP="00F502EA">
      <w:pPr>
        <w:spacing w:before="40" w:after="40"/>
        <w:ind w:firstLine="540"/>
        <w:rPr>
          <w:sz w:val="28"/>
        </w:rPr>
      </w:pPr>
      <w:r w:rsidRPr="00D326EF">
        <w:rPr>
          <w:b/>
          <w:bCs/>
          <w:iCs/>
          <w:sz w:val="28"/>
          <w:lang w:val="vi-VN"/>
        </w:rPr>
        <w:t>k) Tên mẫu đơn, mẫu tờ khai:</w:t>
      </w:r>
      <w:r w:rsidRPr="00D326EF">
        <w:rPr>
          <w:sz w:val="28"/>
          <w:lang w:val="vi-VN"/>
        </w:rPr>
        <w:t xml:space="preserve"> </w:t>
      </w:r>
    </w:p>
    <w:p w:rsidR="00F502EA" w:rsidRPr="00D326EF" w:rsidRDefault="00F502EA" w:rsidP="00F502EA">
      <w:pPr>
        <w:spacing w:before="40" w:after="40"/>
        <w:ind w:firstLine="540"/>
        <w:rPr>
          <w:sz w:val="28"/>
        </w:rPr>
      </w:pPr>
      <w:r w:rsidRPr="00D326EF">
        <w:rPr>
          <w:sz w:val="28"/>
          <w:lang w:val="vi-VN"/>
        </w:rPr>
        <w:t xml:space="preserve">Biểu mẫu 06: </w:t>
      </w:r>
      <w:r w:rsidRPr="00D326EF">
        <w:rPr>
          <w:sz w:val="28"/>
        </w:rPr>
        <w:t>Báo cáo đánh giá tác động</w:t>
      </w:r>
      <w:r w:rsidRPr="00D326EF">
        <w:rPr>
          <w:sz w:val="28"/>
          <w:lang w:val="vi-VN"/>
        </w:rPr>
        <w:t xml:space="preserve"> xã hội, môi trường ban hành kèm theo Thông tư số 04/2016/TT-BKHĐT ngày 17 tháng 5 năm 2016 của Bộ </w:t>
      </w:r>
      <w:r w:rsidRPr="00D326EF">
        <w:rPr>
          <w:sz w:val="28"/>
          <w:shd w:val="solid" w:color="FFFFFF" w:fill="auto"/>
          <w:lang w:val="vi-VN"/>
        </w:rPr>
        <w:t>Kế hoạch</w:t>
      </w:r>
      <w:r w:rsidRPr="00D326EF">
        <w:rPr>
          <w:sz w:val="28"/>
          <w:lang w:val="vi-VN"/>
        </w:rPr>
        <w:t xml:space="preserve"> và Đầu tư quy định các biểu mẫu văn bản sử dụng trong đăng ký doanh nghiệp xã hội.</w:t>
      </w:r>
    </w:p>
    <w:p w:rsidR="00F502EA" w:rsidRPr="00D326EF" w:rsidRDefault="00F502EA" w:rsidP="00F502EA">
      <w:pPr>
        <w:spacing w:before="40" w:after="40"/>
        <w:ind w:firstLine="540"/>
        <w:rPr>
          <w:sz w:val="28"/>
        </w:rPr>
      </w:pPr>
      <w:r w:rsidRPr="00D326EF">
        <w:rPr>
          <w:b/>
          <w:bCs/>
          <w:iCs/>
          <w:sz w:val="28"/>
        </w:rPr>
        <w:t>l</w:t>
      </w:r>
      <w:r w:rsidRPr="00D326EF">
        <w:rPr>
          <w:b/>
          <w:bCs/>
          <w:iCs/>
          <w:sz w:val="28"/>
          <w:lang w:val="vi-VN"/>
        </w:rPr>
        <w:t>) Yêu cầu, điều kiện thực hiện thủ tục hành chính:</w:t>
      </w:r>
      <w:r w:rsidRPr="00D326EF">
        <w:rPr>
          <w:sz w:val="28"/>
          <w:lang w:val="vi-VN"/>
        </w:rPr>
        <w:t xml:space="preserve"> </w:t>
      </w:r>
    </w:p>
    <w:p w:rsidR="00F502EA" w:rsidRPr="00D326EF" w:rsidRDefault="00F502EA" w:rsidP="00F502EA">
      <w:pPr>
        <w:spacing w:before="40" w:after="40"/>
        <w:ind w:firstLine="540"/>
        <w:rPr>
          <w:sz w:val="28"/>
        </w:rPr>
      </w:pPr>
      <w:r w:rsidRPr="00D326EF">
        <w:rPr>
          <w:sz w:val="28"/>
          <w:lang w:val="vi-VN"/>
        </w:rPr>
        <w:t>Doanh nghiệp xã hội được tiếp nhận tài trợ bằng tài sản, tài chính hoặc hỗ trợ kỹ thuật từ các cá nhân, cơ quan, tổ chức trong nước và tổ chức nước ngoài đã đăng ký hoạt động tại Việt Nam để thực hiện mục tiêu giải quyết vấn đề xã hội, môi trường</w:t>
      </w:r>
    </w:p>
    <w:p w:rsidR="00F502EA" w:rsidRPr="00D326EF" w:rsidRDefault="00F502EA" w:rsidP="00F502EA">
      <w:pPr>
        <w:spacing w:before="40" w:after="40"/>
        <w:ind w:firstLine="540"/>
        <w:rPr>
          <w:sz w:val="28"/>
        </w:rPr>
      </w:pPr>
      <w:r w:rsidRPr="00D326EF">
        <w:rPr>
          <w:b/>
          <w:bCs/>
          <w:iCs/>
          <w:sz w:val="28"/>
          <w:lang w:val="vi-VN"/>
        </w:rPr>
        <w:t>m) Căn cứ pháp lý của thủ tục hành chính:</w:t>
      </w:r>
    </w:p>
    <w:p w:rsidR="00F502EA" w:rsidRPr="00D326EF" w:rsidRDefault="00F502EA" w:rsidP="00F502EA">
      <w:pPr>
        <w:spacing w:before="40" w:after="40"/>
        <w:ind w:firstLine="540"/>
        <w:rPr>
          <w:sz w:val="28"/>
        </w:rPr>
      </w:pPr>
      <w:r w:rsidRPr="00D326EF">
        <w:rPr>
          <w:sz w:val="28"/>
        </w:rPr>
        <w:t>-</w:t>
      </w:r>
      <w:r w:rsidRPr="00D326EF">
        <w:rPr>
          <w:sz w:val="28"/>
          <w:lang w:val="vi-VN"/>
        </w:rPr>
        <w:t xml:space="preserve"> Luật Doanh nghiệp số 68/2014/QH13 ngày 26 tháng 11 năm 2014</w:t>
      </w:r>
    </w:p>
    <w:p w:rsidR="00F502EA" w:rsidRPr="00D326EF" w:rsidRDefault="00F502EA" w:rsidP="00F502EA">
      <w:pPr>
        <w:spacing w:before="40" w:after="40"/>
        <w:ind w:firstLine="540"/>
        <w:rPr>
          <w:sz w:val="28"/>
        </w:rPr>
      </w:pPr>
      <w:r w:rsidRPr="00D326EF">
        <w:rPr>
          <w:sz w:val="28"/>
        </w:rPr>
        <w:t>-</w:t>
      </w:r>
      <w:r w:rsidRPr="00D326EF">
        <w:rPr>
          <w:sz w:val="28"/>
          <w:lang w:val="vi-VN"/>
        </w:rPr>
        <w:t xml:space="preserve"> Nghị định số 96/2015/NĐ-CP ngày 19 tháng 10 năm 2015 của Chính phủ quy định chi tiết một số điều Luật Doanh nghiệp.</w:t>
      </w:r>
    </w:p>
    <w:p w:rsidR="00F502EA" w:rsidRPr="00D326EF" w:rsidRDefault="00F502EA" w:rsidP="00F502EA">
      <w:pPr>
        <w:spacing w:after="120"/>
        <w:ind w:firstLine="539"/>
        <w:rPr>
          <w:sz w:val="28"/>
        </w:rPr>
      </w:pPr>
      <w:r w:rsidRPr="00D326EF">
        <w:rPr>
          <w:sz w:val="28"/>
        </w:rPr>
        <w:t>-</w:t>
      </w:r>
      <w:r w:rsidRPr="00D326EF">
        <w:rPr>
          <w:sz w:val="28"/>
          <w:lang w:val="vi-VN"/>
        </w:rPr>
        <w:t xml:space="preserve"> Thông tư số 04/2016/TT-BKHĐT ngày 17 tháng 5 năm 2016 của Bộ Kế hoạch và Đầu tư quy định các biểu mẫu văn bản sử dụng trong đăng ký doanh nghiệp xã hội theo Nghị định số 96/2015/NĐ-CP ngày 19 tháng 10 năm 2015 của Chính phủ quy định chi tiết một số điều Luật Doanh nghiệp.</w:t>
      </w:r>
    </w:p>
    <w:p w:rsidR="00F502EA" w:rsidRPr="00D326EF" w:rsidRDefault="00F502EA" w:rsidP="00F502EA">
      <w:pPr>
        <w:spacing w:after="120"/>
        <w:ind w:firstLine="539"/>
        <w:rPr>
          <w:sz w:val="28"/>
        </w:rPr>
      </w:pPr>
    </w:p>
    <w:p w:rsidR="00F502EA" w:rsidRPr="00D326EF" w:rsidRDefault="00F502EA" w:rsidP="00F502EA">
      <w:pPr>
        <w:spacing w:before="40" w:after="40"/>
        <w:ind w:firstLine="540"/>
        <w:rPr>
          <w:sz w:val="28"/>
        </w:rPr>
      </w:pPr>
      <w:r w:rsidRPr="00D326EF">
        <w:rPr>
          <w:b/>
          <w:bCs/>
          <w:sz w:val="28"/>
        </w:rPr>
        <w:lastRenderedPageBreak/>
        <w:t>82</w:t>
      </w:r>
      <w:r w:rsidRPr="00D326EF">
        <w:rPr>
          <w:b/>
          <w:bCs/>
          <w:sz w:val="28"/>
          <w:lang w:val="vi-VN"/>
        </w:rPr>
        <w:t>. Cung cấp thông tin, bản sao Báo cáo đánh giá tác động xã hội và Văn bản tiếp nhận viện trợ, tài tr</w:t>
      </w:r>
      <w:r w:rsidRPr="00D326EF">
        <w:rPr>
          <w:b/>
          <w:bCs/>
          <w:sz w:val="28"/>
        </w:rPr>
        <w:t>ợ</w:t>
      </w:r>
    </w:p>
    <w:p w:rsidR="00F502EA" w:rsidRPr="00D326EF" w:rsidRDefault="00F502EA" w:rsidP="00982105">
      <w:pPr>
        <w:spacing w:after="120"/>
        <w:ind w:firstLine="540"/>
        <w:rPr>
          <w:sz w:val="28"/>
        </w:rPr>
      </w:pPr>
      <w:r w:rsidRPr="00D326EF">
        <w:rPr>
          <w:b/>
          <w:bCs/>
          <w:iCs/>
          <w:sz w:val="28"/>
          <w:lang w:val="vi-VN"/>
        </w:rPr>
        <w:t>a) Trình tự thực hiện:</w:t>
      </w:r>
    </w:p>
    <w:p w:rsidR="00F502EA" w:rsidRPr="00D326EF" w:rsidRDefault="00F502EA" w:rsidP="00982105">
      <w:pPr>
        <w:spacing w:after="120"/>
        <w:ind w:firstLine="540"/>
        <w:rPr>
          <w:sz w:val="28"/>
          <w:lang w:val="vi-VN"/>
        </w:rPr>
      </w:pPr>
      <w:r w:rsidRPr="00D326EF">
        <w:rPr>
          <w:sz w:val="28"/>
          <w:lang w:val="vi-VN"/>
        </w:rPr>
        <w:t xml:space="preserve">- Tổ chức, cá nhân lập công văn/giấy đề nghị gửi Sở Kế hoạch và Đầu tư nơi doanh nghiệp xã hội có trụ sở chính cung cấp các thông tin, bản sao Báo cáo đánh giá tác động xã hội và Văn bản tiếp nhận viện trợ, tài trợ được lưu giữ tại cơ quan đó. </w:t>
      </w:r>
      <w:r w:rsidRPr="00D326EF">
        <w:rPr>
          <w:sz w:val="28"/>
          <w:lang w:val="vi-VN"/>
        </w:rPr>
        <w:tab/>
      </w:r>
    </w:p>
    <w:p w:rsidR="00F502EA" w:rsidRPr="00D326EF" w:rsidRDefault="00F502EA" w:rsidP="00982105">
      <w:pPr>
        <w:spacing w:after="120"/>
        <w:ind w:firstLine="540"/>
        <w:rPr>
          <w:sz w:val="28"/>
          <w:lang w:val="vi-VN"/>
        </w:rPr>
      </w:pPr>
      <w:r w:rsidRPr="00D326EF">
        <w:rPr>
          <w:sz w:val="28"/>
          <w:lang w:val="vi-VN"/>
        </w:rPr>
        <w:t>- Sau khi nhận được công văn/giấy đề nghị, Sở Kế hoạch và Đầu tư cung cấp đầy đủ và kịp thời các thông tin theo yêu cầu của tổ chức, cá nhân.</w:t>
      </w:r>
    </w:p>
    <w:p w:rsidR="00F502EA" w:rsidRPr="00D326EF" w:rsidRDefault="00F502EA" w:rsidP="00982105">
      <w:pPr>
        <w:spacing w:after="120"/>
        <w:ind w:firstLine="540"/>
        <w:rPr>
          <w:sz w:val="28"/>
        </w:rPr>
      </w:pPr>
      <w:r w:rsidRPr="00D326EF">
        <w:rPr>
          <w:b/>
          <w:bCs/>
          <w:iCs/>
          <w:sz w:val="28"/>
          <w:lang w:val="vi-VN"/>
        </w:rPr>
        <w:t>b) Cách thức thực hiện:</w:t>
      </w:r>
      <w:r w:rsidRPr="00D326EF">
        <w:rPr>
          <w:sz w:val="28"/>
          <w:lang w:val="vi-VN"/>
        </w:rPr>
        <w:t xml:space="preserve"> </w:t>
      </w:r>
    </w:p>
    <w:p w:rsidR="00F502EA" w:rsidRPr="00D326EF" w:rsidRDefault="00F502EA" w:rsidP="00982105">
      <w:pPr>
        <w:spacing w:after="120"/>
        <w:ind w:firstLine="540"/>
        <w:rPr>
          <w:sz w:val="28"/>
        </w:rPr>
      </w:pPr>
      <w:r w:rsidRPr="00D326EF">
        <w:rPr>
          <w:sz w:val="28"/>
          <w:lang w:val="vi-VN"/>
        </w:rPr>
        <w:t xml:space="preserve">Tổ chức, cá nhân gửi công văn/giấy đề nghị trực tiếp hay qua đường bưu điện đến Sở </w:t>
      </w:r>
      <w:r w:rsidRPr="00D326EF">
        <w:rPr>
          <w:sz w:val="28"/>
          <w:shd w:val="solid" w:color="FFFFFF" w:fill="auto"/>
          <w:lang w:val="vi-VN"/>
        </w:rPr>
        <w:t>Kế hoạch</w:t>
      </w:r>
      <w:r w:rsidRPr="00D326EF">
        <w:rPr>
          <w:sz w:val="28"/>
          <w:lang w:val="vi-VN"/>
        </w:rPr>
        <w:t xml:space="preserve"> và Đầu tư nơi doanh nghiệp xã hội có trụ sở chính.</w:t>
      </w:r>
    </w:p>
    <w:p w:rsidR="00F502EA" w:rsidRPr="00D326EF" w:rsidRDefault="00F502EA" w:rsidP="00982105">
      <w:pPr>
        <w:spacing w:after="120"/>
        <w:ind w:firstLine="540"/>
        <w:rPr>
          <w:sz w:val="28"/>
        </w:rPr>
      </w:pPr>
      <w:r w:rsidRPr="00D326EF">
        <w:rPr>
          <w:b/>
          <w:bCs/>
          <w:iCs/>
          <w:sz w:val="28"/>
          <w:lang w:val="vi-VN"/>
        </w:rPr>
        <w:t>c) Thành phần hồ sơ:</w:t>
      </w:r>
      <w:r w:rsidRPr="00D326EF">
        <w:rPr>
          <w:sz w:val="28"/>
          <w:lang w:val="vi-VN"/>
        </w:rPr>
        <w:t xml:space="preserve"> </w:t>
      </w:r>
      <w:r w:rsidRPr="00D326EF">
        <w:rPr>
          <w:sz w:val="28"/>
        </w:rPr>
        <w:t>C</w:t>
      </w:r>
      <w:r w:rsidRPr="00D326EF">
        <w:rPr>
          <w:sz w:val="28"/>
          <w:lang w:val="vi-VN"/>
        </w:rPr>
        <w:t>hưa quy định</w:t>
      </w:r>
    </w:p>
    <w:p w:rsidR="00F502EA" w:rsidRPr="00D326EF" w:rsidRDefault="00F502EA" w:rsidP="00982105">
      <w:pPr>
        <w:spacing w:after="120"/>
        <w:ind w:firstLine="540"/>
        <w:rPr>
          <w:sz w:val="28"/>
        </w:rPr>
      </w:pPr>
      <w:r w:rsidRPr="00D326EF">
        <w:rPr>
          <w:b/>
          <w:bCs/>
          <w:iCs/>
          <w:sz w:val="28"/>
          <w:lang w:val="vi-VN"/>
        </w:rPr>
        <w:t>đ) Thời hạn giải quyết:</w:t>
      </w:r>
      <w:r w:rsidRPr="00D326EF">
        <w:rPr>
          <w:sz w:val="28"/>
          <w:lang w:val="vi-VN"/>
        </w:rPr>
        <w:t xml:space="preserve"> </w:t>
      </w:r>
      <w:r w:rsidRPr="00D326EF">
        <w:rPr>
          <w:sz w:val="28"/>
        </w:rPr>
        <w:t>C</w:t>
      </w:r>
      <w:r w:rsidRPr="00D326EF">
        <w:rPr>
          <w:sz w:val="28"/>
          <w:lang w:val="vi-VN"/>
        </w:rPr>
        <w:t>hưa quy định</w:t>
      </w:r>
    </w:p>
    <w:p w:rsidR="00F502EA" w:rsidRPr="00D326EF" w:rsidRDefault="00F502EA" w:rsidP="00982105">
      <w:pPr>
        <w:spacing w:after="120"/>
        <w:ind w:firstLine="540"/>
        <w:rPr>
          <w:sz w:val="28"/>
        </w:rPr>
      </w:pPr>
      <w:r w:rsidRPr="00D326EF">
        <w:rPr>
          <w:b/>
          <w:bCs/>
          <w:iCs/>
          <w:sz w:val="28"/>
          <w:lang w:val="vi-VN"/>
        </w:rPr>
        <w:t>e) Đối tượng thực hiện thủ tục hành ch</w:t>
      </w:r>
      <w:r w:rsidRPr="00D326EF">
        <w:rPr>
          <w:b/>
          <w:bCs/>
          <w:iCs/>
          <w:sz w:val="28"/>
        </w:rPr>
        <w:t>í</w:t>
      </w:r>
      <w:r w:rsidRPr="00D326EF">
        <w:rPr>
          <w:b/>
          <w:bCs/>
          <w:iCs/>
          <w:sz w:val="28"/>
          <w:lang w:val="vi-VN"/>
        </w:rPr>
        <w:t>nh:</w:t>
      </w:r>
      <w:r w:rsidRPr="00D326EF">
        <w:rPr>
          <w:sz w:val="28"/>
          <w:lang w:val="vi-VN"/>
        </w:rPr>
        <w:t xml:space="preserve"> </w:t>
      </w:r>
    </w:p>
    <w:p w:rsidR="00F502EA" w:rsidRPr="00D326EF" w:rsidRDefault="00F502EA" w:rsidP="00982105">
      <w:pPr>
        <w:spacing w:after="120"/>
        <w:ind w:firstLine="540"/>
        <w:rPr>
          <w:sz w:val="28"/>
        </w:rPr>
      </w:pPr>
      <w:r w:rsidRPr="00D326EF">
        <w:rPr>
          <w:sz w:val="28"/>
        </w:rPr>
        <w:t>T</w:t>
      </w:r>
      <w:r w:rsidRPr="00D326EF">
        <w:rPr>
          <w:sz w:val="28"/>
          <w:lang w:val="vi-VN"/>
        </w:rPr>
        <w:t>ổ chức, cá nhân</w:t>
      </w:r>
      <w:r w:rsidRPr="00D326EF">
        <w:rPr>
          <w:sz w:val="28"/>
        </w:rPr>
        <w:t xml:space="preserve"> có nhu cầu được cung cấp thông tin</w:t>
      </w:r>
    </w:p>
    <w:p w:rsidR="00F502EA" w:rsidRPr="00D326EF" w:rsidRDefault="00F502EA" w:rsidP="00982105">
      <w:pPr>
        <w:spacing w:after="120"/>
        <w:ind w:firstLine="540"/>
        <w:rPr>
          <w:sz w:val="28"/>
        </w:rPr>
      </w:pPr>
      <w:r w:rsidRPr="00D326EF">
        <w:rPr>
          <w:b/>
          <w:bCs/>
          <w:iCs/>
          <w:sz w:val="28"/>
          <w:lang w:val="vi-VN"/>
        </w:rPr>
        <w:t>g) Cơ quan thực hiện thủ tục hành chính</w:t>
      </w:r>
      <w:r w:rsidRPr="00D326EF">
        <w:rPr>
          <w:b/>
          <w:bCs/>
          <w:iCs/>
          <w:sz w:val="28"/>
        </w:rPr>
        <w:t>:</w:t>
      </w:r>
      <w:r w:rsidRPr="00D326EF">
        <w:rPr>
          <w:sz w:val="28"/>
        </w:rPr>
        <w:t xml:space="preserve"> Sở Kế hoạch và Đầu tư (Phòng Đăng ký kinh doanh).</w:t>
      </w:r>
    </w:p>
    <w:p w:rsidR="00F502EA" w:rsidRPr="00D326EF" w:rsidRDefault="00F502EA" w:rsidP="00982105">
      <w:pPr>
        <w:spacing w:after="120"/>
        <w:ind w:firstLine="540"/>
        <w:rPr>
          <w:sz w:val="28"/>
          <w:lang w:val="vi-VN"/>
        </w:rPr>
      </w:pPr>
      <w:r w:rsidRPr="00D326EF">
        <w:rPr>
          <w:b/>
          <w:bCs/>
          <w:iCs/>
          <w:sz w:val="28"/>
          <w:lang w:val="vi-VN"/>
        </w:rPr>
        <w:t>h) Kết quả thực hiện thủ tục hành chính:</w:t>
      </w:r>
      <w:r w:rsidRPr="00D326EF">
        <w:rPr>
          <w:sz w:val="28"/>
          <w:lang w:val="vi-VN"/>
        </w:rPr>
        <w:t xml:space="preserve"> Chưa quy định</w:t>
      </w:r>
    </w:p>
    <w:p w:rsidR="00F502EA" w:rsidRPr="00D326EF" w:rsidRDefault="00F502EA" w:rsidP="00982105">
      <w:pPr>
        <w:spacing w:after="120"/>
        <w:ind w:firstLine="540"/>
        <w:rPr>
          <w:sz w:val="28"/>
        </w:rPr>
      </w:pPr>
      <w:r w:rsidRPr="00D326EF">
        <w:rPr>
          <w:b/>
          <w:bCs/>
          <w:iCs/>
          <w:sz w:val="28"/>
          <w:lang w:val="vi-VN"/>
        </w:rPr>
        <w:t>i) Lệ phí</w:t>
      </w:r>
      <w:r w:rsidRPr="00D326EF">
        <w:rPr>
          <w:b/>
          <w:bCs/>
          <w:iCs/>
          <w:sz w:val="28"/>
        </w:rPr>
        <w:t>:</w:t>
      </w:r>
      <w:r w:rsidRPr="00D326EF">
        <w:rPr>
          <w:sz w:val="28"/>
        </w:rPr>
        <w:t xml:space="preserve"> C</w:t>
      </w:r>
      <w:r w:rsidRPr="00D326EF">
        <w:rPr>
          <w:sz w:val="28"/>
          <w:lang w:val="vi-VN"/>
        </w:rPr>
        <w:t>hưa quy định</w:t>
      </w:r>
    </w:p>
    <w:p w:rsidR="00F502EA" w:rsidRPr="00D326EF" w:rsidRDefault="00F502EA" w:rsidP="00982105">
      <w:pPr>
        <w:spacing w:after="120"/>
        <w:ind w:firstLine="540"/>
        <w:rPr>
          <w:sz w:val="28"/>
        </w:rPr>
      </w:pPr>
      <w:r w:rsidRPr="00D326EF">
        <w:rPr>
          <w:b/>
          <w:bCs/>
          <w:iCs/>
          <w:sz w:val="28"/>
          <w:lang w:val="vi-VN"/>
        </w:rPr>
        <w:t>k) Tên mẫu đơn, mẫu tờ khai:</w:t>
      </w:r>
      <w:r w:rsidRPr="00D326EF">
        <w:rPr>
          <w:sz w:val="28"/>
          <w:lang w:val="vi-VN"/>
        </w:rPr>
        <w:t xml:space="preserve"> </w:t>
      </w:r>
      <w:r w:rsidRPr="00D326EF">
        <w:rPr>
          <w:sz w:val="28"/>
        </w:rPr>
        <w:t>C</w:t>
      </w:r>
      <w:r w:rsidRPr="00D326EF">
        <w:rPr>
          <w:sz w:val="28"/>
          <w:lang w:val="vi-VN"/>
        </w:rPr>
        <w:t>hưa quy định</w:t>
      </w:r>
    </w:p>
    <w:p w:rsidR="00F502EA" w:rsidRPr="00D326EF" w:rsidRDefault="00F502EA" w:rsidP="00982105">
      <w:pPr>
        <w:spacing w:after="120"/>
        <w:ind w:firstLine="540"/>
        <w:rPr>
          <w:sz w:val="28"/>
        </w:rPr>
      </w:pPr>
      <w:r w:rsidRPr="00D326EF">
        <w:rPr>
          <w:b/>
          <w:bCs/>
          <w:iCs/>
          <w:sz w:val="28"/>
        </w:rPr>
        <w:t>l</w:t>
      </w:r>
      <w:r w:rsidRPr="00D326EF">
        <w:rPr>
          <w:b/>
          <w:bCs/>
          <w:iCs/>
          <w:sz w:val="28"/>
          <w:lang w:val="vi-VN"/>
        </w:rPr>
        <w:t>) Yêu cầu, điều kiện thực hiện thủ tục hành ch</w:t>
      </w:r>
      <w:r w:rsidRPr="00D326EF">
        <w:rPr>
          <w:b/>
          <w:bCs/>
          <w:iCs/>
          <w:sz w:val="28"/>
        </w:rPr>
        <w:t>í</w:t>
      </w:r>
      <w:r w:rsidRPr="00D326EF">
        <w:rPr>
          <w:b/>
          <w:bCs/>
          <w:iCs/>
          <w:sz w:val="28"/>
          <w:lang w:val="vi-VN"/>
        </w:rPr>
        <w:t>nh:</w:t>
      </w:r>
      <w:r w:rsidRPr="00D326EF">
        <w:rPr>
          <w:b/>
          <w:bCs/>
          <w:i/>
          <w:iCs/>
          <w:sz w:val="28"/>
        </w:rPr>
        <w:t xml:space="preserve"> </w:t>
      </w:r>
      <w:r w:rsidRPr="00D326EF">
        <w:rPr>
          <w:bCs/>
          <w:iCs/>
          <w:sz w:val="28"/>
        </w:rPr>
        <w:t>Không có</w:t>
      </w:r>
    </w:p>
    <w:p w:rsidR="00F502EA" w:rsidRPr="00D326EF" w:rsidRDefault="00F502EA" w:rsidP="00982105">
      <w:pPr>
        <w:spacing w:after="120"/>
        <w:ind w:firstLine="540"/>
        <w:rPr>
          <w:sz w:val="28"/>
        </w:rPr>
      </w:pPr>
      <w:r w:rsidRPr="00D326EF">
        <w:rPr>
          <w:b/>
          <w:bCs/>
          <w:iCs/>
          <w:sz w:val="28"/>
          <w:lang w:val="vi-VN"/>
        </w:rPr>
        <w:t>m) Căn cứ pháp l</w:t>
      </w:r>
      <w:r w:rsidRPr="00D326EF">
        <w:rPr>
          <w:b/>
          <w:bCs/>
          <w:iCs/>
          <w:sz w:val="28"/>
        </w:rPr>
        <w:t xml:space="preserve">ý </w:t>
      </w:r>
      <w:r w:rsidRPr="00D326EF">
        <w:rPr>
          <w:b/>
          <w:bCs/>
          <w:iCs/>
          <w:sz w:val="28"/>
          <w:lang w:val="vi-VN"/>
        </w:rPr>
        <w:t>của thủ tục hành ch</w:t>
      </w:r>
      <w:r w:rsidRPr="00D326EF">
        <w:rPr>
          <w:b/>
          <w:bCs/>
          <w:iCs/>
          <w:sz w:val="28"/>
        </w:rPr>
        <w:t>í</w:t>
      </w:r>
      <w:r w:rsidRPr="00D326EF">
        <w:rPr>
          <w:b/>
          <w:bCs/>
          <w:iCs/>
          <w:sz w:val="28"/>
          <w:lang w:val="vi-VN"/>
        </w:rPr>
        <w:t>nh:</w:t>
      </w:r>
    </w:p>
    <w:p w:rsidR="00F502EA" w:rsidRPr="00D326EF" w:rsidRDefault="00F502EA" w:rsidP="00982105">
      <w:pPr>
        <w:spacing w:after="120"/>
        <w:ind w:firstLine="540"/>
        <w:rPr>
          <w:sz w:val="28"/>
        </w:rPr>
      </w:pPr>
      <w:r w:rsidRPr="00D326EF">
        <w:rPr>
          <w:sz w:val="28"/>
        </w:rPr>
        <w:t>-</w:t>
      </w:r>
      <w:r w:rsidRPr="00D326EF">
        <w:rPr>
          <w:sz w:val="28"/>
          <w:lang w:val="vi-VN"/>
        </w:rPr>
        <w:t xml:space="preserve"> Luật Doanh nghiệp số 68/2014/QH13 ngày 26 tháng 11 năm 2014</w:t>
      </w:r>
    </w:p>
    <w:p w:rsidR="00F502EA" w:rsidRPr="00D326EF" w:rsidRDefault="00F502EA" w:rsidP="00982105">
      <w:pPr>
        <w:spacing w:after="120"/>
        <w:ind w:firstLine="539"/>
        <w:rPr>
          <w:sz w:val="28"/>
        </w:rPr>
      </w:pPr>
      <w:r w:rsidRPr="00D326EF">
        <w:rPr>
          <w:sz w:val="28"/>
        </w:rPr>
        <w:t>-</w:t>
      </w:r>
      <w:r w:rsidRPr="00D326EF">
        <w:rPr>
          <w:sz w:val="28"/>
          <w:lang w:val="vi-VN"/>
        </w:rPr>
        <w:t xml:space="preserve"> Nghị định số 96/2015/NĐ-CP ngày 19 tháng 10 năm 2015 của Chính phủ quy định chi tiết một số điều Luật Doanh nghiệp.</w:t>
      </w: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before="40" w:after="40"/>
        <w:ind w:firstLine="540"/>
        <w:rPr>
          <w:sz w:val="28"/>
        </w:rPr>
      </w:pPr>
      <w:r w:rsidRPr="00D326EF">
        <w:rPr>
          <w:b/>
          <w:bCs/>
          <w:sz w:val="28"/>
        </w:rPr>
        <w:lastRenderedPageBreak/>
        <w:t>83</w:t>
      </w:r>
      <w:r w:rsidRPr="00D326EF">
        <w:rPr>
          <w:b/>
          <w:bCs/>
          <w:sz w:val="28"/>
          <w:lang w:val="vi-VN"/>
        </w:rPr>
        <w:t>. Chuyển cơ sở bảo trợ xã hội, quỹ xã hội, quỹ từ thiện thành Doanh nghiệp xã hội</w:t>
      </w:r>
    </w:p>
    <w:p w:rsidR="00982105" w:rsidRPr="00D326EF" w:rsidRDefault="00982105" w:rsidP="00982105">
      <w:pPr>
        <w:spacing w:before="40" w:after="40"/>
        <w:ind w:firstLine="540"/>
        <w:rPr>
          <w:sz w:val="28"/>
        </w:rPr>
      </w:pPr>
      <w:r w:rsidRPr="00D326EF">
        <w:rPr>
          <w:b/>
          <w:bCs/>
          <w:iCs/>
          <w:sz w:val="28"/>
          <w:lang w:val="vi-VN"/>
        </w:rPr>
        <w:t>a) Trình tự thực hiện:</w:t>
      </w:r>
    </w:p>
    <w:p w:rsidR="00982105" w:rsidRPr="00D326EF" w:rsidRDefault="00982105" w:rsidP="00982105">
      <w:pPr>
        <w:pStyle w:val="Heading2"/>
        <w:spacing w:before="40" w:after="40" w:line="240" w:lineRule="auto"/>
        <w:ind w:firstLine="540"/>
        <w:rPr>
          <w:b w:val="0"/>
          <w:i w:val="0"/>
          <w:sz w:val="28"/>
          <w:szCs w:val="28"/>
          <w:lang w:val="en-US"/>
        </w:rPr>
      </w:pPr>
      <w:r w:rsidRPr="00D326EF">
        <w:rPr>
          <w:b w:val="0"/>
          <w:i w:val="0"/>
          <w:sz w:val="28"/>
          <w:szCs w:val="28"/>
        </w:rPr>
        <w:t>Bước 1</w:t>
      </w:r>
      <w:r w:rsidRPr="00D326EF">
        <w:rPr>
          <w:b w:val="0"/>
          <w:i w:val="0"/>
          <w:sz w:val="28"/>
          <w:szCs w:val="28"/>
          <w:lang w:val="en-US"/>
        </w:rPr>
        <w:t>:</w:t>
      </w:r>
      <w:r w:rsidRPr="00D326EF">
        <w:rPr>
          <w:b w:val="0"/>
          <w:i w:val="0"/>
          <w:sz w:val="28"/>
          <w:szCs w:val="28"/>
        </w:rPr>
        <w:t xml:space="preserve"> Sau khi có quyết định của cơ quan có thẩm quyền cho phép chuyển cơ sở bảo trợ xã hội, quỹ xã hội, quỹ từ thiện thành Doanh nghiệp xã hội</w:t>
      </w:r>
      <w:r w:rsidRPr="00D326EF">
        <w:rPr>
          <w:b w:val="0"/>
          <w:i w:val="0"/>
          <w:sz w:val="28"/>
          <w:szCs w:val="28"/>
          <w:lang w:val="vi-VN"/>
        </w:rPr>
        <w:t xml:space="preserve"> Người đứng đầu cơ sở bảo trợ xã hội, quỹ xã hội, quỹ từ thiện l</w:t>
      </w:r>
      <w:r w:rsidRPr="00D326EF">
        <w:rPr>
          <w:b w:val="0"/>
          <w:i w:val="0"/>
          <w:sz w:val="28"/>
          <w:szCs w:val="28"/>
          <w:lang w:val="en-US"/>
        </w:rPr>
        <w:t>hoặc cá nhân, tổ chức được ủy quyền gửi</w:t>
      </w:r>
      <w:r w:rsidRPr="00D326EF">
        <w:rPr>
          <w:b w:val="0"/>
          <w:i w:val="0"/>
          <w:sz w:val="28"/>
          <w:szCs w:val="28"/>
        </w:rPr>
        <w:t xml:space="preserve"> hồ sơ đăng ký thành lập doanh nghiệp và</w:t>
      </w:r>
      <w:r w:rsidRPr="00D326EF">
        <w:rPr>
          <w:b w:val="0"/>
          <w:i w:val="0"/>
          <w:sz w:val="28"/>
          <w:szCs w:val="28"/>
          <w:lang w:val="vi-VN"/>
        </w:rPr>
        <w:t xml:space="preserve"> bản Cam kết thực hiện mục tiêu xã hội, môi trường gửi đến Cơ quan đăng ký kinh doanh</w:t>
      </w:r>
      <w:r w:rsidRPr="00D326EF">
        <w:rPr>
          <w:b w:val="0"/>
          <w:i w:val="0"/>
          <w:sz w:val="28"/>
          <w:szCs w:val="28"/>
        </w:rPr>
        <w:t xml:space="preserve"> </w:t>
      </w:r>
      <w:r w:rsidRPr="00D326EF">
        <w:rPr>
          <w:b w:val="0"/>
          <w:i w:val="0"/>
          <w:sz w:val="28"/>
          <w:szCs w:val="28"/>
          <w:lang w:val="en-US"/>
        </w:rPr>
        <w:t>tại Bộ phận tiếp nhận và trả kết quả - Phòng Đăng ký kinh doanh thuộc Sở Kế hoạch và Đầu tư tỉnh Đồng Nai Trung tâm hành chính công tỉnh Đồng Nai - Số 236 đường Phan Trung, phường Tân Tiến, thành phố Biên Hòa, tỉnh Đồng Nai Đồng Nai.</w:t>
      </w:r>
    </w:p>
    <w:p w:rsidR="00982105" w:rsidRPr="00D326EF" w:rsidRDefault="00982105" w:rsidP="00982105">
      <w:pPr>
        <w:pStyle w:val="Heading2"/>
        <w:spacing w:before="40" w:after="40" w:line="240" w:lineRule="auto"/>
        <w:ind w:firstLine="540"/>
        <w:rPr>
          <w:b w:val="0"/>
          <w:i w:val="0"/>
          <w:sz w:val="28"/>
          <w:szCs w:val="28"/>
          <w:lang w:val="hr-HR"/>
        </w:rPr>
      </w:pPr>
      <w:r w:rsidRPr="00D326EF">
        <w:rPr>
          <w:b w:val="0"/>
          <w:i w:val="0"/>
          <w:sz w:val="28"/>
          <w:szCs w:val="28"/>
        </w:rPr>
        <w:t>Bước 2: Trường hợp đủ thành phần hồ sơ theo quy định thì công chức tiếp nhận hồ sơ</w:t>
      </w:r>
      <w:r w:rsidRPr="00D326EF">
        <w:rPr>
          <w:b w:val="0"/>
          <w:i w:val="0"/>
          <w:sz w:val="28"/>
          <w:szCs w:val="28"/>
          <w:lang w:val="hr-HR"/>
        </w:rPr>
        <w:t xml:space="preserve">; </w:t>
      </w:r>
      <w:r w:rsidRPr="00D326EF">
        <w:rPr>
          <w:b w:val="0"/>
          <w:i w:val="0"/>
          <w:sz w:val="28"/>
          <w:szCs w:val="28"/>
        </w:rPr>
        <w:t>cá nhân, tổ chức có trách nhiệm nộp đủ lệ phí đăng theo quy định (Lệ</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í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sẽ</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ho</w:t>
      </w:r>
      <w:r w:rsidRPr="00D326EF">
        <w:rPr>
          <w:b w:val="0"/>
          <w:i w:val="0"/>
          <w:sz w:val="28"/>
          <w:szCs w:val="28"/>
          <w:lang w:val="hr-HR"/>
        </w:rPr>
        <w:t>à</w:t>
      </w:r>
      <w:r w:rsidRPr="00D326EF">
        <w:rPr>
          <w:b w:val="0"/>
          <w:i w:val="0"/>
          <w:sz w:val="28"/>
          <w:szCs w:val="28"/>
        </w:rPr>
        <w:t>n</w:t>
      </w:r>
      <w:r w:rsidRPr="00D326EF">
        <w:rPr>
          <w:b w:val="0"/>
          <w:i w:val="0"/>
          <w:sz w:val="28"/>
          <w:szCs w:val="28"/>
          <w:lang w:val="hr-HR"/>
        </w:rPr>
        <w:t xml:space="preserve"> lại </w:t>
      </w:r>
      <w:r w:rsidRPr="00D326EF">
        <w:rPr>
          <w:b w:val="0"/>
          <w:i w:val="0"/>
          <w:sz w:val="28"/>
          <w:szCs w:val="28"/>
        </w:rPr>
        <w:t>cho</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kh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cấp</w:t>
      </w:r>
      <w:r w:rsidRPr="00D326EF">
        <w:rPr>
          <w:b w:val="0"/>
          <w:i w:val="0"/>
          <w:sz w:val="28"/>
          <w:szCs w:val="28"/>
          <w:lang w:val="hr-HR"/>
        </w:rPr>
        <w:t xml:space="preserve"> </w:t>
      </w:r>
      <w:r w:rsidRPr="00D326EF">
        <w:rPr>
          <w:b w:val="0"/>
          <w:i w:val="0"/>
          <w:sz w:val="28"/>
          <w:szCs w:val="28"/>
        </w:rPr>
        <w:t>giấy</w:t>
      </w:r>
      <w:r w:rsidRPr="00D326EF">
        <w:rPr>
          <w:b w:val="0"/>
          <w:i w:val="0"/>
          <w:sz w:val="28"/>
          <w:szCs w:val="28"/>
          <w:lang w:val="hr-HR"/>
        </w:rPr>
        <w:t xml:space="preserve"> </w:t>
      </w:r>
      <w:r w:rsidRPr="00D326EF">
        <w:rPr>
          <w:b w:val="0"/>
          <w:i w:val="0"/>
          <w:sz w:val="28"/>
          <w:szCs w:val="28"/>
        </w:rPr>
        <w:t>chứng</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doanh nghiệp), trao Giấy biên nhận hồ sơ cho người nộp hồ sơ.</w:t>
      </w:r>
    </w:p>
    <w:p w:rsidR="00982105" w:rsidRPr="00D326EF" w:rsidRDefault="00982105" w:rsidP="00982105">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ư</w:t>
      </w:r>
      <w:r w:rsidRPr="00D326EF">
        <w:rPr>
          <w:b w:val="0"/>
          <w:i w:val="0"/>
          <w:sz w:val="28"/>
          <w:szCs w:val="28"/>
        </w:rPr>
        <w:t>ờng</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ch</w:t>
      </w:r>
      <w:r w:rsidRPr="00D326EF">
        <w:rPr>
          <w:b w:val="0"/>
          <w:i w:val="0"/>
          <w:sz w:val="28"/>
          <w:szCs w:val="28"/>
          <w:lang w:val="hr-HR"/>
        </w:rPr>
        <w:t>ư</w:t>
      </w:r>
      <w:r w:rsidRPr="00D326EF">
        <w:rPr>
          <w:b w:val="0"/>
          <w:i w:val="0"/>
          <w:sz w:val="28"/>
          <w:szCs w:val="28"/>
        </w:rPr>
        <w:t>a</w:t>
      </w:r>
      <w:r w:rsidRPr="00D326EF">
        <w:rPr>
          <w:b w:val="0"/>
          <w:i w:val="0"/>
          <w:sz w:val="28"/>
          <w:szCs w:val="28"/>
          <w:lang w:val="hr-HR"/>
        </w:rPr>
        <w:t xml:space="preserve"> đ</w:t>
      </w:r>
      <w:r w:rsidRPr="00D326EF">
        <w:rPr>
          <w:b w:val="0"/>
          <w:i w:val="0"/>
          <w:sz w:val="28"/>
          <w:szCs w:val="28"/>
        </w:rPr>
        <w:t>ủ</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phần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r w:rsidRPr="00D326EF">
        <w:rPr>
          <w:b w:val="0"/>
          <w:i w:val="0"/>
          <w:sz w:val="28"/>
          <w:szCs w:val="28"/>
        </w:rPr>
        <w:t>th</w:t>
      </w:r>
      <w:r w:rsidRPr="00D326EF">
        <w:rPr>
          <w:b w:val="0"/>
          <w:i w:val="0"/>
          <w:sz w:val="28"/>
          <w:szCs w:val="28"/>
          <w:lang w:val="hr-HR"/>
        </w:rPr>
        <w:t xml:space="preserve">ì </w:t>
      </w:r>
      <w:r w:rsidRPr="00D326EF">
        <w:rPr>
          <w:b w:val="0"/>
          <w:i w:val="0"/>
          <w:sz w:val="28"/>
          <w:szCs w:val="28"/>
        </w:rPr>
        <w:t>c</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w:t>
      </w:r>
      <w:r w:rsidRPr="00D326EF">
        <w:rPr>
          <w:b w:val="0"/>
          <w:i w:val="0"/>
          <w:sz w:val="28"/>
          <w:szCs w:val="28"/>
        </w:rPr>
        <w:t>tiếp</w:t>
      </w:r>
      <w:r w:rsidRPr="00D326EF">
        <w:rPr>
          <w:b w:val="0"/>
          <w:i w:val="0"/>
          <w:sz w:val="28"/>
          <w:szCs w:val="28"/>
          <w:lang w:val="hr-HR"/>
        </w:rPr>
        <w:t xml:space="preserve"> </w:t>
      </w:r>
      <w:r w:rsidRPr="00D326EF">
        <w:rPr>
          <w:b w:val="0"/>
          <w:i w:val="0"/>
          <w:sz w:val="28"/>
          <w:szCs w:val="28"/>
        </w:rPr>
        <w:t>nhận</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thực hiện </w:t>
      </w:r>
      <w:r w:rsidRPr="00D326EF">
        <w:rPr>
          <w:b w:val="0"/>
          <w:i w:val="0"/>
          <w:sz w:val="28"/>
          <w:szCs w:val="28"/>
        </w:rPr>
        <w:t>h</w:t>
      </w:r>
      <w:r w:rsidRPr="00D326EF">
        <w:rPr>
          <w:b w:val="0"/>
          <w:i w:val="0"/>
          <w:sz w:val="28"/>
          <w:szCs w:val="28"/>
          <w:lang w:val="hr-HR"/>
        </w:rPr>
        <w:t>ư</w:t>
      </w:r>
      <w:r w:rsidRPr="00D326EF">
        <w:rPr>
          <w:b w:val="0"/>
          <w:i w:val="0"/>
          <w:sz w:val="28"/>
          <w:szCs w:val="28"/>
        </w:rPr>
        <w:t>ớng</w:t>
      </w:r>
      <w:r w:rsidRPr="00D326EF">
        <w:rPr>
          <w:b w:val="0"/>
          <w:i w:val="0"/>
          <w:sz w:val="28"/>
          <w:szCs w:val="28"/>
          <w:lang w:val="hr-HR"/>
        </w:rPr>
        <w:t xml:space="preserve"> </w:t>
      </w:r>
      <w:r w:rsidRPr="00D326EF">
        <w:rPr>
          <w:b w:val="0"/>
          <w:i w:val="0"/>
          <w:sz w:val="28"/>
          <w:szCs w:val="28"/>
        </w:rPr>
        <w:t>dẫn</w:t>
      </w:r>
      <w:r w:rsidRPr="00D326EF">
        <w:rPr>
          <w:b w:val="0"/>
          <w:i w:val="0"/>
          <w:sz w:val="28"/>
          <w:szCs w:val="28"/>
          <w:lang w:val="hr-HR"/>
        </w:rPr>
        <w:t xml:space="preserve"> đ</w:t>
      </w:r>
      <w:r w:rsidRPr="00D326EF">
        <w:rPr>
          <w:b w:val="0"/>
          <w:i w:val="0"/>
          <w:sz w:val="28"/>
          <w:szCs w:val="28"/>
        </w:rPr>
        <w:t>ể</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nộp đủ thành phần hồ sơ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đ</w:t>
      </w:r>
      <w:r w:rsidRPr="00D326EF">
        <w:rPr>
          <w:b w:val="0"/>
          <w:i w:val="0"/>
          <w:sz w:val="28"/>
          <w:szCs w:val="28"/>
        </w:rPr>
        <w:t>ịnh</w:t>
      </w:r>
      <w:r w:rsidRPr="00D326EF">
        <w:rPr>
          <w:b w:val="0"/>
          <w:i w:val="0"/>
          <w:sz w:val="28"/>
          <w:szCs w:val="28"/>
          <w:lang w:val="hr-HR"/>
        </w:rPr>
        <w:t>.</w:t>
      </w:r>
    </w:p>
    <w:p w:rsidR="00982105" w:rsidRPr="00D326EF" w:rsidRDefault="00982105" w:rsidP="00982105">
      <w:pPr>
        <w:pStyle w:val="Heading2"/>
        <w:spacing w:before="40" w:after="40" w:line="240" w:lineRule="auto"/>
        <w:ind w:firstLine="540"/>
        <w:rPr>
          <w:b w:val="0"/>
          <w:i w:val="0"/>
          <w:sz w:val="28"/>
          <w:szCs w:val="28"/>
          <w:lang w:val="hr-HR"/>
        </w:rPr>
      </w:pPr>
      <w:r w:rsidRPr="00D326EF">
        <w:rPr>
          <w:b w:val="0"/>
          <w:i w:val="0"/>
          <w:sz w:val="28"/>
          <w:szCs w:val="28"/>
        </w:rPr>
        <w:t>B</w:t>
      </w:r>
      <w:r w:rsidRPr="00D326EF">
        <w:rPr>
          <w:b w:val="0"/>
          <w:i w:val="0"/>
          <w:sz w:val="28"/>
          <w:szCs w:val="28"/>
          <w:lang w:val="hr-HR"/>
        </w:rPr>
        <w:t>ư</w:t>
      </w:r>
      <w:r w:rsidRPr="00D326EF">
        <w:rPr>
          <w:b w:val="0"/>
          <w:i w:val="0"/>
          <w:sz w:val="28"/>
          <w:szCs w:val="28"/>
        </w:rPr>
        <w:t>ớc</w:t>
      </w:r>
      <w:r w:rsidRPr="00D326EF">
        <w:rPr>
          <w:b w:val="0"/>
          <w:i w:val="0"/>
          <w:sz w:val="28"/>
          <w:szCs w:val="28"/>
          <w:lang w:val="hr-HR"/>
        </w:rPr>
        <w:t xml:space="preserve"> 3: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ký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 </w:t>
      </w:r>
      <w:r w:rsidRPr="00D326EF">
        <w:rPr>
          <w:b w:val="0"/>
          <w:i w:val="0"/>
          <w:sz w:val="28"/>
          <w:szCs w:val="28"/>
        </w:rPr>
        <w:t>Sở</w:t>
      </w:r>
      <w:r w:rsidRPr="00D326EF">
        <w:rPr>
          <w:b w:val="0"/>
          <w:i w:val="0"/>
          <w:sz w:val="28"/>
          <w:szCs w:val="28"/>
          <w:lang w:val="hr-HR"/>
        </w:rPr>
        <w:t xml:space="preserve"> </w:t>
      </w:r>
      <w:r w:rsidRPr="00D326EF">
        <w:rPr>
          <w:b w:val="0"/>
          <w:i w:val="0"/>
          <w:sz w:val="28"/>
          <w:szCs w:val="28"/>
        </w:rPr>
        <w:t>Kế</w:t>
      </w:r>
      <w:r w:rsidRPr="00D326EF">
        <w:rPr>
          <w:b w:val="0"/>
          <w:i w:val="0"/>
          <w:sz w:val="28"/>
          <w:szCs w:val="28"/>
          <w:lang w:val="hr-HR"/>
        </w:rPr>
        <w:t xml:space="preserve"> </w:t>
      </w:r>
      <w:r w:rsidRPr="00D326EF">
        <w:rPr>
          <w:b w:val="0"/>
          <w:i w:val="0"/>
          <w:sz w:val="28"/>
          <w:szCs w:val="28"/>
        </w:rPr>
        <w:t>hoạch</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à Đ</w:t>
      </w:r>
      <w:r w:rsidRPr="00D326EF">
        <w:rPr>
          <w:b w:val="0"/>
          <w:i w:val="0"/>
          <w:sz w:val="28"/>
          <w:szCs w:val="28"/>
        </w:rPr>
        <w:t>ầu</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 xml:space="preserve">ư </w:t>
      </w:r>
      <w:r w:rsidRPr="00D326EF">
        <w:rPr>
          <w:b w:val="0"/>
          <w:i w:val="0"/>
          <w:sz w:val="28"/>
          <w:szCs w:val="28"/>
        </w:rPr>
        <w:t>kiểm</w:t>
      </w:r>
      <w:r w:rsidRPr="00D326EF">
        <w:rPr>
          <w:b w:val="0"/>
          <w:i w:val="0"/>
          <w:sz w:val="28"/>
          <w:szCs w:val="28"/>
          <w:lang w:val="hr-HR"/>
        </w:rPr>
        <w:t xml:space="preserve"> </w:t>
      </w:r>
      <w:r w:rsidRPr="00D326EF">
        <w:rPr>
          <w:b w:val="0"/>
          <w:i w:val="0"/>
          <w:sz w:val="28"/>
          <w:szCs w:val="28"/>
        </w:rPr>
        <w:t>tra</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 xml:space="preserve">ơ. </w:t>
      </w:r>
    </w:p>
    <w:p w:rsidR="00982105" w:rsidRPr="00D326EF" w:rsidRDefault="00982105" w:rsidP="00982105">
      <w:pPr>
        <w:pStyle w:val="Heading2"/>
        <w:spacing w:before="40" w:after="40" w:line="240" w:lineRule="auto"/>
        <w:ind w:firstLine="540"/>
        <w:rPr>
          <w:b w:val="0"/>
          <w:i w:val="0"/>
          <w:sz w:val="28"/>
          <w:szCs w:val="28"/>
          <w:lang w:val="hr-HR"/>
        </w:rPr>
      </w:pPr>
      <w:r w:rsidRPr="00D326EF">
        <w:rPr>
          <w:b w:val="0"/>
          <w:i w:val="0"/>
          <w:sz w:val="28"/>
          <w:szCs w:val="28"/>
          <w:lang w:val="hr-HR"/>
        </w:rPr>
        <w:t xml:space="preserve">- Trường hợp hồ sơ hợp lệ, </w:t>
      </w:r>
      <w:r w:rsidRPr="00D326EF">
        <w:rPr>
          <w:b w:val="0"/>
          <w:i w:val="0"/>
          <w:spacing w:val="-4"/>
          <w:sz w:val="28"/>
          <w:szCs w:val="28"/>
          <w:lang w:val="vi-VN"/>
        </w:rPr>
        <w:t xml:space="preserve">thực hiện cập nhật thông tin vào hồ sơ doanh nghiệp và công khai trên </w:t>
      </w:r>
      <w:r w:rsidRPr="00D326EF">
        <w:rPr>
          <w:b w:val="0"/>
          <w:i w:val="0"/>
          <w:spacing w:val="-4"/>
          <w:sz w:val="28"/>
          <w:szCs w:val="28"/>
        </w:rPr>
        <w:t>C</w:t>
      </w:r>
      <w:r w:rsidRPr="00D326EF">
        <w:rPr>
          <w:b w:val="0"/>
          <w:i w:val="0"/>
          <w:spacing w:val="-4"/>
          <w:sz w:val="28"/>
          <w:szCs w:val="28"/>
          <w:lang w:val="vi-VN"/>
        </w:rPr>
        <w:t>ổng thông tin quốc gia về đăng ký doanh nghiệp</w:t>
      </w:r>
      <w:r w:rsidRPr="00D326EF">
        <w:rPr>
          <w:b w:val="0"/>
          <w:i w:val="0"/>
          <w:sz w:val="28"/>
          <w:szCs w:val="28"/>
          <w:lang w:val="hr-HR"/>
        </w:rPr>
        <w:t>.</w:t>
      </w:r>
    </w:p>
    <w:p w:rsidR="00982105" w:rsidRPr="00D326EF" w:rsidRDefault="00982105" w:rsidP="00982105">
      <w:pPr>
        <w:pStyle w:val="Heading2"/>
        <w:spacing w:before="40" w:after="40" w:line="240" w:lineRule="auto"/>
        <w:ind w:firstLine="540"/>
        <w:rPr>
          <w:b w:val="0"/>
          <w:i w:val="0"/>
          <w:sz w:val="28"/>
          <w:szCs w:val="28"/>
          <w:lang w:val="hr-HR"/>
        </w:rPr>
      </w:pPr>
      <w:r w:rsidRPr="00D326EF">
        <w:rPr>
          <w:b w:val="0"/>
          <w:i w:val="0"/>
          <w:sz w:val="28"/>
          <w:szCs w:val="28"/>
          <w:lang w:val="hr-HR"/>
        </w:rPr>
        <w:t xml:space="preserve">- Trường hợp hồ sơ chưa hợp lệ, </w:t>
      </w:r>
      <w:r w:rsidRPr="00D326EF">
        <w:rPr>
          <w:b w:val="0"/>
          <w:i w:val="0"/>
          <w:sz w:val="28"/>
          <w:szCs w:val="28"/>
        </w:rPr>
        <w:t>Ph</w:t>
      </w:r>
      <w:r w:rsidRPr="00D326EF">
        <w:rPr>
          <w:b w:val="0"/>
          <w:i w:val="0"/>
          <w:sz w:val="28"/>
          <w:szCs w:val="28"/>
          <w:lang w:val="hr-HR"/>
        </w:rPr>
        <w:t>ò</w:t>
      </w:r>
      <w:r w:rsidRPr="00D326EF">
        <w:rPr>
          <w:b w:val="0"/>
          <w:i w:val="0"/>
          <w:sz w:val="28"/>
          <w:szCs w:val="28"/>
        </w:rPr>
        <w:t>ng</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kinh</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sẽ</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b</w:t>
      </w:r>
      <w:r w:rsidRPr="00D326EF">
        <w:rPr>
          <w:b w:val="0"/>
          <w:i w:val="0"/>
          <w:sz w:val="28"/>
          <w:szCs w:val="28"/>
          <w:lang w:val="hr-HR"/>
        </w:rPr>
        <w:t>á</w:t>
      </w:r>
      <w:r w:rsidRPr="00D326EF">
        <w:rPr>
          <w:b w:val="0"/>
          <w:i w:val="0"/>
          <w:sz w:val="28"/>
          <w:szCs w:val="28"/>
        </w:rPr>
        <w:t>o</w:t>
      </w:r>
      <w:r w:rsidRPr="00D326EF">
        <w:rPr>
          <w:b w:val="0"/>
          <w:i w:val="0"/>
          <w:sz w:val="28"/>
          <w:szCs w:val="28"/>
          <w:lang w:val="hr-HR"/>
        </w:rPr>
        <w:t xml:space="preserve"> </w:t>
      </w:r>
      <w:r w:rsidRPr="00D326EF">
        <w:rPr>
          <w:b w:val="0"/>
          <w:i w:val="0"/>
          <w:sz w:val="28"/>
          <w:szCs w:val="28"/>
        </w:rPr>
        <w:t>cho</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à</w:t>
      </w:r>
      <w:r w:rsidRPr="00D326EF">
        <w:rPr>
          <w:b w:val="0"/>
          <w:i w:val="0"/>
          <w:sz w:val="28"/>
          <w:szCs w:val="28"/>
        </w:rPr>
        <w:t>nh</w:t>
      </w:r>
      <w:r w:rsidRPr="00D326EF">
        <w:rPr>
          <w:b w:val="0"/>
          <w:i w:val="0"/>
          <w:sz w:val="28"/>
          <w:szCs w:val="28"/>
          <w:lang w:val="hr-HR"/>
        </w:rPr>
        <w:t xml:space="preserve"> </w:t>
      </w:r>
      <w:r w:rsidRPr="00D326EF">
        <w:rPr>
          <w:b w:val="0"/>
          <w:i w:val="0"/>
          <w:sz w:val="28"/>
          <w:szCs w:val="28"/>
        </w:rPr>
        <w:t>lập</w:t>
      </w:r>
      <w:r w:rsidRPr="00D326EF">
        <w:rPr>
          <w:b w:val="0"/>
          <w:i w:val="0"/>
          <w:sz w:val="28"/>
          <w:szCs w:val="28"/>
          <w:lang w:val="hr-HR"/>
        </w:rPr>
        <w:t xml:space="preserve">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 xml:space="preserve">ã </w:t>
      </w:r>
      <w:r w:rsidRPr="00D326EF">
        <w:rPr>
          <w:b w:val="0"/>
          <w:i w:val="0"/>
          <w:sz w:val="28"/>
          <w:szCs w:val="28"/>
        </w:rPr>
        <w:t>hội</w:t>
      </w:r>
      <w:r w:rsidRPr="00D326EF">
        <w:rPr>
          <w:b w:val="0"/>
          <w:i w:val="0"/>
          <w:sz w:val="28"/>
          <w:szCs w:val="28"/>
          <w:lang w:val="hr-HR"/>
        </w:rPr>
        <w:t xml:space="preserve"> </w:t>
      </w:r>
      <w:r w:rsidRPr="00D326EF">
        <w:rPr>
          <w:b w:val="0"/>
          <w:i w:val="0"/>
          <w:sz w:val="28"/>
          <w:szCs w:val="28"/>
        </w:rPr>
        <w:t>biết</w:t>
      </w:r>
      <w:r w:rsidRPr="00D326EF">
        <w:rPr>
          <w:b w:val="0"/>
          <w:i w:val="0"/>
          <w:sz w:val="28"/>
          <w:szCs w:val="28"/>
          <w:lang w:val="hr-HR"/>
        </w:rPr>
        <w:t xml:space="preserve"> </w:t>
      </w:r>
      <w:r w:rsidRPr="00D326EF">
        <w:rPr>
          <w:b w:val="0"/>
          <w:i w:val="0"/>
          <w:sz w:val="28"/>
          <w:szCs w:val="28"/>
        </w:rPr>
        <w:t>bằng</w:t>
      </w:r>
      <w:r w:rsidRPr="00D326EF">
        <w:rPr>
          <w:b w:val="0"/>
          <w:i w:val="0"/>
          <w:sz w:val="28"/>
          <w:szCs w:val="28"/>
          <w:lang w:val="hr-HR"/>
        </w:rPr>
        <w:t xml:space="preserve"> </w:t>
      </w:r>
      <w:r w:rsidRPr="00D326EF">
        <w:rPr>
          <w:b w:val="0"/>
          <w:i w:val="0"/>
          <w:sz w:val="28"/>
          <w:szCs w:val="28"/>
        </w:rPr>
        <w:t>v</w:t>
      </w:r>
      <w:r w:rsidRPr="00D326EF">
        <w:rPr>
          <w:b w:val="0"/>
          <w:i w:val="0"/>
          <w:sz w:val="28"/>
          <w:szCs w:val="28"/>
          <w:lang w:val="hr-HR"/>
        </w:rPr>
        <w:t>ă</w:t>
      </w:r>
      <w:r w:rsidRPr="00D326EF">
        <w:rPr>
          <w:b w:val="0"/>
          <w:i w:val="0"/>
          <w:sz w:val="28"/>
          <w:szCs w:val="28"/>
        </w:rPr>
        <w:t>n</w:t>
      </w:r>
      <w:r w:rsidRPr="00D326EF">
        <w:rPr>
          <w:b w:val="0"/>
          <w:i w:val="0"/>
          <w:sz w:val="28"/>
          <w:szCs w:val="28"/>
          <w:lang w:val="hr-HR"/>
        </w:rPr>
        <w:t xml:space="preserve"> </w:t>
      </w:r>
      <w:r w:rsidRPr="00D326EF">
        <w:rPr>
          <w:b w:val="0"/>
          <w:i w:val="0"/>
          <w:sz w:val="28"/>
          <w:szCs w:val="28"/>
        </w:rPr>
        <w:t>bản</w:t>
      </w:r>
      <w:r w:rsidRPr="00D326EF">
        <w:rPr>
          <w:b w:val="0"/>
          <w:i w:val="0"/>
          <w:sz w:val="28"/>
          <w:szCs w:val="28"/>
          <w:lang w:val="hr-HR"/>
        </w:rPr>
        <w:t xml:space="preserve"> </w:t>
      </w:r>
      <w:r w:rsidRPr="00D326EF">
        <w:rPr>
          <w:b w:val="0"/>
          <w:i w:val="0"/>
          <w:sz w:val="28"/>
          <w:szCs w:val="28"/>
        </w:rPr>
        <w:t>trong</w:t>
      </w:r>
      <w:r w:rsidRPr="00D326EF">
        <w:rPr>
          <w:b w:val="0"/>
          <w:i w:val="0"/>
          <w:sz w:val="28"/>
          <w:szCs w:val="28"/>
          <w:lang w:val="hr-HR"/>
        </w:rPr>
        <w:t xml:space="preserve"> </w:t>
      </w:r>
      <w:r w:rsidRPr="00D326EF">
        <w:rPr>
          <w:b w:val="0"/>
          <w:i w:val="0"/>
          <w:sz w:val="28"/>
          <w:szCs w:val="28"/>
        </w:rPr>
        <w:t>thời</w:t>
      </w:r>
      <w:r w:rsidRPr="00D326EF">
        <w:rPr>
          <w:b w:val="0"/>
          <w:i w:val="0"/>
          <w:sz w:val="28"/>
          <w:szCs w:val="28"/>
          <w:lang w:val="hr-HR"/>
        </w:rPr>
        <w:t xml:space="preserve"> </w:t>
      </w:r>
      <w:r w:rsidRPr="00D326EF">
        <w:rPr>
          <w:b w:val="0"/>
          <w:i w:val="0"/>
          <w:sz w:val="28"/>
          <w:szCs w:val="28"/>
        </w:rPr>
        <w:t>hạn</w:t>
      </w:r>
      <w:r w:rsidRPr="00D326EF">
        <w:rPr>
          <w:b w:val="0"/>
          <w:i w:val="0"/>
          <w:sz w:val="28"/>
          <w:szCs w:val="28"/>
          <w:lang w:val="hr-HR"/>
        </w:rPr>
        <w:t xml:space="preserve"> 03 (</w:t>
      </w:r>
      <w:r w:rsidRPr="00D326EF">
        <w:rPr>
          <w:b w:val="0"/>
          <w:i w:val="0"/>
          <w:sz w:val="28"/>
          <w:szCs w:val="28"/>
        </w:rPr>
        <w:t>ba</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à</w:t>
      </w:r>
      <w:r w:rsidRPr="00D326EF">
        <w:rPr>
          <w:b w:val="0"/>
          <w:i w:val="0"/>
          <w:sz w:val="28"/>
          <w:szCs w:val="28"/>
        </w:rPr>
        <w:t>y</w:t>
      </w:r>
      <w:r w:rsidRPr="00D326EF">
        <w:rPr>
          <w:b w:val="0"/>
          <w:i w:val="0"/>
          <w:sz w:val="28"/>
          <w:szCs w:val="28"/>
          <w:lang w:val="hr-HR"/>
        </w:rPr>
        <w:t xml:space="preserve"> </w:t>
      </w:r>
      <w:r w:rsidRPr="00D326EF">
        <w:rPr>
          <w:b w:val="0"/>
          <w:i w:val="0"/>
          <w:sz w:val="28"/>
          <w:szCs w:val="28"/>
        </w:rPr>
        <w:t>l</w:t>
      </w:r>
      <w:r w:rsidRPr="00D326EF">
        <w:rPr>
          <w:b w:val="0"/>
          <w:i w:val="0"/>
          <w:sz w:val="28"/>
          <w:szCs w:val="28"/>
          <w:lang w:val="hr-HR"/>
        </w:rPr>
        <w:t>à</w:t>
      </w:r>
      <w:r w:rsidRPr="00D326EF">
        <w:rPr>
          <w:b w:val="0"/>
          <w:i w:val="0"/>
          <w:sz w:val="28"/>
          <w:szCs w:val="28"/>
        </w:rPr>
        <w:t>m</w:t>
      </w:r>
      <w:r w:rsidRPr="00D326EF">
        <w:rPr>
          <w:b w:val="0"/>
          <w:i w:val="0"/>
          <w:sz w:val="28"/>
          <w:szCs w:val="28"/>
          <w:lang w:val="hr-HR"/>
        </w:rPr>
        <w:t xml:space="preserve"> </w:t>
      </w:r>
      <w:r w:rsidRPr="00D326EF">
        <w:rPr>
          <w:b w:val="0"/>
          <w:i w:val="0"/>
          <w:sz w:val="28"/>
          <w:szCs w:val="28"/>
        </w:rPr>
        <w:t>việc</w:t>
      </w:r>
      <w:r w:rsidRPr="00D326EF">
        <w:rPr>
          <w:b w:val="0"/>
          <w:i w:val="0"/>
          <w:sz w:val="28"/>
          <w:szCs w:val="28"/>
          <w:lang w:val="hr-HR"/>
        </w:rPr>
        <w:t>.</w:t>
      </w:r>
    </w:p>
    <w:p w:rsidR="00982105" w:rsidRPr="00D326EF" w:rsidRDefault="00982105" w:rsidP="00982105">
      <w:pPr>
        <w:spacing w:before="40" w:after="40"/>
        <w:ind w:firstLine="540"/>
        <w:rPr>
          <w:sz w:val="28"/>
          <w:lang w:val="vi-VN"/>
        </w:rPr>
      </w:pPr>
      <w:r w:rsidRPr="00D326EF">
        <w:rPr>
          <w:b/>
          <w:bCs/>
          <w:iCs/>
          <w:sz w:val="28"/>
          <w:lang w:val="vi-VN"/>
        </w:rPr>
        <w:t>b) Cách thức thực hiện:</w:t>
      </w:r>
      <w:r w:rsidRPr="00D326EF">
        <w:rPr>
          <w:b/>
          <w:bCs/>
          <w:iCs/>
          <w:sz w:val="28"/>
          <w:lang w:val="hr-HR"/>
        </w:rPr>
        <w:t xml:space="preserve"> </w:t>
      </w:r>
      <w:r w:rsidRPr="00D326EF">
        <w:rPr>
          <w:sz w:val="28"/>
          <w:lang w:val="vi-VN"/>
        </w:rPr>
        <w:t>Gửi thông báo trực tiếp/qua đường bưu điện/qua mạng đến Cơ quan đăng ký kinh doanh.</w:t>
      </w:r>
    </w:p>
    <w:p w:rsidR="00982105" w:rsidRPr="00D326EF" w:rsidRDefault="00982105" w:rsidP="00982105">
      <w:pPr>
        <w:spacing w:before="40" w:after="40"/>
        <w:ind w:firstLine="540"/>
        <w:rPr>
          <w:sz w:val="28"/>
          <w:lang w:val="vi-VN"/>
        </w:rPr>
      </w:pPr>
      <w:r w:rsidRPr="00D326EF">
        <w:rPr>
          <w:b/>
          <w:bCs/>
          <w:iCs/>
          <w:sz w:val="28"/>
          <w:lang w:val="vi-VN"/>
        </w:rPr>
        <w:t>c) Thành phần hồ sơ:</w:t>
      </w:r>
    </w:p>
    <w:p w:rsidR="00982105" w:rsidRPr="00D326EF" w:rsidRDefault="00982105" w:rsidP="00982105">
      <w:pPr>
        <w:spacing w:before="40" w:after="40"/>
        <w:ind w:firstLine="540"/>
        <w:rPr>
          <w:sz w:val="28"/>
          <w:lang w:val="vi-VN"/>
        </w:rPr>
      </w:pPr>
      <w:r w:rsidRPr="00D326EF">
        <w:rPr>
          <w:sz w:val="28"/>
          <w:lang w:val="vi-VN"/>
        </w:rPr>
        <w:t>- Bản cam kết hực hiện mục tiêu xã hội, môi trường theo biểu mẫu 01 của Thông tư số 04/2016/TT-BKHĐT ngày 17 tháng 5 năm 2016 của Bộ Kế hoạch và Đầu tư quy định các biểu mẫu văn bản sử dụng trong đăng ký doanh nghiệp xã hội.</w:t>
      </w:r>
    </w:p>
    <w:p w:rsidR="00982105" w:rsidRPr="00D326EF" w:rsidRDefault="00982105" w:rsidP="00982105">
      <w:pPr>
        <w:spacing w:before="40" w:after="40"/>
        <w:ind w:firstLine="540"/>
        <w:rPr>
          <w:sz w:val="28"/>
          <w:lang w:val="vi-VN"/>
        </w:rPr>
      </w:pPr>
      <w:r w:rsidRPr="00D326EF">
        <w:rPr>
          <w:sz w:val="28"/>
          <w:lang w:val="vi-VN"/>
        </w:rPr>
        <w:t>- Các giấy tờ tương ứng đối với từng loại hình doanh nghiệp được thành lập mới theo quy định của Luật Doanh nghiệp; Nghị định số 78/2015/NĐ-CP ngày 14/9/2015 của Chính phủ về đăng ký doanh nghiệp và Thông tư số 20/2015/TT-BKHĐT ngày 01/12/2015 của Bộ Kế hoạch và Đầu tư hướng dẫn về đăng ký doanh nghiệp.</w:t>
      </w:r>
    </w:p>
    <w:p w:rsidR="00982105" w:rsidRPr="00D326EF" w:rsidRDefault="00982105" w:rsidP="00982105">
      <w:pPr>
        <w:spacing w:before="40" w:after="40"/>
        <w:ind w:firstLine="540"/>
        <w:rPr>
          <w:sz w:val="28"/>
          <w:lang w:val="vi-VN"/>
        </w:rPr>
      </w:pPr>
      <w:r w:rsidRPr="00D326EF">
        <w:rPr>
          <w:sz w:val="28"/>
          <w:lang w:val="vi-VN"/>
        </w:rPr>
        <w:t>- Quyết định của cơ quan có thẩm quyền cho phép chuyển cơ sở bảo trợ xã hội, quỹ xã hội, quỹ từ thiện thành Doanh nghiệp xã hội.</w:t>
      </w:r>
    </w:p>
    <w:p w:rsidR="00982105" w:rsidRPr="00D326EF" w:rsidRDefault="00982105" w:rsidP="00982105">
      <w:pPr>
        <w:spacing w:before="40" w:after="40"/>
        <w:ind w:firstLine="540"/>
        <w:rPr>
          <w:sz w:val="28"/>
          <w:lang w:val="vi-VN"/>
        </w:rPr>
      </w:pPr>
      <w:bookmarkStart w:id="4" w:name="bookmark3"/>
      <w:r w:rsidRPr="00D326EF">
        <w:rPr>
          <w:b/>
          <w:bCs/>
          <w:iCs/>
          <w:sz w:val="28"/>
          <w:lang w:val="vi-VN"/>
        </w:rPr>
        <w:t>d) Số lượng hồ sơ:</w:t>
      </w:r>
      <w:bookmarkEnd w:id="4"/>
      <w:r w:rsidRPr="00D326EF">
        <w:rPr>
          <w:b/>
          <w:bCs/>
          <w:iCs/>
          <w:sz w:val="28"/>
          <w:lang w:val="vi-VN"/>
        </w:rPr>
        <w:t xml:space="preserve"> </w:t>
      </w:r>
      <w:r w:rsidRPr="00D326EF">
        <w:rPr>
          <w:sz w:val="28"/>
          <w:lang w:val="vi-VN"/>
        </w:rPr>
        <w:t>01 bộ hồ sơ</w:t>
      </w:r>
    </w:p>
    <w:p w:rsidR="00982105" w:rsidRPr="00D326EF" w:rsidRDefault="00982105" w:rsidP="00982105">
      <w:pPr>
        <w:spacing w:before="40" w:after="40"/>
        <w:ind w:firstLine="540"/>
        <w:rPr>
          <w:sz w:val="28"/>
          <w:lang w:val="vi-VN"/>
        </w:rPr>
      </w:pPr>
      <w:r w:rsidRPr="00D326EF">
        <w:rPr>
          <w:b/>
          <w:bCs/>
          <w:iCs/>
          <w:sz w:val="28"/>
          <w:lang w:val="vi-VN"/>
        </w:rPr>
        <w:t xml:space="preserve">đ) Thời hạn giải quyết: </w:t>
      </w:r>
      <w:r w:rsidRPr="00D326EF">
        <w:rPr>
          <w:sz w:val="28"/>
          <w:lang w:val="vi-VN"/>
        </w:rPr>
        <w:t>Trong thời hạn 03 (ba) ngày làm việc, kể từ khi nhận đủ hồ sơ hợp lệ.</w:t>
      </w:r>
    </w:p>
    <w:p w:rsidR="00982105" w:rsidRPr="00D326EF" w:rsidRDefault="00982105" w:rsidP="00982105">
      <w:pPr>
        <w:spacing w:before="40" w:after="40"/>
        <w:ind w:firstLine="540"/>
        <w:rPr>
          <w:sz w:val="28"/>
          <w:lang w:val="vi-VN"/>
        </w:rPr>
      </w:pPr>
      <w:r w:rsidRPr="00D326EF">
        <w:rPr>
          <w:b/>
          <w:bCs/>
          <w:iCs/>
          <w:sz w:val="28"/>
          <w:lang w:val="vi-VN"/>
        </w:rPr>
        <w:t xml:space="preserve">e) Đối tượng thực hiện thủ tục hành chính: </w:t>
      </w:r>
      <w:r w:rsidRPr="00D326EF">
        <w:rPr>
          <w:sz w:val="28"/>
          <w:lang w:val="vi-VN"/>
        </w:rPr>
        <w:t>Cá nhân, tổ chức</w:t>
      </w:r>
    </w:p>
    <w:p w:rsidR="00982105" w:rsidRPr="00D326EF" w:rsidRDefault="00982105" w:rsidP="00982105">
      <w:pPr>
        <w:spacing w:before="40" w:after="40"/>
        <w:ind w:firstLine="540"/>
        <w:rPr>
          <w:sz w:val="28"/>
          <w:lang w:val="vi-VN"/>
        </w:rPr>
      </w:pPr>
      <w:r w:rsidRPr="00D326EF">
        <w:rPr>
          <w:b/>
          <w:bCs/>
          <w:iCs/>
          <w:sz w:val="28"/>
          <w:lang w:val="vi-VN"/>
        </w:rPr>
        <w:lastRenderedPageBreak/>
        <w:t xml:space="preserve">g) Cơ quan thực hiện thủ tục hành chính: </w:t>
      </w:r>
      <w:r w:rsidRPr="00D326EF">
        <w:rPr>
          <w:sz w:val="28"/>
          <w:lang w:val="vi-VN"/>
        </w:rPr>
        <w:t>Phòng Đăng ký kinh doanh - Sở Kế hoạch và Đầu tư.</w:t>
      </w:r>
    </w:p>
    <w:p w:rsidR="00982105" w:rsidRPr="00D326EF" w:rsidRDefault="00982105" w:rsidP="00982105">
      <w:pPr>
        <w:spacing w:before="40" w:after="40"/>
        <w:ind w:firstLine="540"/>
        <w:rPr>
          <w:sz w:val="28"/>
          <w:lang w:val="vi-VN"/>
        </w:rPr>
      </w:pPr>
      <w:r w:rsidRPr="00D326EF">
        <w:rPr>
          <w:b/>
          <w:bCs/>
          <w:iCs/>
          <w:sz w:val="28"/>
          <w:lang w:val="vi-VN"/>
        </w:rPr>
        <w:t xml:space="preserve">h) Kết quả thực hiện thủ tục hành chính: </w:t>
      </w:r>
      <w:r w:rsidRPr="00D326EF">
        <w:rPr>
          <w:sz w:val="28"/>
          <w:lang w:val="vi-VN"/>
        </w:rPr>
        <w:t xml:space="preserve">Doanh nghiệp xã hội được thành lập mới/Hồ sơ doanh nghiệp được cập nhật thông tin và công khai trên Cổng thông tin </w:t>
      </w:r>
      <w:r w:rsidRPr="00D326EF">
        <w:rPr>
          <w:sz w:val="28"/>
          <w:shd w:val="solid" w:color="FFFFFF" w:fill="auto"/>
          <w:lang w:val="vi-VN"/>
        </w:rPr>
        <w:t>quốc</w:t>
      </w:r>
      <w:r w:rsidRPr="00D326EF">
        <w:rPr>
          <w:sz w:val="28"/>
          <w:lang w:val="vi-VN"/>
        </w:rPr>
        <w:t xml:space="preserve"> gia </w:t>
      </w:r>
      <w:r w:rsidRPr="00D326EF">
        <w:rPr>
          <w:sz w:val="28"/>
          <w:shd w:val="solid" w:color="FFFFFF" w:fill="auto"/>
          <w:lang w:val="vi-VN"/>
        </w:rPr>
        <w:t>về</w:t>
      </w:r>
      <w:r w:rsidRPr="00D326EF">
        <w:rPr>
          <w:sz w:val="28"/>
          <w:lang w:val="vi-VN"/>
        </w:rPr>
        <w:t xml:space="preserve"> đăng ký doanh nghiệp.</w:t>
      </w:r>
    </w:p>
    <w:p w:rsidR="00982105" w:rsidRPr="00D326EF" w:rsidRDefault="00982105" w:rsidP="00982105">
      <w:pPr>
        <w:spacing w:before="40" w:after="40"/>
        <w:ind w:firstLine="540"/>
        <w:rPr>
          <w:sz w:val="28"/>
          <w:lang w:val="vi-VN"/>
        </w:rPr>
      </w:pPr>
      <w:r w:rsidRPr="00D326EF">
        <w:rPr>
          <w:b/>
          <w:bCs/>
          <w:iCs/>
          <w:sz w:val="28"/>
          <w:lang w:val="vi-VN"/>
        </w:rPr>
        <w:t>i) Lệ phí:</w:t>
      </w:r>
      <w:r w:rsidRPr="00D326EF">
        <w:rPr>
          <w:sz w:val="28"/>
          <w:lang w:val="vi-VN"/>
        </w:rPr>
        <w:t xml:space="preserve"> </w:t>
      </w:r>
    </w:p>
    <w:p w:rsidR="00982105" w:rsidRPr="00D326EF" w:rsidRDefault="00982105" w:rsidP="00982105">
      <w:pPr>
        <w:spacing w:before="40" w:after="40"/>
        <w:ind w:firstLine="540"/>
        <w:rPr>
          <w:sz w:val="28"/>
          <w:lang w:val="vi-VN"/>
        </w:rPr>
      </w:pPr>
      <w:r w:rsidRPr="00D326EF">
        <w:rPr>
          <w:sz w:val="28"/>
          <w:lang w:val="vi-VN"/>
        </w:rPr>
        <w:t>- 50.000 đồng/lần (</w:t>
      </w:r>
      <w:r w:rsidRPr="00D326EF">
        <w:rPr>
          <w:sz w:val="28"/>
          <w:lang w:val="nl-NL"/>
        </w:rPr>
        <w:t>Thông tư số 47/2019/TT-BTC ngày 04 tháng 12 năm 2017 sửa đổi, bổ sung một số điều của Thông tư số </w:t>
      </w:r>
      <w:hyperlink r:id="rId18" w:tgtFrame="_blank" w:tooltip="Thông tư 215/2016/TT-BTC" w:history="1">
        <w:r w:rsidRPr="00D326EF">
          <w:rPr>
            <w:sz w:val="28"/>
            <w:lang w:val="nl-NL"/>
          </w:rPr>
          <w:t>215/2016/TT-</w:t>
        </w:r>
      </w:hyperlink>
      <w:r w:rsidRPr="00D326EF">
        <w:rPr>
          <w:sz w:val="28"/>
          <w:lang w:val="nl-NL"/>
        </w:rPr>
        <w:t>BTC ngày 10 tháng 11 năm 2016 của Bộ trưởng Bộ Tài chính</w:t>
      </w:r>
      <w:r w:rsidRPr="00D326EF">
        <w:rPr>
          <w:sz w:val="28"/>
          <w:lang w:val="vi-VN"/>
        </w:rPr>
        <w:t xml:space="preserve"> quy định mức thu, chế độ thu, nộp, quản lý và sử dụng phí cung cấp thông tin doanh nghiệp, lệ phí đăng ký doanh nghiệp)</w:t>
      </w:r>
      <w:r w:rsidRPr="00D326EF">
        <w:rPr>
          <w:iCs/>
          <w:sz w:val="28"/>
          <w:lang w:val="vi-VN"/>
        </w:rPr>
        <w:t>(Nộp tại thời điểm nộp hồ sơ)</w:t>
      </w:r>
      <w:r w:rsidRPr="00D326EF">
        <w:rPr>
          <w:sz w:val="28"/>
          <w:lang w:val="vi-VN"/>
        </w:rPr>
        <w:t>.</w:t>
      </w:r>
    </w:p>
    <w:p w:rsidR="00982105" w:rsidRPr="00D326EF" w:rsidRDefault="00982105" w:rsidP="00982105">
      <w:pPr>
        <w:spacing w:before="40" w:after="40"/>
        <w:ind w:firstLine="540"/>
        <w:rPr>
          <w:sz w:val="28"/>
          <w:lang w:val="vi-VN"/>
        </w:rPr>
      </w:pPr>
      <w:r w:rsidRPr="00D326EF">
        <w:rPr>
          <w:sz w:val="28"/>
          <w:lang w:val="vi-VN"/>
        </w:rPr>
        <w:t xml:space="preserve">- Miễn phí (Phí công khai nội dung đăng ký doanh nghiệp, Thông tư </w:t>
      </w:r>
      <w:r w:rsidRPr="00D326EF">
        <w:rPr>
          <w:sz w:val="28"/>
          <w:lang w:val="nl-NL"/>
        </w:rPr>
        <w:t>47/2019/TT-BTC ngày 04 tháng 12 năm 2017</w:t>
      </w:r>
      <w:r w:rsidRPr="00D326EF">
        <w:rPr>
          <w:sz w:val="28"/>
          <w:lang w:val="vi-VN"/>
        </w:rPr>
        <w:t>)</w:t>
      </w:r>
    </w:p>
    <w:p w:rsidR="00982105" w:rsidRPr="00D326EF" w:rsidRDefault="00982105" w:rsidP="00982105">
      <w:pPr>
        <w:spacing w:before="40" w:after="40"/>
        <w:ind w:firstLine="540"/>
        <w:rPr>
          <w:sz w:val="28"/>
          <w:lang w:val="vi-VN"/>
        </w:rPr>
      </w:pPr>
      <w:r w:rsidRPr="00D326EF">
        <w:rPr>
          <w:b/>
          <w:bCs/>
          <w:iCs/>
          <w:sz w:val="28"/>
          <w:lang w:val="vi-VN"/>
        </w:rPr>
        <w:t>k) Tên mẫu đơn, mẫu tờ khai:</w:t>
      </w:r>
    </w:p>
    <w:p w:rsidR="00982105" w:rsidRPr="00D326EF" w:rsidRDefault="00982105" w:rsidP="00982105">
      <w:pPr>
        <w:spacing w:before="40" w:after="40"/>
        <w:ind w:firstLine="540"/>
        <w:rPr>
          <w:sz w:val="28"/>
          <w:lang w:val="vi-VN"/>
        </w:rPr>
      </w:pPr>
      <w:r w:rsidRPr="00D326EF">
        <w:rPr>
          <w:sz w:val="28"/>
          <w:lang w:val="vi-VN"/>
        </w:rPr>
        <w:t xml:space="preserve">Biểu mẫu 01: Cam kết thực hiện mục tiêu xã hội, môi trường ban hành kèm theo Thông tư số 04/2016/TT-BKHĐT ngày 17 tháng 5 năm 2016 của Bộ </w:t>
      </w:r>
      <w:r w:rsidRPr="00D326EF">
        <w:rPr>
          <w:sz w:val="28"/>
          <w:shd w:val="solid" w:color="FFFFFF" w:fill="auto"/>
          <w:lang w:val="vi-VN"/>
        </w:rPr>
        <w:t>Kế hoạch</w:t>
      </w:r>
      <w:r w:rsidRPr="00D326EF">
        <w:rPr>
          <w:sz w:val="28"/>
          <w:lang w:val="vi-VN"/>
        </w:rPr>
        <w:t xml:space="preserve"> và Đầu tư quy định các biểu mẫu văn bản </w:t>
      </w:r>
      <w:r w:rsidRPr="00D326EF">
        <w:rPr>
          <w:sz w:val="28"/>
          <w:shd w:val="solid" w:color="FFFFFF" w:fill="auto"/>
          <w:lang w:val="vi-VN"/>
        </w:rPr>
        <w:t>sử dụng</w:t>
      </w:r>
      <w:r w:rsidRPr="00D326EF">
        <w:rPr>
          <w:sz w:val="28"/>
          <w:lang w:val="vi-VN"/>
        </w:rPr>
        <w:t xml:space="preserve"> trong đăng ký doanh nghiệp xã hội.</w:t>
      </w:r>
    </w:p>
    <w:p w:rsidR="00982105" w:rsidRPr="00D326EF" w:rsidRDefault="00982105" w:rsidP="00982105">
      <w:pPr>
        <w:spacing w:before="40" w:after="40"/>
        <w:ind w:firstLine="540"/>
        <w:rPr>
          <w:sz w:val="28"/>
          <w:lang w:val="vi-VN"/>
        </w:rPr>
      </w:pPr>
      <w:r w:rsidRPr="00D326EF">
        <w:rPr>
          <w:b/>
          <w:bCs/>
          <w:iCs/>
          <w:sz w:val="28"/>
          <w:lang w:val="vi-VN"/>
        </w:rPr>
        <w:t xml:space="preserve">l) Yêu cầu, điều kiện thực hiện thủ tục hành chính: </w:t>
      </w:r>
      <w:r w:rsidRPr="00D326EF">
        <w:rPr>
          <w:sz w:val="28"/>
          <w:lang w:val="vi-VN"/>
        </w:rPr>
        <w:t>Không có</w:t>
      </w:r>
    </w:p>
    <w:p w:rsidR="00982105" w:rsidRPr="00D326EF" w:rsidRDefault="00982105" w:rsidP="00982105">
      <w:pPr>
        <w:spacing w:before="40" w:after="40"/>
        <w:ind w:firstLine="540"/>
        <w:rPr>
          <w:sz w:val="28"/>
          <w:lang w:val="vi-VN"/>
        </w:rPr>
      </w:pPr>
      <w:r w:rsidRPr="00D326EF">
        <w:rPr>
          <w:b/>
          <w:bCs/>
          <w:iCs/>
          <w:sz w:val="28"/>
          <w:lang w:val="vi-VN"/>
        </w:rPr>
        <w:t>m) Căn cứ pháp lý của thủ tục hành chính:</w:t>
      </w:r>
    </w:p>
    <w:p w:rsidR="00982105" w:rsidRPr="00D326EF" w:rsidRDefault="00982105" w:rsidP="00982105">
      <w:pPr>
        <w:spacing w:before="40" w:after="40"/>
        <w:ind w:firstLine="540"/>
        <w:rPr>
          <w:sz w:val="28"/>
          <w:lang w:val="vi-VN"/>
        </w:rPr>
      </w:pPr>
      <w:r w:rsidRPr="00D326EF">
        <w:rPr>
          <w:sz w:val="28"/>
          <w:lang w:val="vi-VN"/>
        </w:rPr>
        <w:t>- Luật Doanh nghiệp số 68/2014/QH13 ngày 26 tháng 11 năm 2014</w:t>
      </w:r>
    </w:p>
    <w:p w:rsidR="00982105" w:rsidRPr="00D326EF" w:rsidRDefault="00982105" w:rsidP="00982105">
      <w:pPr>
        <w:spacing w:before="40" w:after="40"/>
        <w:ind w:firstLine="540"/>
        <w:rPr>
          <w:sz w:val="28"/>
          <w:lang w:val="vi-VN"/>
        </w:rPr>
      </w:pPr>
      <w:r w:rsidRPr="00D326EF">
        <w:rPr>
          <w:sz w:val="28"/>
          <w:lang w:val="vi-VN"/>
        </w:rPr>
        <w:t>- Nghị định số 96/2015/NĐ-CP ngày 19 tháng 10 năm 2015 của Chính phủ quy định chi tiết một số điều Luật Doanh nghiệp.</w:t>
      </w:r>
    </w:p>
    <w:p w:rsidR="00982105" w:rsidRPr="00D326EF" w:rsidRDefault="00982105" w:rsidP="00982105">
      <w:pPr>
        <w:spacing w:before="40" w:after="40"/>
        <w:ind w:firstLine="540"/>
        <w:rPr>
          <w:sz w:val="28"/>
          <w:lang w:val="vi-VN"/>
        </w:rPr>
      </w:pPr>
      <w:r w:rsidRPr="00D326EF">
        <w:rPr>
          <w:sz w:val="28"/>
          <w:lang w:val="vi-VN"/>
        </w:rPr>
        <w:t>- Thông tư số 04/2016/TT-BKHĐT ngày 17 tháng 5 năm 2016 của Bộ Kế hoạch và Đầu tư quy định các biểu mẫu văn bản sử dụng trong đăng ký doanh nghiệp xã hội theo Nghị định số 96/2015/NĐ-CP ngày 19 tháng 10 năm 2015 của Chính phủ quy định chi tiết một số điều Luật Doanh nghiệp.</w:t>
      </w:r>
    </w:p>
    <w:p w:rsidR="00982105" w:rsidRPr="00D326EF" w:rsidRDefault="00982105" w:rsidP="00982105">
      <w:pPr>
        <w:spacing w:before="40" w:after="40"/>
        <w:ind w:firstLine="540"/>
        <w:rPr>
          <w:sz w:val="28"/>
          <w:lang w:val="vi-VN"/>
        </w:rPr>
      </w:pPr>
      <w:r w:rsidRPr="00D326EF">
        <w:rPr>
          <w:sz w:val="28"/>
          <w:lang w:val="nl-NL"/>
        </w:rPr>
        <w:t>- Thông tư số </w:t>
      </w:r>
      <w:hyperlink r:id="rId19" w:tgtFrame="_blank" w:tooltip="Thông tư 215/2016/TT-BTC" w:history="1">
        <w:r w:rsidRPr="00D326EF">
          <w:rPr>
            <w:sz w:val="28"/>
            <w:lang w:val="nl-NL"/>
          </w:rPr>
          <w:t>215/2016/TT-</w:t>
        </w:r>
      </w:hyperlink>
      <w:r w:rsidRPr="00D326EF">
        <w:rPr>
          <w:sz w:val="28"/>
          <w:lang w:val="nl-NL"/>
        </w:rPr>
        <w:t>BTC ngày 10 tháng 11 năm 2016 của Bộ trưởng Bộ Tài chính</w:t>
      </w:r>
      <w:r w:rsidRPr="00D326EF">
        <w:rPr>
          <w:sz w:val="28"/>
          <w:lang w:val="vi-VN"/>
        </w:rPr>
        <w:t xml:space="preserve"> quy định mức thu, chế độ thu, nộp, quản lý, và sử dụng phí cung cấp thông tin doanh nghiệp, lệ phí đăng ký doanh nghiệp.</w:t>
      </w:r>
    </w:p>
    <w:p w:rsidR="00982105" w:rsidRPr="00D326EF" w:rsidRDefault="00982105" w:rsidP="00982105">
      <w:pPr>
        <w:spacing w:after="120"/>
        <w:ind w:firstLine="539"/>
        <w:rPr>
          <w:sz w:val="28"/>
        </w:rPr>
      </w:pPr>
      <w:r w:rsidRPr="00D326EF">
        <w:rPr>
          <w:sz w:val="28"/>
          <w:lang w:val="vi-VN"/>
        </w:rPr>
        <w:t xml:space="preserve">  - </w:t>
      </w:r>
      <w:r w:rsidRPr="00D326EF">
        <w:rPr>
          <w:sz w:val="28"/>
          <w:lang w:val="nl-NL"/>
        </w:rPr>
        <w:t>Thông tư số 47/2019/TT-BTC ngày 04 tháng 12 năm 2017 sửa đổi, bổ sung một số điều của Thông tư số </w:t>
      </w:r>
      <w:hyperlink r:id="rId20" w:tgtFrame="_blank" w:tooltip="Thông tư 215/2016/TT-BTC" w:history="1">
        <w:r w:rsidRPr="00D326EF">
          <w:rPr>
            <w:sz w:val="28"/>
            <w:lang w:val="nl-NL"/>
          </w:rPr>
          <w:t>215/2016/TT-</w:t>
        </w:r>
      </w:hyperlink>
      <w:r w:rsidRPr="00D326EF">
        <w:rPr>
          <w:sz w:val="28"/>
          <w:lang w:val="nl-NL"/>
        </w:rPr>
        <w:t>BTC ngày 10 tháng 11 năm 2016 của Bộ trưởng Bộ Tài chính</w:t>
      </w:r>
      <w:r w:rsidRPr="00D326EF">
        <w:rPr>
          <w:sz w:val="28"/>
          <w:lang w:val="vi-VN"/>
        </w:rPr>
        <w:t xml:space="preserve"> quy định mức thu, chế độ thu, nộp, quản lý, và sử dụng phí cung cấp thông tin doanh nghiệp, lệ phí đăng ký doanh nghiệp.</w:t>
      </w: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widowControl w:val="0"/>
        <w:spacing w:before="40" w:after="40"/>
        <w:ind w:firstLine="540"/>
        <w:rPr>
          <w:rFonts w:ascii="Times New Roman Bold" w:hAnsi="Times New Roman Bold"/>
          <w:b/>
          <w:spacing w:val="-8"/>
          <w:sz w:val="28"/>
          <w:lang w:val="de-DE"/>
        </w:rPr>
      </w:pPr>
      <w:r w:rsidRPr="00D326EF">
        <w:rPr>
          <w:b/>
          <w:sz w:val="28"/>
          <w:lang w:val="pt-BR"/>
        </w:rPr>
        <w:lastRenderedPageBreak/>
        <w:t xml:space="preserve">IV. </w:t>
      </w:r>
      <w:r w:rsidRPr="00D326EF">
        <w:rPr>
          <w:b/>
          <w:sz w:val="28"/>
          <w:szCs w:val="28"/>
          <w:lang w:val="pt-BR"/>
        </w:rPr>
        <w:t xml:space="preserve">LĨNH VỰC HỖ TRỢ DOANH NGHIỆP NHỎ VÀ VỪA - </w:t>
      </w:r>
      <w:r w:rsidRPr="00D326EF">
        <w:rPr>
          <w:rFonts w:ascii="Times New Roman Bold" w:hAnsi="Times New Roman Bold"/>
          <w:b/>
          <w:spacing w:val="-8"/>
          <w:sz w:val="28"/>
          <w:lang w:val="de-DE"/>
        </w:rPr>
        <w:t>THÀNH LẬP VÀ HOẠT ĐỘNG QUỸ KHỞI NGHIỆP SÁNG TẠO</w:t>
      </w:r>
    </w:p>
    <w:p w:rsidR="00982105" w:rsidRPr="00D326EF" w:rsidRDefault="00982105" w:rsidP="00982105">
      <w:pPr>
        <w:spacing w:before="40" w:after="40"/>
        <w:ind w:firstLine="540"/>
        <w:rPr>
          <w:b/>
          <w:sz w:val="28"/>
          <w:lang w:val="de-DE"/>
        </w:rPr>
      </w:pPr>
      <w:r w:rsidRPr="00D326EF">
        <w:rPr>
          <w:b/>
          <w:sz w:val="28"/>
          <w:lang w:val="de-DE"/>
        </w:rPr>
        <w:t xml:space="preserve">84. Thông báo thành lập quỹ đầu tư khởi nghiệp sáng tạo </w:t>
      </w:r>
    </w:p>
    <w:p w:rsidR="00982105" w:rsidRPr="00D326EF" w:rsidRDefault="00982105" w:rsidP="00982105">
      <w:pPr>
        <w:spacing w:before="40" w:after="40"/>
        <w:ind w:firstLine="540"/>
        <w:rPr>
          <w:sz w:val="28"/>
        </w:rPr>
      </w:pPr>
      <w:r w:rsidRPr="00D326EF">
        <w:rPr>
          <w:b/>
          <w:sz w:val="28"/>
        </w:rPr>
        <w:t>a) Trình tự thực hiện</w:t>
      </w:r>
      <w:r w:rsidRPr="00D326EF">
        <w:rPr>
          <w:sz w:val="28"/>
        </w:rPr>
        <w:t>:</w:t>
      </w:r>
    </w:p>
    <w:p w:rsidR="00982105" w:rsidRPr="00D326EF" w:rsidRDefault="00982105" w:rsidP="00982105">
      <w:pPr>
        <w:spacing w:before="40" w:after="40"/>
        <w:ind w:firstLine="540"/>
        <w:rPr>
          <w:sz w:val="28"/>
        </w:rPr>
      </w:pPr>
      <w:r w:rsidRPr="00D326EF">
        <w:rPr>
          <w:sz w:val="28"/>
        </w:rPr>
        <w:t xml:space="preserve">- </w:t>
      </w:r>
      <w:r w:rsidRPr="00D326EF">
        <w:rPr>
          <w:sz w:val="28"/>
          <w:lang w:val="vi-VN"/>
        </w:rPr>
        <w:t>Trong vòng 05 ngày làm việc kể từ ngày quỹ đầu tư khởi nghiệp sáng tạo được thành lập, công ty thực hiện quản lý quỹ phải gửi thông báo</w:t>
      </w:r>
      <w:r w:rsidRPr="00D326EF">
        <w:rPr>
          <w:sz w:val="28"/>
        </w:rPr>
        <w:t xml:space="preserve"> </w:t>
      </w:r>
      <w:r w:rsidRPr="00D326EF">
        <w:rPr>
          <w:sz w:val="28"/>
          <w:lang w:val="vi-VN"/>
        </w:rPr>
        <w:t xml:space="preserve">về việc thành lập quỹ tới </w:t>
      </w:r>
      <w:r w:rsidRPr="00D326EF">
        <w:rPr>
          <w:sz w:val="28"/>
        </w:rPr>
        <w:t>Phòng Đăng ký kinh doanh - Sở Kế hoạch và Đầu tư</w:t>
      </w:r>
      <w:r w:rsidRPr="00D326EF">
        <w:rPr>
          <w:sz w:val="28"/>
          <w:lang w:val="vi-VN"/>
        </w:rPr>
        <w:t xml:space="preserve"> trước khi quỹ hoạt động. </w:t>
      </w:r>
    </w:p>
    <w:p w:rsidR="00982105" w:rsidRPr="00D326EF" w:rsidRDefault="00982105" w:rsidP="00982105">
      <w:pPr>
        <w:spacing w:before="40" w:after="40"/>
        <w:ind w:firstLine="540"/>
        <w:rPr>
          <w:sz w:val="28"/>
        </w:rPr>
      </w:pPr>
      <w:r w:rsidRPr="00D326EF">
        <w:rPr>
          <w:sz w:val="28"/>
          <w:lang w:val="vi-VN"/>
        </w:rPr>
        <w:t>Thông báo</w:t>
      </w:r>
      <w:r w:rsidRPr="00D326EF">
        <w:rPr>
          <w:sz w:val="28"/>
        </w:rPr>
        <w:t xml:space="preserve"> thành lập</w:t>
      </w:r>
      <w:r w:rsidRPr="00D326EF">
        <w:rPr>
          <w:sz w:val="28"/>
          <w:lang w:val="vi-VN"/>
        </w:rPr>
        <w:t xml:space="preserve"> quỹ đầu tư khởi nghiệp sáng tạo theo</w:t>
      </w:r>
      <w:r w:rsidRPr="00D326EF">
        <w:rPr>
          <w:sz w:val="28"/>
        </w:rPr>
        <w:t xml:space="preserve"> </w:t>
      </w:r>
      <w:r w:rsidRPr="00D326EF">
        <w:rPr>
          <w:sz w:val="28"/>
          <w:lang w:val="vi-VN"/>
        </w:rPr>
        <w:t>Mẫu 01a và 01b tại Phụ lục kèm theo Nghị định số 38/2018/NĐ-CP ngày 11 tháng 3 năm 2018 của Chính phủ quy định các mẫu văn bản sử dụng trong</w:t>
      </w:r>
      <w:r w:rsidRPr="00D326EF">
        <w:rPr>
          <w:sz w:val="28"/>
        </w:rPr>
        <w:t xml:space="preserve"> thông báo thành lập và hoạt động của </w:t>
      </w:r>
      <w:r w:rsidRPr="00D326EF">
        <w:rPr>
          <w:sz w:val="28"/>
          <w:lang w:val="vi-VN"/>
        </w:rPr>
        <w:t xml:space="preserve">quỹ đầu tư khởi nghiệp sáng tạo. </w:t>
      </w:r>
    </w:p>
    <w:p w:rsidR="00982105" w:rsidRPr="00D326EF" w:rsidRDefault="00982105" w:rsidP="00982105">
      <w:pPr>
        <w:spacing w:before="40" w:after="40"/>
        <w:ind w:firstLine="540"/>
        <w:rPr>
          <w:sz w:val="28"/>
        </w:rPr>
      </w:pPr>
      <w:r w:rsidRPr="00D326EF">
        <w:rPr>
          <w:sz w:val="28"/>
        </w:rPr>
        <w:t>- Phòng Đăng ký kinh doanh</w:t>
      </w:r>
      <w:r w:rsidRPr="00D326EF">
        <w:rPr>
          <w:sz w:val="28"/>
          <w:lang w:val="vi-VN"/>
        </w:rPr>
        <w:t xml:space="preserve"> có trách nhiệm xem xét tính hợp lệ của thông báo và các tài liệu kèm theo trong thời hạn 15 ngày làm việc, kể từ ngày nhận được thông báo.</w:t>
      </w:r>
    </w:p>
    <w:p w:rsidR="00982105" w:rsidRPr="00D326EF" w:rsidRDefault="00982105" w:rsidP="00982105">
      <w:pPr>
        <w:spacing w:before="40" w:after="40"/>
        <w:ind w:firstLine="540"/>
        <w:rPr>
          <w:sz w:val="28"/>
          <w:lang w:val="vi-VN"/>
        </w:rPr>
      </w:pPr>
      <w:r w:rsidRPr="00D326EF">
        <w:rPr>
          <w:sz w:val="28"/>
          <w:lang w:val="vi-VN"/>
        </w:rPr>
        <w:t>Trường hợp thông báo và các tài liệu kèm theo là hợp lệ, cơ quan đăng ký kinh doanh có văn bản gửi công ty thực hiện quản lý quỹ về việc thành lập quỹ hợp lệ. Trường hợp thông báo và tài liệu kèm theo không hợp lệ theo quy định tại Nghị định số 38/2018/NĐ-CP ngày 11 tháng 3 năm 2018 của Chính phủ thì cơ quan đăng ký kinh doanh gửi văn bản cho công ty thực hiện quản lý quỹ biết và phải nêu rõ lý do, các yêu cầu sửa đổi, bổ sung (nếu có)..</w:t>
      </w:r>
    </w:p>
    <w:p w:rsidR="00982105" w:rsidRPr="00D326EF" w:rsidRDefault="00982105" w:rsidP="00982105">
      <w:pPr>
        <w:spacing w:before="40" w:after="40"/>
        <w:ind w:firstLine="540"/>
        <w:rPr>
          <w:sz w:val="28"/>
          <w:lang w:val="vi-VN"/>
        </w:rPr>
      </w:pPr>
      <w:r w:rsidRPr="00D326EF">
        <w:rPr>
          <w:b/>
          <w:sz w:val="28"/>
          <w:lang w:val="vi-VN"/>
        </w:rPr>
        <w:t xml:space="preserve">b) Cách thức thực hiện: </w:t>
      </w:r>
      <w:r w:rsidRPr="00D326EF">
        <w:rPr>
          <w:sz w:val="28"/>
          <w:lang w:val="vi-VN"/>
        </w:rPr>
        <w:t xml:space="preserve">Gửi thông báo trực tiếp hoặc qua đường bưu điện đến Phòng đăng ký kinh doanh - Sở Kế hoạch và Đầu tư.. </w:t>
      </w:r>
    </w:p>
    <w:p w:rsidR="00982105" w:rsidRPr="00D326EF" w:rsidRDefault="00982105" w:rsidP="00982105">
      <w:pPr>
        <w:spacing w:before="40" w:after="40"/>
        <w:ind w:firstLine="540"/>
        <w:rPr>
          <w:sz w:val="28"/>
          <w:lang w:val="vi-VN"/>
        </w:rPr>
      </w:pPr>
      <w:r w:rsidRPr="00D326EF">
        <w:rPr>
          <w:b/>
          <w:sz w:val="28"/>
          <w:lang w:val="vi-VN"/>
        </w:rPr>
        <w:t xml:space="preserve">c) Thành phần hồ sơ: </w:t>
      </w:r>
    </w:p>
    <w:p w:rsidR="00982105" w:rsidRPr="00D326EF" w:rsidRDefault="00982105" w:rsidP="00982105">
      <w:pPr>
        <w:spacing w:before="40" w:after="40"/>
        <w:ind w:firstLine="540"/>
        <w:rPr>
          <w:sz w:val="28"/>
          <w:lang w:val="vi-VN"/>
        </w:rPr>
      </w:pPr>
      <w:r w:rsidRPr="00D326EF">
        <w:rPr>
          <w:sz w:val="28"/>
          <w:lang w:val="vi-VN"/>
        </w:rPr>
        <w:t xml:space="preserve"> Công ty thực hiện quản lý quỹ phải gửi thông báo gồm những hồ sơ sau: </w:t>
      </w:r>
    </w:p>
    <w:p w:rsidR="00982105" w:rsidRPr="00D326EF" w:rsidRDefault="00982105" w:rsidP="00982105">
      <w:pPr>
        <w:spacing w:before="40" w:after="40"/>
        <w:ind w:firstLine="540"/>
        <w:rPr>
          <w:sz w:val="28"/>
          <w:lang w:val="vi-VN"/>
        </w:rPr>
      </w:pPr>
      <w:r w:rsidRPr="00D326EF">
        <w:rPr>
          <w:sz w:val="28"/>
          <w:lang w:val="vi-VN"/>
        </w:rPr>
        <w:t>- Thông báo thành lập quỹ đầu tư khởi nghiệp sáng tạo theo Mẫu số 01a và Mẫu số 01b tại Phụ lục kèm theo của Nghị định số 38/2018/NĐ-CP ngày 11 tháng 3 năm 2018 của Chính phủ quy định các mẫu văn bản sử dụng trong thông báo thành lập và hoạt động của quỹ đầu tư khởi nghiệp sáng tạo.</w:t>
      </w:r>
    </w:p>
    <w:p w:rsidR="00982105" w:rsidRPr="00D326EF" w:rsidRDefault="00982105" w:rsidP="00982105">
      <w:pPr>
        <w:spacing w:before="40" w:after="40"/>
        <w:ind w:firstLine="540"/>
        <w:rPr>
          <w:sz w:val="28"/>
          <w:lang w:val="vi-VN"/>
        </w:rPr>
      </w:pPr>
      <w:r w:rsidRPr="00D326EF">
        <w:rPr>
          <w:sz w:val="28"/>
          <w:lang w:val="vi-VN"/>
        </w:rPr>
        <w:t>- Điều lệ quỹ;</w:t>
      </w:r>
    </w:p>
    <w:p w:rsidR="00982105" w:rsidRPr="00D326EF" w:rsidRDefault="00982105" w:rsidP="00982105">
      <w:pPr>
        <w:spacing w:before="40" w:after="40"/>
        <w:ind w:firstLine="540"/>
        <w:rPr>
          <w:sz w:val="28"/>
          <w:lang w:val="vi-VN"/>
        </w:rPr>
      </w:pPr>
      <w:r w:rsidRPr="00D326EF">
        <w:rPr>
          <w:sz w:val="28"/>
          <w:lang w:val="vi-VN"/>
        </w:rPr>
        <w:t>- Hợp đồng thuê công ty thực hiện quản lý quỹ (nếu có);</w:t>
      </w:r>
    </w:p>
    <w:p w:rsidR="00982105" w:rsidRPr="00D326EF" w:rsidRDefault="00982105" w:rsidP="00982105">
      <w:pPr>
        <w:spacing w:before="40" w:after="40"/>
        <w:ind w:firstLine="540"/>
        <w:rPr>
          <w:sz w:val="28"/>
          <w:lang w:val="vi-VN"/>
        </w:rPr>
      </w:pPr>
      <w:r w:rsidRPr="00D326EF">
        <w:rPr>
          <w:sz w:val="28"/>
          <w:lang w:val="vi-VN"/>
        </w:rPr>
        <w:t>- Giấy xác nhận của ngân hàng về quy mô vốn đã góp;</w:t>
      </w:r>
    </w:p>
    <w:p w:rsidR="00982105" w:rsidRPr="00D326EF" w:rsidRDefault="00982105" w:rsidP="00982105">
      <w:pPr>
        <w:spacing w:before="40" w:after="40"/>
        <w:ind w:firstLine="540"/>
        <w:rPr>
          <w:sz w:val="28"/>
          <w:lang w:val="vi-VN"/>
        </w:rPr>
      </w:pPr>
      <w:r w:rsidRPr="00D326EF">
        <w:rPr>
          <w:sz w:val="28"/>
          <w:lang w:val="vi-VN"/>
        </w:rPr>
        <w:t>- Bản sao có chứng thực chứng minh nhân dân, hộ chiếu, thẻ căn cước đối với nhà đầu tư là cá nhân; quyết định thành lập, giấy chứng nhận đăng ký doanh nghiệp hoặc tài liệu tương đương khác đối với nhà đầu tư là tổ chức;</w:t>
      </w:r>
    </w:p>
    <w:p w:rsidR="00982105" w:rsidRPr="00D326EF" w:rsidRDefault="00982105" w:rsidP="00982105">
      <w:pPr>
        <w:spacing w:before="40" w:after="40"/>
        <w:ind w:firstLine="540"/>
        <w:rPr>
          <w:sz w:val="28"/>
          <w:lang w:val="vi-VN"/>
        </w:rPr>
      </w:pPr>
      <w:r w:rsidRPr="00D326EF">
        <w:rPr>
          <w:sz w:val="28"/>
          <w:lang w:val="vi-VN"/>
        </w:rPr>
        <w:t>- Biên bản họp và quyết định của Đại hội đồng cổ đông hoặc Hội đồng quản trị, quyết định của Hội đồng thành viên hoặc của chủ sở hữu phù hợp với quy định tại Điều lệ công ty của nhà đầu tư là tổ chức góp vốn về việc tham gia góp vốn vào quỹ, về việc cử người đại diện Phần vốn góp theo ủy quyền kèm theo hồ sơ cá nhân của người này.</w:t>
      </w:r>
    </w:p>
    <w:p w:rsidR="00982105" w:rsidRPr="00D326EF" w:rsidRDefault="00982105" w:rsidP="00982105">
      <w:pPr>
        <w:spacing w:before="40" w:after="40"/>
        <w:ind w:firstLine="540"/>
        <w:rPr>
          <w:i/>
          <w:sz w:val="28"/>
          <w:lang w:val="vi-VN"/>
        </w:rPr>
      </w:pPr>
      <w:r w:rsidRPr="00D326EF">
        <w:rPr>
          <w:b/>
          <w:sz w:val="28"/>
          <w:lang w:val="vi-VN"/>
        </w:rPr>
        <w:t>d) Số lượng hồ sơ:</w:t>
      </w:r>
      <w:r w:rsidRPr="00D326EF">
        <w:rPr>
          <w:b/>
          <w:i/>
          <w:sz w:val="28"/>
          <w:lang w:val="vi-VN"/>
        </w:rPr>
        <w:t xml:space="preserve"> </w:t>
      </w:r>
      <w:r w:rsidRPr="00D326EF">
        <w:rPr>
          <w:sz w:val="28"/>
          <w:lang w:val="vi-VN"/>
        </w:rPr>
        <w:t>01 bộ</w:t>
      </w:r>
    </w:p>
    <w:p w:rsidR="00982105" w:rsidRPr="00D326EF" w:rsidRDefault="00982105" w:rsidP="00982105">
      <w:pPr>
        <w:spacing w:before="40" w:after="40"/>
        <w:ind w:firstLine="540"/>
        <w:rPr>
          <w:sz w:val="28"/>
          <w:lang w:val="vi-VN"/>
        </w:rPr>
      </w:pPr>
      <w:r w:rsidRPr="00D326EF">
        <w:rPr>
          <w:b/>
          <w:sz w:val="28"/>
          <w:lang w:val="vi-VN"/>
        </w:rPr>
        <w:t xml:space="preserve">đ) Thời hạn giải quyết: </w:t>
      </w:r>
      <w:r w:rsidRPr="00D326EF">
        <w:rPr>
          <w:sz w:val="28"/>
          <w:lang w:val="vi-VN"/>
        </w:rPr>
        <w:t>Cơ quan đăng ký kinh doanh có trách nhiệm xem xét tính hợp lệ của thông báo và các tài liệu kèm theo trong thời hạn 15 ngày làm việc, kể từ ngày nhận được thông báo.</w:t>
      </w:r>
    </w:p>
    <w:p w:rsidR="00982105" w:rsidRPr="00D326EF" w:rsidRDefault="00982105" w:rsidP="00982105">
      <w:pPr>
        <w:spacing w:before="40" w:after="40"/>
        <w:ind w:firstLine="540"/>
        <w:rPr>
          <w:sz w:val="28"/>
          <w:lang w:val="vi-VN"/>
        </w:rPr>
      </w:pPr>
      <w:r w:rsidRPr="00D326EF">
        <w:rPr>
          <w:b/>
          <w:sz w:val="28"/>
          <w:lang w:val="vi-VN"/>
        </w:rPr>
        <w:lastRenderedPageBreak/>
        <w:t>e) Đối tượng thực hiện thủ tục hành chính:</w:t>
      </w:r>
      <w:r w:rsidRPr="00D326EF">
        <w:rPr>
          <w:sz w:val="28"/>
          <w:lang w:val="vi-VN"/>
        </w:rPr>
        <w:t xml:space="preserve"> Tổ chức</w:t>
      </w:r>
    </w:p>
    <w:p w:rsidR="00982105" w:rsidRPr="00D326EF" w:rsidRDefault="00982105" w:rsidP="00982105">
      <w:pPr>
        <w:spacing w:before="40" w:after="40"/>
        <w:ind w:firstLine="540"/>
        <w:rPr>
          <w:sz w:val="28"/>
          <w:lang w:val="vi-VN"/>
        </w:rPr>
      </w:pPr>
      <w:r w:rsidRPr="00D326EF">
        <w:rPr>
          <w:b/>
          <w:sz w:val="28"/>
          <w:lang w:val="vi-VN"/>
        </w:rPr>
        <w:t>g) Cơ quan thực hiện thủ tục hành chính:</w:t>
      </w:r>
      <w:r w:rsidRPr="00D326EF">
        <w:rPr>
          <w:sz w:val="28"/>
          <w:lang w:val="vi-VN"/>
        </w:rPr>
        <w:t xml:space="preserve"> Phòng đăng ký kinh doanh - Sở Kế hoạch và Đầu tư.</w:t>
      </w:r>
    </w:p>
    <w:p w:rsidR="00982105" w:rsidRPr="00D326EF" w:rsidRDefault="00982105" w:rsidP="00982105">
      <w:pPr>
        <w:spacing w:before="40" w:after="40"/>
        <w:ind w:firstLine="540"/>
        <w:rPr>
          <w:sz w:val="28"/>
          <w:lang w:val="vi-VN"/>
        </w:rPr>
      </w:pPr>
      <w:r w:rsidRPr="00D326EF">
        <w:rPr>
          <w:b/>
          <w:sz w:val="28"/>
          <w:lang w:val="vi-VN"/>
        </w:rPr>
        <w:t>h) Kết quả thực hiện thủ tục hành chính:</w:t>
      </w:r>
      <w:r w:rsidRPr="00D326EF">
        <w:rPr>
          <w:sz w:val="28"/>
          <w:lang w:val="vi-VN"/>
        </w:rPr>
        <w:t xml:space="preserve"> Văn bản gửi công ty thực hiện quản lý quỹ về việc thành lập quỹ hợp lệ và</w:t>
      </w:r>
      <w:r w:rsidRPr="00D326EF" w:rsidDel="009C2925">
        <w:rPr>
          <w:sz w:val="28"/>
          <w:lang w:val="vi-VN"/>
        </w:rPr>
        <w:t xml:space="preserve"> </w:t>
      </w:r>
      <w:r w:rsidRPr="00D326EF">
        <w:rPr>
          <w:sz w:val="28"/>
          <w:lang w:val="vi-VN"/>
        </w:rPr>
        <w:t xml:space="preserve">hồ sơ doanh nghiệp được cập nhật thông tin trên Cổng thông tin quốc gia về đăng ký doanh nghiệp; </w:t>
      </w:r>
    </w:p>
    <w:p w:rsidR="00982105" w:rsidRPr="00D326EF" w:rsidRDefault="00982105" w:rsidP="00982105">
      <w:pPr>
        <w:spacing w:before="40" w:after="40"/>
        <w:ind w:firstLine="540"/>
        <w:rPr>
          <w:i/>
          <w:sz w:val="28"/>
          <w:u w:val="single"/>
          <w:lang w:val="vi-VN"/>
        </w:rPr>
      </w:pPr>
      <w:r w:rsidRPr="00D326EF">
        <w:rPr>
          <w:b/>
          <w:sz w:val="28"/>
          <w:lang w:val="vi-VN"/>
        </w:rPr>
        <w:t>i)</w:t>
      </w:r>
      <w:r w:rsidRPr="00D326EF">
        <w:rPr>
          <w:sz w:val="28"/>
          <w:lang w:val="vi-VN"/>
        </w:rPr>
        <w:t xml:space="preserve"> </w:t>
      </w:r>
      <w:r w:rsidRPr="00D326EF">
        <w:rPr>
          <w:b/>
          <w:sz w:val="28"/>
          <w:lang w:val="vi-VN"/>
        </w:rPr>
        <w:t>Lệ phí:</w:t>
      </w:r>
      <w:r w:rsidRPr="00D326EF">
        <w:rPr>
          <w:sz w:val="28"/>
          <w:lang w:val="vi-VN"/>
        </w:rPr>
        <w:t xml:space="preserve"> Không.</w:t>
      </w:r>
    </w:p>
    <w:p w:rsidR="00982105" w:rsidRPr="00D326EF" w:rsidRDefault="00982105" w:rsidP="00982105">
      <w:pPr>
        <w:spacing w:before="40" w:after="40"/>
        <w:ind w:firstLine="540"/>
        <w:rPr>
          <w:spacing w:val="-6"/>
          <w:sz w:val="28"/>
          <w:lang w:val="vi-VN"/>
        </w:rPr>
      </w:pPr>
      <w:r w:rsidRPr="00D326EF">
        <w:rPr>
          <w:b/>
          <w:spacing w:val="-6"/>
          <w:sz w:val="28"/>
          <w:lang w:val="vi-VN"/>
        </w:rPr>
        <w:t>k)</w:t>
      </w:r>
      <w:r w:rsidRPr="00D326EF">
        <w:rPr>
          <w:spacing w:val="-6"/>
          <w:sz w:val="28"/>
          <w:lang w:val="vi-VN"/>
        </w:rPr>
        <w:t xml:space="preserve"> </w:t>
      </w:r>
      <w:r w:rsidRPr="00D326EF">
        <w:rPr>
          <w:b/>
          <w:spacing w:val="-6"/>
          <w:sz w:val="28"/>
          <w:lang w:val="vi-VN"/>
        </w:rPr>
        <w:t>Tên mẫu đơn, mẫu tờ khai:</w:t>
      </w:r>
    </w:p>
    <w:p w:rsidR="00982105" w:rsidRPr="00D326EF" w:rsidRDefault="00982105" w:rsidP="00982105">
      <w:pPr>
        <w:spacing w:before="40" w:after="40"/>
        <w:ind w:firstLine="540"/>
        <w:rPr>
          <w:sz w:val="28"/>
          <w:lang w:val="vi-VN"/>
        </w:rPr>
      </w:pPr>
      <w:r w:rsidRPr="00D326EF">
        <w:rPr>
          <w:sz w:val="28"/>
          <w:lang w:val="vi-VN"/>
        </w:rPr>
        <w:t>- Biểu mẫu số 01a: Thông báo về việc thành lập quỹ đầu tư khởi nghiệp sáng tạo ban hành kèm theo Nghị định số 38/2018/NĐ-CP.</w:t>
      </w:r>
    </w:p>
    <w:p w:rsidR="00982105" w:rsidRPr="00D326EF" w:rsidRDefault="00982105" w:rsidP="00982105">
      <w:pPr>
        <w:spacing w:before="40" w:after="40"/>
        <w:ind w:firstLine="540"/>
        <w:rPr>
          <w:sz w:val="28"/>
          <w:lang w:val="vi-VN"/>
        </w:rPr>
      </w:pPr>
      <w:r w:rsidRPr="00D326EF">
        <w:rPr>
          <w:sz w:val="28"/>
          <w:lang w:val="vi-VN"/>
        </w:rPr>
        <w:t xml:space="preserve">- Biểu mẫu số 01b: Danh sách nhà đầu tư góp vốn vào quỹ đầu tư khởi nghiệp sáng tạo ban hành kèm theo Nghị định số 38/2018/NĐ-CP. </w:t>
      </w:r>
    </w:p>
    <w:p w:rsidR="00982105" w:rsidRPr="00D326EF" w:rsidRDefault="00982105" w:rsidP="00982105">
      <w:pPr>
        <w:spacing w:before="40" w:after="40"/>
        <w:ind w:firstLine="540"/>
        <w:rPr>
          <w:rFonts w:ascii="Arial" w:hAnsi="Arial" w:cs="Arial"/>
          <w:sz w:val="28"/>
          <w:lang w:val="vi-VN"/>
        </w:rPr>
      </w:pPr>
      <w:r w:rsidRPr="00D326EF">
        <w:rPr>
          <w:sz w:val="28"/>
          <w:lang w:val="vi-VN"/>
        </w:rPr>
        <w:t xml:space="preserve"> </w:t>
      </w:r>
      <w:r w:rsidRPr="00D326EF">
        <w:rPr>
          <w:b/>
          <w:sz w:val="28"/>
          <w:lang w:val="vi-VN"/>
        </w:rPr>
        <w:t>l) Yêu cầu, điều kiện thực hiện thủ tục hành chính:</w:t>
      </w:r>
      <w:r w:rsidRPr="00D326EF">
        <w:rPr>
          <w:sz w:val="28"/>
          <w:lang w:val="vi-VN"/>
        </w:rPr>
        <w:t xml:space="preserve"> </w:t>
      </w:r>
      <w:r w:rsidRPr="00D326EF">
        <w:rPr>
          <w:rFonts w:ascii="Arial" w:hAnsi="Arial" w:cs="Arial"/>
          <w:sz w:val="28"/>
          <w:lang w:val="vi-VN"/>
        </w:rPr>
        <w:t xml:space="preserve"> </w:t>
      </w:r>
    </w:p>
    <w:p w:rsidR="00982105" w:rsidRPr="00D326EF" w:rsidRDefault="00982105" w:rsidP="00982105">
      <w:pPr>
        <w:spacing w:before="40" w:after="40"/>
        <w:ind w:firstLine="540"/>
        <w:rPr>
          <w:sz w:val="28"/>
          <w:lang w:val="vi-VN"/>
        </w:rPr>
      </w:pPr>
      <w:r w:rsidRPr="00D326EF">
        <w:rPr>
          <w:rFonts w:ascii="Arial" w:hAnsi="Arial" w:cs="Arial"/>
          <w:sz w:val="28"/>
          <w:lang w:val="vi-VN"/>
        </w:rPr>
        <w:t xml:space="preserve">- </w:t>
      </w:r>
      <w:r w:rsidRPr="00D326EF">
        <w:rPr>
          <w:sz w:val="28"/>
          <w:lang w:val="vi-VN"/>
        </w:rPr>
        <w:t>Tối đa 30 nhà đầu tư góp vốn thành lập.</w:t>
      </w:r>
    </w:p>
    <w:p w:rsidR="00982105" w:rsidRPr="00D326EF" w:rsidRDefault="00982105" w:rsidP="00982105">
      <w:pPr>
        <w:spacing w:before="40" w:after="40"/>
        <w:ind w:firstLine="540"/>
        <w:rPr>
          <w:b/>
          <w:i/>
          <w:sz w:val="28"/>
          <w:lang w:val="vi-VN"/>
        </w:rPr>
      </w:pPr>
      <w:r w:rsidRPr="00D326EF">
        <w:rPr>
          <w:sz w:val="28"/>
          <w:lang w:val="vi-VN"/>
        </w:rPr>
        <w:t>- Nhà đầu tư không được sử dụng vốn vay để góp vốn thành lập quỹ đầu tư khởi nghiệp sáng tạo.</w:t>
      </w:r>
    </w:p>
    <w:p w:rsidR="00982105" w:rsidRPr="00D326EF" w:rsidRDefault="00982105" w:rsidP="00982105">
      <w:pPr>
        <w:spacing w:before="40" w:after="40"/>
        <w:ind w:firstLine="540"/>
        <w:rPr>
          <w:b/>
          <w:i/>
          <w:spacing w:val="-6"/>
          <w:sz w:val="28"/>
          <w:lang w:val="vi-VN"/>
        </w:rPr>
      </w:pPr>
      <w:r w:rsidRPr="00D326EF">
        <w:rPr>
          <w:b/>
          <w:sz w:val="28"/>
          <w:lang w:val="vi-VN"/>
        </w:rPr>
        <w:t>m) Căn cứ pháp lý của thủ tục hành chính</w:t>
      </w:r>
      <w:r w:rsidRPr="00D326EF">
        <w:rPr>
          <w:b/>
          <w:i/>
          <w:sz w:val="28"/>
          <w:lang w:val="vi-VN"/>
        </w:rPr>
        <w:t xml:space="preserve">: </w:t>
      </w:r>
    </w:p>
    <w:p w:rsidR="00982105" w:rsidRPr="00D326EF" w:rsidRDefault="00982105" w:rsidP="00982105">
      <w:pPr>
        <w:spacing w:before="40" w:after="40"/>
        <w:ind w:firstLine="540"/>
        <w:rPr>
          <w:sz w:val="28"/>
          <w:lang w:val="vi-VN"/>
        </w:rPr>
      </w:pPr>
      <w:r w:rsidRPr="00D326EF">
        <w:rPr>
          <w:sz w:val="28"/>
          <w:lang w:val="vi-VN"/>
        </w:rPr>
        <w:t xml:space="preserve"> - Luật Hỗ trợ doanh nghiệp nhỏ và vừa số số 04/2017/QH14 ngày 12 tháng 6 năm 2017</w:t>
      </w:r>
    </w:p>
    <w:p w:rsidR="00982105" w:rsidRPr="00D326EF" w:rsidRDefault="00982105" w:rsidP="00982105">
      <w:pPr>
        <w:spacing w:before="40" w:after="40"/>
        <w:ind w:firstLine="540"/>
        <w:rPr>
          <w:sz w:val="28"/>
        </w:rPr>
      </w:pPr>
      <w:r w:rsidRPr="00D326EF">
        <w:rPr>
          <w:sz w:val="28"/>
          <w:lang w:val="vi-VN"/>
        </w:rPr>
        <w:t>- Nghị định số 38/2018/NĐ-CP ngày 11 tháng 3 năm 2018 của Chính phủ quy định chi tiết về đầu tư cho doanh nghiệp nhỏ và vừa khởi nghiệp sáng tạo.</w:t>
      </w: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jc w:val="center"/>
        <w:rPr>
          <w:b/>
          <w:sz w:val="28"/>
          <w:lang w:val="vi-VN"/>
        </w:rPr>
      </w:pPr>
      <w:r w:rsidRPr="00D326EF">
        <w:rPr>
          <w:b/>
          <w:sz w:val="28"/>
          <w:lang w:val="vi-VN"/>
        </w:rPr>
        <w:lastRenderedPageBreak/>
        <w:t>85. Thông báo tăng, giảm vốn góp của quỹ đầu tư khởi nghiệp sáng tạo</w:t>
      </w:r>
    </w:p>
    <w:p w:rsidR="00982105" w:rsidRPr="00D326EF" w:rsidRDefault="00982105" w:rsidP="00982105">
      <w:pPr>
        <w:spacing w:after="120"/>
        <w:ind w:firstLine="539"/>
        <w:rPr>
          <w:sz w:val="28"/>
          <w:lang w:val="vi-VN"/>
        </w:rPr>
      </w:pPr>
      <w:r w:rsidRPr="00D326EF">
        <w:rPr>
          <w:b/>
          <w:sz w:val="28"/>
          <w:lang w:val="vi-VN"/>
        </w:rPr>
        <w:t>a) Trình tự thực hiện:</w:t>
      </w:r>
      <w:r w:rsidRPr="00D326EF">
        <w:rPr>
          <w:sz w:val="28"/>
          <w:lang w:val="vi-VN"/>
        </w:rPr>
        <w:t xml:space="preserve"> </w:t>
      </w:r>
    </w:p>
    <w:p w:rsidR="00982105" w:rsidRPr="00D326EF" w:rsidRDefault="00982105" w:rsidP="00982105">
      <w:pPr>
        <w:spacing w:after="120"/>
        <w:ind w:firstLine="539"/>
        <w:rPr>
          <w:sz w:val="28"/>
          <w:lang w:val="vi-VN"/>
        </w:rPr>
      </w:pPr>
      <w:r w:rsidRPr="00D326EF">
        <w:rPr>
          <w:sz w:val="28"/>
          <w:lang w:val="vi-VN"/>
        </w:rPr>
        <w:t xml:space="preserve">- Trong thời hạn 07 ngày sau khi hoàn tất việc tăng, giảm vốn góp của quỹ, công ty thực hiện quản lý quỹ phải thông báo cho Phòng Đăng ký kinh doanh – Sở Kế hoạch và Đầu tư về việc tăng, giảm vốn góp của quỹ. </w:t>
      </w:r>
    </w:p>
    <w:p w:rsidR="00982105" w:rsidRPr="00D326EF" w:rsidRDefault="00982105" w:rsidP="00982105">
      <w:pPr>
        <w:spacing w:after="120"/>
        <w:ind w:firstLine="539"/>
        <w:rPr>
          <w:sz w:val="28"/>
          <w:lang w:val="vi-VN"/>
        </w:rPr>
      </w:pPr>
      <w:r w:rsidRPr="00D326EF">
        <w:rPr>
          <w:sz w:val="28"/>
          <w:lang w:val="vi-VN"/>
        </w:rPr>
        <w:t>Thông báo việc tăng, giảm vốn quỹ đầu tư khởi nghiệp sáng tạo theo Mẫu số 02 tại Phụ lục kèm theo Nghị định số 38/2018/NĐ-CP ngày 11 tháng 3 năm 2018 của Chính phủ quy định các mẫu văn bản sử dụng trong thông báo thành lập và hoạt động của quỹ đầu tư khởi nghiệp sáng tạo.</w:t>
      </w:r>
    </w:p>
    <w:p w:rsidR="00982105" w:rsidRPr="00D326EF" w:rsidRDefault="00982105" w:rsidP="00982105">
      <w:pPr>
        <w:spacing w:after="120"/>
        <w:ind w:firstLine="539"/>
        <w:rPr>
          <w:sz w:val="28"/>
          <w:lang w:val="vi-VN"/>
        </w:rPr>
      </w:pPr>
      <w:r w:rsidRPr="00D326EF">
        <w:rPr>
          <w:sz w:val="28"/>
          <w:lang w:val="vi-VN"/>
        </w:rPr>
        <w:t>- Phòng Đăng ký kinh doanh có trách nhiệm xem xét tính hợp lệ của thông báo và các tài liệu kèm theo trong thời hạn 15 ngày làm việc, kể từ ngày nhận được thông báo.</w:t>
      </w:r>
    </w:p>
    <w:p w:rsidR="00982105" w:rsidRPr="00D326EF" w:rsidRDefault="00982105" w:rsidP="00982105">
      <w:pPr>
        <w:spacing w:after="120"/>
        <w:ind w:firstLine="539"/>
        <w:rPr>
          <w:sz w:val="28"/>
          <w:lang w:val="vi-VN"/>
        </w:rPr>
      </w:pPr>
      <w:r w:rsidRPr="00D326EF">
        <w:rPr>
          <w:sz w:val="28"/>
          <w:lang w:val="vi-VN"/>
        </w:rPr>
        <w:t>Trường hợp thông báo và các tài liệu kèm theo là hợp lệ, Phòng Đăng ký kinh doanh có văn bản gửi công ty thực hiện quản lý quỹ về việc tăng, giảm vốn góp của quỹ đầu tư khởi nghiệp sáng tạo hợp lệ. Trường hợp thông báo và tài liệu kèm theo không hợp lệ theo quy định tại Nghị định số 38/2018/NĐ-CP ngày 11 tháng 3 năm 2018 của Chính phủ thì Phòng Đăng ký kinh doanh gửi văn bản cho công ty thực hiện quản lý quỹ biết và phải nêu rõ lý do, các yêu cầu sửa đổi, bổ sung (nếu có).</w:t>
      </w:r>
    </w:p>
    <w:p w:rsidR="00982105" w:rsidRPr="00D326EF" w:rsidRDefault="00982105" w:rsidP="00982105">
      <w:pPr>
        <w:spacing w:after="120"/>
        <w:ind w:firstLine="539"/>
        <w:rPr>
          <w:b/>
          <w:i/>
          <w:sz w:val="28"/>
          <w:lang w:val="vi-VN"/>
        </w:rPr>
      </w:pPr>
      <w:r w:rsidRPr="00D326EF">
        <w:rPr>
          <w:b/>
          <w:sz w:val="28"/>
          <w:lang w:val="vi-VN"/>
        </w:rPr>
        <w:t>b) Cách thức thực hiện</w:t>
      </w:r>
      <w:r w:rsidRPr="00D326EF">
        <w:rPr>
          <w:b/>
          <w:i/>
          <w:sz w:val="28"/>
          <w:lang w:val="vi-VN"/>
        </w:rPr>
        <w:t xml:space="preserve">: </w:t>
      </w:r>
      <w:r w:rsidRPr="00D326EF">
        <w:rPr>
          <w:sz w:val="28"/>
          <w:lang w:val="vi-VN"/>
        </w:rPr>
        <w:t>Gửi thông báo trực tiếp hoặc qua đường bưu điện đến Phòng đăng ký kinh doanh - Sở Kế hoạch và Đầu tư.</w:t>
      </w:r>
    </w:p>
    <w:p w:rsidR="00982105" w:rsidRPr="00D326EF" w:rsidRDefault="00982105" w:rsidP="00982105">
      <w:pPr>
        <w:spacing w:after="120"/>
        <w:ind w:firstLine="539"/>
        <w:rPr>
          <w:b/>
          <w:sz w:val="28"/>
          <w:lang w:val="vi-VN"/>
        </w:rPr>
      </w:pPr>
      <w:r w:rsidRPr="00D326EF">
        <w:rPr>
          <w:b/>
          <w:sz w:val="28"/>
          <w:lang w:val="vi-VN"/>
        </w:rPr>
        <w:t>c) Thành phần hồ sơ:</w:t>
      </w:r>
    </w:p>
    <w:p w:rsidR="00982105" w:rsidRPr="00D326EF" w:rsidRDefault="00982105" w:rsidP="00982105">
      <w:pPr>
        <w:spacing w:after="120"/>
        <w:ind w:firstLine="539"/>
        <w:rPr>
          <w:sz w:val="28"/>
          <w:lang w:val="vi-VN"/>
        </w:rPr>
      </w:pPr>
      <w:r w:rsidRPr="00D326EF">
        <w:rPr>
          <w:b/>
          <w:i/>
          <w:sz w:val="28"/>
          <w:lang w:val="vi-VN"/>
        </w:rPr>
        <w:t xml:space="preserve"> </w:t>
      </w:r>
      <w:r w:rsidRPr="00D326EF">
        <w:rPr>
          <w:sz w:val="28"/>
          <w:lang w:val="vi-VN"/>
        </w:rPr>
        <w:t>- Thông báo việc tăng, giảm vốn quỹ đầu tư khởi nghiệp sáng tạo theo Mẫu số 02 tại Phụ lục kèm theo Nghị định số 38/2018/NĐ-CP ngày 11 tháng 3 năm 2018  của Chính phủ quy định các mẫu văn bản sử dụng trong thông báo thành lập và hoạt động của quỹ đầu tư khởi nghiệp sáng tạo.</w:t>
      </w:r>
    </w:p>
    <w:p w:rsidR="00982105" w:rsidRPr="00D326EF" w:rsidRDefault="00982105" w:rsidP="00982105">
      <w:pPr>
        <w:spacing w:after="120"/>
        <w:ind w:firstLine="539"/>
        <w:rPr>
          <w:sz w:val="28"/>
          <w:lang w:val="vi-VN"/>
        </w:rPr>
      </w:pPr>
      <w:r w:rsidRPr="00D326EF">
        <w:rPr>
          <w:sz w:val="28"/>
          <w:lang w:val="vi-VN"/>
        </w:rPr>
        <w:t>- Biên bản họp và nghị quyết của Đại hội nhà đầu tư về việc tăng, giảm vốn và các tài liệu liên quan;</w:t>
      </w:r>
    </w:p>
    <w:p w:rsidR="00982105" w:rsidRPr="00D326EF" w:rsidRDefault="00982105" w:rsidP="00982105">
      <w:pPr>
        <w:spacing w:after="120"/>
        <w:ind w:firstLine="539"/>
        <w:rPr>
          <w:sz w:val="28"/>
          <w:lang w:val="vi-VN"/>
        </w:rPr>
      </w:pPr>
      <w:r w:rsidRPr="00D326EF">
        <w:rPr>
          <w:sz w:val="28"/>
          <w:lang w:val="vi-VN"/>
        </w:rPr>
        <w:t>- Điều lệ quỹ sửa đổi;</w:t>
      </w:r>
    </w:p>
    <w:p w:rsidR="00982105" w:rsidRPr="00D326EF" w:rsidRDefault="00982105" w:rsidP="00982105">
      <w:pPr>
        <w:spacing w:after="120"/>
        <w:ind w:firstLine="539"/>
        <w:rPr>
          <w:sz w:val="28"/>
          <w:lang w:val="vi-VN"/>
        </w:rPr>
      </w:pPr>
      <w:r w:rsidRPr="00D326EF">
        <w:rPr>
          <w:sz w:val="28"/>
          <w:lang w:val="vi-VN"/>
        </w:rPr>
        <w:t>- Biên bản thỏa thuận góp vốn và danh sách các nhà đầu tư góp vốn, số vốn góp, tỷ lệ sở hữu vốn góp trước và sau khi tăng, giảm vốn góp của quỹ;</w:t>
      </w:r>
    </w:p>
    <w:p w:rsidR="00982105" w:rsidRPr="00D326EF" w:rsidRDefault="00982105" w:rsidP="00982105">
      <w:pPr>
        <w:spacing w:after="120"/>
        <w:ind w:firstLine="539"/>
        <w:rPr>
          <w:sz w:val="28"/>
          <w:lang w:val="vi-VN"/>
        </w:rPr>
      </w:pPr>
      <w:r w:rsidRPr="00D326EF">
        <w:rPr>
          <w:sz w:val="28"/>
          <w:lang w:val="vi-VN"/>
        </w:rPr>
        <w:t>- Giấy chứng nhận của công ty thực hiện quản lý quỹ về Phần vốn đã góp thêm, danh Mục tài sản góp vào quỹ. Trường hợp giảm vốn: Giấy xác nhận của công ty thực hiện quản lý quỹ về việc phân bổ tài sản</w:t>
      </w:r>
    </w:p>
    <w:p w:rsidR="00982105" w:rsidRPr="00D326EF" w:rsidRDefault="00982105" w:rsidP="00982105">
      <w:pPr>
        <w:spacing w:after="120"/>
        <w:ind w:firstLine="539"/>
        <w:rPr>
          <w:sz w:val="28"/>
          <w:lang w:val="vi-VN"/>
        </w:rPr>
      </w:pPr>
      <w:r w:rsidRPr="00D326EF">
        <w:rPr>
          <w:b/>
          <w:sz w:val="28"/>
          <w:lang w:val="vi-VN"/>
        </w:rPr>
        <w:t>d) Số lượng hồ sơ:</w:t>
      </w:r>
      <w:r w:rsidRPr="00D326EF">
        <w:rPr>
          <w:sz w:val="28"/>
          <w:lang w:val="vi-VN"/>
        </w:rPr>
        <w:t xml:space="preserve"> 01 bộ</w:t>
      </w:r>
    </w:p>
    <w:p w:rsidR="00982105" w:rsidRPr="00D326EF" w:rsidRDefault="00982105" w:rsidP="00982105">
      <w:pPr>
        <w:spacing w:after="120"/>
        <w:ind w:firstLine="539"/>
        <w:rPr>
          <w:sz w:val="28"/>
          <w:lang w:val="vi-VN"/>
        </w:rPr>
      </w:pPr>
      <w:r w:rsidRPr="00D326EF">
        <w:rPr>
          <w:b/>
          <w:sz w:val="28"/>
          <w:lang w:val="vi-VN"/>
        </w:rPr>
        <w:t>đ) Thời hạn giải quyết:</w:t>
      </w:r>
      <w:r w:rsidRPr="00D326EF">
        <w:rPr>
          <w:sz w:val="28"/>
          <w:lang w:val="vi-VN"/>
        </w:rPr>
        <w:t xml:space="preserve"> Cơ quan đăng ký kinh doanh có trách nhiệm xem xét tính hợp lệ của thông báo và các tài liệu kèm theo trong thời hạn 15 ngày làm việc, kể từ ngày nhận được thông báo.</w:t>
      </w:r>
    </w:p>
    <w:p w:rsidR="00982105" w:rsidRPr="00D326EF" w:rsidRDefault="00982105" w:rsidP="00982105">
      <w:pPr>
        <w:spacing w:after="120"/>
        <w:ind w:firstLine="539"/>
        <w:rPr>
          <w:sz w:val="28"/>
          <w:lang w:val="vi-VN"/>
        </w:rPr>
      </w:pPr>
      <w:r w:rsidRPr="00D326EF">
        <w:rPr>
          <w:b/>
          <w:sz w:val="28"/>
          <w:lang w:val="vi-VN"/>
        </w:rPr>
        <w:t>e) Đối tượng thực hiện thủ tục hành chính:</w:t>
      </w:r>
      <w:r w:rsidRPr="00D326EF">
        <w:rPr>
          <w:sz w:val="28"/>
          <w:lang w:val="vi-VN"/>
        </w:rPr>
        <w:t xml:space="preserve"> Tổ chức</w:t>
      </w:r>
    </w:p>
    <w:p w:rsidR="00982105" w:rsidRPr="00D326EF" w:rsidRDefault="00982105" w:rsidP="00982105">
      <w:pPr>
        <w:spacing w:after="120"/>
        <w:ind w:firstLine="539"/>
        <w:rPr>
          <w:sz w:val="28"/>
          <w:lang w:val="vi-VN"/>
        </w:rPr>
      </w:pPr>
      <w:r w:rsidRPr="00D326EF">
        <w:rPr>
          <w:b/>
          <w:sz w:val="28"/>
          <w:lang w:val="vi-VN"/>
        </w:rPr>
        <w:lastRenderedPageBreak/>
        <w:t>g) Cơ quan thực hiện thủ tục hành chính:</w:t>
      </w:r>
      <w:r w:rsidRPr="00D326EF">
        <w:rPr>
          <w:sz w:val="28"/>
          <w:lang w:val="vi-VN"/>
        </w:rPr>
        <w:t xml:space="preserve"> Phòng Đăng ký kinh doanh - Sở Kế hoạch và Đầu tư.</w:t>
      </w:r>
    </w:p>
    <w:p w:rsidR="00982105" w:rsidRPr="00D326EF" w:rsidRDefault="00982105" w:rsidP="00982105">
      <w:pPr>
        <w:spacing w:after="120"/>
        <w:ind w:firstLine="539"/>
        <w:rPr>
          <w:sz w:val="28"/>
          <w:lang w:val="vi-VN"/>
        </w:rPr>
      </w:pPr>
      <w:r w:rsidRPr="00D326EF">
        <w:rPr>
          <w:b/>
          <w:sz w:val="28"/>
          <w:lang w:val="vi-VN"/>
        </w:rPr>
        <w:t>h) Kết quả thực hiện thủ tục hành chính</w:t>
      </w:r>
      <w:r w:rsidRPr="00D326EF">
        <w:rPr>
          <w:b/>
          <w:i/>
          <w:sz w:val="28"/>
          <w:lang w:val="vi-VN"/>
        </w:rPr>
        <w:t>:</w:t>
      </w:r>
      <w:r w:rsidRPr="00D326EF">
        <w:rPr>
          <w:sz w:val="28"/>
          <w:lang w:val="vi-VN"/>
        </w:rPr>
        <w:t xml:space="preserve"> Văn bản gửi công ty thực hiện quản lý quỹ về việc tăng, giảm vốn góp của quỹ hợp lệ và</w:t>
      </w:r>
      <w:r w:rsidRPr="00D326EF" w:rsidDel="009C2925">
        <w:rPr>
          <w:sz w:val="28"/>
          <w:lang w:val="vi-VN"/>
        </w:rPr>
        <w:t xml:space="preserve"> </w:t>
      </w:r>
      <w:r w:rsidRPr="00D326EF">
        <w:rPr>
          <w:sz w:val="28"/>
          <w:lang w:val="vi-VN"/>
        </w:rPr>
        <w:t>hồ sơ doanh nghiệp được cập nhật thông tin trên Cổng thông tin quốc gia về đăng ký doanh nghiệp;</w:t>
      </w:r>
    </w:p>
    <w:p w:rsidR="00982105" w:rsidRPr="00D326EF" w:rsidRDefault="00982105" w:rsidP="00982105">
      <w:pPr>
        <w:spacing w:after="120"/>
        <w:ind w:firstLine="539"/>
        <w:rPr>
          <w:b/>
          <w:i/>
          <w:sz w:val="28"/>
          <w:lang w:val="vi-VN"/>
        </w:rPr>
      </w:pPr>
      <w:r w:rsidRPr="00D326EF">
        <w:rPr>
          <w:b/>
          <w:sz w:val="28"/>
          <w:lang w:val="vi-VN"/>
        </w:rPr>
        <w:t>i) Lệ phí:</w:t>
      </w:r>
      <w:r w:rsidRPr="00D326EF">
        <w:rPr>
          <w:b/>
          <w:i/>
          <w:sz w:val="28"/>
          <w:lang w:val="vi-VN"/>
        </w:rPr>
        <w:t xml:space="preserve"> </w:t>
      </w:r>
      <w:r w:rsidRPr="00D326EF">
        <w:rPr>
          <w:sz w:val="28"/>
          <w:lang w:val="vi-VN"/>
        </w:rPr>
        <w:t>Không.</w:t>
      </w:r>
    </w:p>
    <w:p w:rsidR="00982105" w:rsidRPr="00D326EF" w:rsidRDefault="00982105" w:rsidP="00982105">
      <w:pPr>
        <w:spacing w:after="120"/>
        <w:ind w:firstLine="539"/>
        <w:rPr>
          <w:sz w:val="28"/>
          <w:lang w:val="vi-VN"/>
        </w:rPr>
      </w:pPr>
      <w:r w:rsidRPr="00D326EF">
        <w:rPr>
          <w:b/>
          <w:spacing w:val="-6"/>
          <w:sz w:val="28"/>
          <w:lang w:val="vi-VN"/>
        </w:rPr>
        <w:t>k)</w:t>
      </w:r>
      <w:r w:rsidRPr="00D326EF">
        <w:rPr>
          <w:spacing w:val="-6"/>
          <w:sz w:val="28"/>
          <w:lang w:val="vi-VN"/>
        </w:rPr>
        <w:t xml:space="preserve"> </w:t>
      </w:r>
      <w:r w:rsidRPr="00D326EF">
        <w:rPr>
          <w:b/>
          <w:spacing w:val="-6"/>
          <w:sz w:val="28"/>
          <w:lang w:val="vi-VN"/>
        </w:rPr>
        <w:t>Tên mẫu đơn, mẫu tờ khai:</w:t>
      </w:r>
      <w:r w:rsidRPr="00D326EF">
        <w:rPr>
          <w:spacing w:val="-6"/>
          <w:sz w:val="28"/>
          <w:lang w:val="vi-VN"/>
        </w:rPr>
        <w:t xml:space="preserve"> </w:t>
      </w:r>
      <w:r w:rsidRPr="00D326EF">
        <w:rPr>
          <w:sz w:val="28"/>
          <w:lang w:val="vi-VN"/>
        </w:rPr>
        <w:t xml:space="preserve"> </w:t>
      </w:r>
    </w:p>
    <w:p w:rsidR="00982105" w:rsidRPr="00D326EF" w:rsidRDefault="00982105" w:rsidP="00982105">
      <w:pPr>
        <w:spacing w:after="120"/>
        <w:ind w:firstLine="539"/>
        <w:rPr>
          <w:sz w:val="28"/>
          <w:lang w:val="vi-VN"/>
        </w:rPr>
      </w:pPr>
      <w:r w:rsidRPr="00D326EF">
        <w:rPr>
          <w:sz w:val="28"/>
          <w:lang w:val="vi-VN"/>
        </w:rPr>
        <w:t xml:space="preserve">Mẫu số 02: Thông báo tăng, giảm vốn góp của quỹ đầu tư khởi nghiệp sáng tạo ban hành tại Phụ lục kèm theo Nghị định số 38/2018/NĐ-CP. </w:t>
      </w:r>
    </w:p>
    <w:p w:rsidR="00982105" w:rsidRPr="00D326EF" w:rsidRDefault="00982105" w:rsidP="00982105">
      <w:pPr>
        <w:spacing w:after="120"/>
        <w:ind w:firstLine="539"/>
        <w:rPr>
          <w:sz w:val="28"/>
          <w:lang w:val="vi-VN"/>
        </w:rPr>
      </w:pPr>
      <w:r w:rsidRPr="00D326EF">
        <w:rPr>
          <w:b/>
          <w:sz w:val="28"/>
          <w:lang w:val="vi-VN"/>
        </w:rPr>
        <w:t>l) Yêu cầu, điều kiện thực hiện thủ tục hành chính:</w:t>
      </w:r>
      <w:r w:rsidRPr="00D326EF">
        <w:rPr>
          <w:sz w:val="28"/>
          <w:lang w:val="vi-VN"/>
        </w:rPr>
        <w:t xml:space="preserve"> Không</w:t>
      </w:r>
    </w:p>
    <w:p w:rsidR="00982105" w:rsidRPr="00D326EF" w:rsidRDefault="00982105" w:rsidP="00982105">
      <w:pPr>
        <w:spacing w:after="120"/>
        <w:ind w:firstLine="539"/>
        <w:rPr>
          <w:b/>
          <w:sz w:val="28"/>
          <w:lang w:val="vi-VN"/>
        </w:rPr>
      </w:pPr>
      <w:r w:rsidRPr="00D326EF">
        <w:rPr>
          <w:b/>
          <w:sz w:val="28"/>
          <w:lang w:val="vi-VN"/>
        </w:rPr>
        <w:t xml:space="preserve">m) Căn cứ pháp lý của thủ tục hành chính: </w:t>
      </w:r>
    </w:p>
    <w:p w:rsidR="00982105" w:rsidRPr="00D326EF" w:rsidRDefault="00982105" w:rsidP="00982105">
      <w:pPr>
        <w:spacing w:after="120"/>
        <w:ind w:firstLine="539"/>
        <w:rPr>
          <w:sz w:val="28"/>
          <w:lang w:val="vi-VN"/>
        </w:rPr>
      </w:pPr>
      <w:r w:rsidRPr="00D326EF">
        <w:rPr>
          <w:sz w:val="28"/>
          <w:lang w:val="vi-VN"/>
        </w:rPr>
        <w:t>-  Luật Hỗ trợ doanh nghiệp nhỏ và vừa số số 04/2017/QH14 ngày 12 tháng 6 năm 2017;</w:t>
      </w:r>
    </w:p>
    <w:p w:rsidR="00982105" w:rsidRPr="00D326EF" w:rsidRDefault="00982105" w:rsidP="00982105">
      <w:pPr>
        <w:spacing w:after="120"/>
        <w:ind w:firstLine="539"/>
        <w:rPr>
          <w:sz w:val="28"/>
        </w:rPr>
      </w:pPr>
      <w:r w:rsidRPr="00D326EF">
        <w:rPr>
          <w:sz w:val="28"/>
          <w:lang w:val="vi-VN"/>
        </w:rPr>
        <w:t>-  Nghị định số 38/2018/NĐ-CP ngày 11 tháng 3 năm 2018 của Chính phủ quy định chi tiết về đầu tư cho doanh nghiệp nhỏ và vừa khởi nghiệp sáng tạo.</w:t>
      </w: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before="40" w:after="40"/>
        <w:ind w:firstLine="540"/>
        <w:rPr>
          <w:b/>
          <w:sz w:val="28"/>
          <w:lang w:val="vi-VN"/>
        </w:rPr>
      </w:pPr>
      <w:r w:rsidRPr="00D326EF">
        <w:rPr>
          <w:b/>
          <w:sz w:val="28"/>
          <w:lang w:val="vi-VN"/>
        </w:rPr>
        <w:lastRenderedPageBreak/>
        <w:t>86. Thông báo gia hạn thời gian hoạt động quỹ đầu tư khởi nghiệp sáng tạo</w:t>
      </w:r>
    </w:p>
    <w:p w:rsidR="00982105" w:rsidRPr="00D326EF" w:rsidRDefault="00982105" w:rsidP="00982105">
      <w:pPr>
        <w:spacing w:after="120"/>
        <w:ind w:firstLine="539"/>
        <w:rPr>
          <w:sz w:val="28"/>
          <w:lang w:val="vi-VN"/>
        </w:rPr>
      </w:pPr>
      <w:r w:rsidRPr="00D326EF">
        <w:rPr>
          <w:b/>
          <w:sz w:val="28"/>
          <w:lang w:val="vi-VN"/>
        </w:rPr>
        <w:t>a) Trình tự thực hiện</w:t>
      </w:r>
      <w:r w:rsidRPr="00D326EF">
        <w:rPr>
          <w:sz w:val="28"/>
          <w:lang w:val="vi-VN"/>
        </w:rPr>
        <w:t xml:space="preserve">:  </w:t>
      </w:r>
    </w:p>
    <w:p w:rsidR="00982105" w:rsidRPr="00D326EF" w:rsidRDefault="00982105" w:rsidP="00982105">
      <w:pPr>
        <w:spacing w:after="120"/>
        <w:ind w:firstLine="539"/>
        <w:rPr>
          <w:spacing w:val="-6"/>
          <w:sz w:val="28"/>
          <w:lang w:val="vi-VN"/>
        </w:rPr>
      </w:pPr>
      <w:r w:rsidRPr="00D326EF">
        <w:rPr>
          <w:spacing w:val="-6"/>
          <w:sz w:val="28"/>
          <w:lang w:val="vi-VN"/>
        </w:rPr>
        <w:t>- Trong thời hạn ít nhất 15 ngày, trước khi quỹ kết thúc thời hạn hoạt động, công ty thực hiện quản lý quỹ thông báo đến Phòng Đăng ký kinh doanh - Sở Kế hoạch và Đầu tư nơi công ty đặt trụ sở chính về việc gia hạn thời gian hoạt động của quỹ.</w:t>
      </w:r>
    </w:p>
    <w:p w:rsidR="00982105" w:rsidRPr="00D326EF" w:rsidRDefault="00982105" w:rsidP="00982105">
      <w:pPr>
        <w:spacing w:after="120"/>
        <w:ind w:firstLine="539"/>
        <w:rPr>
          <w:spacing w:val="-6"/>
          <w:sz w:val="28"/>
          <w:lang w:val="vi-VN"/>
        </w:rPr>
      </w:pPr>
      <w:r w:rsidRPr="00D326EF">
        <w:rPr>
          <w:spacing w:val="-6"/>
          <w:sz w:val="28"/>
          <w:lang w:val="vi-VN"/>
        </w:rPr>
        <w:t xml:space="preserve">Thông báo gia hạn thời gian hoạt động quỹ đầu tư khởi nghiệp sáng tạo theo Biểu mẫu 03 của Phụ lục kèm theo Nghị định số 38/2018/NĐ-CP ngày 11 tháng 3 năm 2018 của Chính phủ </w:t>
      </w:r>
      <w:r w:rsidRPr="00D326EF">
        <w:rPr>
          <w:sz w:val="28"/>
          <w:lang w:val="vi-VN"/>
        </w:rPr>
        <w:t>quy định các mẫu văn bản sử dụng trong thông báo thành lập và hoạt động của quỹ đầu tư khởi nghiệp sáng tạo</w:t>
      </w:r>
      <w:r w:rsidRPr="00D326EF">
        <w:rPr>
          <w:spacing w:val="-6"/>
          <w:sz w:val="28"/>
          <w:lang w:val="vi-VN"/>
        </w:rPr>
        <w:t>.</w:t>
      </w:r>
    </w:p>
    <w:p w:rsidR="00982105" w:rsidRPr="00D326EF" w:rsidRDefault="00982105" w:rsidP="00982105">
      <w:pPr>
        <w:spacing w:after="120"/>
        <w:ind w:firstLine="539"/>
        <w:rPr>
          <w:spacing w:val="-6"/>
          <w:sz w:val="28"/>
          <w:lang w:val="vi-VN"/>
        </w:rPr>
      </w:pPr>
      <w:r w:rsidRPr="00D326EF">
        <w:rPr>
          <w:sz w:val="28"/>
          <w:lang w:val="vi-VN"/>
        </w:rPr>
        <w:t xml:space="preserve">- </w:t>
      </w:r>
      <w:r w:rsidRPr="00D326EF">
        <w:rPr>
          <w:spacing w:val="-6"/>
          <w:sz w:val="28"/>
          <w:lang w:val="vi-VN"/>
        </w:rPr>
        <w:t>Phòng Đăng ký kinh doanh</w:t>
      </w:r>
      <w:r w:rsidRPr="00D326EF">
        <w:rPr>
          <w:sz w:val="28"/>
          <w:lang w:val="vi-VN"/>
        </w:rPr>
        <w:t xml:space="preserve"> có trách nhiệm xem xét tính hợp lệ của thông báo và các tài liệu kèm theo trong thời hạn 15 ngày làm việc, kể từ ngày nhận được thông báo.</w:t>
      </w:r>
    </w:p>
    <w:p w:rsidR="00982105" w:rsidRPr="00D326EF" w:rsidRDefault="00982105" w:rsidP="00982105">
      <w:pPr>
        <w:spacing w:after="120"/>
        <w:ind w:firstLine="539"/>
        <w:rPr>
          <w:spacing w:val="-6"/>
          <w:sz w:val="28"/>
          <w:lang w:val="vi-VN"/>
        </w:rPr>
      </w:pPr>
      <w:r w:rsidRPr="00D326EF">
        <w:rPr>
          <w:spacing w:val="-6"/>
          <w:sz w:val="28"/>
          <w:lang w:val="vi-VN"/>
        </w:rPr>
        <w:t>Trường hợp thông báo và các tài liệu kèm theo là hợp lệ, Phòng Đăng ký kinh doanh có văn bản gửi công ty thực hiện quản lý quỹ về việc thông báo gia hạn thời gian hoạt động quỹ đầu tư khởi nghiệp đầu tư sáng tạo hợp lệ. Trường hợp thông báo và tài liệu kèm theo không hợp lệ theo quy định tại Nghị định số 38/2018/NĐ-CP ngày 11 tháng 3 năm 2018 của Chính phủ thì cơ quan đăng ký kinh doanh gửi văn bản cho công ty thực hiện quản lý quỹ biết và phải nêu rõ lý do, các yêu cầu sửa đổi, bổ sung (nếu có).</w:t>
      </w:r>
    </w:p>
    <w:p w:rsidR="00982105" w:rsidRPr="00D326EF" w:rsidRDefault="00982105" w:rsidP="00982105">
      <w:pPr>
        <w:spacing w:after="120"/>
        <w:ind w:firstLine="539"/>
        <w:rPr>
          <w:sz w:val="28"/>
          <w:lang w:val="vi-VN"/>
        </w:rPr>
      </w:pPr>
      <w:r w:rsidRPr="00D326EF">
        <w:rPr>
          <w:b/>
          <w:sz w:val="28"/>
          <w:lang w:val="vi-VN"/>
        </w:rPr>
        <w:t>b) Cách thức thực hiện:</w:t>
      </w:r>
      <w:r w:rsidRPr="00D326EF">
        <w:rPr>
          <w:sz w:val="28"/>
          <w:lang w:val="vi-VN"/>
        </w:rPr>
        <w:t xml:space="preserve"> Gửi thông báo trực tiếp hoặc qua đường bưu điện đến Phòng đăng ký kinh doanh - Sở Kế hoạch và Đầu tư. </w:t>
      </w:r>
    </w:p>
    <w:p w:rsidR="00982105" w:rsidRPr="00D326EF" w:rsidRDefault="00982105" w:rsidP="00982105">
      <w:pPr>
        <w:spacing w:after="120"/>
        <w:ind w:firstLine="539"/>
        <w:rPr>
          <w:b/>
          <w:sz w:val="28"/>
          <w:lang w:val="vi-VN"/>
        </w:rPr>
      </w:pPr>
      <w:r w:rsidRPr="00D326EF">
        <w:rPr>
          <w:b/>
          <w:sz w:val="28"/>
          <w:lang w:val="vi-VN"/>
        </w:rPr>
        <w:t xml:space="preserve">c) Thành phần hồ sơ: </w:t>
      </w:r>
    </w:p>
    <w:p w:rsidR="00982105" w:rsidRPr="00D326EF" w:rsidRDefault="00982105" w:rsidP="00982105">
      <w:pPr>
        <w:spacing w:after="120"/>
        <w:ind w:firstLine="539"/>
        <w:rPr>
          <w:spacing w:val="-6"/>
          <w:sz w:val="28"/>
          <w:lang w:val="vi-VN"/>
        </w:rPr>
      </w:pPr>
      <w:r w:rsidRPr="00D326EF">
        <w:rPr>
          <w:sz w:val="28"/>
          <w:lang w:val="vi-VN"/>
        </w:rPr>
        <w:t xml:space="preserve">- </w:t>
      </w:r>
      <w:r w:rsidRPr="00D326EF">
        <w:rPr>
          <w:spacing w:val="-6"/>
          <w:sz w:val="28"/>
          <w:lang w:val="vi-VN"/>
        </w:rPr>
        <w:t xml:space="preserve">Thông báo gia hạn thời gian hoạt động quỹ đầu tư khởi nghiệp sáng tạo theo Biểu mẫu 03 của Phụ lục kèm theo Nghị định số 38/2018/NĐ-CP ngày 11 tháng 3 năm 2018 của Chính phủ </w:t>
      </w:r>
      <w:r w:rsidRPr="00D326EF">
        <w:rPr>
          <w:sz w:val="28"/>
          <w:lang w:val="vi-VN"/>
        </w:rPr>
        <w:t>quy định các mẫu văn bản sử dụng trong thông báo thành lập và hoạt động của quỹ đầu tư khởi nghiệp sáng tạo</w:t>
      </w:r>
      <w:r w:rsidRPr="00D326EF">
        <w:rPr>
          <w:spacing w:val="-6"/>
          <w:sz w:val="28"/>
          <w:lang w:val="vi-VN"/>
        </w:rPr>
        <w:t>.</w:t>
      </w:r>
    </w:p>
    <w:p w:rsidR="00982105" w:rsidRPr="00D326EF" w:rsidRDefault="00982105" w:rsidP="00982105">
      <w:pPr>
        <w:spacing w:after="120"/>
        <w:ind w:firstLine="539"/>
        <w:rPr>
          <w:spacing w:val="-6"/>
          <w:sz w:val="28"/>
          <w:lang w:val="vi-VN"/>
        </w:rPr>
      </w:pPr>
      <w:r w:rsidRPr="00D326EF">
        <w:rPr>
          <w:spacing w:val="-6"/>
          <w:sz w:val="28"/>
          <w:lang w:val="vi-VN"/>
        </w:rPr>
        <w:t>- Biên bản họp và nghị quyết của Đại hội nhà đầu tư của quỹ về việc gia hạn thời gian hoạt động của quỹ, trong đó nêu rõ thời gian gia hạn hoạt động của quỹ;</w:t>
      </w:r>
    </w:p>
    <w:p w:rsidR="00982105" w:rsidRPr="00D326EF" w:rsidRDefault="00982105" w:rsidP="00982105">
      <w:pPr>
        <w:spacing w:after="120"/>
        <w:ind w:firstLine="539"/>
        <w:rPr>
          <w:spacing w:val="-6"/>
          <w:sz w:val="28"/>
          <w:lang w:val="vi-VN"/>
        </w:rPr>
      </w:pPr>
      <w:r w:rsidRPr="00D326EF">
        <w:rPr>
          <w:spacing w:val="-6"/>
          <w:sz w:val="28"/>
          <w:lang w:val="vi-VN"/>
        </w:rPr>
        <w:t xml:space="preserve"> - Chi tiết danh Mục đầu tư và báo cáo giá trị tài sản ròng của quỹ tại ngày định giá gần nhất tính tới ngày nộp hồ sơ gia hạn;</w:t>
      </w:r>
    </w:p>
    <w:p w:rsidR="00982105" w:rsidRPr="00D326EF" w:rsidRDefault="00982105" w:rsidP="00982105">
      <w:pPr>
        <w:spacing w:after="120"/>
        <w:ind w:firstLine="539"/>
        <w:rPr>
          <w:spacing w:val="-6"/>
          <w:sz w:val="28"/>
          <w:lang w:val="vi-VN"/>
        </w:rPr>
      </w:pPr>
      <w:r w:rsidRPr="00D326EF">
        <w:rPr>
          <w:spacing w:val="-6"/>
          <w:sz w:val="28"/>
          <w:lang w:val="vi-VN"/>
        </w:rPr>
        <w:t xml:space="preserve"> - Các thay đổi về nhà đầu tư, Điều lệ quỹ (nếu có).</w:t>
      </w:r>
    </w:p>
    <w:p w:rsidR="00982105" w:rsidRPr="00D326EF" w:rsidRDefault="00982105" w:rsidP="00982105">
      <w:pPr>
        <w:spacing w:after="120"/>
        <w:ind w:firstLine="539"/>
        <w:rPr>
          <w:sz w:val="28"/>
          <w:lang w:val="vi-VN"/>
        </w:rPr>
      </w:pPr>
      <w:r w:rsidRPr="00D326EF">
        <w:rPr>
          <w:b/>
          <w:sz w:val="28"/>
          <w:lang w:val="vi-VN"/>
        </w:rPr>
        <w:t>d) Số lượng hồ sơ</w:t>
      </w:r>
      <w:r w:rsidRPr="00D326EF">
        <w:rPr>
          <w:sz w:val="28"/>
          <w:lang w:val="vi-VN"/>
        </w:rPr>
        <w:t>: 01 bộ</w:t>
      </w:r>
    </w:p>
    <w:p w:rsidR="00982105" w:rsidRPr="00D326EF" w:rsidRDefault="00982105" w:rsidP="00982105">
      <w:pPr>
        <w:spacing w:after="120"/>
        <w:ind w:firstLine="539"/>
        <w:rPr>
          <w:spacing w:val="-6"/>
          <w:sz w:val="28"/>
          <w:lang w:val="vi-VN"/>
        </w:rPr>
      </w:pPr>
      <w:r w:rsidRPr="00D326EF">
        <w:rPr>
          <w:b/>
          <w:sz w:val="28"/>
          <w:lang w:val="vi-VN"/>
        </w:rPr>
        <w:t>đ) Thời hạn giải quyết</w:t>
      </w:r>
      <w:r w:rsidRPr="00D326EF">
        <w:rPr>
          <w:sz w:val="28"/>
          <w:lang w:val="vi-VN"/>
        </w:rPr>
        <w:t xml:space="preserve">: </w:t>
      </w:r>
      <w:r w:rsidRPr="00D326EF">
        <w:rPr>
          <w:spacing w:val="-6"/>
          <w:sz w:val="28"/>
          <w:lang w:val="vi-VN"/>
        </w:rPr>
        <w:t>Cơ quan đăng ký kinh doanh có trách  nhiệm xem xét tính hợp lệ của thông báo và các tài liệu kèm theo trong thời hạn 15 ngày làm việc, kể từ ngày nhận được thông báo.</w:t>
      </w:r>
    </w:p>
    <w:p w:rsidR="00982105" w:rsidRPr="00D326EF" w:rsidRDefault="00982105" w:rsidP="00982105">
      <w:pPr>
        <w:spacing w:after="120"/>
        <w:ind w:firstLine="539"/>
        <w:rPr>
          <w:sz w:val="28"/>
          <w:lang w:val="vi-VN"/>
        </w:rPr>
      </w:pPr>
      <w:r w:rsidRPr="00D326EF">
        <w:rPr>
          <w:b/>
          <w:sz w:val="28"/>
          <w:lang w:val="vi-VN"/>
        </w:rPr>
        <w:t>e) Đối tượng thực hiện thủ tục hành chính:</w:t>
      </w:r>
      <w:r w:rsidRPr="00D326EF">
        <w:rPr>
          <w:sz w:val="28"/>
          <w:lang w:val="vi-VN"/>
        </w:rPr>
        <w:t xml:space="preserve"> Tổ chức</w:t>
      </w:r>
    </w:p>
    <w:p w:rsidR="00982105" w:rsidRPr="00D326EF" w:rsidRDefault="00982105" w:rsidP="00982105">
      <w:pPr>
        <w:spacing w:after="120"/>
        <w:ind w:firstLine="539"/>
        <w:rPr>
          <w:sz w:val="28"/>
          <w:lang w:val="vi-VN"/>
        </w:rPr>
      </w:pPr>
      <w:r w:rsidRPr="00D326EF">
        <w:rPr>
          <w:b/>
          <w:i/>
          <w:sz w:val="28"/>
          <w:lang w:val="vi-VN"/>
        </w:rPr>
        <w:t>g</w:t>
      </w:r>
      <w:r w:rsidRPr="00D326EF">
        <w:rPr>
          <w:b/>
          <w:sz w:val="28"/>
          <w:lang w:val="vi-VN"/>
        </w:rPr>
        <w:t>) Cơ quan thực hiện thủ tục hành chính:</w:t>
      </w:r>
      <w:r w:rsidRPr="00D326EF">
        <w:rPr>
          <w:sz w:val="28"/>
          <w:lang w:val="vi-VN"/>
        </w:rPr>
        <w:t xml:space="preserve"> Phòng Đăng ký kinh doanh - Sở Kế hoạch và Đầu tư.</w:t>
      </w:r>
    </w:p>
    <w:p w:rsidR="00982105" w:rsidRPr="00D326EF" w:rsidRDefault="00982105" w:rsidP="00982105">
      <w:pPr>
        <w:spacing w:after="120"/>
        <w:ind w:firstLine="539"/>
        <w:rPr>
          <w:spacing w:val="-6"/>
          <w:sz w:val="28"/>
          <w:lang w:val="vi-VN"/>
        </w:rPr>
      </w:pPr>
      <w:r w:rsidRPr="00D326EF">
        <w:rPr>
          <w:b/>
          <w:sz w:val="28"/>
          <w:lang w:val="vi-VN"/>
        </w:rPr>
        <w:lastRenderedPageBreak/>
        <w:t>h) Kết quả thực hiện thủ tục hành chính:</w:t>
      </w:r>
      <w:r w:rsidRPr="00D326EF">
        <w:rPr>
          <w:spacing w:val="-6"/>
          <w:sz w:val="28"/>
          <w:lang w:val="vi-VN"/>
        </w:rPr>
        <w:t xml:space="preserve"> Văn bản gửi công ty thực hiện quản lý quỹ về việc thông báo gia hạn thời gian hoạt động quỹ đầu tư khởi nghiệp đầu tư sáng tạo hợp lệ và </w:t>
      </w:r>
      <w:r w:rsidRPr="00D326EF">
        <w:rPr>
          <w:sz w:val="28"/>
          <w:lang w:val="vi-VN"/>
        </w:rPr>
        <w:t>Hồ sơ doanh nghiệp được cập nhật thông tin trên Cổng thông tin quốc gia về đăng ký doanh nghiệp.</w:t>
      </w:r>
      <w:r w:rsidRPr="00D326EF">
        <w:rPr>
          <w:spacing w:val="-6"/>
          <w:sz w:val="28"/>
          <w:lang w:val="vi-VN"/>
        </w:rPr>
        <w:t xml:space="preserve"> </w:t>
      </w:r>
    </w:p>
    <w:p w:rsidR="00982105" w:rsidRPr="00D326EF" w:rsidRDefault="00982105" w:rsidP="00982105">
      <w:pPr>
        <w:spacing w:after="120"/>
        <w:ind w:firstLine="539"/>
        <w:rPr>
          <w:sz w:val="28"/>
          <w:lang w:val="vi-VN"/>
        </w:rPr>
      </w:pPr>
      <w:r w:rsidRPr="00D326EF">
        <w:rPr>
          <w:b/>
          <w:sz w:val="28"/>
          <w:lang w:val="vi-VN"/>
        </w:rPr>
        <w:t>i)</w:t>
      </w:r>
      <w:r w:rsidRPr="00D326EF">
        <w:rPr>
          <w:sz w:val="28"/>
          <w:lang w:val="vi-VN"/>
        </w:rPr>
        <w:t xml:space="preserve"> </w:t>
      </w:r>
      <w:r w:rsidRPr="00D326EF">
        <w:rPr>
          <w:b/>
          <w:sz w:val="28"/>
          <w:lang w:val="vi-VN"/>
        </w:rPr>
        <w:t>Lệ phí:</w:t>
      </w:r>
      <w:r w:rsidRPr="00D326EF">
        <w:rPr>
          <w:sz w:val="28"/>
          <w:lang w:val="vi-VN"/>
        </w:rPr>
        <w:t xml:space="preserve"> Không</w:t>
      </w:r>
    </w:p>
    <w:p w:rsidR="00982105" w:rsidRPr="00D326EF" w:rsidRDefault="00982105" w:rsidP="00982105">
      <w:pPr>
        <w:spacing w:after="120"/>
        <w:ind w:firstLine="539"/>
        <w:rPr>
          <w:spacing w:val="-6"/>
          <w:sz w:val="28"/>
          <w:lang w:val="vi-VN"/>
        </w:rPr>
      </w:pPr>
      <w:r w:rsidRPr="00D326EF">
        <w:rPr>
          <w:b/>
          <w:spacing w:val="-6"/>
          <w:sz w:val="28"/>
          <w:lang w:val="vi-VN"/>
        </w:rPr>
        <w:t>k)</w:t>
      </w:r>
      <w:r w:rsidRPr="00D326EF">
        <w:rPr>
          <w:spacing w:val="-6"/>
          <w:sz w:val="28"/>
          <w:lang w:val="vi-VN"/>
        </w:rPr>
        <w:t xml:space="preserve"> </w:t>
      </w:r>
      <w:r w:rsidRPr="00D326EF">
        <w:rPr>
          <w:b/>
          <w:spacing w:val="-6"/>
          <w:sz w:val="28"/>
          <w:lang w:val="vi-VN"/>
        </w:rPr>
        <w:t>Tên mẫu đơn, mẫu tờ khai</w:t>
      </w:r>
      <w:r w:rsidRPr="00D326EF">
        <w:rPr>
          <w:spacing w:val="-6"/>
          <w:sz w:val="28"/>
          <w:lang w:val="vi-VN"/>
        </w:rPr>
        <w:t xml:space="preserve">: </w:t>
      </w:r>
    </w:p>
    <w:p w:rsidR="00982105" w:rsidRPr="00D326EF" w:rsidRDefault="00982105" w:rsidP="00982105">
      <w:pPr>
        <w:spacing w:after="120"/>
        <w:ind w:firstLine="539"/>
        <w:rPr>
          <w:spacing w:val="-6"/>
          <w:sz w:val="28"/>
          <w:lang w:val="vi-VN"/>
        </w:rPr>
      </w:pPr>
      <w:r w:rsidRPr="00D326EF">
        <w:rPr>
          <w:spacing w:val="-6"/>
          <w:sz w:val="28"/>
          <w:lang w:val="vi-VN"/>
        </w:rPr>
        <w:t>Biểu mẫu 03: Thông báo gia hạn thời gian hoạt động của quỹ đầu tư khởi nghiệp sáng tạo ban hành kèm theo Phụ lục Nghị định số 38/2018/NĐ-CP.</w:t>
      </w:r>
    </w:p>
    <w:p w:rsidR="00982105" w:rsidRPr="00D326EF" w:rsidRDefault="00982105" w:rsidP="00982105">
      <w:pPr>
        <w:spacing w:after="120"/>
        <w:ind w:firstLine="539"/>
        <w:rPr>
          <w:sz w:val="28"/>
          <w:lang w:val="vi-VN"/>
        </w:rPr>
      </w:pPr>
      <w:r w:rsidRPr="00D326EF">
        <w:rPr>
          <w:b/>
          <w:sz w:val="28"/>
          <w:lang w:val="vi-VN"/>
        </w:rPr>
        <w:t>l) Yêu cầu, điều kiện thực hiện thủ tục hành chính:</w:t>
      </w:r>
      <w:r w:rsidRPr="00D326EF">
        <w:rPr>
          <w:sz w:val="28"/>
          <w:lang w:val="vi-VN"/>
        </w:rPr>
        <w:t xml:space="preserve"> Không có</w:t>
      </w:r>
    </w:p>
    <w:p w:rsidR="00982105" w:rsidRPr="00D326EF" w:rsidRDefault="00982105" w:rsidP="00982105">
      <w:pPr>
        <w:spacing w:after="120"/>
        <w:ind w:firstLine="539"/>
        <w:rPr>
          <w:b/>
          <w:sz w:val="28"/>
          <w:lang w:val="vi-VN"/>
        </w:rPr>
      </w:pPr>
      <w:r w:rsidRPr="00D326EF">
        <w:rPr>
          <w:b/>
          <w:sz w:val="28"/>
          <w:lang w:val="vi-VN"/>
        </w:rPr>
        <w:t xml:space="preserve">m) Căn cứ pháp lý của thủ tục hành chính: </w:t>
      </w:r>
    </w:p>
    <w:p w:rsidR="00982105" w:rsidRPr="00D326EF" w:rsidRDefault="00982105" w:rsidP="00982105">
      <w:pPr>
        <w:spacing w:after="120"/>
        <w:ind w:firstLine="539"/>
        <w:rPr>
          <w:sz w:val="28"/>
          <w:lang w:val="vi-VN"/>
        </w:rPr>
      </w:pPr>
      <w:r w:rsidRPr="00D326EF">
        <w:rPr>
          <w:sz w:val="28"/>
          <w:lang w:val="vi-VN"/>
        </w:rPr>
        <w:t>- Luật Hỗ trợ doanh nghiệp nhỏ và vừa số số 04/2017/QH14 ngày 12 tháng 6 năm 2017;</w:t>
      </w:r>
    </w:p>
    <w:p w:rsidR="00982105" w:rsidRPr="00D326EF" w:rsidRDefault="00982105" w:rsidP="00982105">
      <w:pPr>
        <w:spacing w:after="120"/>
        <w:ind w:firstLine="539"/>
        <w:rPr>
          <w:sz w:val="28"/>
        </w:rPr>
      </w:pPr>
      <w:r w:rsidRPr="00D326EF">
        <w:rPr>
          <w:sz w:val="28"/>
          <w:lang w:val="vi-VN"/>
        </w:rPr>
        <w:t>- Nghị định số 38/2018/NĐ-CP ngày 11 tháng 3 năm 2018 của Chính phủ quy định chi tiết về đầu tư cho doanh nghiệp nhỏ và vừa khởi nghiệp sáng tạo.</w:t>
      </w: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40"/>
        <w:rPr>
          <w:b/>
          <w:sz w:val="28"/>
          <w:u w:val="single"/>
          <w:lang w:val="vi-VN"/>
        </w:rPr>
      </w:pPr>
      <w:r w:rsidRPr="00D326EF">
        <w:rPr>
          <w:b/>
          <w:sz w:val="28"/>
          <w:lang w:val="vi-VN"/>
        </w:rPr>
        <w:lastRenderedPageBreak/>
        <w:t>87. Thông báo giải thể và kết quả giải thể quỹ đầu tư khởi nghiệp sáng tạo</w:t>
      </w:r>
    </w:p>
    <w:p w:rsidR="00982105" w:rsidRPr="00D326EF" w:rsidRDefault="00982105" w:rsidP="00982105">
      <w:pPr>
        <w:spacing w:after="120"/>
        <w:ind w:firstLine="540"/>
        <w:rPr>
          <w:sz w:val="28"/>
          <w:lang w:val="vi-VN"/>
        </w:rPr>
      </w:pPr>
      <w:r w:rsidRPr="00D326EF">
        <w:rPr>
          <w:b/>
          <w:sz w:val="28"/>
          <w:lang w:val="vi-VN"/>
        </w:rPr>
        <w:t>a) Trình tự thực hiện</w:t>
      </w:r>
      <w:r w:rsidRPr="00D326EF">
        <w:rPr>
          <w:sz w:val="28"/>
          <w:lang w:val="vi-VN"/>
        </w:rPr>
        <w:t xml:space="preserve">: </w:t>
      </w:r>
    </w:p>
    <w:p w:rsidR="00982105" w:rsidRPr="00D326EF" w:rsidRDefault="00982105" w:rsidP="00982105">
      <w:pPr>
        <w:spacing w:after="120"/>
        <w:ind w:firstLine="540"/>
        <w:rPr>
          <w:spacing w:val="2"/>
          <w:sz w:val="28"/>
          <w:lang w:val="vi-VN"/>
        </w:rPr>
      </w:pPr>
      <w:r w:rsidRPr="00D326EF">
        <w:rPr>
          <w:spacing w:val="2"/>
          <w:sz w:val="28"/>
          <w:lang w:val="vi-VN"/>
        </w:rPr>
        <w:t>- Trong thời hạn 30 ngày, kể từ ngày Đại hội nhà đầu tư quyết định giải thể quỹ trước khi kết thúc thời hạn hoạt động ghi trong Điều lệ quỹ; Công ty thực hiện quản lý quỹ bị giải thể, phá sản, hoặc bị thu hồi Giấy đăng ký doanh nghiệp mà ban đại diện quỹ không xác lập được công ty thực hiện quản lý quỹ thay thế trong thời hạn 02 tháng, kể từ ngày phát sinh sự kiện; Các trường hợp khác theo quy định của Điều lệ quỹ. Hoặc 03 tháng trước ngày kết thúc thời hạn hoạt động ghi trong Điều lệ quỹ, công ty thực hiện quản lý quỹ triệu tập Đại hội nhà đầu tư để thông qua phương án giải thể quỹ.</w:t>
      </w:r>
    </w:p>
    <w:p w:rsidR="00982105" w:rsidRPr="00D326EF" w:rsidRDefault="00982105" w:rsidP="00982105">
      <w:pPr>
        <w:spacing w:after="120"/>
        <w:ind w:firstLine="540"/>
        <w:rPr>
          <w:sz w:val="28"/>
          <w:lang w:val="vi-VN"/>
        </w:rPr>
      </w:pPr>
      <w:r w:rsidRPr="00D326EF">
        <w:rPr>
          <w:sz w:val="28"/>
          <w:lang w:val="vi-VN"/>
        </w:rPr>
        <w:t>- Trong thời hạn 07 ngày làm việc kể từ ngày Đại hội nhà đầu tư thông qua việc giải thể quỹ, công ty thực hiện quản lý quỹ phải thông báo việc giải thể quỹ cho Phòng Đăng ký kinh doanh – Sở Kế hoạch và Đầu tư.</w:t>
      </w:r>
    </w:p>
    <w:p w:rsidR="00982105" w:rsidRPr="00D326EF" w:rsidRDefault="00982105" w:rsidP="00982105">
      <w:pPr>
        <w:spacing w:after="120"/>
        <w:ind w:firstLine="540"/>
        <w:rPr>
          <w:sz w:val="28"/>
          <w:lang w:val="vi-VN"/>
        </w:rPr>
      </w:pPr>
      <w:r w:rsidRPr="00D326EF">
        <w:rPr>
          <w:sz w:val="28"/>
          <w:lang w:val="vi-VN"/>
        </w:rPr>
        <w:t>Thông báo việc giải thể quỹ theo Mẫu số 04 tại Phụ lục kèm theo Nghị định số 38/2018/NĐ-CP ngày 11 tháng 3 năm 2018 của Chính phủ quy định các mẫu văn bản sử dụng trong thông báo thành lập và hoạt động của quỹ đầu tư khởi nghiệp sáng tạo.</w:t>
      </w:r>
    </w:p>
    <w:p w:rsidR="00982105" w:rsidRPr="00D326EF" w:rsidRDefault="00982105" w:rsidP="00982105">
      <w:pPr>
        <w:spacing w:after="120"/>
        <w:ind w:firstLine="540"/>
        <w:rPr>
          <w:sz w:val="28"/>
          <w:lang w:val="vi-VN"/>
        </w:rPr>
      </w:pPr>
      <w:r w:rsidRPr="00D326EF">
        <w:rPr>
          <w:sz w:val="28"/>
          <w:lang w:val="vi-VN"/>
        </w:rPr>
        <w:t>- Phòng Đăng ký kinh doanh có trách nhiệm xem xét tính hợp lệ của thông báo và các tài liệu kèm theo trong thời hạn 15 ngày làm việc, kể từ ngày nhận được thông báo.</w:t>
      </w:r>
    </w:p>
    <w:p w:rsidR="00982105" w:rsidRPr="00D326EF" w:rsidRDefault="00982105" w:rsidP="00982105">
      <w:pPr>
        <w:spacing w:after="120"/>
        <w:ind w:firstLine="540"/>
        <w:rPr>
          <w:sz w:val="28"/>
          <w:lang w:val="vi-VN"/>
        </w:rPr>
      </w:pPr>
      <w:r w:rsidRPr="00D326EF">
        <w:rPr>
          <w:sz w:val="28"/>
          <w:lang w:val="vi-VN"/>
        </w:rPr>
        <w:t>Hoạt động thanh lý tài sản, thời hạn thanh lý tài sản của quỹ thực hiện theo phương án giải thể đã được Đại hội nhà đầu tư thông qua, nhưng không quá 01 năm, kể từ ngày công bố bản thông báo về việc giải thể quỹ. Trong thời gian quỹ đang thanh lý tài sản để giải thể, phí quản lý, phí giám sát và các chi phí khác được thu theo biểu phí đã được Đại hội nhà đầu tư thông qua. Sau ngày giải thể quỹ, định kỳ hàng tháng, công ty thực hiện quản lý quỹ cung cấp cho nhà đầu tư thông tin về mức thanh toán trên một phần vốn góp, chi phí phát sinh trong kỳ, giá trị tài sản ròng còn lại của quỹ và giá trị tài sản phân phối cho nhà đầu tư. Thông báo gửi cho nhà đầu tư phải được cung cấp cho cơ quan đăng ký kinh doanh để theo dõi, giám sát.</w:t>
      </w:r>
    </w:p>
    <w:p w:rsidR="00982105" w:rsidRPr="00D326EF" w:rsidRDefault="00982105" w:rsidP="00982105">
      <w:pPr>
        <w:spacing w:after="120"/>
        <w:ind w:firstLine="540"/>
        <w:rPr>
          <w:sz w:val="28"/>
          <w:lang w:val="vi-VN"/>
        </w:rPr>
      </w:pPr>
      <w:r w:rsidRPr="00D326EF">
        <w:rPr>
          <w:sz w:val="28"/>
          <w:lang w:val="vi-VN"/>
        </w:rPr>
        <w:t>Trong thời hạn 05 ngày làm việc, kể từ ngày hoàn tất việc giải thể quỹ, công ty thực hiện quản lý quỹ có trách nhiệm công bố thông tin về việc hoàn tất thanh lý, phân phối và giải thể quỹ trên cổng thông tin điện tử của công ty thực hiện quản lý quỹ, đồng thời thông báo kết quả giải thể quỹ cho cơ quan đăng ký kinh doanh Trường hợp thông báo kết quả giải thể không chính xác, có tài liệu giả mạo, công ty thực hiện quản lý quỹ, những tổ chức, cá nhân có liên quan phải liên đới chịu trách nhiệm thanh toán số nợ chưa thanh toán và chịu trách nhiệm cá nhân trước pháp luật về những hệ quả phát sinh trong thời hạn 03 năm, kể từ ngày báo cáo kết quả giải thể đến Phòng Đăng ký kinh doanh.</w:t>
      </w:r>
    </w:p>
    <w:p w:rsidR="00982105" w:rsidRPr="00D326EF" w:rsidRDefault="00982105" w:rsidP="00982105">
      <w:pPr>
        <w:spacing w:after="120"/>
        <w:ind w:firstLine="540"/>
        <w:rPr>
          <w:sz w:val="28"/>
          <w:lang w:val="vi-VN"/>
        </w:rPr>
      </w:pPr>
      <w:r w:rsidRPr="00D326EF">
        <w:rPr>
          <w:b/>
          <w:sz w:val="28"/>
          <w:lang w:val="vi-VN"/>
        </w:rPr>
        <w:t>b) Cách thức thực hiện:</w:t>
      </w:r>
      <w:r w:rsidRPr="00D326EF">
        <w:rPr>
          <w:sz w:val="28"/>
          <w:lang w:val="vi-VN"/>
        </w:rPr>
        <w:t xml:space="preserve"> Gửi thông báo trực tiếp hoặc qua đường bưu điện đến Phòng đăng ký kinh doanh - Sở Kế hoạch và Đầu tư. </w:t>
      </w:r>
    </w:p>
    <w:p w:rsidR="00982105" w:rsidRPr="00D326EF" w:rsidRDefault="00982105" w:rsidP="00982105">
      <w:pPr>
        <w:spacing w:after="120"/>
        <w:ind w:firstLine="540"/>
        <w:rPr>
          <w:b/>
          <w:sz w:val="28"/>
          <w:lang w:val="vi-VN"/>
        </w:rPr>
      </w:pPr>
      <w:r w:rsidRPr="00D326EF">
        <w:rPr>
          <w:b/>
          <w:sz w:val="28"/>
          <w:lang w:val="vi-VN"/>
        </w:rPr>
        <w:lastRenderedPageBreak/>
        <w:t xml:space="preserve">c) Thành phần hồ sơ: </w:t>
      </w:r>
    </w:p>
    <w:p w:rsidR="00982105" w:rsidRPr="00D326EF" w:rsidRDefault="00982105" w:rsidP="00982105">
      <w:pPr>
        <w:spacing w:after="120"/>
        <w:ind w:firstLine="540"/>
        <w:rPr>
          <w:b/>
          <w:i/>
          <w:sz w:val="28"/>
          <w:lang w:val="vi-VN"/>
        </w:rPr>
      </w:pPr>
      <w:r w:rsidRPr="00D326EF">
        <w:rPr>
          <w:b/>
          <w:i/>
          <w:sz w:val="28"/>
          <w:lang w:val="vi-VN"/>
        </w:rPr>
        <w:t>c.1 Trường hợp thông báo việc giải thể quỹ, hồ sơ gồm:</w:t>
      </w:r>
    </w:p>
    <w:p w:rsidR="00982105" w:rsidRPr="00D326EF" w:rsidRDefault="00982105" w:rsidP="00982105">
      <w:pPr>
        <w:spacing w:after="120"/>
        <w:ind w:firstLine="540"/>
        <w:rPr>
          <w:sz w:val="28"/>
          <w:lang w:val="vi-VN"/>
        </w:rPr>
      </w:pPr>
      <w:r w:rsidRPr="00D326EF">
        <w:rPr>
          <w:sz w:val="28"/>
          <w:lang w:val="vi-VN"/>
        </w:rPr>
        <w:t xml:space="preserve">- Thông báo việc giải thể quỹ cho cơ quan đăng ký kinh doanh nơi công ty đặt trụ sở theo Mẫu số 04 tại Phụ lục kèm theo Nghị định số 38/2018/NĐ-CP. </w:t>
      </w:r>
    </w:p>
    <w:p w:rsidR="00982105" w:rsidRPr="00D326EF" w:rsidRDefault="00982105" w:rsidP="00982105">
      <w:pPr>
        <w:spacing w:after="120"/>
        <w:ind w:firstLine="540"/>
        <w:rPr>
          <w:sz w:val="28"/>
          <w:lang w:val="vi-VN"/>
        </w:rPr>
      </w:pPr>
      <w:r w:rsidRPr="00D326EF">
        <w:rPr>
          <w:sz w:val="28"/>
          <w:lang w:val="vi-VN"/>
        </w:rPr>
        <w:t xml:space="preserve"> - Biên bản họp và nghị quyết của Đại hội nhà đầu tư về việc giải thể quỹ, kèm theo phương án, lộ trình thanh lý và phân phối tài sản đã được Đại hội nhà đầu tư thông qua, trong đó nêu rõ nguyên tắc xác định giá trị tài sản tại ngày giải thể và thời gian quỹ thanh lý tài sản phù hợp với quy định của pháp luật, quy định tại Điều lệ quỹ và sổ tay định giá; phương thức phân phối tài sản cho nhà đầu tư và cung cấp thông tin cho nhà đầu tư về hoạt động thanh lý và phân phối tài sản;</w:t>
      </w:r>
    </w:p>
    <w:p w:rsidR="00982105" w:rsidRPr="00D326EF" w:rsidRDefault="00982105" w:rsidP="00982105">
      <w:pPr>
        <w:spacing w:after="120"/>
        <w:ind w:firstLine="540"/>
        <w:rPr>
          <w:sz w:val="28"/>
          <w:lang w:val="vi-VN"/>
        </w:rPr>
      </w:pPr>
      <w:r w:rsidRPr="00D326EF">
        <w:rPr>
          <w:sz w:val="28"/>
          <w:lang w:val="vi-VN"/>
        </w:rPr>
        <w:t xml:space="preserve">- </w:t>
      </w:r>
      <w:smartTag w:uri="urn:schemas-microsoft-com:office:smarttags" w:element="place">
        <w:r w:rsidRPr="00D326EF">
          <w:rPr>
            <w:sz w:val="28"/>
            <w:lang w:val="vi-VN"/>
          </w:rPr>
          <w:t>Cam</w:t>
        </w:r>
      </w:smartTag>
      <w:r w:rsidRPr="00D326EF">
        <w:rPr>
          <w:sz w:val="28"/>
          <w:lang w:val="vi-VN"/>
        </w:rPr>
        <w:t xml:space="preserve"> kết bằng văn bản được ký bởi đại diện theo pháp luật của công ty thực hiện quản lý quỹ về việc chịu trách nhiệm hoàn tất các thủ tục thanh lý tài sản để giải thể quỹ.</w:t>
      </w:r>
    </w:p>
    <w:p w:rsidR="00982105" w:rsidRPr="00D326EF" w:rsidRDefault="00982105" w:rsidP="00982105">
      <w:pPr>
        <w:spacing w:after="120"/>
        <w:ind w:firstLine="540"/>
        <w:rPr>
          <w:b/>
          <w:i/>
          <w:sz w:val="28"/>
          <w:lang w:val="vi-VN"/>
        </w:rPr>
      </w:pPr>
      <w:r w:rsidRPr="00D326EF">
        <w:rPr>
          <w:b/>
          <w:i/>
          <w:sz w:val="28"/>
          <w:lang w:val="vi-VN"/>
        </w:rPr>
        <w:t>c.2. Trường hợp thông báo đã hoàn tất việc giải thể, hồ sơ gồm:</w:t>
      </w:r>
    </w:p>
    <w:p w:rsidR="00982105" w:rsidRPr="00D326EF" w:rsidRDefault="00982105" w:rsidP="00982105">
      <w:pPr>
        <w:spacing w:after="120"/>
        <w:ind w:firstLine="540"/>
        <w:rPr>
          <w:sz w:val="28"/>
          <w:lang w:val="vi-VN"/>
        </w:rPr>
      </w:pPr>
      <w:r w:rsidRPr="00D326EF">
        <w:rPr>
          <w:sz w:val="28"/>
          <w:lang w:val="vi-VN"/>
        </w:rPr>
        <w:t>Thông báo việc giải thể quỹ cho cơ quan đăng ký kinh doanh nơi công ty đặt trụ sở theo Mẫu số 04 tại Phụ lục kèm theo Nghị định số 38/2018/NĐ-CP.</w:t>
      </w:r>
    </w:p>
    <w:p w:rsidR="00982105" w:rsidRPr="00D326EF" w:rsidRDefault="00982105" w:rsidP="00982105">
      <w:pPr>
        <w:spacing w:after="120"/>
        <w:ind w:firstLine="540"/>
        <w:rPr>
          <w:b/>
          <w:sz w:val="28"/>
          <w:lang w:val="vi-VN"/>
        </w:rPr>
      </w:pPr>
      <w:r w:rsidRPr="00D326EF">
        <w:rPr>
          <w:b/>
          <w:sz w:val="28"/>
          <w:lang w:val="vi-VN"/>
        </w:rPr>
        <w:t>d) Số lượng hồ sơ:</w:t>
      </w:r>
      <w:r w:rsidRPr="00D326EF">
        <w:rPr>
          <w:sz w:val="28"/>
          <w:lang w:val="vi-VN"/>
        </w:rPr>
        <w:t xml:space="preserve"> 01 bộ</w:t>
      </w:r>
      <w:r w:rsidRPr="00D326EF">
        <w:rPr>
          <w:b/>
          <w:sz w:val="28"/>
          <w:lang w:val="vi-VN"/>
        </w:rPr>
        <w:t>.</w:t>
      </w:r>
    </w:p>
    <w:p w:rsidR="00982105" w:rsidRPr="00D326EF" w:rsidRDefault="00982105" w:rsidP="00982105">
      <w:pPr>
        <w:spacing w:after="120"/>
        <w:ind w:firstLine="540"/>
        <w:rPr>
          <w:b/>
          <w:sz w:val="28"/>
          <w:lang w:val="vi-VN"/>
        </w:rPr>
      </w:pPr>
      <w:r w:rsidRPr="00D326EF">
        <w:rPr>
          <w:b/>
          <w:sz w:val="28"/>
          <w:lang w:val="vi-VN"/>
        </w:rPr>
        <w:t xml:space="preserve">đ) Thời hạn giải quyết:  </w:t>
      </w:r>
    </w:p>
    <w:p w:rsidR="00982105" w:rsidRPr="00D326EF" w:rsidRDefault="00982105" w:rsidP="00982105">
      <w:pPr>
        <w:spacing w:after="120"/>
        <w:ind w:firstLine="540"/>
        <w:rPr>
          <w:sz w:val="28"/>
          <w:lang w:val="vi-VN"/>
        </w:rPr>
      </w:pPr>
      <w:r w:rsidRPr="00D326EF">
        <w:rPr>
          <w:sz w:val="28"/>
          <w:lang w:val="vi-VN"/>
        </w:rPr>
        <w:t>- Phòng Đăng ký kinh doanh có trách  nhiệm xem xét tính hợp lệ của thông báo và các tài liệu kèm theo trong thời hạn 15 ngày làm việc, kể từ ngày nhận được thông báo.</w:t>
      </w:r>
    </w:p>
    <w:p w:rsidR="00982105" w:rsidRPr="00D326EF" w:rsidRDefault="00982105" w:rsidP="00982105">
      <w:pPr>
        <w:spacing w:after="120"/>
        <w:ind w:firstLine="540"/>
        <w:rPr>
          <w:sz w:val="28"/>
          <w:lang w:val="vi-VN"/>
        </w:rPr>
      </w:pPr>
      <w:r w:rsidRPr="00D326EF">
        <w:rPr>
          <w:b/>
          <w:sz w:val="28"/>
          <w:lang w:val="vi-VN"/>
        </w:rPr>
        <w:t>e) Đối tượng thực hiện thủ tục hành chính</w:t>
      </w:r>
      <w:r w:rsidRPr="00D326EF">
        <w:rPr>
          <w:sz w:val="28"/>
          <w:lang w:val="vi-VN"/>
        </w:rPr>
        <w:t>: Tổ chức</w:t>
      </w:r>
    </w:p>
    <w:p w:rsidR="00982105" w:rsidRPr="00D326EF" w:rsidRDefault="00982105" w:rsidP="00982105">
      <w:pPr>
        <w:spacing w:after="120"/>
        <w:ind w:firstLine="540"/>
        <w:rPr>
          <w:sz w:val="28"/>
          <w:lang w:val="vi-VN"/>
        </w:rPr>
      </w:pPr>
      <w:r w:rsidRPr="00D326EF">
        <w:rPr>
          <w:b/>
          <w:sz w:val="28"/>
          <w:lang w:val="vi-VN"/>
        </w:rPr>
        <w:t>g) Cơ quan thực hiện thủ tục hành chính</w:t>
      </w:r>
      <w:r w:rsidRPr="00D326EF">
        <w:rPr>
          <w:sz w:val="28"/>
          <w:lang w:val="vi-VN"/>
        </w:rPr>
        <w:t>: Phòng Đăng ký kinh doanh - Sở Kế hoạch và Đầu tư.</w:t>
      </w:r>
    </w:p>
    <w:p w:rsidR="00982105" w:rsidRPr="00D326EF" w:rsidRDefault="00982105" w:rsidP="00982105">
      <w:pPr>
        <w:spacing w:after="120"/>
        <w:ind w:firstLine="540"/>
        <w:rPr>
          <w:sz w:val="28"/>
          <w:lang w:val="vi-VN"/>
        </w:rPr>
      </w:pPr>
      <w:r w:rsidRPr="00D326EF">
        <w:rPr>
          <w:b/>
          <w:sz w:val="28"/>
          <w:lang w:val="vi-VN"/>
        </w:rPr>
        <w:t>h) Kết quả thực hiện thủ tục hành chính:</w:t>
      </w:r>
      <w:r w:rsidRPr="00D326EF">
        <w:rPr>
          <w:sz w:val="28"/>
          <w:lang w:val="vi-VN"/>
        </w:rPr>
        <w:t xml:space="preserve"> Văn bản gửi công ty thực hiện quản lý quỹ về việc giải thể quỹ đầu tư khởi nghiệp sáng tạo hợp lệ và Hồ sơ doanh nghiệp được cập nhật thông tin trên Cổng thông tin quốc gia về đăng ký doanh nghiệp.</w:t>
      </w:r>
      <w:r w:rsidRPr="00D326EF" w:rsidDel="009666DA">
        <w:rPr>
          <w:sz w:val="28"/>
          <w:lang w:val="vi-VN"/>
        </w:rPr>
        <w:t xml:space="preserve"> </w:t>
      </w:r>
    </w:p>
    <w:p w:rsidR="00982105" w:rsidRPr="00D326EF" w:rsidRDefault="00982105" w:rsidP="00982105">
      <w:pPr>
        <w:spacing w:after="120"/>
        <w:ind w:firstLine="540"/>
        <w:rPr>
          <w:sz w:val="28"/>
          <w:lang w:val="vi-VN"/>
        </w:rPr>
      </w:pPr>
      <w:r w:rsidRPr="00D326EF">
        <w:rPr>
          <w:b/>
          <w:sz w:val="28"/>
          <w:lang w:val="vi-VN"/>
        </w:rPr>
        <w:t>i) Lệ phí</w:t>
      </w:r>
      <w:r w:rsidRPr="00D326EF">
        <w:rPr>
          <w:sz w:val="28"/>
          <w:lang w:val="vi-VN"/>
        </w:rPr>
        <w:t>: Không.</w:t>
      </w:r>
    </w:p>
    <w:p w:rsidR="00982105" w:rsidRPr="00D326EF" w:rsidRDefault="00982105" w:rsidP="00982105">
      <w:pPr>
        <w:spacing w:after="120"/>
        <w:ind w:firstLine="540"/>
        <w:rPr>
          <w:sz w:val="28"/>
          <w:lang w:val="vi-VN"/>
        </w:rPr>
      </w:pPr>
      <w:r w:rsidRPr="00D326EF">
        <w:rPr>
          <w:b/>
          <w:spacing w:val="-6"/>
          <w:sz w:val="28"/>
          <w:lang w:val="vi-VN"/>
        </w:rPr>
        <w:t>k)</w:t>
      </w:r>
      <w:r w:rsidRPr="00D326EF">
        <w:rPr>
          <w:spacing w:val="-6"/>
          <w:sz w:val="28"/>
          <w:lang w:val="vi-VN"/>
        </w:rPr>
        <w:t xml:space="preserve"> </w:t>
      </w:r>
      <w:r w:rsidRPr="00D326EF">
        <w:rPr>
          <w:b/>
          <w:spacing w:val="-6"/>
          <w:sz w:val="28"/>
          <w:lang w:val="vi-VN"/>
        </w:rPr>
        <w:t>Tên mẫu đơn, mẫu tờ khai</w:t>
      </w:r>
      <w:r w:rsidRPr="00D326EF">
        <w:rPr>
          <w:spacing w:val="-6"/>
          <w:sz w:val="28"/>
          <w:lang w:val="vi-VN"/>
        </w:rPr>
        <w:t xml:space="preserve">: </w:t>
      </w:r>
      <w:r w:rsidRPr="00D326EF">
        <w:rPr>
          <w:sz w:val="28"/>
          <w:lang w:val="vi-VN"/>
        </w:rPr>
        <w:t>Biểu mẫu số 04: Thông qua việc giải thể quỹ đầu tư khởi nghiệp sáng tạo tại Phụ lục kèm theo Nghị định số 38/2018/NĐ-CP ngày 11 tháng 3 năm 2018  của Chính phủ quy định các mẫu văn bản sử dụng trong thông báo thành lập và hoạt động của quỹ đầu tư khởi nghiệp sáng tạo.</w:t>
      </w:r>
    </w:p>
    <w:p w:rsidR="00982105" w:rsidRPr="00D326EF" w:rsidRDefault="00982105" w:rsidP="00982105">
      <w:pPr>
        <w:spacing w:after="120"/>
        <w:ind w:firstLine="540"/>
        <w:rPr>
          <w:b/>
          <w:sz w:val="28"/>
          <w:lang w:val="vi-VN"/>
        </w:rPr>
      </w:pPr>
      <w:r w:rsidRPr="00D326EF">
        <w:rPr>
          <w:b/>
          <w:sz w:val="28"/>
          <w:lang w:val="vi-VN"/>
        </w:rPr>
        <w:t xml:space="preserve">l) Yêu cầu, điều kiện thực hiện thủ tục hành chính: </w:t>
      </w:r>
    </w:p>
    <w:p w:rsidR="00982105" w:rsidRPr="00D326EF" w:rsidRDefault="00982105" w:rsidP="00982105">
      <w:pPr>
        <w:pStyle w:val="MediumGrid1-Accent21"/>
        <w:spacing w:before="120" w:after="120"/>
        <w:ind w:left="0" w:firstLine="540"/>
        <w:jc w:val="both"/>
        <w:rPr>
          <w:sz w:val="28"/>
          <w:szCs w:val="28"/>
          <w:lang w:val="vi-VN"/>
        </w:rPr>
      </w:pPr>
      <w:r w:rsidRPr="00D326EF">
        <w:rPr>
          <w:sz w:val="28"/>
          <w:szCs w:val="28"/>
          <w:lang w:val="vi-VN"/>
        </w:rPr>
        <w:t>Được quy định tại Khoản 1 Điều 14 Giải thể quỹ Nghị định số 38/2018/NĐ-CP ngày 11 tháng 3 năm 2018 của Chính phủ quy định chi tiết giải thể quỹ đầu tư khởi nghiệp sáng tạo:</w:t>
      </w:r>
    </w:p>
    <w:p w:rsidR="00982105" w:rsidRPr="00D326EF" w:rsidRDefault="00982105" w:rsidP="00982105">
      <w:pPr>
        <w:spacing w:after="120"/>
        <w:ind w:firstLine="540"/>
        <w:rPr>
          <w:sz w:val="28"/>
          <w:lang w:val="vi-VN"/>
        </w:rPr>
      </w:pPr>
      <w:r w:rsidRPr="00D326EF">
        <w:rPr>
          <w:sz w:val="28"/>
          <w:lang w:val="vi-VN"/>
        </w:rPr>
        <w:t>Việc thanh lý, giải thể quỹ được tiến hành trong các trường hợp sau đây:</w:t>
      </w:r>
    </w:p>
    <w:p w:rsidR="00982105" w:rsidRPr="00D326EF" w:rsidRDefault="00982105" w:rsidP="00982105">
      <w:pPr>
        <w:spacing w:after="120"/>
        <w:ind w:firstLine="540"/>
        <w:rPr>
          <w:sz w:val="28"/>
          <w:lang w:val="vi-VN"/>
        </w:rPr>
      </w:pPr>
      <w:r w:rsidRPr="00D326EF">
        <w:rPr>
          <w:sz w:val="28"/>
          <w:lang w:val="vi-VN"/>
        </w:rPr>
        <w:lastRenderedPageBreak/>
        <w:t>- Kết thúc thời hạn hoạt động ghi trong Điều lệ quỹ;</w:t>
      </w:r>
    </w:p>
    <w:p w:rsidR="00982105" w:rsidRPr="00D326EF" w:rsidRDefault="00982105" w:rsidP="00982105">
      <w:pPr>
        <w:spacing w:after="120"/>
        <w:ind w:firstLine="540"/>
        <w:rPr>
          <w:sz w:val="28"/>
        </w:rPr>
      </w:pPr>
      <w:r w:rsidRPr="00D326EF">
        <w:rPr>
          <w:sz w:val="28"/>
          <w:lang w:val="vi-VN"/>
        </w:rPr>
        <w:t>- Đại hội nhà đầu tư quyết định giải thể quỹ trước khi kết thúc thời hạn hoạt động ghi trong Điều lệ quỹ;</w:t>
      </w:r>
    </w:p>
    <w:p w:rsidR="00982105" w:rsidRPr="00D326EF" w:rsidRDefault="00982105" w:rsidP="00982105">
      <w:pPr>
        <w:spacing w:after="120"/>
        <w:ind w:firstLine="540"/>
        <w:rPr>
          <w:sz w:val="28"/>
          <w:lang w:val="vi-VN"/>
        </w:rPr>
      </w:pPr>
      <w:r w:rsidRPr="00D326EF">
        <w:rPr>
          <w:sz w:val="28"/>
          <w:lang w:val="vi-VN"/>
        </w:rPr>
        <w:t>- Công ty thực hiện quản lý quỹ bị giải thể, phá sản, hoặc bị thu hồi Giấy đăng ký doanh nghiệp mà ban đại diện quỹ không xác lập được công ty thực hiện quản lý quỹ thay thế trong thời hạn 02 tháng, kể từ ngày phát sinh sự kiện;</w:t>
      </w:r>
    </w:p>
    <w:p w:rsidR="00982105" w:rsidRPr="00D326EF" w:rsidRDefault="00982105" w:rsidP="00982105">
      <w:pPr>
        <w:spacing w:after="120"/>
        <w:ind w:firstLine="540"/>
        <w:rPr>
          <w:sz w:val="28"/>
          <w:lang w:val="vi-VN"/>
        </w:rPr>
      </w:pPr>
      <w:r w:rsidRPr="00D326EF">
        <w:rPr>
          <w:sz w:val="28"/>
          <w:lang w:val="vi-VN"/>
        </w:rPr>
        <w:t>- Các trường hợp khác theo quy định của Điều lệ quỹ.</w:t>
      </w:r>
    </w:p>
    <w:p w:rsidR="00982105" w:rsidRPr="00D326EF" w:rsidRDefault="00982105" w:rsidP="00982105">
      <w:pPr>
        <w:spacing w:after="120"/>
        <w:ind w:firstLine="540"/>
        <w:rPr>
          <w:b/>
          <w:sz w:val="28"/>
          <w:lang w:val="vi-VN"/>
        </w:rPr>
      </w:pPr>
      <w:r w:rsidRPr="00D326EF">
        <w:rPr>
          <w:b/>
          <w:sz w:val="28"/>
          <w:lang w:val="vi-VN"/>
        </w:rPr>
        <w:t xml:space="preserve"> m) Căn cứ pháp lý của thủ tục hành chính: </w:t>
      </w:r>
    </w:p>
    <w:p w:rsidR="00982105" w:rsidRPr="00D326EF" w:rsidRDefault="00982105" w:rsidP="00982105">
      <w:pPr>
        <w:spacing w:after="120"/>
        <w:ind w:firstLine="540"/>
        <w:rPr>
          <w:sz w:val="28"/>
          <w:lang w:val="vi-VN"/>
        </w:rPr>
      </w:pPr>
      <w:r w:rsidRPr="00D326EF">
        <w:rPr>
          <w:sz w:val="28"/>
          <w:lang w:val="vi-VN"/>
        </w:rPr>
        <w:t>- Luật Hỗ trợ doanh nghiệp nhỏ và vừa số số 04/2017/QH14 ngày 12 tháng 6 năm 2017;</w:t>
      </w:r>
    </w:p>
    <w:p w:rsidR="00982105" w:rsidRPr="00D326EF" w:rsidRDefault="00982105" w:rsidP="00982105">
      <w:pPr>
        <w:spacing w:after="120"/>
        <w:ind w:firstLine="539"/>
        <w:rPr>
          <w:sz w:val="28"/>
        </w:rPr>
      </w:pPr>
      <w:r w:rsidRPr="00D326EF">
        <w:rPr>
          <w:sz w:val="28"/>
          <w:lang w:val="vi-VN"/>
        </w:rPr>
        <w:t>- Nghị định số 38/2018/NĐ-CP ngày 11 tháng 3 năm 2018 của Chính phủ quy định chi tiết về đầu tư cho doanh nghiệp nhỏ và vừa khởi nghiệp sáng tạo.</w:t>
      </w: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before="40" w:after="40"/>
        <w:ind w:firstLine="540"/>
        <w:rPr>
          <w:b/>
          <w:spacing w:val="-8"/>
          <w:sz w:val="28"/>
          <w:lang w:val="cs-CZ"/>
        </w:rPr>
      </w:pPr>
      <w:r w:rsidRPr="00D326EF">
        <w:rPr>
          <w:b/>
          <w:spacing w:val="-8"/>
          <w:sz w:val="28"/>
          <w:lang w:val="cs-CZ"/>
        </w:rPr>
        <w:lastRenderedPageBreak/>
        <w:t>88. Thông báo về việc chuyển nhượng phần vốn góp của các nhà đầu tư</w:t>
      </w:r>
    </w:p>
    <w:p w:rsidR="00982105" w:rsidRPr="00D326EF" w:rsidRDefault="00982105" w:rsidP="00982105">
      <w:pPr>
        <w:spacing w:before="40" w:after="40"/>
        <w:ind w:firstLine="540"/>
        <w:rPr>
          <w:b/>
          <w:sz w:val="28"/>
        </w:rPr>
      </w:pPr>
      <w:r w:rsidRPr="00D326EF">
        <w:rPr>
          <w:b/>
          <w:sz w:val="28"/>
          <w:lang w:val="vi-VN"/>
        </w:rPr>
        <w:t xml:space="preserve">a) Trình tự thực hiện: </w:t>
      </w:r>
    </w:p>
    <w:p w:rsidR="00982105" w:rsidRPr="00D326EF" w:rsidRDefault="00982105" w:rsidP="00982105">
      <w:pPr>
        <w:spacing w:before="40" w:after="40"/>
        <w:ind w:firstLine="540"/>
        <w:rPr>
          <w:sz w:val="28"/>
          <w:lang w:val="vi-VN"/>
        </w:rPr>
      </w:pPr>
      <w:r w:rsidRPr="00D326EF">
        <w:rPr>
          <w:sz w:val="28"/>
          <w:lang w:val="vi-VN"/>
        </w:rPr>
        <w:t xml:space="preserve">- Trong thời hạn 15 ngày, kể từ ngày hoàn tất giao dịch, công ty thực hiện quản lý quỹ thông báo cho </w:t>
      </w:r>
      <w:r w:rsidRPr="00D326EF">
        <w:rPr>
          <w:sz w:val="28"/>
        </w:rPr>
        <w:t>Phòng Đăng ký kinh doanh – Sở Kế hoạch và Đầu tư</w:t>
      </w:r>
      <w:r w:rsidRPr="00D326EF">
        <w:rPr>
          <w:sz w:val="28"/>
          <w:lang w:val="vi-VN"/>
        </w:rPr>
        <w:t xml:space="preserve"> về việc chuyển nhượng phần vốn góp của các nhà đầu tư.</w:t>
      </w:r>
    </w:p>
    <w:p w:rsidR="00982105" w:rsidRPr="00D326EF" w:rsidRDefault="00982105" w:rsidP="00982105">
      <w:pPr>
        <w:spacing w:before="40" w:after="40"/>
        <w:ind w:firstLine="540"/>
        <w:rPr>
          <w:sz w:val="28"/>
          <w:lang w:val="vi-VN"/>
        </w:rPr>
      </w:pPr>
      <w:r w:rsidRPr="00D326EF">
        <w:rPr>
          <w:sz w:val="28"/>
          <w:lang w:val="vi-VN"/>
        </w:rPr>
        <w:t xml:space="preserve">Thông báo việc chuyển nhượng phần vốn góp của các nhà đầu tư theo Mẫu số 05 tại Phụ lục kèm theo Nghị định số 38/2018/NĐ-CP ngày 11 tháng 3 năm 2018 của Chính phủ quy định các mẫu văn bản sử dụng trong thông báo thành lập và hoạt động của quỹ đầu tư khởi nghiệp sáng tạo. </w:t>
      </w:r>
    </w:p>
    <w:p w:rsidR="00982105" w:rsidRPr="00D326EF" w:rsidRDefault="00982105" w:rsidP="00982105">
      <w:pPr>
        <w:spacing w:before="40" w:after="40"/>
        <w:ind w:firstLine="540"/>
        <w:rPr>
          <w:sz w:val="28"/>
          <w:lang w:val="vi-VN"/>
        </w:rPr>
      </w:pPr>
      <w:r w:rsidRPr="00D326EF">
        <w:rPr>
          <w:b/>
          <w:sz w:val="28"/>
          <w:lang w:val="vi-VN"/>
        </w:rPr>
        <w:t>b) Cách thức thực hiện</w:t>
      </w:r>
      <w:r w:rsidRPr="00D326EF">
        <w:rPr>
          <w:sz w:val="28"/>
          <w:lang w:val="vi-VN"/>
        </w:rPr>
        <w:t>:</w:t>
      </w:r>
      <w:r w:rsidRPr="00D326EF">
        <w:rPr>
          <w:sz w:val="28"/>
          <w:lang w:val="cs-CZ"/>
        </w:rPr>
        <w:t xml:space="preserve"> </w:t>
      </w:r>
      <w:r w:rsidRPr="00D326EF">
        <w:rPr>
          <w:sz w:val="28"/>
          <w:lang w:val="vi-VN"/>
        </w:rPr>
        <w:t xml:space="preserve">Gửi thông báo trực tiếp hoặc qua đường bưu điện đến Phòng đăng ký kinh doanh - Sở Kế hoạch và Đầu tư. </w:t>
      </w:r>
    </w:p>
    <w:p w:rsidR="00982105" w:rsidRPr="00D326EF" w:rsidRDefault="00982105" w:rsidP="00982105">
      <w:pPr>
        <w:spacing w:before="40" w:after="40"/>
        <w:ind w:firstLine="540"/>
        <w:rPr>
          <w:b/>
          <w:sz w:val="28"/>
          <w:lang w:val="vi-VN"/>
        </w:rPr>
      </w:pPr>
      <w:r w:rsidRPr="00D326EF">
        <w:rPr>
          <w:b/>
          <w:sz w:val="28"/>
          <w:lang w:val="vi-VN"/>
        </w:rPr>
        <w:t xml:space="preserve">c) Thành phần hồ sơ: </w:t>
      </w:r>
    </w:p>
    <w:p w:rsidR="00982105" w:rsidRPr="00D326EF" w:rsidRDefault="00982105" w:rsidP="00982105">
      <w:pPr>
        <w:tabs>
          <w:tab w:val="left" w:pos="709"/>
        </w:tabs>
        <w:spacing w:before="40" w:after="40"/>
        <w:ind w:firstLine="540"/>
        <w:rPr>
          <w:sz w:val="28"/>
          <w:lang w:val="vi-VN"/>
        </w:rPr>
      </w:pPr>
      <w:r w:rsidRPr="00D326EF">
        <w:rPr>
          <w:sz w:val="28"/>
          <w:lang w:val="vi-VN"/>
        </w:rPr>
        <w:tab/>
        <w:t>- Thông báo về việc chuyển nhượng Phần vốn góp của các nhà đầu tư theo Mẫu số 05 tại Phụ lục kèm theo Nghị định số 38/2018/NĐ-CP ngày 11 tháng 3 năm 2018 của Chính phủ quy định các mẫu văn bản sử dụng trong thông báo thành lập và hoạt động của quỹ đầu tư khởi nghiệp sáng tạo, trong đó nêu rõ thông tin về các bên giao dịch, tỷ lệ sở hữu của các bên (trước và sau khi giao dịch), giá trị giao dịch;</w:t>
      </w:r>
    </w:p>
    <w:p w:rsidR="00982105" w:rsidRPr="00D326EF" w:rsidRDefault="00982105" w:rsidP="00982105">
      <w:pPr>
        <w:spacing w:before="40" w:after="40"/>
        <w:ind w:firstLine="540"/>
        <w:rPr>
          <w:sz w:val="28"/>
          <w:lang w:val="vi-VN"/>
        </w:rPr>
      </w:pPr>
      <w:r w:rsidRPr="00D326EF">
        <w:rPr>
          <w:sz w:val="28"/>
          <w:lang w:val="vi-VN"/>
        </w:rPr>
        <w:t>- Bản sao hợp đồng chuyển nhượng của các nhà đầu tư có xác nhận của công ty thực hiện quản lý quỹ.</w:t>
      </w:r>
    </w:p>
    <w:p w:rsidR="00982105" w:rsidRPr="00D326EF" w:rsidRDefault="00982105" w:rsidP="00982105">
      <w:pPr>
        <w:spacing w:before="40" w:after="40"/>
        <w:ind w:firstLine="540"/>
        <w:rPr>
          <w:sz w:val="28"/>
          <w:lang w:val="vi-VN"/>
        </w:rPr>
      </w:pPr>
      <w:r w:rsidRPr="00D326EF">
        <w:rPr>
          <w:b/>
          <w:sz w:val="28"/>
          <w:lang w:val="vi-VN"/>
        </w:rPr>
        <w:t>d) Số bộ hồ sơ:</w:t>
      </w:r>
      <w:r w:rsidRPr="00D326EF">
        <w:rPr>
          <w:sz w:val="28"/>
          <w:lang w:val="vi-VN"/>
        </w:rPr>
        <w:t xml:space="preserve"> Chưa quy định.</w:t>
      </w:r>
    </w:p>
    <w:p w:rsidR="00982105" w:rsidRPr="00D326EF" w:rsidRDefault="00982105" w:rsidP="00982105">
      <w:pPr>
        <w:spacing w:before="40" w:after="40"/>
        <w:ind w:firstLine="540"/>
        <w:rPr>
          <w:sz w:val="28"/>
          <w:lang w:val="vi-VN"/>
        </w:rPr>
      </w:pPr>
      <w:r w:rsidRPr="00D326EF">
        <w:rPr>
          <w:b/>
          <w:sz w:val="28"/>
          <w:lang w:val="vi-VN"/>
        </w:rPr>
        <w:t>đ) Thời hạn giải quyết:</w:t>
      </w:r>
      <w:r w:rsidRPr="00D326EF">
        <w:rPr>
          <w:sz w:val="28"/>
          <w:lang w:val="vi-VN"/>
        </w:rPr>
        <w:t xml:space="preserve"> chưa quy định</w:t>
      </w:r>
    </w:p>
    <w:p w:rsidR="00982105" w:rsidRPr="00D326EF" w:rsidRDefault="00982105" w:rsidP="00982105">
      <w:pPr>
        <w:spacing w:before="40" w:after="40"/>
        <w:ind w:firstLine="540"/>
        <w:rPr>
          <w:sz w:val="28"/>
          <w:lang w:val="vi-VN"/>
        </w:rPr>
      </w:pPr>
      <w:r w:rsidRPr="00D326EF">
        <w:rPr>
          <w:b/>
          <w:sz w:val="28"/>
          <w:lang w:val="vi-VN"/>
        </w:rPr>
        <w:t xml:space="preserve">e) Đối tượng thực hiện thủ tục hành chính: </w:t>
      </w:r>
      <w:r w:rsidRPr="00D326EF">
        <w:rPr>
          <w:sz w:val="28"/>
          <w:lang w:val="vi-VN"/>
        </w:rPr>
        <w:t>Tổ chức</w:t>
      </w:r>
    </w:p>
    <w:p w:rsidR="00982105" w:rsidRPr="00D326EF" w:rsidRDefault="00982105" w:rsidP="00982105">
      <w:pPr>
        <w:spacing w:before="40" w:after="40"/>
        <w:ind w:firstLine="540"/>
        <w:rPr>
          <w:sz w:val="28"/>
          <w:lang w:val="vi-VN"/>
        </w:rPr>
      </w:pPr>
      <w:r w:rsidRPr="00D326EF">
        <w:rPr>
          <w:b/>
          <w:sz w:val="28"/>
          <w:lang w:val="vi-VN"/>
        </w:rPr>
        <w:t>g) Cơ quan thực hiện thủ tục hành chính:</w:t>
      </w:r>
      <w:r w:rsidRPr="00D326EF">
        <w:rPr>
          <w:sz w:val="28"/>
          <w:lang w:val="vi-VN"/>
        </w:rPr>
        <w:t xml:space="preserve"> Phòng Đăng ký kinh doanh - Sở Kế hoạch và Đầu tư.</w:t>
      </w:r>
    </w:p>
    <w:p w:rsidR="00982105" w:rsidRPr="00D326EF" w:rsidRDefault="00982105" w:rsidP="00982105">
      <w:pPr>
        <w:spacing w:before="40" w:after="40"/>
        <w:ind w:firstLine="540"/>
        <w:rPr>
          <w:sz w:val="28"/>
          <w:lang w:val="vi-VN"/>
        </w:rPr>
      </w:pPr>
      <w:r w:rsidRPr="00D326EF">
        <w:rPr>
          <w:b/>
          <w:sz w:val="28"/>
          <w:lang w:val="vi-VN"/>
        </w:rPr>
        <w:t>h) Kết quả thực hiện thủ tục hành chính:</w:t>
      </w:r>
      <w:r w:rsidRPr="00D326EF">
        <w:rPr>
          <w:sz w:val="28"/>
          <w:lang w:val="vi-VN"/>
        </w:rPr>
        <w:t xml:space="preserve"> Hồ sơ thông tin về việc chuyển nhượng Phần vốn góp của nhà đầu tư quỹ đầu tư khởi nghiệp sáng tạo được cập nhật và công khai trên trên Cổng thông tin quốc gia về đăng ký doanh nghiệp.</w:t>
      </w:r>
    </w:p>
    <w:p w:rsidR="00982105" w:rsidRPr="00D326EF" w:rsidRDefault="00982105" w:rsidP="00982105">
      <w:pPr>
        <w:spacing w:before="40" w:after="40"/>
        <w:ind w:firstLine="540"/>
        <w:rPr>
          <w:sz w:val="28"/>
          <w:lang w:val="vi-VN"/>
        </w:rPr>
      </w:pPr>
      <w:r w:rsidRPr="00D326EF">
        <w:rPr>
          <w:b/>
          <w:sz w:val="28"/>
          <w:lang w:val="vi-VN"/>
        </w:rPr>
        <w:t>i)</w:t>
      </w:r>
      <w:r w:rsidRPr="00D326EF">
        <w:rPr>
          <w:sz w:val="28"/>
          <w:lang w:val="vi-VN"/>
        </w:rPr>
        <w:t xml:space="preserve"> </w:t>
      </w:r>
      <w:r w:rsidRPr="00D326EF">
        <w:rPr>
          <w:b/>
          <w:sz w:val="28"/>
          <w:lang w:val="vi-VN"/>
        </w:rPr>
        <w:t>Lệ phí:</w:t>
      </w:r>
      <w:r w:rsidRPr="00D326EF">
        <w:rPr>
          <w:sz w:val="28"/>
          <w:lang w:val="vi-VN"/>
        </w:rPr>
        <w:t xml:space="preserve"> chưa quy định</w:t>
      </w:r>
    </w:p>
    <w:p w:rsidR="00982105" w:rsidRPr="00D326EF" w:rsidRDefault="00982105" w:rsidP="00982105">
      <w:pPr>
        <w:spacing w:before="40" w:after="40"/>
        <w:ind w:firstLine="540"/>
        <w:rPr>
          <w:sz w:val="28"/>
          <w:lang w:val="cs-CZ"/>
        </w:rPr>
      </w:pPr>
      <w:r w:rsidRPr="00D326EF">
        <w:rPr>
          <w:b/>
          <w:spacing w:val="-6"/>
          <w:sz w:val="28"/>
          <w:lang w:val="vi-VN"/>
        </w:rPr>
        <w:t>k)</w:t>
      </w:r>
      <w:r w:rsidRPr="00D326EF">
        <w:rPr>
          <w:spacing w:val="-6"/>
          <w:sz w:val="28"/>
          <w:lang w:val="vi-VN"/>
        </w:rPr>
        <w:t xml:space="preserve"> </w:t>
      </w:r>
      <w:r w:rsidRPr="00D326EF">
        <w:rPr>
          <w:b/>
          <w:spacing w:val="-6"/>
          <w:sz w:val="28"/>
          <w:lang w:val="vi-VN"/>
        </w:rPr>
        <w:t>Tên mẫu đơn, mẫu tờ khai:</w:t>
      </w:r>
      <w:r w:rsidRPr="00D326EF">
        <w:rPr>
          <w:spacing w:val="-6"/>
          <w:sz w:val="28"/>
          <w:lang w:val="vi-VN"/>
        </w:rPr>
        <w:t xml:space="preserve"> </w:t>
      </w:r>
      <w:r w:rsidRPr="00D326EF">
        <w:rPr>
          <w:sz w:val="28"/>
          <w:lang w:val="cs-CZ"/>
        </w:rPr>
        <w:t xml:space="preserve">Biểu mẫu số 05: Thông báo việc chuyển nhượng Phần vốn của các nhà đầu tư quỹ đầu tư khởi nghiệp sáng tạo tại Phụ lục kèm theo Nghị định số 38/2018/NĐ-CP ngày 11 tháng 3 năm 2018  của Chính phủ </w:t>
      </w:r>
      <w:r w:rsidRPr="00D326EF">
        <w:rPr>
          <w:sz w:val="28"/>
          <w:lang w:val="vi-VN"/>
        </w:rPr>
        <w:t>quy định các mẫu văn bản sử dụng trong thông báo thành lập và hoạt động của quỹ đầu tư khởi nghiệp sáng tạo</w:t>
      </w:r>
      <w:r w:rsidRPr="00D326EF">
        <w:rPr>
          <w:sz w:val="28"/>
          <w:lang w:val="cs-CZ"/>
        </w:rPr>
        <w:t>.</w:t>
      </w:r>
    </w:p>
    <w:p w:rsidR="00982105" w:rsidRPr="00D326EF" w:rsidRDefault="00982105" w:rsidP="00982105">
      <w:pPr>
        <w:spacing w:before="40" w:after="40"/>
        <w:ind w:firstLine="540"/>
        <w:rPr>
          <w:b/>
          <w:sz w:val="28"/>
          <w:lang w:val="cs-CZ"/>
        </w:rPr>
      </w:pPr>
      <w:r w:rsidRPr="00D326EF">
        <w:rPr>
          <w:b/>
          <w:sz w:val="28"/>
          <w:lang w:val="vi-VN"/>
        </w:rPr>
        <w:t xml:space="preserve">l) Yêu cầu, điều kiện thực hiện thủ tục hành chính: </w:t>
      </w:r>
      <w:r w:rsidRPr="00D326EF">
        <w:rPr>
          <w:sz w:val="28"/>
          <w:lang w:val="cs-CZ"/>
        </w:rPr>
        <w:t>S</w:t>
      </w:r>
      <w:r w:rsidRPr="00D326EF">
        <w:rPr>
          <w:sz w:val="28"/>
          <w:lang w:val="vi-VN"/>
        </w:rPr>
        <w:t>ố lượng nhà đầu tư của quỹ</w:t>
      </w:r>
      <w:r w:rsidRPr="00D326EF">
        <w:rPr>
          <w:sz w:val="28"/>
          <w:lang w:val="cs-CZ"/>
        </w:rPr>
        <w:t xml:space="preserve"> sau khi chuyển nhượng không quá 30 người.</w:t>
      </w:r>
    </w:p>
    <w:p w:rsidR="00982105" w:rsidRPr="00D326EF" w:rsidRDefault="00982105" w:rsidP="00982105">
      <w:pPr>
        <w:pStyle w:val="MediumGrid1-Accent21"/>
        <w:spacing w:before="40" w:after="40"/>
        <w:ind w:left="0" w:firstLine="540"/>
        <w:jc w:val="both"/>
        <w:rPr>
          <w:b/>
          <w:sz w:val="28"/>
          <w:szCs w:val="28"/>
          <w:lang w:val="cs-CZ"/>
        </w:rPr>
      </w:pPr>
      <w:r w:rsidRPr="00D326EF">
        <w:rPr>
          <w:b/>
          <w:sz w:val="28"/>
          <w:szCs w:val="28"/>
          <w:lang w:val="cs-CZ"/>
        </w:rPr>
        <w:t xml:space="preserve">m) Căn cứ pháp lý của thủ tục hành chính: </w:t>
      </w:r>
    </w:p>
    <w:p w:rsidR="00982105" w:rsidRPr="00D326EF" w:rsidRDefault="00982105" w:rsidP="00982105">
      <w:pPr>
        <w:spacing w:before="40" w:after="40"/>
        <w:ind w:firstLine="540"/>
        <w:rPr>
          <w:sz w:val="28"/>
          <w:lang w:val="cs-CZ"/>
        </w:rPr>
      </w:pPr>
      <w:r w:rsidRPr="00D326EF">
        <w:rPr>
          <w:sz w:val="28"/>
          <w:lang w:val="cs-CZ"/>
        </w:rPr>
        <w:t>-</w:t>
      </w:r>
      <w:r w:rsidRPr="00D326EF">
        <w:rPr>
          <w:sz w:val="28"/>
          <w:lang w:val="vi-VN"/>
        </w:rPr>
        <w:t xml:space="preserve"> Luật Hỗ trợ </w:t>
      </w:r>
      <w:r w:rsidRPr="00D326EF">
        <w:rPr>
          <w:sz w:val="28"/>
          <w:lang w:val="cs-CZ"/>
        </w:rPr>
        <w:t>d</w:t>
      </w:r>
      <w:r w:rsidRPr="00D326EF">
        <w:rPr>
          <w:sz w:val="28"/>
          <w:lang w:val="vi-VN"/>
        </w:rPr>
        <w:t>oanh nghiệp nhỏ và vừa số số 04/2017/QH14 ngày 12 tháng 6 năm 2017</w:t>
      </w:r>
      <w:r w:rsidRPr="00D326EF">
        <w:rPr>
          <w:sz w:val="28"/>
          <w:lang w:val="cs-CZ"/>
        </w:rPr>
        <w:t>;</w:t>
      </w:r>
    </w:p>
    <w:p w:rsidR="00982105" w:rsidRPr="00D326EF" w:rsidRDefault="00982105" w:rsidP="00982105">
      <w:pPr>
        <w:spacing w:before="40" w:after="40"/>
        <w:ind w:firstLine="540"/>
        <w:rPr>
          <w:sz w:val="28"/>
          <w:lang w:val="vi-VN"/>
        </w:rPr>
      </w:pPr>
      <w:r w:rsidRPr="00D326EF">
        <w:rPr>
          <w:sz w:val="28"/>
          <w:lang w:val="cs-CZ"/>
        </w:rPr>
        <w:t>-</w:t>
      </w:r>
      <w:r w:rsidRPr="00D326EF">
        <w:rPr>
          <w:sz w:val="28"/>
          <w:lang w:val="vi-VN"/>
        </w:rPr>
        <w:t xml:space="preserve"> Nghị định số 38/2018/NĐ-CP ngày 11 tháng 3 năm 2018 của Chính phủ quy định chi tiết về đầu tư cho </w:t>
      </w:r>
      <w:r w:rsidRPr="00D326EF">
        <w:rPr>
          <w:sz w:val="28"/>
          <w:lang w:val="cs-CZ"/>
        </w:rPr>
        <w:t>d</w:t>
      </w:r>
      <w:r w:rsidRPr="00D326EF">
        <w:rPr>
          <w:sz w:val="28"/>
          <w:lang w:val="vi-VN"/>
        </w:rPr>
        <w:t>oanh nghiệp nhỏ và vừa khởi nghiệp sáng tạo.</w:t>
      </w:r>
    </w:p>
    <w:p w:rsidR="00982105" w:rsidRPr="00D326EF" w:rsidRDefault="00982105" w:rsidP="00982105">
      <w:pPr>
        <w:spacing w:after="120"/>
        <w:ind w:firstLine="539"/>
        <w:rPr>
          <w:b/>
          <w:sz w:val="28"/>
        </w:rPr>
      </w:pPr>
    </w:p>
    <w:p w:rsidR="00982105" w:rsidRPr="00D326EF" w:rsidRDefault="00982105" w:rsidP="00982105">
      <w:pPr>
        <w:spacing w:after="120"/>
        <w:ind w:firstLine="539"/>
        <w:rPr>
          <w:b/>
          <w:sz w:val="28"/>
        </w:rPr>
      </w:pPr>
    </w:p>
    <w:p w:rsidR="00982105" w:rsidRPr="00D326EF" w:rsidRDefault="00982105" w:rsidP="00982105">
      <w:pPr>
        <w:spacing w:after="120"/>
        <w:ind w:firstLine="600"/>
        <w:contextualSpacing/>
        <w:rPr>
          <w:b/>
          <w:sz w:val="28"/>
          <w:szCs w:val="28"/>
          <w:lang w:val="pl-PL"/>
        </w:rPr>
      </w:pPr>
      <w:r w:rsidRPr="00D326EF">
        <w:rPr>
          <w:b/>
          <w:sz w:val="28"/>
          <w:lang w:val="vi-VN"/>
        </w:rPr>
        <w:lastRenderedPageBreak/>
        <w:t>89</w:t>
      </w:r>
      <w:r w:rsidRPr="00D326EF">
        <w:rPr>
          <w:b/>
          <w:sz w:val="28"/>
          <w:szCs w:val="28"/>
          <w:lang w:val="pl-PL"/>
        </w:rPr>
        <w:t>. Đ</w:t>
      </w:r>
      <w:r w:rsidRPr="00D326EF">
        <w:rPr>
          <w:b/>
          <w:sz w:val="28"/>
          <w:szCs w:val="28"/>
          <w:lang w:val="vi-VN"/>
        </w:rPr>
        <w:t xml:space="preserve">ề nghị hỗ trợ sử dụng dịch vụ tư vấn </w:t>
      </w:r>
    </w:p>
    <w:p w:rsidR="00982105" w:rsidRPr="00D326EF" w:rsidRDefault="00982105" w:rsidP="00982105">
      <w:pPr>
        <w:spacing w:after="120"/>
        <w:ind w:firstLine="600"/>
        <w:contextualSpacing/>
        <w:rPr>
          <w:b/>
          <w:bCs/>
          <w:sz w:val="28"/>
          <w:szCs w:val="28"/>
          <w:lang w:val="de-DE"/>
        </w:rPr>
      </w:pPr>
      <w:r w:rsidRPr="00D326EF">
        <w:rPr>
          <w:b/>
          <w:bCs/>
          <w:sz w:val="28"/>
          <w:szCs w:val="28"/>
          <w:lang w:val="de-DE"/>
        </w:rPr>
        <w:t>a) Trình tự thực hiện:</w:t>
      </w:r>
    </w:p>
    <w:p w:rsidR="00982105" w:rsidRPr="00D326EF" w:rsidRDefault="00982105" w:rsidP="00982105">
      <w:pPr>
        <w:spacing w:after="120"/>
        <w:ind w:firstLine="600"/>
        <w:contextualSpacing/>
        <w:rPr>
          <w:sz w:val="28"/>
          <w:szCs w:val="28"/>
          <w:lang w:val="de-DE"/>
        </w:rPr>
      </w:pPr>
      <w:r w:rsidRPr="00D326EF">
        <w:rPr>
          <w:b/>
          <w:bCs/>
          <w:sz w:val="28"/>
          <w:szCs w:val="28"/>
          <w:lang w:val="de-DE"/>
        </w:rPr>
        <w:t xml:space="preserve">Bước 1: </w:t>
      </w:r>
      <w:r w:rsidRPr="00D326EF">
        <w:rPr>
          <w:sz w:val="28"/>
          <w:szCs w:val="28"/>
          <w:lang w:val="de-DE"/>
        </w:rPr>
        <w:t>Doanh nghiệp nhỏ và vừa tiếp cận mạng lưới tư vấn viên trên Cổng thông tin quốc gia hỗ trợ doanh nghiệp nhỏ và vừa, trang thông tin điện tử của các bộ, cơ quan ngang bộ để lựa chọn tư vấn viên hoặc tổ chức tư vấn và dịch vụ tư vấn phù hợp nhu cầu của doanh nghiệp.</w:t>
      </w:r>
    </w:p>
    <w:p w:rsidR="00982105" w:rsidRPr="00D326EF" w:rsidRDefault="00982105" w:rsidP="00982105">
      <w:pPr>
        <w:spacing w:after="120"/>
        <w:ind w:firstLine="600"/>
        <w:contextualSpacing/>
        <w:rPr>
          <w:sz w:val="28"/>
          <w:szCs w:val="28"/>
          <w:lang w:val="de-DE"/>
        </w:rPr>
      </w:pPr>
      <w:r w:rsidRPr="00D326EF">
        <w:rPr>
          <w:b/>
          <w:bCs/>
          <w:sz w:val="28"/>
          <w:szCs w:val="28"/>
          <w:lang w:val="de-DE"/>
        </w:rPr>
        <w:t xml:space="preserve">Bước 2: </w:t>
      </w:r>
      <w:r w:rsidRPr="00D326EF">
        <w:rPr>
          <w:sz w:val="28"/>
          <w:szCs w:val="28"/>
          <w:lang w:val="vi-VN"/>
        </w:rPr>
        <w:t>Doanh nghiệp nhỏ và vừa nộp hồ sơ đề nghị hỗ trợ tư vấn tại</w:t>
      </w:r>
      <w:r w:rsidRPr="00D326EF">
        <w:rPr>
          <w:sz w:val="28"/>
          <w:szCs w:val="28"/>
          <w:lang w:val="de-DE"/>
        </w:rPr>
        <w:t xml:space="preserve"> </w:t>
      </w:r>
      <w:r w:rsidRPr="00D326EF">
        <w:rPr>
          <w:bCs/>
          <w:sz w:val="28"/>
          <w:szCs w:val="28"/>
          <w:lang w:val="de-DE"/>
        </w:rPr>
        <w:t xml:space="preserve">Trung tâm Hành chính công tỉnh </w:t>
      </w:r>
      <w:r w:rsidRPr="00D326EF">
        <w:rPr>
          <w:sz w:val="28"/>
          <w:szCs w:val="28"/>
          <w:lang w:val="de-DE"/>
        </w:rPr>
        <w:t>- Số 236 đường Phan Trung, phường Tân Tiến, thành phố Biên Hòa, tỉnh Đồng Nai.</w:t>
      </w:r>
    </w:p>
    <w:p w:rsidR="00982105" w:rsidRPr="00D326EF" w:rsidRDefault="00982105" w:rsidP="00982105">
      <w:pPr>
        <w:spacing w:after="120"/>
        <w:ind w:firstLine="600"/>
        <w:contextualSpacing/>
        <w:rPr>
          <w:bCs/>
          <w:sz w:val="28"/>
          <w:szCs w:val="28"/>
          <w:lang w:val="de-DE"/>
        </w:rPr>
      </w:pPr>
      <w:r w:rsidRPr="00D326EF">
        <w:rPr>
          <w:b/>
          <w:bCs/>
          <w:sz w:val="28"/>
          <w:szCs w:val="28"/>
          <w:lang w:val="de-DE"/>
        </w:rPr>
        <w:t xml:space="preserve">Bước 3: </w:t>
      </w:r>
      <w:r w:rsidRPr="00D326EF">
        <w:rPr>
          <w:bCs/>
          <w:sz w:val="28"/>
          <w:szCs w:val="28"/>
          <w:lang w:val="de-DE"/>
        </w:rPr>
        <w:t>Trung tâm Hành chính công tỉnh tiếp nhận hồ sơ.</w:t>
      </w:r>
    </w:p>
    <w:p w:rsidR="00982105" w:rsidRPr="00D326EF" w:rsidRDefault="00982105" w:rsidP="00982105">
      <w:pPr>
        <w:spacing w:after="120"/>
        <w:ind w:firstLine="600"/>
        <w:contextualSpacing/>
        <w:rPr>
          <w:bCs/>
          <w:sz w:val="28"/>
          <w:szCs w:val="28"/>
          <w:lang w:val="de-DE"/>
        </w:rPr>
      </w:pPr>
      <w:r w:rsidRPr="00D326EF">
        <w:rPr>
          <w:b/>
          <w:bCs/>
          <w:sz w:val="28"/>
          <w:szCs w:val="28"/>
          <w:lang w:val="de-DE"/>
        </w:rPr>
        <w:t xml:space="preserve">Bước 4: </w:t>
      </w:r>
      <w:r w:rsidRPr="00D326EF">
        <w:rPr>
          <w:bCs/>
          <w:sz w:val="28"/>
          <w:szCs w:val="28"/>
          <w:lang w:val="de-DE"/>
        </w:rPr>
        <w:t>Sở Kế hoạch và Đầu tư tiếp nhận, giải quyết trình cấp có thẩm quyền phê duyệt.</w:t>
      </w:r>
    </w:p>
    <w:p w:rsidR="00982105" w:rsidRPr="00D326EF" w:rsidRDefault="00982105" w:rsidP="00982105">
      <w:pPr>
        <w:spacing w:after="120"/>
        <w:ind w:firstLine="600"/>
        <w:contextualSpacing/>
        <w:rPr>
          <w:bCs/>
          <w:sz w:val="28"/>
          <w:szCs w:val="28"/>
          <w:lang w:val="de-DE"/>
        </w:rPr>
      </w:pPr>
      <w:r w:rsidRPr="00D326EF">
        <w:rPr>
          <w:b/>
          <w:bCs/>
          <w:sz w:val="28"/>
          <w:szCs w:val="28"/>
          <w:lang w:val="de-DE"/>
        </w:rPr>
        <w:t xml:space="preserve">Bước 5: </w:t>
      </w:r>
      <w:r w:rsidRPr="00D326EF">
        <w:rPr>
          <w:bCs/>
          <w:sz w:val="28"/>
          <w:szCs w:val="28"/>
          <w:lang w:val="de-DE"/>
        </w:rPr>
        <w:t xml:space="preserve">Trung tâm có trách nhiệm giao trả kết quả trực tiếp (hoặc qua hệ thống bưu điện) cho nhà đầu tư. </w:t>
      </w:r>
    </w:p>
    <w:p w:rsidR="00982105" w:rsidRPr="00D326EF" w:rsidRDefault="00982105" w:rsidP="00982105">
      <w:pPr>
        <w:spacing w:after="120"/>
        <w:ind w:firstLine="600"/>
        <w:contextualSpacing/>
        <w:rPr>
          <w:sz w:val="28"/>
          <w:szCs w:val="28"/>
          <w:lang w:val="nl-NL"/>
        </w:rPr>
      </w:pPr>
      <w:r w:rsidRPr="00D326EF">
        <w:rPr>
          <w:b/>
          <w:bCs/>
          <w:sz w:val="28"/>
          <w:szCs w:val="28"/>
          <w:lang w:val="de-DE"/>
        </w:rPr>
        <w:t>b) </w:t>
      </w:r>
      <w:r w:rsidRPr="00D326EF">
        <w:rPr>
          <w:b/>
          <w:bCs/>
          <w:sz w:val="28"/>
          <w:szCs w:val="28"/>
          <w:lang w:val="es-ES"/>
        </w:rPr>
        <w:t xml:space="preserve">Cách thức thực hiện: </w:t>
      </w:r>
      <w:r w:rsidRPr="00D326EF">
        <w:rPr>
          <w:sz w:val="28"/>
          <w:szCs w:val="28"/>
          <w:lang w:val="nl-NL"/>
        </w:rPr>
        <w:t>Nộp hồ sơ trực tiếp và nhận kết quả tại Trung tâm Hành chính công tỉnh - Số 236 đường Phan Trung, phường Tân Tiến, thành phố Biên Hòa, tỉnh Đồng Nai.</w:t>
      </w:r>
    </w:p>
    <w:p w:rsidR="00982105" w:rsidRPr="00D326EF" w:rsidRDefault="00982105" w:rsidP="00982105">
      <w:pPr>
        <w:spacing w:after="120"/>
        <w:ind w:firstLine="600"/>
        <w:contextualSpacing/>
        <w:rPr>
          <w:b/>
          <w:bCs/>
          <w:sz w:val="28"/>
          <w:szCs w:val="28"/>
          <w:lang w:val="es-ES"/>
        </w:rPr>
      </w:pPr>
      <w:r w:rsidRPr="00D326EF">
        <w:rPr>
          <w:b/>
          <w:bCs/>
          <w:sz w:val="28"/>
          <w:szCs w:val="28"/>
          <w:lang w:val="es-ES"/>
        </w:rPr>
        <w:t>c) Thành phần hồ sơ:</w:t>
      </w:r>
    </w:p>
    <w:p w:rsidR="00982105" w:rsidRPr="00D326EF" w:rsidRDefault="00982105" w:rsidP="00982105">
      <w:pPr>
        <w:spacing w:after="120"/>
        <w:ind w:firstLine="600"/>
        <w:rPr>
          <w:spacing w:val="-4"/>
          <w:sz w:val="28"/>
          <w:szCs w:val="28"/>
          <w:lang w:val="es-ES"/>
        </w:rPr>
      </w:pPr>
      <w:r w:rsidRPr="00D326EF">
        <w:rPr>
          <w:spacing w:val="-4"/>
          <w:sz w:val="28"/>
          <w:szCs w:val="28"/>
          <w:lang w:val="es-ES"/>
        </w:rPr>
        <w:t>- Tờ khai xác định doanh nghiệp siêu nhỏ, doanh nghiệp nhỏ, doanh nghiệp vừa theo mẫu quy định tại Phụ lục ban hành kèm theo Nghị định 39/2018/NĐ-CP;</w:t>
      </w:r>
    </w:p>
    <w:p w:rsidR="00982105" w:rsidRPr="00D326EF" w:rsidRDefault="00982105" w:rsidP="00982105">
      <w:pPr>
        <w:spacing w:after="120"/>
        <w:ind w:firstLine="600"/>
        <w:rPr>
          <w:sz w:val="28"/>
          <w:szCs w:val="28"/>
          <w:lang w:val="es-ES"/>
        </w:rPr>
      </w:pPr>
      <w:r w:rsidRPr="00D326EF">
        <w:rPr>
          <w:sz w:val="28"/>
          <w:szCs w:val="28"/>
          <w:lang w:val="es-ES"/>
        </w:rPr>
        <w:t>- Bản sao Giấy chứng nhận đăng ký doanh nghiệp;</w:t>
      </w:r>
    </w:p>
    <w:p w:rsidR="00982105" w:rsidRPr="00D326EF" w:rsidRDefault="00982105" w:rsidP="00982105">
      <w:pPr>
        <w:spacing w:after="120"/>
        <w:ind w:firstLine="600"/>
        <w:rPr>
          <w:sz w:val="28"/>
          <w:szCs w:val="28"/>
          <w:lang w:val="es-ES"/>
        </w:rPr>
      </w:pPr>
      <w:r w:rsidRPr="00D326EF">
        <w:rPr>
          <w:sz w:val="28"/>
          <w:szCs w:val="28"/>
          <w:lang w:val="es-ES"/>
        </w:rPr>
        <w:t>- Biên bản thỏa thuận dịch vụ tư vấn giữa doanh nghiệp và tư vấn viên hoặc tổ chức tư vấn thuộc mạng lưới tư vấn viên.</w:t>
      </w:r>
    </w:p>
    <w:p w:rsidR="00982105" w:rsidRPr="00D326EF" w:rsidRDefault="00982105" w:rsidP="00982105">
      <w:pPr>
        <w:spacing w:after="120"/>
        <w:ind w:firstLine="600"/>
        <w:rPr>
          <w:spacing w:val="-4"/>
          <w:sz w:val="28"/>
          <w:szCs w:val="28"/>
          <w:lang w:val="es-ES"/>
        </w:rPr>
      </w:pPr>
      <w:r w:rsidRPr="00D326EF">
        <w:rPr>
          <w:spacing w:val="-4"/>
          <w:sz w:val="28"/>
          <w:szCs w:val="28"/>
          <w:lang w:val="es-ES"/>
        </w:rPr>
        <w:t>- Kê khai về các khoản hỗ trợ tư vấn đã được nhận trong năm đề nghị hỗ trợ.</w:t>
      </w:r>
    </w:p>
    <w:p w:rsidR="00982105" w:rsidRPr="00D326EF" w:rsidRDefault="00982105" w:rsidP="00982105">
      <w:pPr>
        <w:spacing w:after="120"/>
        <w:ind w:firstLine="600"/>
        <w:contextualSpacing/>
        <w:rPr>
          <w:iCs/>
          <w:sz w:val="28"/>
          <w:szCs w:val="28"/>
          <w:lang w:val="de-DE"/>
        </w:rPr>
      </w:pPr>
      <w:r w:rsidRPr="00D326EF">
        <w:rPr>
          <w:b/>
          <w:iCs/>
          <w:sz w:val="28"/>
          <w:szCs w:val="28"/>
          <w:lang w:val="de-DE"/>
        </w:rPr>
        <w:t xml:space="preserve">d) Số bộ hồ sơ: </w:t>
      </w:r>
      <w:r w:rsidRPr="00D326EF">
        <w:rPr>
          <w:iCs/>
          <w:sz w:val="28"/>
          <w:szCs w:val="28"/>
          <w:lang w:val="de-DE"/>
        </w:rPr>
        <w:t>01 bộ</w:t>
      </w:r>
    </w:p>
    <w:p w:rsidR="00982105" w:rsidRPr="00D326EF" w:rsidRDefault="00982105" w:rsidP="00982105">
      <w:pPr>
        <w:spacing w:after="120"/>
        <w:ind w:firstLine="600"/>
        <w:contextualSpacing/>
        <w:rPr>
          <w:sz w:val="28"/>
          <w:szCs w:val="28"/>
          <w:lang w:val="de-DE"/>
        </w:rPr>
      </w:pPr>
      <w:r w:rsidRPr="00D326EF">
        <w:rPr>
          <w:b/>
          <w:bCs/>
          <w:sz w:val="28"/>
          <w:szCs w:val="28"/>
          <w:lang w:val="de-DE"/>
        </w:rPr>
        <w:t>đ) Thời hạn giải quyết</w:t>
      </w:r>
      <w:r w:rsidRPr="00D326EF">
        <w:rPr>
          <w:sz w:val="28"/>
          <w:szCs w:val="28"/>
          <w:lang w:val="de-DE"/>
        </w:rPr>
        <w:t>: 15 ngày làm việc.</w:t>
      </w:r>
    </w:p>
    <w:p w:rsidR="00982105" w:rsidRPr="00D326EF" w:rsidRDefault="00982105" w:rsidP="00982105">
      <w:pPr>
        <w:spacing w:after="120"/>
        <w:ind w:firstLine="600"/>
        <w:contextualSpacing/>
        <w:rPr>
          <w:iCs/>
          <w:sz w:val="28"/>
          <w:szCs w:val="28"/>
          <w:lang w:val="es-ES"/>
        </w:rPr>
      </w:pPr>
      <w:r w:rsidRPr="00D326EF">
        <w:rPr>
          <w:b/>
          <w:sz w:val="28"/>
          <w:szCs w:val="28"/>
          <w:lang w:val="de-DE"/>
        </w:rPr>
        <w:t>e</w:t>
      </w:r>
      <w:r w:rsidRPr="00D326EF">
        <w:rPr>
          <w:sz w:val="28"/>
          <w:szCs w:val="28"/>
          <w:lang w:val="de-DE"/>
        </w:rPr>
        <w:t xml:space="preserve">) </w:t>
      </w:r>
      <w:r w:rsidRPr="00D326EF">
        <w:rPr>
          <w:b/>
          <w:bCs/>
          <w:sz w:val="28"/>
          <w:szCs w:val="28"/>
          <w:lang w:val="de-DE"/>
        </w:rPr>
        <w:t>Cơ quan thực hiện</w:t>
      </w:r>
      <w:r w:rsidRPr="00D326EF">
        <w:rPr>
          <w:sz w:val="28"/>
          <w:szCs w:val="28"/>
          <w:lang w:val="de-DE"/>
        </w:rPr>
        <w:t>: </w:t>
      </w:r>
      <w:r w:rsidRPr="00D326EF">
        <w:rPr>
          <w:bCs/>
          <w:sz w:val="28"/>
          <w:szCs w:val="28"/>
          <w:lang w:val="pt-BR"/>
        </w:rPr>
        <w:t>Sở Kế hoạch và Đầu tư.</w:t>
      </w:r>
    </w:p>
    <w:p w:rsidR="00982105" w:rsidRPr="00D326EF" w:rsidRDefault="00982105" w:rsidP="00982105">
      <w:pPr>
        <w:spacing w:after="120"/>
        <w:ind w:firstLine="600"/>
        <w:contextualSpacing/>
        <w:rPr>
          <w:sz w:val="28"/>
          <w:szCs w:val="28"/>
          <w:lang w:val="de-DE"/>
        </w:rPr>
      </w:pPr>
      <w:r w:rsidRPr="00D326EF">
        <w:rPr>
          <w:b/>
          <w:sz w:val="28"/>
          <w:szCs w:val="28"/>
          <w:lang w:val="de-DE"/>
        </w:rPr>
        <w:t>g</w:t>
      </w:r>
      <w:r w:rsidRPr="00D326EF">
        <w:rPr>
          <w:sz w:val="28"/>
          <w:szCs w:val="28"/>
          <w:lang w:val="de-DE"/>
        </w:rPr>
        <w:t>) </w:t>
      </w:r>
      <w:r w:rsidRPr="00D326EF">
        <w:rPr>
          <w:b/>
          <w:bCs/>
          <w:sz w:val="28"/>
          <w:szCs w:val="28"/>
          <w:lang w:val="de-DE"/>
        </w:rPr>
        <w:t>Đối tượng thực hiện thủ tục hành chính</w:t>
      </w:r>
      <w:r w:rsidRPr="00D326EF">
        <w:rPr>
          <w:sz w:val="28"/>
          <w:szCs w:val="28"/>
          <w:lang w:val="de-DE"/>
        </w:rPr>
        <w:t>: </w:t>
      </w:r>
      <w:r w:rsidRPr="00D326EF">
        <w:rPr>
          <w:iCs/>
          <w:sz w:val="28"/>
          <w:szCs w:val="28"/>
          <w:lang w:val="es-ES"/>
        </w:rPr>
        <w:t>Tổ chức, cá nhân.</w:t>
      </w:r>
    </w:p>
    <w:p w:rsidR="00982105" w:rsidRPr="00D326EF" w:rsidRDefault="00982105" w:rsidP="00982105">
      <w:pPr>
        <w:spacing w:after="120"/>
        <w:ind w:firstLine="600"/>
        <w:contextualSpacing/>
        <w:rPr>
          <w:sz w:val="28"/>
          <w:szCs w:val="28"/>
          <w:lang w:val="de-DE"/>
        </w:rPr>
      </w:pPr>
      <w:r w:rsidRPr="00D326EF">
        <w:rPr>
          <w:b/>
          <w:sz w:val="28"/>
          <w:szCs w:val="28"/>
          <w:lang w:val="de-DE"/>
        </w:rPr>
        <w:t>h)</w:t>
      </w:r>
      <w:r w:rsidRPr="00D326EF">
        <w:rPr>
          <w:sz w:val="28"/>
          <w:szCs w:val="28"/>
          <w:lang w:val="de-DE"/>
        </w:rPr>
        <w:t> </w:t>
      </w:r>
      <w:r w:rsidRPr="00D326EF">
        <w:rPr>
          <w:b/>
          <w:bCs/>
          <w:sz w:val="28"/>
          <w:szCs w:val="28"/>
          <w:lang w:val="de-DE"/>
        </w:rPr>
        <w:t>Kết quả thực hiện thủ tục hành chính</w:t>
      </w:r>
      <w:r w:rsidRPr="00D326EF">
        <w:rPr>
          <w:sz w:val="28"/>
          <w:szCs w:val="28"/>
          <w:lang w:val="de-DE"/>
        </w:rPr>
        <w:t>: Quyết định phê duyệt hỗ trợ tư vấn cho doanh nghiệp nhỏ và vừa hoặc hoặc Văn bản thông báo từ chối phê duyệt (nêu rõ lý do).</w:t>
      </w:r>
    </w:p>
    <w:p w:rsidR="00982105" w:rsidRPr="00D326EF" w:rsidRDefault="00982105" w:rsidP="00982105">
      <w:pPr>
        <w:spacing w:after="120"/>
        <w:ind w:firstLine="600"/>
        <w:contextualSpacing/>
        <w:rPr>
          <w:iCs/>
          <w:sz w:val="28"/>
          <w:szCs w:val="28"/>
          <w:lang w:val="de-DE"/>
        </w:rPr>
      </w:pPr>
      <w:r w:rsidRPr="00D326EF">
        <w:rPr>
          <w:b/>
          <w:sz w:val="28"/>
          <w:szCs w:val="28"/>
          <w:lang w:val="de-DE"/>
        </w:rPr>
        <w:t>i)</w:t>
      </w:r>
      <w:r w:rsidRPr="00D326EF">
        <w:rPr>
          <w:sz w:val="28"/>
          <w:szCs w:val="28"/>
          <w:lang w:val="de-DE"/>
        </w:rPr>
        <w:t> </w:t>
      </w:r>
      <w:r w:rsidRPr="00D326EF">
        <w:rPr>
          <w:b/>
          <w:bCs/>
          <w:sz w:val="28"/>
          <w:szCs w:val="28"/>
          <w:lang w:val="de-DE"/>
        </w:rPr>
        <w:t>Lệ phí</w:t>
      </w:r>
      <w:r w:rsidRPr="00D326EF">
        <w:rPr>
          <w:sz w:val="28"/>
          <w:szCs w:val="28"/>
          <w:lang w:val="de-DE"/>
        </w:rPr>
        <w:t>:  </w:t>
      </w:r>
      <w:r w:rsidRPr="00D326EF">
        <w:rPr>
          <w:iCs/>
          <w:sz w:val="28"/>
          <w:szCs w:val="28"/>
          <w:lang w:val="de-DE"/>
        </w:rPr>
        <w:t>Không có.</w:t>
      </w:r>
    </w:p>
    <w:p w:rsidR="00982105" w:rsidRPr="00D326EF" w:rsidRDefault="00982105" w:rsidP="00982105">
      <w:pPr>
        <w:spacing w:after="120"/>
        <w:ind w:firstLine="600"/>
        <w:rPr>
          <w:b/>
          <w:i/>
          <w:sz w:val="28"/>
          <w:szCs w:val="28"/>
          <w:lang w:val="de-DE"/>
        </w:rPr>
      </w:pPr>
      <w:r w:rsidRPr="00D326EF">
        <w:rPr>
          <w:b/>
          <w:sz w:val="28"/>
          <w:szCs w:val="28"/>
          <w:lang w:val="de-DE"/>
        </w:rPr>
        <w:t>k)</w:t>
      </w:r>
      <w:r w:rsidRPr="00D326EF">
        <w:rPr>
          <w:sz w:val="28"/>
          <w:szCs w:val="28"/>
          <w:lang w:val="de-DE"/>
        </w:rPr>
        <w:t> </w:t>
      </w:r>
      <w:r w:rsidRPr="00D326EF">
        <w:rPr>
          <w:b/>
          <w:bCs/>
          <w:sz w:val="28"/>
          <w:szCs w:val="28"/>
          <w:lang w:val="de-DE"/>
        </w:rPr>
        <w:t>Tên mẫu đơn, mẫu tờ khai</w:t>
      </w:r>
      <w:r w:rsidRPr="00D326EF">
        <w:rPr>
          <w:sz w:val="28"/>
          <w:szCs w:val="28"/>
          <w:lang w:val="de-DE"/>
        </w:rPr>
        <w:t> </w:t>
      </w:r>
      <w:r w:rsidRPr="00D326EF">
        <w:rPr>
          <w:iCs/>
          <w:sz w:val="28"/>
          <w:szCs w:val="28"/>
          <w:lang w:val="de-DE"/>
        </w:rPr>
        <w:t xml:space="preserve">(đính kèm): </w:t>
      </w:r>
      <w:r w:rsidRPr="00D326EF">
        <w:rPr>
          <w:sz w:val="28"/>
          <w:szCs w:val="28"/>
          <w:lang w:val="de-DE"/>
        </w:rPr>
        <w:t>Tờ khai xác định doanh nghiệp siêu nhỏ, doanh nghiệp nhỏ, doanh nghiệp vừa theo mẫu quy định tại Phụ lục ban hành kèm theo Nghị định 39/2018/NĐ-CP.</w:t>
      </w:r>
    </w:p>
    <w:p w:rsidR="00982105" w:rsidRPr="00D326EF" w:rsidRDefault="00982105" w:rsidP="00982105">
      <w:pPr>
        <w:spacing w:after="120"/>
        <w:ind w:firstLine="600"/>
        <w:contextualSpacing/>
        <w:rPr>
          <w:sz w:val="28"/>
          <w:szCs w:val="28"/>
          <w:lang w:val="de-DE"/>
        </w:rPr>
      </w:pPr>
      <w:r w:rsidRPr="00D326EF">
        <w:rPr>
          <w:b/>
          <w:sz w:val="28"/>
          <w:szCs w:val="28"/>
          <w:lang w:val="de-DE"/>
        </w:rPr>
        <w:t>l)</w:t>
      </w:r>
      <w:r w:rsidRPr="00D326EF">
        <w:rPr>
          <w:sz w:val="28"/>
          <w:szCs w:val="28"/>
          <w:lang w:val="de-DE"/>
        </w:rPr>
        <w:t> </w:t>
      </w:r>
      <w:r w:rsidRPr="00D326EF">
        <w:rPr>
          <w:b/>
          <w:bCs/>
          <w:sz w:val="28"/>
          <w:szCs w:val="28"/>
          <w:lang w:val="de-DE"/>
        </w:rPr>
        <w:t>Yêu cầu, điều kiện thực hiện thủ tục</w:t>
      </w:r>
      <w:r w:rsidRPr="00D326EF">
        <w:rPr>
          <w:sz w:val="28"/>
          <w:szCs w:val="28"/>
          <w:lang w:val="de-DE"/>
        </w:rPr>
        <w:t>:</w:t>
      </w:r>
    </w:p>
    <w:p w:rsidR="00982105" w:rsidRPr="00D326EF" w:rsidRDefault="00982105" w:rsidP="00982105">
      <w:pPr>
        <w:spacing w:after="120"/>
        <w:ind w:firstLine="600"/>
        <w:rPr>
          <w:sz w:val="28"/>
          <w:szCs w:val="28"/>
          <w:lang w:val="de-DE"/>
        </w:rPr>
      </w:pPr>
      <w:r w:rsidRPr="00D326EF">
        <w:rPr>
          <w:sz w:val="28"/>
          <w:szCs w:val="28"/>
          <w:lang w:val="de-DE"/>
        </w:rPr>
        <w:t>-</w:t>
      </w:r>
      <w:r w:rsidRPr="00D326EF">
        <w:rPr>
          <w:sz w:val="28"/>
          <w:szCs w:val="28"/>
          <w:lang w:val="vi-VN"/>
        </w:rPr>
        <w:t xml:space="preserve"> Doanh nghiệp siêu nhỏ được hỗ trợ 100% giá </w:t>
      </w:r>
      <w:r w:rsidRPr="00D326EF">
        <w:rPr>
          <w:sz w:val="28"/>
          <w:szCs w:val="28"/>
          <w:lang w:val="de-DE"/>
        </w:rPr>
        <w:t>tr</w:t>
      </w:r>
      <w:r w:rsidRPr="00D326EF">
        <w:rPr>
          <w:sz w:val="28"/>
          <w:szCs w:val="28"/>
          <w:lang w:val="vi-VN"/>
        </w:rPr>
        <w:t>ị hợp đồng tư v</w:t>
      </w:r>
      <w:r w:rsidRPr="00D326EF">
        <w:rPr>
          <w:sz w:val="28"/>
          <w:szCs w:val="28"/>
          <w:lang w:val="de-DE"/>
        </w:rPr>
        <w:t>ấ</w:t>
      </w:r>
      <w:r w:rsidRPr="00D326EF">
        <w:rPr>
          <w:sz w:val="28"/>
          <w:szCs w:val="28"/>
          <w:lang w:val="vi-VN"/>
        </w:rPr>
        <w:t>n, nhưng không quá 03 triệu đồng một năm;</w:t>
      </w:r>
    </w:p>
    <w:p w:rsidR="00982105" w:rsidRPr="00D326EF" w:rsidRDefault="00982105" w:rsidP="00982105">
      <w:pPr>
        <w:spacing w:after="120"/>
        <w:ind w:firstLine="600"/>
        <w:rPr>
          <w:sz w:val="28"/>
          <w:szCs w:val="28"/>
          <w:lang w:val="de-DE"/>
        </w:rPr>
      </w:pPr>
      <w:r w:rsidRPr="00D326EF">
        <w:rPr>
          <w:sz w:val="28"/>
          <w:szCs w:val="28"/>
          <w:lang w:val="de-DE"/>
        </w:rPr>
        <w:t>-</w:t>
      </w:r>
      <w:r w:rsidRPr="00D326EF">
        <w:rPr>
          <w:sz w:val="28"/>
          <w:szCs w:val="28"/>
          <w:lang w:val="vi-VN"/>
        </w:rPr>
        <w:t xml:space="preserve"> Doanh nghiệp nhỏ được giảm tối đa 30% giá trị hợp đồng tư vấn, nhưng không quá 05 triệu đồng một năm;</w:t>
      </w:r>
    </w:p>
    <w:p w:rsidR="00982105" w:rsidRPr="00D326EF" w:rsidRDefault="00982105" w:rsidP="00982105">
      <w:pPr>
        <w:spacing w:after="120"/>
        <w:ind w:firstLine="600"/>
        <w:rPr>
          <w:sz w:val="28"/>
          <w:szCs w:val="28"/>
          <w:lang w:val="de-DE"/>
        </w:rPr>
      </w:pPr>
      <w:r w:rsidRPr="00D326EF">
        <w:rPr>
          <w:sz w:val="28"/>
          <w:szCs w:val="28"/>
          <w:lang w:val="de-DE"/>
        </w:rPr>
        <w:t>-</w:t>
      </w:r>
      <w:r w:rsidRPr="00D326EF">
        <w:rPr>
          <w:sz w:val="28"/>
          <w:szCs w:val="28"/>
          <w:lang w:val="vi-VN"/>
        </w:rPr>
        <w:t xml:space="preserve"> Doanh nghiệp vừa được giảm tối đa 10% giá trị hợp đồng tư vấn, nhưng không quá 10 triệu đồng một năm</w:t>
      </w:r>
      <w:r w:rsidRPr="00D326EF">
        <w:rPr>
          <w:sz w:val="28"/>
          <w:szCs w:val="28"/>
          <w:lang w:val="de-DE"/>
        </w:rPr>
        <w:t>.</w:t>
      </w:r>
    </w:p>
    <w:p w:rsidR="00982105" w:rsidRPr="00D326EF" w:rsidRDefault="00982105" w:rsidP="00982105">
      <w:pPr>
        <w:spacing w:after="120"/>
        <w:ind w:firstLine="600"/>
        <w:rPr>
          <w:sz w:val="28"/>
          <w:szCs w:val="28"/>
          <w:lang w:val="de-DE"/>
        </w:rPr>
      </w:pPr>
    </w:p>
    <w:p w:rsidR="00982105" w:rsidRPr="00D326EF" w:rsidRDefault="00982105" w:rsidP="00982105">
      <w:pPr>
        <w:spacing w:after="120"/>
        <w:ind w:firstLine="600"/>
        <w:contextualSpacing/>
        <w:rPr>
          <w:sz w:val="28"/>
          <w:szCs w:val="28"/>
          <w:lang w:val="de-DE"/>
        </w:rPr>
      </w:pPr>
      <w:r w:rsidRPr="00D326EF">
        <w:rPr>
          <w:b/>
          <w:bCs/>
          <w:sz w:val="28"/>
          <w:szCs w:val="28"/>
          <w:lang w:val="de-DE"/>
        </w:rPr>
        <w:lastRenderedPageBreak/>
        <w:t>m) Căn cứ pháp lý của thủ tục hành chính</w:t>
      </w:r>
      <w:r w:rsidRPr="00D326EF">
        <w:rPr>
          <w:sz w:val="28"/>
          <w:szCs w:val="28"/>
          <w:lang w:val="de-DE"/>
        </w:rPr>
        <w:t>:</w:t>
      </w:r>
    </w:p>
    <w:p w:rsidR="00982105" w:rsidRPr="00D326EF" w:rsidRDefault="00982105" w:rsidP="00982105">
      <w:pPr>
        <w:spacing w:after="120"/>
        <w:ind w:firstLine="600"/>
        <w:rPr>
          <w:sz w:val="28"/>
          <w:szCs w:val="28"/>
          <w:lang w:val="de-DE"/>
        </w:rPr>
      </w:pPr>
      <w:r w:rsidRPr="00D326EF">
        <w:rPr>
          <w:sz w:val="28"/>
          <w:szCs w:val="28"/>
          <w:lang w:val="vi-VN"/>
        </w:rPr>
        <w:t xml:space="preserve">+ </w:t>
      </w:r>
      <w:r w:rsidRPr="00D326EF">
        <w:rPr>
          <w:sz w:val="28"/>
          <w:szCs w:val="28"/>
          <w:lang w:val="de-DE"/>
        </w:rPr>
        <w:t>Luật Hỗ trợ doanh nghiệp nhỏ và vừa số 04/2017/QH14 ngày 12 tháng 06 năm 2017.</w:t>
      </w:r>
    </w:p>
    <w:p w:rsidR="00982105" w:rsidRPr="00D326EF" w:rsidRDefault="00982105" w:rsidP="00982105">
      <w:pPr>
        <w:spacing w:after="120"/>
        <w:ind w:firstLine="600"/>
        <w:rPr>
          <w:sz w:val="28"/>
          <w:szCs w:val="28"/>
          <w:lang w:val="vi-VN"/>
        </w:rPr>
      </w:pPr>
      <w:r w:rsidRPr="00D326EF">
        <w:rPr>
          <w:sz w:val="28"/>
          <w:szCs w:val="28"/>
          <w:lang w:val="vi-VN"/>
        </w:rPr>
        <w:t xml:space="preserve">+ </w:t>
      </w:r>
      <w:r w:rsidRPr="00D326EF">
        <w:rPr>
          <w:sz w:val="28"/>
          <w:szCs w:val="28"/>
          <w:lang w:val="de-DE"/>
        </w:rPr>
        <w:t>Nghị định số 39/2018/NĐ-CP ngày 11 tháng 03 năm 2018 của Chính phủ quy định chi tiết một số điều Luật Hỗ trợ doanh nghiệp nhỏ và vừa</w:t>
      </w:r>
      <w:r w:rsidRPr="00D326EF">
        <w:rPr>
          <w:sz w:val="28"/>
          <w:szCs w:val="28"/>
          <w:lang w:val="vi-VN"/>
        </w:rPr>
        <w:t>.</w:t>
      </w:r>
    </w:p>
    <w:p w:rsidR="00982105" w:rsidRPr="00D326EF" w:rsidRDefault="00982105" w:rsidP="00982105">
      <w:pPr>
        <w:spacing w:after="120"/>
        <w:ind w:firstLine="539"/>
        <w:rPr>
          <w:sz w:val="28"/>
          <w:szCs w:val="28"/>
        </w:rPr>
      </w:pPr>
      <w:r w:rsidRPr="00D326EF">
        <w:rPr>
          <w:sz w:val="28"/>
          <w:szCs w:val="28"/>
          <w:lang w:val="vi-VN"/>
        </w:rPr>
        <w:t>+ Thông tư 06/2019/TT-BKHĐT ngày 29 tháng 3 năm 2019 hướng dẫn quy chế tổ chức và hoạt động của mạng lưới tư vấn viên, hỗ trợ tư vấn cho doanh nghiệp nhỏ và vừa thông qua mạng lưới tư vấn viên.</w:t>
      </w: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982105" w:rsidRPr="00D326EF" w:rsidRDefault="00982105" w:rsidP="00982105">
      <w:pPr>
        <w:spacing w:after="120"/>
        <w:ind w:firstLine="539"/>
        <w:rPr>
          <w:sz w:val="28"/>
          <w:szCs w:val="28"/>
        </w:rPr>
      </w:pPr>
    </w:p>
    <w:p w:rsidR="00C04ADB" w:rsidRPr="00D326EF" w:rsidRDefault="00C04ADB" w:rsidP="00C04ADB">
      <w:pPr>
        <w:spacing w:before="40" w:after="40"/>
        <w:ind w:firstLine="567"/>
        <w:contextualSpacing/>
        <w:rPr>
          <w:b/>
          <w:sz w:val="28"/>
          <w:lang w:val="hr-HR"/>
        </w:rPr>
      </w:pPr>
      <w:r w:rsidRPr="00D326EF">
        <w:rPr>
          <w:b/>
          <w:sz w:val="28"/>
          <w:lang w:val="hr-HR"/>
        </w:rPr>
        <w:lastRenderedPageBreak/>
        <w:t xml:space="preserve">V. </w:t>
      </w:r>
      <w:r w:rsidRPr="00D326EF">
        <w:rPr>
          <w:b/>
          <w:sz w:val="28"/>
          <w:lang w:val="vi-VN"/>
        </w:rPr>
        <w:t>L</w:t>
      </w:r>
      <w:r w:rsidRPr="00D326EF">
        <w:rPr>
          <w:b/>
          <w:sz w:val="28"/>
          <w:lang w:val="hr-HR"/>
        </w:rPr>
        <w:t>Ĩ</w:t>
      </w:r>
      <w:r w:rsidRPr="00D326EF">
        <w:rPr>
          <w:b/>
          <w:sz w:val="28"/>
          <w:lang w:val="vi-VN"/>
        </w:rPr>
        <w:t>NH</w:t>
      </w:r>
      <w:r w:rsidRPr="00D326EF">
        <w:rPr>
          <w:b/>
          <w:sz w:val="28"/>
          <w:lang w:val="hr-HR"/>
        </w:rPr>
        <w:t xml:space="preserve"> </w:t>
      </w:r>
      <w:r w:rsidRPr="00D326EF">
        <w:rPr>
          <w:b/>
          <w:sz w:val="28"/>
          <w:lang w:val="vi-VN"/>
        </w:rPr>
        <w:t>VỰC</w:t>
      </w:r>
      <w:r w:rsidRPr="00D326EF">
        <w:rPr>
          <w:b/>
          <w:sz w:val="28"/>
          <w:lang w:val="hr-HR"/>
        </w:rPr>
        <w:t xml:space="preserve"> Đ</w:t>
      </w:r>
      <w:r w:rsidRPr="00D326EF">
        <w:rPr>
          <w:b/>
          <w:sz w:val="28"/>
          <w:lang w:val="vi-VN"/>
        </w:rPr>
        <w:t>ẦU</w:t>
      </w:r>
      <w:r w:rsidRPr="00D326EF">
        <w:rPr>
          <w:b/>
          <w:sz w:val="28"/>
          <w:lang w:val="hr-HR"/>
        </w:rPr>
        <w:t xml:space="preserve"> </w:t>
      </w:r>
      <w:r w:rsidRPr="00D326EF">
        <w:rPr>
          <w:b/>
          <w:sz w:val="28"/>
          <w:lang w:val="vi-VN"/>
        </w:rPr>
        <w:t>T</w:t>
      </w:r>
      <w:r w:rsidRPr="00D326EF">
        <w:rPr>
          <w:b/>
          <w:sz w:val="28"/>
          <w:lang w:val="hr-HR"/>
        </w:rPr>
        <w:t>Ư</w:t>
      </w:r>
    </w:p>
    <w:p w:rsidR="00C04ADB" w:rsidRPr="00D326EF" w:rsidRDefault="00C04ADB" w:rsidP="00C04ADB">
      <w:pPr>
        <w:spacing w:before="40" w:after="40"/>
        <w:ind w:firstLine="520"/>
        <w:rPr>
          <w:b/>
          <w:sz w:val="28"/>
          <w:lang w:val="hr-HR"/>
        </w:rPr>
      </w:pPr>
      <w:r w:rsidRPr="00D326EF">
        <w:rPr>
          <w:b/>
          <w:sz w:val="28"/>
          <w:lang w:val="hr-HR"/>
        </w:rPr>
        <w:t xml:space="preserve">90. </w:t>
      </w:r>
      <w:r w:rsidRPr="00D326EF">
        <w:rPr>
          <w:b/>
          <w:sz w:val="28"/>
          <w:lang w:val="vi-VN"/>
        </w:rPr>
        <w:t>Quyết</w:t>
      </w:r>
      <w:r w:rsidRPr="00D326EF">
        <w:rPr>
          <w:b/>
          <w:sz w:val="28"/>
          <w:lang w:val="hr-HR"/>
        </w:rPr>
        <w:t xml:space="preserve"> đ</w:t>
      </w:r>
      <w:r w:rsidRPr="00D326EF">
        <w:rPr>
          <w:b/>
          <w:sz w:val="28"/>
          <w:lang w:val="vi-VN"/>
        </w:rPr>
        <w:t>ịnh</w:t>
      </w:r>
      <w:r w:rsidRPr="00D326EF">
        <w:rPr>
          <w:b/>
          <w:sz w:val="28"/>
          <w:lang w:val="hr-HR"/>
        </w:rPr>
        <w:t xml:space="preserve"> </w:t>
      </w:r>
      <w:r w:rsidRPr="00D326EF">
        <w:rPr>
          <w:b/>
          <w:sz w:val="28"/>
          <w:lang w:val="vi-VN"/>
        </w:rPr>
        <w:t>chủ</w:t>
      </w:r>
      <w:r w:rsidRPr="00D326EF">
        <w:rPr>
          <w:b/>
          <w:sz w:val="28"/>
          <w:lang w:val="hr-HR"/>
        </w:rPr>
        <w:t xml:space="preserve"> </w:t>
      </w:r>
      <w:r w:rsidRPr="00D326EF">
        <w:rPr>
          <w:b/>
          <w:sz w:val="28"/>
          <w:lang w:val="vi-VN"/>
        </w:rPr>
        <w:t>tr</w:t>
      </w:r>
      <w:r w:rsidRPr="00D326EF">
        <w:rPr>
          <w:b/>
          <w:sz w:val="28"/>
          <w:lang w:val="hr-HR"/>
        </w:rPr>
        <w:t>ươ</w:t>
      </w:r>
      <w:r w:rsidRPr="00D326EF">
        <w:rPr>
          <w:b/>
          <w:sz w:val="28"/>
          <w:lang w:val="vi-VN"/>
        </w:rPr>
        <w:t>ng</w:t>
      </w:r>
      <w:r w:rsidRPr="00D326EF">
        <w:rPr>
          <w:b/>
          <w:sz w:val="28"/>
          <w:lang w:val="hr-HR"/>
        </w:rPr>
        <w:t xml:space="preserve"> đ</w:t>
      </w:r>
      <w:r w:rsidRPr="00D326EF">
        <w:rPr>
          <w:b/>
          <w:sz w:val="28"/>
          <w:lang w:val="vi-VN"/>
        </w:rPr>
        <w:t>ầu</w:t>
      </w:r>
      <w:r w:rsidRPr="00D326EF">
        <w:rPr>
          <w:b/>
          <w:sz w:val="28"/>
          <w:lang w:val="hr-HR"/>
        </w:rPr>
        <w:t xml:space="preserve"> </w:t>
      </w:r>
      <w:r w:rsidRPr="00D326EF">
        <w:rPr>
          <w:b/>
          <w:sz w:val="28"/>
          <w:lang w:val="vi-VN"/>
        </w:rPr>
        <w:t>t</w:t>
      </w:r>
      <w:r w:rsidRPr="00D326EF">
        <w:rPr>
          <w:b/>
          <w:sz w:val="28"/>
          <w:lang w:val="hr-HR"/>
        </w:rPr>
        <w:t xml:space="preserve">ư </w:t>
      </w:r>
      <w:r w:rsidRPr="00D326EF">
        <w:rPr>
          <w:b/>
          <w:sz w:val="28"/>
          <w:lang w:val="vi-VN"/>
        </w:rPr>
        <w:t>của</w:t>
      </w:r>
      <w:r w:rsidRPr="00D326EF">
        <w:rPr>
          <w:b/>
          <w:sz w:val="28"/>
          <w:lang w:val="hr-HR"/>
        </w:rPr>
        <w:t xml:space="preserve"> </w:t>
      </w:r>
      <w:r w:rsidRPr="00D326EF">
        <w:rPr>
          <w:b/>
          <w:sz w:val="28"/>
          <w:lang w:val="vi-VN"/>
        </w:rPr>
        <w:t>Ủy</w:t>
      </w:r>
      <w:r w:rsidRPr="00D326EF">
        <w:rPr>
          <w:b/>
          <w:sz w:val="28"/>
          <w:lang w:val="hr-HR"/>
        </w:rPr>
        <w:t xml:space="preserve"> </w:t>
      </w:r>
      <w:r w:rsidRPr="00D326EF">
        <w:rPr>
          <w:b/>
          <w:sz w:val="28"/>
          <w:lang w:val="vi-VN"/>
        </w:rPr>
        <w:t>ban</w:t>
      </w:r>
      <w:r w:rsidRPr="00D326EF">
        <w:rPr>
          <w:b/>
          <w:sz w:val="28"/>
          <w:lang w:val="hr-HR"/>
        </w:rPr>
        <w:t xml:space="preserve"> </w:t>
      </w:r>
      <w:r w:rsidRPr="00D326EF">
        <w:rPr>
          <w:b/>
          <w:sz w:val="28"/>
          <w:lang w:val="vi-VN"/>
        </w:rPr>
        <w:t>nh</w:t>
      </w:r>
      <w:r w:rsidRPr="00D326EF">
        <w:rPr>
          <w:b/>
          <w:sz w:val="28"/>
          <w:lang w:val="hr-HR"/>
        </w:rPr>
        <w:t>â</w:t>
      </w:r>
      <w:r w:rsidRPr="00D326EF">
        <w:rPr>
          <w:b/>
          <w:sz w:val="28"/>
          <w:lang w:val="vi-VN"/>
        </w:rPr>
        <w:t>n</w:t>
      </w:r>
      <w:r w:rsidRPr="00D326EF">
        <w:rPr>
          <w:b/>
          <w:sz w:val="28"/>
          <w:lang w:val="hr-HR"/>
        </w:rPr>
        <w:t xml:space="preserve"> </w:t>
      </w:r>
      <w:r w:rsidRPr="00D326EF">
        <w:rPr>
          <w:b/>
          <w:sz w:val="28"/>
          <w:lang w:val="vi-VN"/>
        </w:rPr>
        <w:t>d</w:t>
      </w:r>
      <w:r w:rsidRPr="00D326EF">
        <w:rPr>
          <w:b/>
          <w:sz w:val="28"/>
          <w:lang w:val="hr-HR"/>
        </w:rPr>
        <w:t>â</w:t>
      </w:r>
      <w:r w:rsidRPr="00D326EF">
        <w:rPr>
          <w:b/>
          <w:sz w:val="28"/>
          <w:lang w:val="vi-VN"/>
        </w:rPr>
        <w:t>n</w:t>
      </w:r>
      <w:r w:rsidRPr="00D326EF">
        <w:rPr>
          <w:b/>
          <w:sz w:val="28"/>
          <w:lang w:val="hr-HR"/>
        </w:rPr>
        <w:t xml:space="preserve"> </w:t>
      </w:r>
      <w:r w:rsidRPr="00D326EF">
        <w:rPr>
          <w:b/>
          <w:sz w:val="28"/>
          <w:lang w:val="vi-VN"/>
        </w:rPr>
        <w:t>cấp</w:t>
      </w:r>
      <w:r w:rsidRPr="00D326EF">
        <w:rPr>
          <w:b/>
          <w:sz w:val="28"/>
          <w:lang w:val="hr-HR"/>
        </w:rPr>
        <w:t xml:space="preserve"> </w:t>
      </w:r>
      <w:r w:rsidRPr="00D326EF">
        <w:rPr>
          <w:b/>
          <w:sz w:val="28"/>
          <w:lang w:val="vi-VN"/>
        </w:rPr>
        <w:t>tỉnh</w:t>
      </w:r>
      <w:r w:rsidRPr="00D326EF">
        <w:rPr>
          <w:b/>
          <w:sz w:val="28"/>
          <w:lang w:val="hr-HR"/>
        </w:rPr>
        <w:t xml:space="preserve"> đ</w:t>
      </w:r>
      <w:r w:rsidRPr="00D326EF">
        <w:rPr>
          <w:b/>
          <w:sz w:val="28"/>
          <w:lang w:val="vi-VN"/>
        </w:rPr>
        <w:t>ối</w:t>
      </w:r>
      <w:r w:rsidRPr="00D326EF">
        <w:rPr>
          <w:b/>
          <w:sz w:val="28"/>
          <w:lang w:val="hr-HR"/>
        </w:rPr>
        <w:t xml:space="preserve"> </w:t>
      </w:r>
      <w:r w:rsidRPr="00D326EF">
        <w:rPr>
          <w:b/>
          <w:sz w:val="28"/>
          <w:lang w:val="vi-VN"/>
        </w:rPr>
        <w:t>với</w:t>
      </w:r>
      <w:r w:rsidRPr="00D326EF">
        <w:rPr>
          <w:b/>
          <w:sz w:val="28"/>
          <w:lang w:val="hr-HR"/>
        </w:rPr>
        <w:t xml:space="preserve"> </w:t>
      </w:r>
      <w:r w:rsidRPr="00D326EF">
        <w:rPr>
          <w:b/>
          <w:sz w:val="28"/>
          <w:lang w:val="vi-VN"/>
        </w:rPr>
        <w:t>dự</w:t>
      </w:r>
      <w:r w:rsidRPr="00D326EF">
        <w:rPr>
          <w:b/>
          <w:sz w:val="28"/>
          <w:lang w:val="hr-HR"/>
        </w:rPr>
        <w:t xml:space="preserve"> á</w:t>
      </w:r>
      <w:r w:rsidRPr="00D326EF">
        <w:rPr>
          <w:b/>
          <w:sz w:val="28"/>
          <w:lang w:val="vi-VN"/>
        </w:rPr>
        <w:t>n</w:t>
      </w:r>
      <w:r w:rsidRPr="00D326EF">
        <w:rPr>
          <w:b/>
          <w:sz w:val="28"/>
          <w:lang w:val="hr-HR"/>
        </w:rPr>
        <w:t xml:space="preserve"> </w:t>
      </w:r>
      <w:r w:rsidRPr="00D326EF">
        <w:rPr>
          <w:b/>
          <w:sz w:val="28"/>
          <w:lang w:val="vi-VN"/>
        </w:rPr>
        <w:t>kh</w:t>
      </w:r>
      <w:r w:rsidRPr="00D326EF">
        <w:rPr>
          <w:b/>
          <w:sz w:val="28"/>
          <w:lang w:val="hr-HR"/>
        </w:rPr>
        <w:t>ô</w:t>
      </w:r>
      <w:r w:rsidRPr="00D326EF">
        <w:rPr>
          <w:b/>
          <w:sz w:val="28"/>
          <w:lang w:val="vi-VN"/>
        </w:rPr>
        <w:t>ng</w:t>
      </w:r>
      <w:r w:rsidRPr="00D326EF">
        <w:rPr>
          <w:b/>
          <w:sz w:val="28"/>
          <w:lang w:val="hr-HR"/>
        </w:rPr>
        <w:t xml:space="preserve"> </w:t>
      </w:r>
      <w:r w:rsidRPr="00D326EF">
        <w:rPr>
          <w:b/>
          <w:sz w:val="28"/>
          <w:lang w:val="vi-VN"/>
        </w:rPr>
        <w:t>thuộc</w:t>
      </w:r>
      <w:r w:rsidRPr="00D326EF">
        <w:rPr>
          <w:b/>
          <w:sz w:val="28"/>
          <w:lang w:val="hr-HR"/>
        </w:rPr>
        <w:t xml:space="preserve"> </w:t>
      </w:r>
      <w:r w:rsidRPr="00D326EF">
        <w:rPr>
          <w:b/>
          <w:sz w:val="28"/>
          <w:lang w:val="vi-VN"/>
        </w:rPr>
        <w:t>diện</w:t>
      </w:r>
      <w:r w:rsidRPr="00D326EF">
        <w:rPr>
          <w:b/>
          <w:sz w:val="28"/>
          <w:lang w:val="hr-HR"/>
        </w:rPr>
        <w:t xml:space="preserve"> </w:t>
      </w:r>
      <w:r w:rsidRPr="00D326EF">
        <w:rPr>
          <w:b/>
          <w:sz w:val="28"/>
          <w:lang w:val="vi-VN"/>
        </w:rPr>
        <w:t>cấp</w:t>
      </w:r>
      <w:r w:rsidRPr="00D326EF">
        <w:rPr>
          <w:b/>
          <w:sz w:val="28"/>
          <w:lang w:val="hr-HR"/>
        </w:rPr>
        <w:t xml:space="preserve"> </w:t>
      </w:r>
      <w:r w:rsidRPr="00D326EF">
        <w:rPr>
          <w:b/>
          <w:sz w:val="28"/>
          <w:lang w:val="vi-VN"/>
        </w:rPr>
        <w:t>Giấy</w:t>
      </w:r>
      <w:r w:rsidRPr="00D326EF">
        <w:rPr>
          <w:b/>
          <w:sz w:val="28"/>
          <w:lang w:val="hr-HR"/>
        </w:rPr>
        <w:t xml:space="preserve"> </w:t>
      </w:r>
      <w:r w:rsidRPr="00D326EF">
        <w:rPr>
          <w:b/>
          <w:sz w:val="28"/>
          <w:lang w:val="vi-VN"/>
        </w:rPr>
        <w:t>chứng</w:t>
      </w:r>
      <w:r w:rsidRPr="00D326EF">
        <w:rPr>
          <w:b/>
          <w:sz w:val="28"/>
          <w:lang w:val="hr-HR"/>
        </w:rPr>
        <w:t xml:space="preserve"> </w:t>
      </w:r>
      <w:r w:rsidRPr="00D326EF">
        <w:rPr>
          <w:b/>
          <w:sz w:val="28"/>
          <w:lang w:val="vi-VN"/>
        </w:rPr>
        <w:t>nhận</w:t>
      </w:r>
      <w:r w:rsidRPr="00D326EF">
        <w:rPr>
          <w:b/>
          <w:sz w:val="28"/>
          <w:lang w:val="hr-HR"/>
        </w:rPr>
        <w:t xml:space="preserve"> đă</w:t>
      </w:r>
      <w:r w:rsidRPr="00D326EF">
        <w:rPr>
          <w:b/>
          <w:sz w:val="28"/>
          <w:lang w:val="vi-VN"/>
        </w:rPr>
        <w:t>ng</w:t>
      </w:r>
      <w:r w:rsidRPr="00D326EF">
        <w:rPr>
          <w:b/>
          <w:sz w:val="28"/>
          <w:lang w:val="hr-HR"/>
        </w:rPr>
        <w:t xml:space="preserve"> </w:t>
      </w:r>
      <w:r w:rsidRPr="00D326EF">
        <w:rPr>
          <w:b/>
          <w:sz w:val="28"/>
          <w:lang w:val="vi-VN"/>
        </w:rPr>
        <w:t>k</w:t>
      </w:r>
      <w:r w:rsidRPr="00D326EF">
        <w:rPr>
          <w:b/>
          <w:sz w:val="28"/>
          <w:lang w:val="hr-HR"/>
        </w:rPr>
        <w:t>ý đ</w:t>
      </w:r>
      <w:r w:rsidRPr="00D326EF">
        <w:rPr>
          <w:b/>
          <w:sz w:val="28"/>
          <w:lang w:val="vi-VN"/>
        </w:rPr>
        <w:t>ầu</w:t>
      </w:r>
      <w:r w:rsidRPr="00D326EF">
        <w:rPr>
          <w:b/>
          <w:sz w:val="28"/>
          <w:lang w:val="hr-HR"/>
        </w:rPr>
        <w:t xml:space="preserve"> </w:t>
      </w:r>
      <w:r w:rsidRPr="00D326EF">
        <w:rPr>
          <w:b/>
          <w:sz w:val="28"/>
          <w:lang w:val="vi-VN"/>
        </w:rPr>
        <w:t>t</w:t>
      </w:r>
      <w:r w:rsidRPr="00D326EF">
        <w:rPr>
          <w:b/>
          <w:sz w:val="28"/>
          <w:lang w:val="hr-HR"/>
        </w:rPr>
        <w:t>ư</w:t>
      </w:r>
    </w:p>
    <w:p w:rsidR="00C04ADB" w:rsidRPr="00D326EF" w:rsidRDefault="00C04ADB" w:rsidP="00C04ADB">
      <w:pPr>
        <w:pStyle w:val="NormalWeb"/>
        <w:spacing w:before="40" w:beforeAutospacing="0" w:after="40" w:afterAutospacing="0"/>
        <w:ind w:firstLine="520"/>
        <w:jc w:val="both"/>
        <w:rPr>
          <w:sz w:val="28"/>
          <w:szCs w:val="28"/>
        </w:rPr>
      </w:pPr>
      <w:r w:rsidRPr="00D326EF">
        <w:rPr>
          <w:rStyle w:val="Strong"/>
          <w:sz w:val="28"/>
          <w:szCs w:val="28"/>
        </w:rPr>
        <w:t>a) Trình tự thực hiện</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xml:space="preserve">* Quyết định chủ trương đầu tư của UBND tỉnh (đối với dự án không thuộc diện cấp giấy chứng nhận đăng ký đầu tư) thực hiện theo trình tự sau: </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Bước 1: Nhà đầu tư nộp hồ sơ quy định tại khoản 1 Điều 33 Luật Đầu tư.</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Bước 2: Trong thời hạn 03 ngày làm việc làm việc kể từ ngày nhận đủ hồ sơ dự án đầu tư, Sở Kế hoạch và Đầu tư gửi hồ sơ lấy ý kiến thẩm định của cơ quan nhà nước có liên quan đến những nội dung qui định tại khoản 3 Điều 30 Nghị định số 118/2015/NĐ-CP.</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Bước 3: Trong thời hạn 15 ngày làm việc kể từ ngày nhận được hồ sơ dự án đầu tư, cơ quan được lấy ý kiến có ý kiến thẩm định những nội dung thuộc phạm vi quản lý nhà nước của mình và gửi Sở Kế hoạch và Đầu tư.</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Sở Tài nguyên và Môi trường chịu trách nhiệm cung cấp trích lục bản đồ vị trí dự án, cung cấp thông tin về qui hoạch sử dụng đất và thẩm định nhu cầu sử dụng đất; Sở Xây dựng và UBND cấp huyện cung cấp thông tin về qui hoạch (gồm : qui hoạch xây dựng, qui hoạch nông thôn mới, qui hoạch sử dụng đất) và các Sở chuyên ngành cung cấp thông tin về qui hoạch ngành trong thời hạn 05 ngày kể từ ngày nhận được yêu cầu của Sở Kế hoạch và Đầu tư để làm cơ sở thẩm định.</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Bước 4: Trong thời hạn 25 ngày kể từ ngày nhận được hồ sơ dự án đầu tư, Sở Kế hoạch và Đầu tư lập báo cáo thẩm định trình Ủy ban nhân dân cấp tỉnh. Nội dung báo cáo thẩm định gồm:</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Thông tin về dự án: thông tin về nhà đầu tư, mục tiêu, quy mô, địa điểm, tiến độ thực hiện dự án;</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Đánh giá về ưu đãi đầu tư và điều kiện hưởng ưu đãi đầu tư (đối với dự án đầu tư thuộc đối tượng hưởng ưu đãi đầu tư);</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t>+ Đánh giá về công nghệ sử dụng trong dự án đầu tư đối với dự án quy định tại điểm b khoản 1 Điều 32 của Luật đầu tư.</w:t>
      </w:r>
    </w:p>
    <w:p w:rsidR="00C04ADB" w:rsidRPr="00D326EF" w:rsidRDefault="00C04ADB" w:rsidP="00C04ADB">
      <w:pPr>
        <w:pStyle w:val="NormalWeb"/>
        <w:spacing w:before="40" w:beforeAutospacing="0" w:after="40" w:afterAutospacing="0"/>
        <w:ind w:firstLine="520"/>
        <w:rPr>
          <w:sz w:val="28"/>
          <w:szCs w:val="28"/>
        </w:rPr>
      </w:pPr>
      <w:r w:rsidRPr="00D326EF">
        <w:rPr>
          <w:sz w:val="28"/>
          <w:szCs w:val="28"/>
        </w:rPr>
        <w:lastRenderedPageBreak/>
        <w:t>- Bước 5: Trong thời hạn 07 ngày làm việc kể từ ngày nhận được hồ sơ và báo cáo thẩm định, Ủy ban nhân dân tỉnh quyết định chủ trương đầu tư, trường hợp từ chối phải thông báo bằng văn bản và nêu rõ lý do. Quyết định chủ trương đầu tư gửi cho Bộ Kế hoạch và Đầu tư, Sở Kế hoạch và Đầu tư và nhà đầu tư.</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ab/>
        <w:t>* Đối với dự án đầu tư có quy mô vốn đầu tư từ 5.000 tỷ đồng trở lên quy định tại Khoản 2 Điều 31 Luật Đầu tư phù hợp với quy hoạch đã được cấp có thẩm quyền phê duyệt thực hiện ngoài KCN thì khi lấy ý kiến thẩm định theo Bước 2, ngoài việc lấy ý kiến các cơ quan nhà nước có thẩm quyền quy định tại Khoản 3 Điều 30 Nghị định 118/2015/NĐ-CP, Sở Kế hoạch và Đầu tư gửi hồ sơ lấy ý kiến thẩm định của Bộ Kế hoạch và Đầu tư. Tại Bước 5, Ủy ban nhân dân tỉnh Quyết định chủ trương đầu tư trong thời hạn 05 ngày làm việc kể từ ngày nhận được báo cáo thẩm định của Sở Kế hoạch và Đầu tư. Các bước và nội dung khác thực hiện theo thủ tục chung.</w:t>
      </w:r>
    </w:p>
    <w:p w:rsidR="00C04ADB" w:rsidRPr="00D326EF" w:rsidRDefault="00C04ADB" w:rsidP="00C04ADB">
      <w:pPr>
        <w:pStyle w:val="NormalWeb"/>
        <w:spacing w:before="40" w:beforeAutospacing="0" w:after="40" w:afterAutospacing="0"/>
        <w:ind w:firstLine="520"/>
        <w:jc w:val="both"/>
        <w:rPr>
          <w:rStyle w:val="Strong"/>
          <w:sz w:val="28"/>
          <w:szCs w:val="28"/>
        </w:rPr>
      </w:pPr>
      <w:r w:rsidRPr="00D326EF">
        <w:rPr>
          <w:rStyle w:val="Strong"/>
          <w:sz w:val="28"/>
          <w:szCs w:val="28"/>
        </w:rPr>
        <w:t xml:space="preserve">b) Cách thức thực hiện: </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Nộp hồ sơ trực tiếp và nhận kết quả tại Trung tâm hành chính công tỉnh Đồng Nai - Số 236 đường Phan Trung, phường Tân Tiến, thành phố Biên Hòa, tỉnh Đồng Nai.</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rStyle w:val="Strong"/>
          <w:sz w:val="28"/>
          <w:szCs w:val="28"/>
          <w:lang w:val="pt-BR"/>
        </w:rPr>
        <w:t>c) Thành phần hồ sơ</w:t>
      </w:r>
      <w:r w:rsidRPr="00D326EF">
        <w:rPr>
          <w:sz w:val="28"/>
          <w:szCs w:val="28"/>
          <w:lang w:val="pt-BR"/>
        </w:rPr>
        <w:t>:</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xml:space="preserve">- Văn bản đề nghị thực hiện dự án đầu tư </w:t>
      </w:r>
      <w:r w:rsidRPr="00D326EF">
        <w:rPr>
          <w:i/>
          <w:sz w:val="28"/>
          <w:szCs w:val="28"/>
          <w:lang w:val="pt-BR"/>
        </w:rPr>
        <w:t>(ký tắt từng trang và ký đầy đủ tại trang cuối)</w:t>
      </w:r>
      <w:r w:rsidRPr="00D326EF">
        <w:rPr>
          <w:sz w:val="28"/>
          <w:szCs w:val="28"/>
          <w:lang w:val="pt-BR"/>
        </w:rPr>
        <w:t>;</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Bản sao hợp lệ chứng minh nhân dân, thẻ căn cước hoặc hộ chiếu đối với nhà đầu tư là cá nhân; bản sao Giấy chứng nhận thành lập hoặc tài liệu tương đương khác xác nhận tư cách pháp lý đối với nhà đầu tư là tổ chức (</w:t>
      </w:r>
      <w:r w:rsidRPr="00D326EF">
        <w:rPr>
          <w:i/>
          <w:sz w:val="28"/>
          <w:szCs w:val="28"/>
          <w:lang w:val="pt-BR"/>
        </w:rPr>
        <w:t>bản sao công chứng đối với nhà đầu tư trong nước, bảo sao được hợp pháp hóa lãnh sự đối với nhà đầu tư nước ngoài)</w:t>
      </w:r>
      <w:r w:rsidRPr="00D326EF">
        <w:rPr>
          <w:sz w:val="28"/>
          <w:szCs w:val="28"/>
          <w:lang w:val="pt-BR"/>
        </w:rPr>
        <w:t>;</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Bản sao một trong các tài liệu sau chứng minh năng lực tài chính:</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Báo cáo tài chính 02 năm gần nhất đã được kiểm toán;</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Báo cáo tài chính 02 năm gần nhất có xác nhận gửi cơ quan thuế (đối với chủ đầu tư hoạt động từ 01 năm trở lên);</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Giấy xác nhận số dư tài khoản và Bảng sao kê tài khoản góp vốn tại Ngân hàng thương mại (tài liệu thuyết minh năng lực tài chính của nhà đầu tư) (đối với chủ đầu tư là doanh nghiệp mới thành lập).</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Cam kết hỗ trợ tài chính của công ty mẹ; cam kết hỗ trợ tài chính của tổ chức tài chính; bảo lãnh về năng lực tài chính của nhà đầu tư.</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Đề xuất nhu cầu sử dụng đất đối với dự án đề nghị nhà nước giao đất, cho thuê đất, cho phép chuyển mục đích sử dụng đất; kèm theo Sơ đồ vị trí khu đất thực hiện dự án do các đơn vị có chức năng đo đạc ký xác lập.</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xml:space="preserve">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w:t>
      </w:r>
      <w:r w:rsidRPr="00D326EF">
        <w:rPr>
          <w:sz w:val="28"/>
          <w:szCs w:val="28"/>
          <w:lang w:val="pt-BR"/>
        </w:rPr>
        <w:lastRenderedPageBreak/>
        <w:t xml:space="preserve">hiện dự án đầu tư; Bản sao các giấy tờ liên quan về đất đai và sở hữu công trình, mặt bằng, nhà xưởng. </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Hợp đồng BCC đối với dự án đầu tư theo hình thức hợp đồng BCC.</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rStyle w:val="Strong"/>
          <w:sz w:val="28"/>
          <w:szCs w:val="28"/>
          <w:lang w:val="pt-BR"/>
        </w:rPr>
        <w:t>d) Số lượng hồ sơ</w:t>
      </w:r>
      <w:r w:rsidRPr="00D326EF">
        <w:rPr>
          <w:sz w:val="28"/>
          <w:szCs w:val="28"/>
          <w:lang w:val="pt-BR"/>
        </w:rPr>
        <w:t xml:space="preserve">: 06 bộ hồ sơ </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rStyle w:val="Strong"/>
          <w:sz w:val="28"/>
          <w:szCs w:val="28"/>
          <w:lang w:val="pt-BR"/>
        </w:rPr>
        <w:t>đ) Thời hạn giải quyết</w:t>
      </w:r>
      <w:r w:rsidRPr="00D326EF">
        <w:rPr>
          <w:sz w:val="28"/>
          <w:szCs w:val="28"/>
          <w:lang w:val="pt-BR"/>
        </w:rPr>
        <w:t>:</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xml:space="preserve"> Trong thời hạn 35 ngày làm việc kể từ ngày nhận được hồ sơ dự án đầu tư, Sở Kế hoạch và Đầu tư thông báo kết quả cho nhà đầu tư.</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rStyle w:val="Strong"/>
          <w:sz w:val="28"/>
          <w:szCs w:val="28"/>
          <w:lang w:val="it-IT"/>
        </w:rPr>
        <w:t>e) Cơ quan thực hiện</w:t>
      </w:r>
      <w:r w:rsidRPr="00D326EF">
        <w:rPr>
          <w:sz w:val="28"/>
          <w:szCs w:val="28"/>
          <w:lang w:val="it-IT"/>
        </w:rPr>
        <w:t>:</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Sở Kế hoạch và Đầu tư nhận hồ sơ từ Trung tâm hành chính công tỉnh, lấy ý kiến thẩm định và lập báo cáo thẩm định dự án.</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UBND tỉnh quyết định chủ trương đầu tư.</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rStyle w:val="Strong"/>
          <w:sz w:val="28"/>
          <w:szCs w:val="28"/>
          <w:lang w:val="it-IT"/>
        </w:rPr>
        <w:t>g) Đối tượng thực hiện thủ tục hành chính</w:t>
      </w:r>
      <w:r w:rsidRPr="00D326EF">
        <w:rPr>
          <w:sz w:val="28"/>
          <w:szCs w:val="28"/>
          <w:lang w:val="it-IT"/>
        </w:rPr>
        <w:t>:</w:t>
      </w:r>
    </w:p>
    <w:p w:rsidR="00C04ADB" w:rsidRPr="00D326EF" w:rsidRDefault="00C04ADB" w:rsidP="00C04ADB">
      <w:pPr>
        <w:pStyle w:val="NormalWeb"/>
        <w:spacing w:before="40" w:beforeAutospacing="0" w:after="40" w:afterAutospacing="0"/>
        <w:ind w:firstLine="520"/>
        <w:rPr>
          <w:sz w:val="28"/>
          <w:szCs w:val="28"/>
          <w:lang w:val="it-IT"/>
        </w:rPr>
      </w:pPr>
      <w:r w:rsidRPr="00D326EF">
        <w:rPr>
          <w:sz w:val="28"/>
          <w:szCs w:val="28"/>
          <w:lang w:val="it-IT"/>
        </w:rPr>
        <w:t>- Nhà đầu tư trong nước (cá nhân và tổ chức);</w:t>
      </w:r>
    </w:p>
    <w:p w:rsidR="00C04ADB" w:rsidRPr="00D326EF" w:rsidRDefault="00C04ADB" w:rsidP="00C04ADB">
      <w:pPr>
        <w:pStyle w:val="NormalWeb"/>
        <w:spacing w:before="40" w:beforeAutospacing="0" w:after="40" w:afterAutospacing="0"/>
        <w:ind w:firstLine="520"/>
        <w:rPr>
          <w:sz w:val="28"/>
          <w:szCs w:val="28"/>
          <w:lang w:val="it-IT"/>
        </w:rPr>
      </w:pPr>
      <w:r w:rsidRPr="00D326EF">
        <w:rPr>
          <w:sz w:val="28"/>
          <w:szCs w:val="28"/>
          <w:lang w:val="it-IT"/>
        </w:rPr>
        <w:t>- Tổ chức kinh tế có vốn đầu tư nước ngoài không thuộc trường hợp sau:</w:t>
      </w:r>
    </w:p>
    <w:p w:rsidR="00C04ADB" w:rsidRPr="00D326EF" w:rsidRDefault="00C04ADB" w:rsidP="00C04ADB">
      <w:pPr>
        <w:pStyle w:val="NormalWeb"/>
        <w:spacing w:before="40" w:beforeAutospacing="0" w:after="40" w:afterAutospacing="0"/>
        <w:ind w:firstLine="520"/>
        <w:rPr>
          <w:sz w:val="28"/>
          <w:szCs w:val="28"/>
          <w:lang w:val="it-IT"/>
        </w:rPr>
      </w:pPr>
      <w:r w:rsidRPr="00D326EF">
        <w:rPr>
          <w:sz w:val="28"/>
          <w:szCs w:val="28"/>
          <w:lang w:val="it-IT"/>
        </w:rPr>
        <w:t>+ Có nhà đầu tư nước ngoài nắm giữ từ 51% vốn điều lệ trở lên hoặc có đa số thành viên hợp danh là cá nhân nước ngoài đối với tổ chức kinh tế là công ty hợp danh;</w:t>
      </w:r>
    </w:p>
    <w:p w:rsidR="00C04ADB" w:rsidRPr="00D326EF" w:rsidRDefault="00C04ADB" w:rsidP="00C04ADB">
      <w:pPr>
        <w:pStyle w:val="NormalWeb"/>
        <w:spacing w:before="40" w:beforeAutospacing="0" w:after="40" w:afterAutospacing="0"/>
        <w:ind w:firstLine="520"/>
        <w:rPr>
          <w:sz w:val="28"/>
          <w:szCs w:val="28"/>
          <w:lang w:val="it-IT"/>
        </w:rPr>
      </w:pPr>
      <w:r w:rsidRPr="00D326EF">
        <w:rPr>
          <w:sz w:val="28"/>
          <w:szCs w:val="28"/>
          <w:lang w:val="it-IT"/>
        </w:rPr>
        <w:t>+ Có tổ chức kinh tế quy định tại điểm a khoản này nắm giữ từ 51% vốn điều lệ trở lên;</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Có nhà đầu tư nước ngoài và tổ chức kinh tế quy định tại điểm a khoản này nắm giữ từ 51% vốn điều lệ trở lên.</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rStyle w:val="Strong"/>
          <w:sz w:val="28"/>
          <w:szCs w:val="28"/>
          <w:lang w:val="it-IT"/>
        </w:rPr>
        <w:t>h) Kết quả thực hiện thủ tục hành chính</w:t>
      </w:r>
      <w:r w:rsidRPr="00D326EF">
        <w:rPr>
          <w:sz w:val="28"/>
          <w:szCs w:val="28"/>
          <w:lang w:val="it-IT"/>
        </w:rPr>
        <w:t>:</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Văn bản quyết định chủ trương đầu tư của UBND cấp tỉnh theo mẫu II.1 ban hành kèm theo Thông tư số 16/2015/TT-BKHĐT hoặc Văn bản thông báo từ chối quyết định chủ trương đầu tư (nêu rõ lý do).</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rStyle w:val="Strong"/>
          <w:sz w:val="28"/>
          <w:szCs w:val="28"/>
          <w:lang w:val="it-IT"/>
        </w:rPr>
        <w:t>i) Lệ phí</w:t>
      </w:r>
      <w:r w:rsidRPr="00D326EF">
        <w:rPr>
          <w:sz w:val="28"/>
          <w:szCs w:val="28"/>
          <w:lang w:val="it-IT"/>
        </w:rPr>
        <w:t>: Không</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rStyle w:val="Strong"/>
          <w:sz w:val="28"/>
          <w:szCs w:val="28"/>
          <w:lang w:val="it-IT"/>
        </w:rPr>
        <w:t>k) Tên mẫu đơn, mẫu tờ khai:</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Văn bản đề nghị thực hiện dự án đầu tư theo Mẫu I.1 ban hành kèm theo Thông tư số 16/2015/TT-BKHĐT;</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Đề xuất dự án đầu tư theo Mẫu I.2 ban hành kèm theo Thông tư số 16/2015/TT-BKHĐT.</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rStyle w:val="Strong"/>
          <w:sz w:val="28"/>
          <w:szCs w:val="28"/>
          <w:lang w:val="it-IT"/>
        </w:rPr>
        <w:t>l)</w:t>
      </w:r>
      <w:r w:rsidRPr="00D326EF">
        <w:rPr>
          <w:rStyle w:val="apple-converted-space"/>
          <w:sz w:val="28"/>
          <w:lang w:val="it-IT"/>
        </w:rPr>
        <w:t> </w:t>
      </w:r>
      <w:r w:rsidRPr="00D326EF">
        <w:rPr>
          <w:rStyle w:val="Strong"/>
          <w:sz w:val="28"/>
          <w:szCs w:val="28"/>
          <w:lang w:val="it-IT"/>
        </w:rPr>
        <w:t>Yêu cầu, điều kiện thực hiện thủ tục</w:t>
      </w:r>
      <w:r w:rsidRPr="00D326EF">
        <w:rPr>
          <w:sz w:val="28"/>
          <w:szCs w:val="28"/>
          <w:lang w:val="it-IT"/>
        </w:rPr>
        <w:t>:</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Đáp ứng nội dung thẩm định tại Khoản 6 Điều 33 Luật đầu tư (Bước 4 trong mục trình tự thực hiện).</w:t>
      </w:r>
    </w:p>
    <w:p w:rsidR="00C04ADB" w:rsidRPr="00D326EF" w:rsidRDefault="00C04ADB" w:rsidP="00C04ADB">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Dự án đầu tư của nhà đầu tư trong nước và của tổ chức kinh tế có vốn đầu tư nước ngoài thuộc trường hợp thực hiện thủ tục đầu tư theo quy định đối với nhà đầu tư trong nước khi đầu tư thành lập tổ chức kinh tế; đầu tư theo hình thức góp vốn, mua cổ phần, phần vốn góp của tổ chức kinh tế; đầu tư theo hình thức hợp đồng BCC thuộc một trong các trường hợp sau:</w:t>
      </w:r>
    </w:p>
    <w:p w:rsidR="00C04ADB" w:rsidRPr="00D326EF" w:rsidRDefault="00C04ADB" w:rsidP="00C04ADB">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lastRenderedPageBreak/>
        <w:t>- Dự án được nhà nước giao đất, cho thuê đất không thông qua một trong các cách thức sau: (i) đấu giá quyền sử dụng đất, (ii) đấu thầu lựa chọn nhà đầu tư có sử dụng đất hoặc (iii) nhận chuyển nhượng quyền sử dụng đất và tài sản gắn liền với đất (Không bao gồm các dự án thực hiện trong KCN, KCX, KCNC, KKT phù hợp với quy hoạch đã được cấp có thẩm quyền phê duyệt).</w:t>
      </w:r>
    </w:p>
    <w:p w:rsidR="00C04ADB" w:rsidRPr="00D326EF" w:rsidRDefault="00C04ADB" w:rsidP="00C04ADB">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 Dự án có yêu cầu chuyển mục đích sử dụng đất (Không bao gồm các dự án thực hiện trong KCN, KCX, KCNC, KKT phù hợp với quy hoạch đã được cấp có thẩm quyền phê duyệt).</w:t>
      </w:r>
    </w:p>
    <w:p w:rsidR="00C04ADB" w:rsidRPr="00D326EF" w:rsidRDefault="00C04ADB" w:rsidP="00C04ADB">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 Dự án sử dụng công nghệ hạn chế chuyển giao theo quy định của pháp luật về chuyển giao công nghệ.</w:t>
      </w:r>
    </w:p>
    <w:p w:rsidR="00C04ADB" w:rsidRPr="00D326EF" w:rsidRDefault="00C04ADB" w:rsidP="00C04ADB">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 Dự án thuộc thẩm quyền quyết định chủ trương đầu tư của Thủ tướng Chính phủ quy định tại Khoản 2 Điều 31 Luật đầu tư phù hợp với quy hoạch và thực hiện ngoài KCN, KCX, KCNC, KKT.</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rStyle w:val="Strong"/>
          <w:sz w:val="28"/>
          <w:szCs w:val="28"/>
          <w:lang w:val="it-IT"/>
        </w:rPr>
        <w:t>m) Căn cứ pháp lý của thủ tục hành chính</w:t>
      </w:r>
      <w:r w:rsidRPr="00D326EF">
        <w:rPr>
          <w:sz w:val="28"/>
          <w:szCs w:val="28"/>
          <w:lang w:val="it-IT"/>
        </w:rPr>
        <w:t>:</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Luật Đầu tư số 67/2014/QH13 ngày 26/11/2014;</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Nghị định số 118/2015/NĐ-CP ngày 12/11/2015;</w:t>
      </w:r>
    </w:p>
    <w:p w:rsidR="00982105"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Thông tư số 16/2015/TT-BKHĐT ngày 18/11/2015;</w:t>
      </w: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pStyle w:val="NormalWeb"/>
        <w:spacing w:before="40" w:beforeAutospacing="0" w:after="40" w:afterAutospacing="0"/>
        <w:ind w:firstLine="520"/>
        <w:jc w:val="both"/>
        <w:rPr>
          <w:sz w:val="28"/>
          <w:szCs w:val="28"/>
          <w:lang w:val="it-IT"/>
        </w:rPr>
      </w:pPr>
    </w:p>
    <w:p w:rsidR="00C04ADB" w:rsidRPr="00D326EF" w:rsidRDefault="00C04ADB" w:rsidP="00C04ADB">
      <w:pPr>
        <w:spacing w:before="40" w:after="40"/>
        <w:ind w:firstLine="567"/>
        <w:rPr>
          <w:b/>
          <w:sz w:val="28"/>
          <w:lang w:val="it-IT"/>
        </w:rPr>
      </w:pPr>
      <w:r w:rsidRPr="00D326EF">
        <w:rPr>
          <w:b/>
          <w:sz w:val="28"/>
          <w:lang w:val="it-IT"/>
        </w:rPr>
        <w:lastRenderedPageBreak/>
        <w:t>91. Quyết định chủ trương đầu tư của Thủ tướng Chính phủ (đối với dự án không thuộc diện cấp Giấy chứng nhận đăng ký đầu tư)</w:t>
      </w:r>
    </w:p>
    <w:p w:rsidR="00C04ADB" w:rsidRPr="00D326EF" w:rsidRDefault="00C04ADB" w:rsidP="00C04ADB">
      <w:pPr>
        <w:pStyle w:val="NormalWeb"/>
        <w:spacing w:before="40" w:beforeAutospacing="0" w:after="40" w:afterAutospacing="0"/>
        <w:ind w:firstLine="567"/>
        <w:jc w:val="both"/>
        <w:rPr>
          <w:sz w:val="28"/>
          <w:szCs w:val="28"/>
        </w:rPr>
      </w:pPr>
      <w:r w:rsidRPr="00D326EF">
        <w:rPr>
          <w:rStyle w:val="Strong"/>
          <w:sz w:val="28"/>
          <w:szCs w:val="28"/>
        </w:rPr>
        <w:t>a) Trình tự thực hiện</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xml:space="preserve">* Việc quyết định chủ trương đầu tư của Thủ tướng Chính phủ đối với dự án không thuộc diện cấp giấy chứng nhận đăng ký đầu tư thực hiện theo trình tự sau: </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Bước 1: Nhà đầu tư nộp hồ sơ quy định tại khoản 1 Điều 33 Luật Đầu tư.</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Bước 2: Trong thời hạn 03 ngày làm việc kể từ ngày nhận được hồ sơ hợp lệ, Sở Kế hoạch và Đầu tư gửi 02 bộ hồ sơ cho Bộ Kế hoạch và Đầu tư đồng thời gửi hồ sơ cho cơ quan nhà nước có thẩm quyền liên quan đến dự án đầu tư để lấy ý kiến về các nội dung quy định tại khoản 3 Điều 30 Nghị định số 118/2015/NĐ-CP.</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Bước 3: Trong thời hạn 15 ngày kể từ ngày nhận được đề nghị của Sở Kế hoạch và Đầu tư, các cơ quan được lấy ý kiến có ý kiến thẩm định về những nội dung thuộc phạm vi quản lý nhà nước của mình và gửi Sở Kế hoạch và Đầu tư và Bộ Kế hoạch và Đầu tư.</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xml:space="preserve">- Bước 4: Trong thời hạn 25 ngày kể từ ngày nhận được hồ sơ hợp lệ, Sở Kế hoạch và Đầu tư trình Ủy ban nhân dân tỉnh xem xét có ý kiến gửi Bộ Kế hoạch và Đầu tư về các nội dung : (i) nhu cầu sử dụng đất, điều kiện giao đất cho thuê đất và cho phép chuyển mục đích sử dụng đất theo qui định của pháp luật về đất đai (đối với dự án được giao đất, cho thuê đất, cho phép chuyển mục đích sử dụng đất) ; (ii) Phương án giải phóng mặt bằng, di dân, tái định cư (nếu có) đối với dự án đầu tư đề nghị giao đất, cho thuê đất, cho phép chuyển mục đích sử dụng đất; (iii) Các nội dung khác thuộc thẩm quyền của UBND tỉnh (nếu có).   </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xml:space="preserve">- Bước 5: Trong thời hạn 15 ngày làm việc kể từ ngày nhận được ý kiến của của UBND cấp tỉnh, Bộ Kế hoạch  và Đầu tư  lập báo cáo thẩm định gồm : </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Thông tin về dự án: thông tin về nhà đầu tư, mục tiêu, qui mô, địa điểm tiến độ thực hiện dự án;</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Đánh giá sự phù hợp của dự án đầu tư với qui hoạch tổng thể phát trển kinh tế - xã hội, qui hoạch phát triển ngành và qui hoạch sử dụng đất; đánh giá tác động, hiệu quả kinh tế-xã hội của dự án;</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Đánh giá về ưu đãi đầu tư và điều kiện hưởng ưu đãi đầu tư (đối với dự án đầu tư thuộc đối tượng hưởng ưu đãi đầu tư);</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qui định của pháp luật về đất đai.</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xml:space="preserve">+ Đối với dự án không đề nghị nhà nước giao đất, cho thuê đất, cho phép chuyển mục đích sử dụng đất: đánh giá căn cứ pháp lý về quyền sử dụng địa </w:t>
      </w:r>
      <w:r w:rsidRPr="00D326EF">
        <w:rPr>
          <w:sz w:val="28"/>
          <w:szCs w:val="28"/>
        </w:rPr>
        <w:lastRenderedPageBreak/>
        <w:t>điểm đầu tư của nhà đầu tư (đánh giá nhà đầu tư có được sử dụng địa điểm đầu tư theo qui định của pháp luật dân sự và pháp luật đất đai không).</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xml:space="preserve">+ Đánh giá về công nghệ sử dụng trong dự án đầu tư đối với dự án qui định tại điểm b khoản 1 Điều 32 của Luật Đầu tư. </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xml:space="preserve">- Bước 6: Trong thời hạn 7 ngày làm việc kể từ ngày nhận được báo cáo thẩm định của Bộ Kế hoạch và Đầu tư, Thủ tướng Chính phủ quyết định chủ trương đầu tư (gồm các nội dung qui định tại khoản 8 Điều 33 Luật Đầu tư). Văn bản quyết định chủ trương đầu tư được gửi cho Bộ Kế hoạch và Đầu tư, UBND tỉnh, Sở Kế hoạch và Đầu tư và nhà đầu tư.   </w:t>
      </w:r>
    </w:p>
    <w:p w:rsidR="00C04ADB" w:rsidRPr="00D326EF" w:rsidRDefault="00C04ADB" w:rsidP="00C04ADB">
      <w:pPr>
        <w:pStyle w:val="NormalWeb"/>
        <w:spacing w:before="40" w:beforeAutospacing="0" w:after="40" w:afterAutospacing="0"/>
        <w:ind w:firstLine="567"/>
        <w:jc w:val="both"/>
        <w:rPr>
          <w:sz w:val="28"/>
          <w:szCs w:val="28"/>
        </w:rPr>
      </w:pPr>
      <w:r w:rsidRPr="00D326EF">
        <w:rPr>
          <w:rStyle w:val="Strong"/>
          <w:sz w:val="28"/>
          <w:szCs w:val="28"/>
        </w:rPr>
        <w:t>b) Cách thức thực hiện:</w:t>
      </w:r>
    </w:p>
    <w:p w:rsidR="00C04ADB" w:rsidRPr="00D326EF" w:rsidRDefault="00C04ADB" w:rsidP="00C04ADB">
      <w:pPr>
        <w:pStyle w:val="NormalWeb"/>
        <w:spacing w:before="40" w:beforeAutospacing="0" w:after="40" w:afterAutospacing="0"/>
        <w:ind w:firstLine="567"/>
        <w:jc w:val="both"/>
        <w:rPr>
          <w:sz w:val="28"/>
          <w:szCs w:val="28"/>
        </w:rPr>
      </w:pPr>
      <w:r w:rsidRPr="00D326EF">
        <w:rPr>
          <w:sz w:val="28"/>
          <w:szCs w:val="28"/>
        </w:rPr>
        <w:t xml:space="preserve">Nộp hồ sơ trực tiếp và nhận kết quả tại Trung tâm hành chính công tỉnh Đồng Nai - Số 236 đường Phan Trung, phường Tân Tiến, thành phố Biên Hòa, tỉnh Đồng Nai. </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rStyle w:val="Strong"/>
          <w:sz w:val="28"/>
          <w:szCs w:val="28"/>
          <w:lang w:val="pt-BR"/>
        </w:rPr>
        <w:t>c) Thành phần hồ sơ</w:t>
      </w:r>
      <w:r w:rsidRPr="00D326EF">
        <w:rPr>
          <w:sz w:val="28"/>
          <w:szCs w:val="28"/>
          <w:lang w:val="pt-BR"/>
        </w:rPr>
        <w:t>:</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xml:space="preserve">- Văn bản đề nghị thực hiện dự án đầu tư </w:t>
      </w:r>
      <w:r w:rsidRPr="00D326EF">
        <w:rPr>
          <w:i/>
          <w:sz w:val="28"/>
          <w:szCs w:val="28"/>
          <w:lang w:val="pt-BR"/>
        </w:rPr>
        <w:t>(ký tắt từng trang và ký đầy đủ tại trang cuối)</w:t>
      </w:r>
      <w:r w:rsidRPr="00D326EF">
        <w:rPr>
          <w:sz w:val="28"/>
          <w:szCs w:val="28"/>
          <w:lang w:val="pt-BR"/>
        </w:rPr>
        <w:t>;</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Bản sao hợp lệ chứng minh nhân dân, thẻ căn cước hoặc hộ chiếu đối với nhà đầu tư là cá nhân; bản sao Giấy chứng nhận thành lập hoặc tài liệu tương đương khác xác nhận tư cách pháp lý đối với nhà đầu tư là tổ chức (</w:t>
      </w:r>
      <w:r w:rsidRPr="00D326EF">
        <w:rPr>
          <w:i/>
          <w:sz w:val="28"/>
          <w:szCs w:val="28"/>
          <w:lang w:val="pt-BR"/>
        </w:rPr>
        <w:t>bản sao công chứng đối với nhà đầu tư trong nước, bảo sao được hợp pháp hóa lãnh sự đối với nhà đầu tư nước ngoài)</w:t>
      </w:r>
      <w:r w:rsidRPr="00D326EF">
        <w:rPr>
          <w:sz w:val="28"/>
          <w:szCs w:val="28"/>
          <w:lang w:val="pt-BR"/>
        </w:rPr>
        <w:t>;</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Bản sao một trong các tài liệu sau chứng minh năng lực tài chính:</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Báo cáo tài chính 02 năm gần nhất đã được kiểm toán;</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Báo cáo tài chính 02 năm gần nhất có xác nhận gửi cơ quan thuế (đối với chủ đầu tư hoạt động từ 01 năm trở lên);</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Giấy xác nhận số dư tài khoản và Bảng sao kê tài khoản góp vốn tại Ngân hàng thương mại (tài liệu thuyết minh năng lực tài chính của nhà đầu tư) (đối với chủ đầu tư là doanh nghiệp mới thành lập).</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Cam kết hỗ trợ tài chính của công ty mẹ; cam kết hỗ trợ tài chính của tổ chức tài chính; bảo lãnh về năng lực tài chính của nhà đầu tư.</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Đề xuất nhu cầu sử dụng đất đối với dự án đề nghị nhà nước giao đất, cho thuê đất, cho phép chuyển mục đích sử dụng đất; kèm theo Sơ đồ vị trí khu đất thực hiện dự án do các đơn vị có chức năng đo đạc ký xác lập.</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 Bản sao các giấy tờ liên quan về đất đai và sở hữu công trình, mặt bằng, nhà xưởng.</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xml:space="preserve">- Giải trình về sử dụng công nghệ đối với dự án quy định tại điểm b khoản 1 Điều 32 của Luật Đầu tư gồm các nội dung: tên công nghệ, xuất xứ công nghệ, </w:t>
      </w:r>
      <w:r w:rsidRPr="00D326EF">
        <w:rPr>
          <w:sz w:val="28"/>
          <w:szCs w:val="28"/>
          <w:lang w:val="pt-BR"/>
        </w:rPr>
        <w:lastRenderedPageBreak/>
        <w:t>sơ đồ quy trình công nghệ; thông số kỹ thuật chính, tình trạng sử dụng của máy móc, thiết bị và dây chuyền công nghệ chính;</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Hợp đồng BCC đối với dự án đầu tư theo hình thức hợp đồng BCC;</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Phương án giải phóng mặt bằng, di dân, tái định cư (nếu có);</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Đánh giá sơ bộ tác động môi trường, các giải pháp bảo vệ môi trường;</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sz w:val="28"/>
          <w:szCs w:val="28"/>
          <w:lang w:val="pt-BR"/>
        </w:rPr>
        <w:t>- Đánh giá tác động, hiệu quả kinh tế - xã hội của dự án đầu tư.</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rStyle w:val="Strong"/>
          <w:sz w:val="28"/>
          <w:szCs w:val="28"/>
          <w:lang w:val="pt-BR"/>
        </w:rPr>
        <w:t>d) Số lượng hồ sơ</w:t>
      </w:r>
      <w:r w:rsidRPr="00D326EF">
        <w:rPr>
          <w:sz w:val="28"/>
          <w:szCs w:val="28"/>
          <w:lang w:val="pt-BR"/>
        </w:rPr>
        <w:t xml:space="preserve">: 08 bộ hồ sơ </w:t>
      </w:r>
    </w:p>
    <w:p w:rsidR="00C04ADB" w:rsidRPr="00D326EF" w:rsidRDefault="00C04ADB" w:rsidP="00C04ADB">
      <w:pPr>
        <w:pStyle w:val="NormalWeb"/>
        <w:spacing w:before="40" w:beforeAutospacing="0" w:after="40" w:afterAutospacing="0"/>
        <w:ind w:firstLine="567"/>
        <w:jc w:val="both"/>
        <w:rPr>
          <w:sz w:val="28"/>
          <w:szCs w:val="28"/>
          <w:lang w:val="pt-BR"/>
        </w:rPr>
      </w:pPr>
      <w:r w:rsidRPr="00D326EF">
        <w:rPr>
          <w:rStyle w:val="Strong"/>
          <w:sz w:val="28"/>
          <w:szCs w:val="28"/>
          <w:lang w:val="pt-BR"/>
        </w:rPr>
        <w:t>đ) Thời hạn giải quyết</w:t>
      </w:r>
      <w:r w:rsidRPr="00D326EF">
        <w:rPr>
          <w:sz w:val="28"/>
          <w:szCs w:val="28"/>
          <w:lang w:val="pt-BR"/>
        </w:rPr>
        <w:t xml:space="preserve">: Trong thời hạn 65 ngày làm việc kể từ ngày nhận được hồ sơ theo qui định </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rStyle w:val="Strong"/>
          <w:sz w:val="28"/>
          <w:szCs w:val="28"/>
          <w:lang w:val="it-IT"/>
        </w:rPr>
        <w:t>e) Cơ quan thực hiện</w:t>
      </w:r>
      <w:r w:rsidRPr="00D326EF">
        <w:rPr>
          <w:sz w:val="28"/>
          <w:szCs w:val="28"/>
          <w:lang w:val="it-IT"/>
        </w:rPr>
        <w:t>:</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Sở Kế hoạch và Đầu tư nhận hồ sơ từ Trung tâm hành chính công tỉnh, lấy ý kiến thẩm định của Bộ, ngành và cơ quan khác có liên quan;</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xml:space="preserve">- UBND tỉnh xem xét có ý kiến gửi Bộ Kế hoạch và Đầu tư; </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Bộ Kế hoạch và Đầu tư tổ chức thẩm định;</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Thủ tướng chính phủ quyết định chủ trương đầu tư.</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rStyle w:val="Strong"/>
          <w:sz w:val="28"/>
          <w:szCs w:val="28"/>
          <w:lang w:val="it-IT"/>
        </w:rPr>
        <w:t>g) Đối tượng thực hiện thủ tục hành chính</w:t>
      </w:r>
      <w:r w:rsidRPr="00D326EF">
        <w:rPr>
          <w:sz w:val="28"/>
          <w:szCs w:val="28"/>
          <w:lang w:val="it-IT"/>
        </w:rPr>
        <w:t>:</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Nhà đầu tư trong nước (cá nhân và tổ chức) có dự án đầu tư thuộc trường hợp qui định tại Điều 31 Luật Đầu tư, trừ dự án qui định tại khoản 2 Điều 31 Luật Đầu tư phù hợp với qui hoạch.</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xml:space="preserve">Tổ chức kinh tế có vốn đầu tư nước ngoài </w:t>
      </w:r>
      <w:r w:rsidRPr="00D326EF">
        <w:rPr>
          <w:b/>
          <w:i/>
          <w:sz w:val="28"/>
          <w:szCs w:val="28"/>
          <w:lang w:val="it-IT"/>
        </w:rPr>
        <w:t>không thuộc</w:t>
      </w:r>
      <w:r w:rsidRPr="00D326EF">
        <w:rPr>
          <w:sz w:val="28"/>
          <w:szCs w:val="28"/>
          <w:lang w:val="it-IT"/>
        </w:rPr>
        <w:t xml:space="preserve"> trường hợp sau:</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Có nhà đầu tư nước ngoài nắm giữ từ 51% vốn điều lệ trở lên hoặc có đa số thành viên hợp danh là cá nhân nước ngoài đối với tổ chức kinh tế là công ty hợp danh;</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Có tổ chức kinh tế quy định tại điểm a khoản này nắm giữ từ 51% vốn điều lệ trở lên;</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Có nhà đầu tư nước ngoài và tổ chức kinh tế quy định tại điểm a khoản này nắm giữ từ 51% vốn điều lệ trở lên.</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rStyle w:val="Strong"/>
          <w:sz w:val="28"/>
          <w:szCs w:val="28"/>
          <w:lang w:val="it-IT"/>
        </w:rPr>
        <w:t>h) Kết quả thực hiện thủ tục hành chính</w:t>
      </w:r>
      <w:r w:rsidRPr="00D326EF">
        <w:rPr>
          <w:sz w:val="28"/>
          <w:szCs w:val="28"/>
          <w:lang w:val="it-IT"/>
        </w:rPr>
        <w:t>:</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Văn bản quyết định chủ trương đầu tư của Thủ tướng Chính phủ  hoặc Văn bản thông báo từ chối quyết định chủ trương đầu tư (nêu rõ lý do).</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rStyle w:val="Strong"/>
          <w:sz w:val="28"/>
          <w:szCs w:val="28"/>
          <w:lang w:val="it-IT"/>
        </w:rPr>
        <w:t>i) Lệ phí</w:t>
      </w:r>
      <w:r w:rsidRPr="00D326EF">
        <w:rPr>
          <w:sz w:val="28"/>
          <w:szCs w:val="28"/>
          <w:lang w:val="it-IT"/>
        </w:rPr>
        <w:t>: Không</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rStyle w:val="Strong"/>
          <w:sz w:val="28"/>
          <w:szCs w:val="28"/>
          <w:lang w:val="it-IT"/>
        </w:rPr>
        <w:t>k) Tên mẫu đơn, mẫu tờ khai :</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Văn bản đề nghị thực hiện dự án đầu tư theo Mẫu I.1 ban hành kèm theo Thông tư số 16/2015/TT-BKHĐT;</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Đề xuất dự án đầu tư theo Mẫu I.2 ban hành kèm theo Thông tư số 16/2015/TT-BKHĐT.</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rStyle w:val="Strong"/>
          <w:sz w:val="28"/>
          <w:szCs w:val="28"/>
          <w:lang w:val="it-IT"/>
        </w:rPr>
        <w:t>l)</w:t>
      </w:r>
      <w:r w:rsidRPr="00D326EF">
        <w:rPr>
          <w:rStyle w:val="apple-converted-space"/>
          <w:sz w:val="28"/>
          <w:lang w:val="it-IT"/>
        </w:rPr>
        <w:t> </w:t>
      </w:r>
      <w:r w:rsidRPr="00D326EF">
        <w:rPr>
          <w:rStyle w:val="Strong"/>
          <w:sz w:val="28"/>
          <w:szCs w:val="28"/>
          <w:lang w:val="it-IT"/>
        </w:rPr>
        <w:t>Yêu cầu, điều kiện thực hiện thủ tục</w:t>
      </w:r>
      <w:r w:rsidRPr="00D326EF">
        <w:rPr>
          <w:sz w:val="28"/>
          <w:szCs w:val="28"/>
          <w:lang w:val="it-IT"/>
        </w:rPr>
        <w:t>:</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Đáp ứng nội dung thẩm định tại Khoản 6 Điều 33 Luật đầu tư (Bước 5 trong mục trình tự thực hiện).</w:t>
      </w:r>
    </w:p>
    <w:p w:rsidR="00C04ADB" w:rsidRPr="00D326EF" w:rsidRDefault="00C04ADB" w:rsidP="00C04ADB">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Dự án đầu tư thuộc trường hợp quy định tại Điều 31 Luật đầu tư, trừ dự án quy định tại Khoản 2 Điều 31 Luật đầu tư phù hợp với quy hoạch, cụ thể:</w:t>
      </w:r>
    </w:p>
    <w:p w:rsidR="00C04ADB" w:rsidRPr="00D326EF" w:rsidRDefault="00C04ADB" w:rsidP="00C04ADB">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lastRenderedPageBreak/>
        <w:t>Trừ những dự án thuộc thẩm quyền quyết định chủ trương đầu tư của Thủ tướng Chính phủ theo pháp luật về đầu tư công và các dự án quy định tại Điều 30 của Luật này, Thủ tướng Chính phủ quyết định chủ trương đầu tư đối với các dự án sau đây:</w:t>
      </w:r>
    </w:p>
    <w:p w:rsidR="00C04ADB" w:rsidRPr="00D326EF" w:rsidRDefault="00C04ADB" w:rsidP="00C04ADB">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1. Dự án không phân biệt nguồn vốn thuộc một trong các trường hợp sau:</w:t>
      </w:r>
    </w:p>
    <w:p w:rsidR="00C04ADB" w:rsidRPr="00D326EF" w:rsidRDefault="00C04ADB" w:rsidP="00C04ADB">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a) Di dân tái định cư từ 10.000 người trở lên ở miền núi, từ 20.000 người trở lên ở vùng khác;</w:t>
      </w:r>
    </w:p>
    <w:p w:rsidR="00C04ADB" w:rsidRPr="00D326EF" w:rsidRDefault="00C04ADB" w:rsidP="00C04ADB">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b) Xây dựng và kinh doanh cảng hàng không; vận tải hàng không;</w:t>
      </w:r>
    </w:p>
    <w:p w:rsidR="00C04ADB" w:rsidRPr="00D326EF" w:rsidRDefault="00C04ADB" w:rsidP="00C04ADB">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c) Xây dựng và kinh doanh cảng biển quốc gia;</w:t>
      </w:r>
    </w:p>
    <w:p w:rsidR="00C04ADB" w:rsidRPr="00D326EF" w:rsidRDefault="00C04ADB" w:rsidP="00C04ADB">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d) Thăm dò, khai thác, chế biến dầu khí;</w:t>
      </w:r>
    </w:p>
    <w:p w:rsidR="00C04ADB" w:rsidRPr="00D326EF" w:rsidRDefault="00C04ADB" w:rsidP="00C04ADB">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đ) Hoạt động kinh doanh cá cược, đặt cược, casino;</w:t>
      </w:r>
    </w:p>
    <w:p w:rsidR="00C04ADB" w:rsidRPr="00D326EF" w:rsidRDefault="00C04ADB" w:rsidP="00C04ADB">
      <w:pPr>
        <w:shd w:val="clear" w:color="auto" w:fill="FFFFFF"/>
        <w:spacing w:before="40" w:after="40"/>
        <w:ind w:firstLine="567"/>
        <w:rPr>
          <w:rFonts w:eastAsia="MS Mincho"/>
          <w:sz w:val="28"/>
          <w:szCs w:val="28"/>
          <w:lang w:val="pt-BR" w:eastAsia="ja-JP"/>
        </w:rPr>
      </w:pPr>
      <w:r w:rsidRPr="00D326EF">
        <w:rPr>
          <w:rFonts w:eastAsia="MS Mincho"/>
          <w:sz w:val="28"/>
          <w:szCs w:val="28"/>
          <w:lang w:val="pt-BR" w:eastAsia="ja-JP"/>
        </w:rPr>
        <w:t>e) Sản xuất thuốc lá điếu;</w:t>
      </w:r>
    </w:p>
    <w:p w:rsidR="00C04ADB" w:rsidRPr="00D326EF" w:rsidRDefault="00C04ADB" w:rsidP="00C04ADB">
      <w:pPr>
        <w:shd w:val="clear" w:color="auto" w:fill="FFFFFF"/>
        <w:spacing w:before="40" w:after="40"/>
        <w:ind w:firstLine="567"/>
        <w:rPr>
          <w:rFonts w:eastAsia="MS Mincho"/>
          <w:sz w:val="28"/>
          <w:szCs w:val="28"/>
          <w:lang w:val="pt-BR" w:eastAsia="ja-JP"/>
        </w:rPr>
      </w:pPr>
      <w:r w:rsidRPr="00D326EF">
        <w:rPr>
          <w:rFonts w:eastAsia="MS Mincho"/>
          <w:sz w:val="28"/>
          <w:szCs w:val="28"/>
          <w:lang w:val="pt-BR" w:eastAsia="ja-JP"/>
        </w:rPr>
        <w:t>g) Phát triển kết cấu hạ tầng khu công nghiệp, khu chế xuất, khu chức năng trong khu kinh tế;</w:t>
      </w:r>
    </w:p>
    <w:p w:rsidR="00C04ADB" w:rsidRPr="00D326EF" w:rsidRDefault="00C04ADB" w:rsidP="00C04ADB">
      <w:pPr>
        <w:shd w:val="clear" w:color="auto" w:fill="FFFFFF"/>
        <w:spacing w:before="40" w:after="40"/>
        <w:ind w:firstLine="567"/>
        <w:rPr>
          <w:rFonts w:eastAsia="MS Mincho"/>
          <w:sz w:val="28"/>
          <w:szCs w:val="28"/>
          <w:lang w:val="pt-BR" w:eastAsia="ja-JP"/>
        </w:rPr>
      </w:pPr>
      <w:r w:rsidRPr="00D326EF">
        <w:rPr>
          <w:rFonts w:eastAsia="MS Mincho"/>
          <w:sz w:val="28"/>
          <w:szCs w:val="28"/>
          <w:lang w:val="pt-BR" w:eastAsia="ja-JP"/>
        </w:rPr>
        <w:t>h) Xây dựng và kinh doanh sân gôn;</w:t>
      </w:r>
    </w:p>
    <w:p w:rsidR="00C04ADB" w:rsidRPr="00D326EF" w:rsidRDefault="00C04ADB" w:rsidP="00C04ADB">
      <w:pPr>
        <w:shd w:val="clear" w:color="auto" w:fill="FFFFFF"/>
        <w:spacing w:before="40" w:after="40"/>
        <w:ind w:firstLine="567"/>
        <w:rPr>
          <w:rFonts w:eastAsia="MS Mincho"/>
          <w:sz w:val="28"/>
          <w:szCs w:val="28"/>
          <w:lang w:val="pt-BR" w:eastAsia="ja-JP"/>
        </w:rPr>
      </w:pPr>
      <w:r w:rsidRPr="00D326EF">
        <w:rPr>
          <w:rFonts w:eastAsia="MS Mincho"/>
          <w:sz w:val="28"/>
          <w:szCs w:val="28"/>
          <w:lang w:val="pt-BR" w:eastAsia="ja-JP"/>
        </w:rPr>
        <w:t>2. Dự án của nhà đầu tư nước ngoài trong các lĩnh vực kinh doanh vận tải biển, kinh doanh dịch vụ viễn thông có hạ tầng mạng, trồng rừng, xuất bản, báo chí, thành lập tổ chức khoa học và công nghệ, doanh nghiệp khoa học và công nghệ 100% vốn nước ngoài;</w:t>
      </w:r>
    </w:p>
    <w:p w:rsidR="00C04ADB" w:rsidRPr="00D326EF" w:rsidRDefault="00C04ADB" w:rsidP="00C04ADB">
      <w:pPr>
        <w:pStyle w:val="NormalWeb"/>
        <w:spacing w:before="40" w:beforeAutospacing="0" w:after="40" w:afterAutospacing="0"/>
        <w:ind w:firstLine="567"/>
        <w:jc w:val="both"/>
        <w:rPr>
          <w:rFonts w:eastAsia="MS Mincho"/>
          <w:sz w:val="28"/>
          <w:szCs w:val="28"/>
          <w:lang w:val="pt-BR" w:eastAsia="ja-JP"/>
        </w:rPr>
      </w:pPr>
      <w:r w:rsidRPr="00D326EF">
        <w:rPr>
          <w:rFonts w:eastAsia="MS Mincho"/>
          <w:sz w:val="28"/>
          <w:szCs w:val="28"/>
          <w:lang w:val="pt-BR" w:eastAsia="ja-JP"/>
        </w:rPr>
        <w:t>3. Dự án khác thuộc thẩm quyền quyết định chủ trương đầu tư hoặc quyết định đầu tư của Thủ tướng Chính phủ theo quy định của pháp luật.</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rStyle w:val="Strong"/>
          <w:sz w:val="28"/>
          <w:szCs w:val="28"/>
          <w:lang w:val="it-IT"/>
        </w:rPr>
        <w:t>m) Căn cứ pháp lý của thủ tục hành chính</w:t>
      </w:r>
      <w:r w:rsidRPr="00D326EF">
        <w:rPr>
          <w:sz w:val="28"/>
          <w:szCs w:val="28"/>
          <w:lang w:val="it-IT"/>
        </w:rPr>
        <w:t>:</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Luật Đầu tư số 67/2014/QH13 ngày 26/11/2014;</w:t>
      </w:r>
    </w:p>
    <w:p w:rsidR="00C04ADB" w:rsidRPr="00D326EF" w:rsidRDefault="00C04ADB" w:rsidP="00C04ADB">
      <w:pPr>
        <w:pStyle w:val="NormalWeb"/>
        <w:spacing w:before="40" w:beforeAutospacing="0" w:after="40" w:afterAutospacing="0"/>
        <w:ind w:firstLine="567"/>
        <w:jc w:val="both"/>
        <w:rPr>
          <w:sz w:val="28"/>
          <w:szCs w:val="28"/>
          <w:lang w:val="it-IT"/>
        </w:rPr>
      </w:pPr>
      <w:r w:rsidRPr="00D326EF">
        <w:rPr>
          <w:sz w:val="28"/>
          <w:szCs w:val="28"/>
          <w:lang w:val="it-IT"/>
        </w:rPr>
        <w:t>- Nghị định số 118/2015/NĐ-CP ngày 12/11/2015;</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Thông tư số 16/2015/TT-BKHĐT ngày 18/11/2015;</w:t>
      </w:r>
    </w:p>
    <w:p w:rsidR="00C04ADB" w:rsidRPr="00D326EF" w:rsidRDefault="00C04ADB" w:rsidP="00C04ADB">
      <w:pPr>
        <w:pStyle w:val="NormalWeb"/>
        <w:spacing w:before="40" w:beforeAutospacing="0" w:after="40" w:afterAutospacing="0"/>
        <w:ind w:firstLine="520"/>
        <w:jc w:val="both"/>
        <w:rPr>
          <w:b/>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982105" w:rsidRPr="00D326EF" w:rsidRDefault="00982105" w:rsidP="00982105">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F502EA" w:rsidRPr="00D326EF" w:rsidRDefault="00F502EA" w:rsidP="00F502EA">
      <w:pPr>
        <w:spacing w:after="120"/>
        <w:ind w:firstLine="539"/>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before="40" w:after="40"/>
        <w:ind w:firstLine="540"/>
        <w:rPr>
          <w:sz w:val="28"/>
          <w:lang w:val="nl-NL"/>
        </w:rPr>
      </w:pPr>
    </w:p>
    <w:p w:rsidR="00C04ADB" w:rsidRPr="00D326EF" w:rsidRDefault="00C04ADB" w:rsidP="00C04ADB">
      <w:pPr>
        <w:spacing w:before="40" w:after="40"/>
        <w:ind w:firstLine="520"/>
        <w:rPr>
          <w:b/>
          <w:sz w:val="28"/>
          <w:lang w:val="it-IT"/>
        </w:rPr>
      </w:pPr>
      <w:r w:rsidRPr="00D326EF">
        <w:rPr>
          <w:b/>
          <w:sz w:val="28"/>
          <w:lang w:val="it-IT"/>
        </w:rPr>
        <w:lastRenderedPageBreak/>
        <w:t>92. Điều chỉnh quyết định chủ trương đầu tư của Thủ tướng Chính phủ, UBND cấp tỉnh đối với dự án đầu tư không thuộc diện cấp Giấy chứng nhận đăng ký đầu tư</w:t>
      </w:r>
    </w:p>
    <w:p w:rsidR="00C04ADB" w:rsidRPr="00D326EF" w:rsidRDefault="00C04ADB" w:rsidP="00C04ADB">
      <w:pPr>
        <w:pStyle w:val="NormalWeb"/>
        <w:spacing w:before="40" w:beforeAutospacing="0" w:after="40" w:afterAutospacing="0"/>
        <w:ind w:firstLine="520"/>
        <w:jc w:val="both"/>
        <w:rPr>
          <w:sz w:val="28"/>
          <w:szCs w:val="28"/>
        </w:rPr>
      </w:pPr>
      <w:r w:rsidRPr="00D326EF">
        <w:rPr>
          <w:rStyle w:val="Strong"/>
          <w:sz w:val="28"/>
          <w:szCs w:val="28"/>
        </w:rPr>
        <w:t>a) Trình tự thực hiện:</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Điều chỉnh chủ trương đầu tư của UBND tỉnh:</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Bước 1: Nhà đầu tư nộp hồ sơ theo quy định tại Khoản 2 Điều 33 Nghị định 118/2015/NĐ-CP.</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Bước 2: Trong thời hạn 03 ngày làm việc kể từ ngày nhận được hồ sơ hợp lệ, Sở Kế hoạch và Đầu tư gửi hồ sơ cho cơ quan nhà nước có thẩm quyền liên quan để lấy ý kiến về những nội dung điều chỉnh.</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Bước 3: Trong thời hạn 10 ngày làm việc kể từ ngày nhận được đề nghị của Sở Kế hoạch và Đầu tư, các cơ quan được lấy ý kiến có ý kiến về nội dung điều chỉnh thuộc phạm vi quản lý của mình.</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Bước 4: Trong thời hạn 05 ngày làm việc kể từ ngày nhận được ý kiến của cơ quan nêu tại Bước 3, Sở Kế hoạch và Đầu tư lập báo cáo thẩm định về các nội dung điều chỉnh dự án đầu tư để trình UBND tỉnh.</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Bước 5: Trong thời hạn 05 ngày làm việc kể từ ngày nhận được báo cáo thẩm định của Sở Kế hoạch và Đầu tư, UBND tỉnh quyết định điều chỉnh chủ trương đầu tư.</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Điều chỉnh quyết định chủ trương đầu tư của Thủ tướng Chính phủ:</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Bước 1: Nhà đầu tư nộp hồ sơ quy định tại Khoản 2 Điều 33 Nghị định số 118/2015/NĐ-CP cho Sở Kế hoạch và Đầu tư.</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Bước 2: Trong thời hạn 03 ngày làm việc kể từ ngày nhận được hồ sơ hợp lệ, Sở Kế hoạch và Đầu tư gửi 02 bộ hồ sơ cho Bộ Kế hoạch và Đầu tư, đồng thời gửi hồ sơ cho cơ quan nhà nước có thẩm quyền liên quan để lấy ý kiến về những nội dung điều chỉnh.</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Bước 3: Trong thời hạn 10 ngày làm việc kể từ ngày nhận được đề nghị của Sở Kế hoạch và Đầu tư, các cơ quan được lấy ý kiến có ý kiến về nội dung điều chỉnh thuộc phạm vi quản lý của mình.</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Bước 4: Trong thời hạn 20 ngày kể từ ngày nhận được hồ sơ hợp lệ, Sở Kế hoạch và Đầu tư trình Ủy ban nhân dân tỉnh xem xét, có ý kiến gửi Bộ Kế hoạch và Đầu tư về những nội dung quy định tại Khoản 5 Điều 31 Nghị định số 118/2015/NĐ-CP liên quan đến nội dung điều chỉnh.</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Bước 5: Trong thời hạn 15 ngày làm việc kể từ ngày nhận được ý kiến của UBND tỉnh, Bộ Kế hoạch và Đầu tư lập báo cáo thẩm định các nội dung điều chỉnh, trình Thủ tướng Chính phủ quyết định điều chỉnh chủ trương đầu tư.</w:t>
      </w:r>
    </w:p>
    <w:p w:rsidR="00C04ADB" w:rsidRPr="00D326EF" w:rsidRDefault="00C04ADB" w:rsidP="00C04ADB">
      <w:pPr>
        <w:pStyle w:val="NormalWeb"/>
        <w:spacing w:before="40" w:beforeAutospacing="0" w:after="40" w:afterAutospacing="0"/>
        <w:ind w:firstLine="520"/>
        <w:jc w:val="both"/>
        <w:rPr>
          <w:spacing w:val="-2"/>
          <w:sz w:val="28"/>
          <w:szCs w:val="28"/>
        </w:rPr>
      </w:pPr>
      <w:r w:rsidRPr="00D326EF">
        <w:rPr>
          <w:spacing w:val="-2"/>
          <w:sz w:val="28"/>
          <w:szCs w:val="28"/>
        </w:rPr>
        <w:t xml:space="preserve">- Bước 6: Trong thời hạn 07 ngày làm việc kể từ ngày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UBND tỉnh, Sở Kế hoạch và Đầu tư. </w:t>
      </w:r>
    </w:p>
    <w:p w:rsidR="00C04ADB" w:rsidRPr="00D326EF" w:rsidRDefault="00C04ADB" w:rsidP="00C04ADB">
      <w:pPr>
        <w:pStyle w:val="NormalWeb"/>
        <w:spacing w:before="40" w:beforeAutospacing="0" w:after="40" w:afterAutospacing="0"/>
        <w:ind w:firstLine="520"/>
        <w:jc w:val="both"/>
        <w:rPr>
          <w:sz w:val="28"/>
          <w:szCs w:val="28"/>
        </w:rPr>
      </w:pPr>
      <w:r w:rsidRPr="00D326EF">
        <w:rPr>
          <w:rStyle w:val="Strong"/>
          <w:sz w:val="28"/>
          <w:szCs w:val="28"/>
        </w:rPr>
        <w:t>b) Cách thức thực hiện:</w:t>
      </w:r>
    </w:p>
    <w:p w:rsidR="00C04ADB" w:rsidRPr="00D326EF" w:rsidRDefault="00C04ADB" w:rsidP="00C04ADB">
      <w:pPr>
        <w:pStyle w:val="NormalWeb"/>
        <w:spacing w:before="40" w:beforeAutospacing="0" w:after="40" w:afterAutospacing="0"/>
        <w:ind w:firstLine="520"/>
        <w:jc w:val="both"/>
        <w:rPr>
          <w:sz w:val="28"/>
          <w:szCs w:val="28"/>
        </w:rPr>
      </w:pPr>
      <w:r w:rsidRPr="00D326EF">
        <w:rPr>
          <w:sz w:val="28"/>
          <w:szCs w:val="28"/>
        </w:rPr>
        <w:t>- Nộp hồ sơ trực tiếp và nhận kết quả tại Trung tâm hành chính công tỉnh Đồng Nai - Số 236 đường Phan Trung, phường Tân Tiến, thành phố Biên Hòa, tỉnh Đồng Nai.</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rStyle w:val="Strong"/>
          <w:sz w:val="28"/>
          <w:szCs w:val="28"/>
          <w:lang w:val="pt-BR"/>
        </w:rPr>
        <w:lastRenderedPageBreak/>
        <w:t>c) Thành phần hồ sơ</w:t>
      </w:r>
      <w:r w:rsidRPr="00D326EF">
        <w:rPr>
          <w:sz w:val="28"/>
          <w:szCs w:val="28"/>
          <w:lang w:val="pt-BR"/>
        </w:rPr>
        <w:t>:</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xml:space="preserve">- Văn bản đề nghị điều chỉnh dự án đầu tư </w:t>
      </w:r>
      <w:r w:rsidRPr="00D326EF">
        <w:rPr>
          <w:i/>
          <w:sz w:val="28"/>
          <w:szCs w:val="28"/>
          <w:lang w:val="pt-BR"/>
        </w:rPr>
        <w:t>(ký tắt từng trang và ký đầy đủ tại trang cuối)</w:t>
      </w:r>
      <w:r w:rsidRPr="00D326EF">
        <w:rPr>
          <w:sz w:val="28"/>
          <w:szCs w:val="28"/>
          <w:lang w:val="pt-BR"/>
        </w:rPr>
        <w:t>;</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Báo cáo tình hình triển khai dự án đầu tư đến thời điểm điều chỉnh;</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xml:space="preserve">- Quyết định của nhà đầu tư về việc điều chỉnh dự án đầu tư (đối với các trường hợp điều chỉnh nội dung quy định tại các Khoản 4, 5, 6, 7, 8 và 10 Điều 39 Luật Đầu tư), </w:t>
      </w:r>
      <w:r w:rsidRPr="00D326EF">
        <w:rPr>
          <w:rFonts w:eastAsia="MS Mincho"/>
          <w:sz w:val="28"/>
          <w:szCs w:val="28"/>
          <w:lang w:val="pt-BR" w:eastAsia="ja-JP"/>
        </w:rPr>
        <w:t>cụ thể:</w:t>
      </w:r>
    </w:p>
    <w:p w:rsidR="00C04ADB" w:rsidRPr="00D326EF" w:rsidRDefault="00C04ADB" w:rsidP="00C04ADB">
      <w:pPr>
        <w:shd w:val="clear" w:color="auto" w:fill="FFFFFF"/>
        <w:spacing w:before="40" w:after="40"/>
        <w:ind w:firstLine="520"/>
        <w:rPr>
          <w:rFonts w:eastAsia="MS Mincho"/>
          <w:sz w:val="28"/>
          <w:szCs w:val="28"/>
          <w:lang w:val="pt-BR" w:eastAsia="ja-JP"/>
        </w:rPr>
      </w:pPr>
      <w:r w:rsidRPr="00D326EF">
        <w:rPr>
          <w:rFonts w:eastAsia="MS Mincho"/>
          <w:sz w:val="28"/>
          <w:szCs w:val="28"/>
          <w:lang w:val="pt-BR" w:eastAsia="ja-JP"/>
        </w:rPr>
        <w:t>+ Địa điểm thực hiện dự án đầu tư; diện tích đất sử dụng.</w:t>
      </w:r>
    </w:p>
    <w:p w:rsidR="00C04ADB" w:rsidRPr="00D326EF" w:rsidRDefault="00C04ADB" w:rsidP="00C04ADB">
      <w:pPr>
        <w:shd w:val="clear" w:color="auto" w:fill="FFFFFF"/>
        <w:spacing w:before="40" w:after="40"/>
        <w:ind w:firstLine="520"/>
        <w:rPr>
          <w:rFonts w:eastAsia="MS Mincho"/>
          <w:sz w:val="28"/>
          <w:szCs w:val="28"/>
          <w:lang w:val="pt-BR" w:eastAsia="ja-JP"/>
        </w:rPr>
      </w:pPr>
      <w:r w:rsidRPr="00D326EF">
        <w:rPr>
          <w:rFonts w:eastAsia="MS Mincho"/>
          <w:sz w:val="28"/>
          <w:szCs w:val="28"/>
          <w:lang w:val="pt-BR" w:eastAsia="ja-JP"/>
        </w:rPr>
        <w:t>+ Mục tiêu, quy mô dự án đầu tư.</w:t>
      </w:r>
    </w:p>
    <w:p w:rsidR="00C04ADB" w:rsidRPr="00D326EF" w:rsidRDefault="00C04ADB" w:rsidP="00C04ADB">
      <w:pPr>
        <w:shd w:val="clear" w:color="auto" w:fill="FFFFFF"/>
        <w:spacing w:before="40" w:after="40"/>
        <w:ind w:firstLine="520"/>
        <w:rPr>
          <w:rFonts w:eastAsia="MS Mincho"/>
          <w:sz w:val="28"/>
          <w:szCs w:val="28"/>
          <w:lang w:val="pt-BR" w:eastAsia="ja-JP"/>
        </w:rPr>
      </w:pPr>
      <w:r w:rsidRPr="00D326EF">
        <w:rPr>
          <w:rFonts w:eastAsia="MS Mincho"/>
          <w:sz w:val="28"/>
          <w:szCs w:val="28"/>
          <w:lang w:val="pt-BR" w:eastAsia="ja-JP"/>
        </w:rPr>
        <w:t>+ Vốn đầu tư của dự án (gồm vốn góp của nhà đầu tư và vốn huy động), tiến độ góp vốn và huy động các nguồn vốn.</w:t>
      </w:r>
    </w:p>
    <w:p w:rsidR="00C04ADB" w:rsidRPr="00D326EF" w:rsidRDefault="00C04ADB" w:rsidP="00C04ADB">
      <w:pPr>
        <w:shd w:val="clear" w:color="auto" w:fill="FFFFFF"/>
        <w:spacing w:before="40" w:after="40"/>
        <w:ind w:firstLine="520"/>
        <w:rPr>
          <w:rFonts w:eastAsia="MS Mincho"/>
          <w:sz w:val="28"/>
          <w:szCs w:val="28"/>
          <w:lang w:val="pt-BR" w:eastAsia="ja-JP"/>
        </w:rPr>
      </w:pPr>
      <w:r w:rsidRPr="00D326EF">
        <w:rPr>
          <w:rFonts w:eastAsia="MS Mincho"/>
          <w:sz w:val="28"/>
          <w:szCs w:val="28"/>
          <w:lang w:val="pt-BR" w:eastAsia="ja-JP"/>
        </w:rPr>
        <w:t>+ Thời hạn hoạt động của dự án.</w:t>
      </w:r>
    </w:p>
    <w:p w:rsidR="00C04ADB" w:rsidRPr="00D326EF" w:rsidRDefault="00C04ADB" w:rsidP="00C04ADB">
      <w:pPr>
        <w:shd w:val="clear" w:color="auto" w:fill="FFFFFF"/>
        <w:spacing w:before="40" w:after="40"/>
        <w:ind w:firstLine="520"/>
        <w:rPr>
          <w:rFonts w:eastAsia="MS Mincho"/>
          <w:sz w:val="28"/>
          <w:szCs w:val="28"/>
          <w:lang w:val="pt-BR" w:eastAsia="ja-JP"/>
        </w:rPr>
      </w:pPr>
      <w:r w:rsidRPr="00D326EF">
        <w:rPr>
          <w:rFonts w:eastAsia="MS Mincho"/>
          <w:sz w:val="28"/>
          <w:szCs w:val="28"/>
          <w:lang w:val="pt-BR" w:eastAsia="ja-JP"/>
        </w:rPr>
        <w:t>+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C04ADB" w:rsidRPr="00D326EF" w:rsidRDefault="00C04ADB" w:rsidP="00C04ADB">
      <w:pPr>
        <w:shd w:val="clear" w:color="auto" w:fill="FFFFFF"/>
        <w:spacing w:before="40" w:after="40"/>
        <w:ind w:firstLine="520"/>
        <w:rPr>
          <w:rFonts w:eastAsia="MS Mincho"/>
          <w:sz w:val="28"/>
          <w:szCs w:val="28"/>
          <w:lang w:val="pt-BR" w:eastAsia="ja-JP"/>
        </w:rPr>
      </w:pPr>
      <w:r w:rsidRPr="00D326EF">
        <w:rPr>
          <w:rFonts w:eastAsia="MS Mincho"/>
          <w:sz w:val="28"/>
          <w:szCs w:val="28"/>
          <w:lang w:val="pt-BR" w:eastAsia="ja-JP"/>
        </w:rPr>
        <w:t>+ Các điều kiện đối với nhà đầu tư thực hiện dự án (nếu có);</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xml:space="preserve">- Giải trình hoặc cung cấp giấy tờ liên quan đến việc điều chỉnh những nội dung quy định tại các Điểm b, c, d, đ, e, g Khoản 1 Điều 33 Luật Đầu tư (nếu có), cụ thể: </w:t>
      </w:r>
    </w:p>
    <w:p w:rsidR="00C04ADB" w:rsidRPr="00D326EF" w:rsidRDefault="00C04ADB" w:rsidP="00C04ADB">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C04ADB" w:rsidRPr="00D326EF" w:rsidRDefault="00C04ADB" w:rsidP="00C04ADB">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Bản sao một trong các tài liệu sau chứng minh năng lực tài chính: Báo cáo tài chính 02 năm gần nhất đã được kiểm toán hoặc có xác nhận gửi cơ quan thuế (đối với chủ đầu tư hoạt động từ 01 năm trở lên); Giấy xác nhận số dư tài khoản và Bảng sao kê tài khoản góp vốn tại Ngân hàng thương mại (tài liệu thuyết minh năng lực tài chính của nhà đầu tư) (đối với chủ đầu tư là doanh nghiệp mới thành lập); Cam kết hỗ trợ tài chính của công ty mẹ; cam kết hỗ trợ tài chính của tổ chức tài chính; bảo lãnh về năng lực tài chính của nhà đầu tư.</w:t>
      </w:r>
    </w:p>
    <w:p w:rsidR="00C04ADB" w:rsidRPr="00D326EF" w:rsidRDefault="00C04ADB" w:rsidP="00C04ADB">
      <w:pPr>
        <w:pStyle w:val="NormalWeb"/>
        <w:spacing w:before="40" w:beforeAutospacing="0" w:after="40" w:afterAutospacing="0"/>
        <w:ind w:firstLine="520"/>
        <w:jc w:val="both"/>
        <w:rPr>
          <w:sz w:val="28"/>
          <w:szCs w:val="28"/>
          <w:lang w:val="pt-BR"/>
        </w:rPr>
      </w:pPr>
      <w:r w:rsidRPr="00D326EF">
        <w:rPr>
          <w:sz w:val="28"/>
          <w:szCs w:val="28"/>
          <w:lang w:val="pt-BR"/>
        </w:rPr>
        <w:t>+ Đề xuất nhu cầu sử dụng đất đối với dự án đề nghị nhà nước giao đất, cho thuê đất, cho phép chuyển mục đích sử dụng đất; kèm theo Sơ đồ vị trí khu đất thực hiện dự án do các đơn vị có chức năng đo đạc ký xác lập.</w:t>
      </w:r>
    </w:p>
    <w:p w:rsidR="00C04ADB" w:rsidRPr="00D326EF" w:rsidRDefault="00C04ADB" w:rsidP="00C04ADB">
      <w:pPr>
        <w:shd w:val="clear" w:color="auto" w:fill="FFFFFF"/>
        <w:spacing w:before="40" w:after="40"/>
        <w:ind w:firstLine="540"/>
        <w:rPr>
          <w:rFonts w:eastAsia="MS Mincho"/>
          <w:sz w:val="28"/>
          <w:szCs w:val="28"/>
          <w:lang w:val="pt-BR" w:eastAsia="ja-JP"/>
        </w:rPr>
      </w:pPr>
      <w:r w:rsidRPr="00D326EF">
        <w:rPr>
          <w:sz w:val="28"/>
          <w:szCs w:val="28"/>
          <w:lang w:val="pt-BR"/>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 Bản sao các giấy tờ liên quan về đất đai và sở hữu công trình, mặt bằng, nhà xưởng</w:t>
      </w:r>
    </w:p>
    <w:p w:rsidR="00C04ADB" w:rsidRPr="00D326EF" w:rsidRDefault="00C04ADB" w:rsidP="00C04ADB">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 xml:space="preserve">+ Giải trình về sử dụng công nghệ đối với dự án quy định tại điểm b khoản 1 Điều 32 của Luật này gồm các nội dung: tên công nghệ, xuất xứ công nghệ, sơ </w:t>
      </w:r>
      <w:r w:rsidRPr="00D326EF">
        <w:rPr>
          <w:rFonts w:eastAsia="MS Mincho"/>
          <w:sz w:val="28"/>
          <w:szCs w:val="28"/>
          <w:lang w:val="pt-BR" w:eastAsia="ja-JP"/>
        </w:rPr>
        <w:lastRenderedPageBreak/>
        <w:t>đồ quy trình công nghệ; thông số kỹ thuật chính, tình trạng sử dụng của máy móc, thiết bị và dây chuyền công nghệ chính;</w:t>
      </w:r>
    </w:p>
    <w:p w:rsidR="00C04ADB" w:rsidRPr="00D326EF" w:rsidRDefault="00C04ADB" w:rsidP="00C04ADB">
      <w:pPr>
        <w:pStyle w:val="NormalWeb"/>
        <w:spacing w:before="60" w:beforeAutospacing="0" w:after="60" w:afterAutospacing="0"/>
        <w:ind w:firstLine="520"/>
        <w:jc w:val="both"/>
        <w:rPr>
          <w:rFonts w:eastAsia="MS Mincho"/>
          <w:sz w:val="28"/>
          <w:szCs w:val="28"/>
          <w:lang w:val="pt-BR" w:eastAsia="ja-JP"/>
        </w:rPr>
      </w:pPr>
      <w:r w:rsidRPr="00D326EF">
        <w:rPr>
          <w:rFonts w:eastAsia="MS Mincho"/>
          <w:sz w:val="28"/>
          <w:szCs w:val="28"/>
          <w:lang w:val="pt-BR" w:eastAsia="ja-JP"/>
        </w:rPr>
        <w:t>+ Hợp đồng BCC đối với dự án đầu tư theo hình thức hợp đồng BCC.</w:t>
      </w:r>
    </w:p>
    <w:p w:rsidR="00C04ADB" w:rsidRPr="00D326EF" w:rsidRDefault="00C04ADB" w:rsidP="00C04ADB">
      <w:pPr>
        <w:pStyle w:val="NormalWeb"/>
        <w:spacing w:before="60" w:beforeAutospacing="0" w:after="60" w:afterAutospacing="0"/>
        <w:ind w:firstLine="520"/>
        <w:jc w:val="both"/>
        <w:rPr>
          <w:sz w:val="28"/>
          <w:szCs w:val="28"/>
          <w:lang w:val="pt-BR"/>
        </w:rPr>
      </w:pPr>
      <w:r w:rsidRPr="00D326EF">
        <w:rPr>
          <w:rStyle w:val="Strong"/>
          <w:sz w:val="28"/>
          <w:szCs w:val="28"/>
          <w:lang w:val="pt-BR"/>
        </w:rPr>
        <w:t>d) Số lượng hồ sơ</w:t>
      </w:r>
      <w:r w:rsidRPr="00D326EF">
        <w:rPr>
          <w:sz w:val="28"/>
          <w:szCs w:val="28"/>
          <w:lang w:val="pt-BR"/>
        </w:rPr>
        <w:t>:</w:t>
      </w:r>
    </w:p>
    <w:p w:rsidR="00C04ADB" w:rsidRPr="00D326EF" w:rsidRDefault="00C04ADB" w:rsidP="00C04ADB">
      <w:pPr>
        <w:pStyle w:val="NormalWeb"/>
        <w:spacing w:before="60" w:beforeAutospacing="0" w:after="60" w:afterAutospacing="0"/>
        <w:ind w:firstLine="520"/>
        <w:jc w:val="both"/>
        <w:rPr>
          <w:sz w:val="28"/>
          <w:szCs w:val="28"/>
          <w:lang w:val="pt-BR"/>
        </w:rPr>
      </w:pPr>
      <w:r w:rsidRPr="00D326EF">
        <w:rPr>
          <w:sz w:val="28"/>
          <w:szCs w:val="28"/>
          <w:lang w:val="pt-BR"/>
        </w:rPr>
        <w:t>- 06 bộ hồ sơ đối với dự án đầu tư thuộc diện điều chỉnh quyết định chủ trương đầu tư của UBND tỉnh.</w:t>
      </w:r>
    </w:p>
    <w:p w:rsidR="00C04ADB" w:rsidRPr="00D326EF" w:rsidRDefault="00C04ADB" w:rsidP="00C04ADB">
      <w:pPr>
        <w:pStyle w:val="NormalWeb"/>
        <w:spacing w:before="60" w:beforeAutospacing="0" w:after="60" w:afterAutospacing="0"/>
        <w:ind w:firstLine="520"/>
        <w:jc w:val="both"/>
        <w:rPr>
          <w:sz w:val="28"/>
          <w:szCs w:val="28"/>
          <w:lang w:val="pt-BR"/>
        </w:rPr>
      </w:pPr>
      <w:r w:rsidRPr="00D326EF">
        <w:rPr>
          <w:sz w:val="28"/>
          <w:szCs w:val="28"/>
          <w:lang w:val="pt-BR"/>
        </w:rPr>
        <w:t>- 08 bộ hồ sơ đối với dự án đầu tư thuộc diện điều chỉnh quyết định chủ trương đầu tư của Thủ tướng Chính phủ.</w:t>
      </w:r>
    </w:p>
    <w:p w:rsidR="00C04ADB" w:rsidRPr="00D326EF" w:rsidRDefault="00C04ADB" w:rsidP="00C04ADB">
      <w:pPr>
        <w:pStyle w:val="NormalWeb"/>
        <w:spacing w:before="60" w:beforeAutospacing="0" w:after="60" w:afterAutospacing="0"/>
        <w:ind w:firstLine="520"/>
        <w:jc w:val="both"/>
        <w:rPr>
          <w:sz w:val="28"/>
          <w:szCs w:val="28"/>
          <w:lang w:val="pt-BR"/>
        </w:rPr>
      </w:pPr>
      <w:r w:rsidRPr="00D326EF">
        <w:rPr>
          <w:rStyle w:val="Strong"/>
          <w:sz w:val="28"/>
          <w:szCs w:val="28"/>
          <w:lang w:val="pt-BR"/>
        </w:rPr>
        <w:t>đ) Thời hạn giải quyết</w:t>
      </w:r>
      <w:r w:rsidRPr="00D326EF">
        <w:rPr>
          <w:sz w:val="28"/>
          <w:szCs w:val="28"/>
          <w:lang w:val="pt-BR"/>
        </w:rPr>
        <w:t>:</w:t>
      </w:r>
    </w:p>
    <w:p w:rsidR="00C04ADB" w:rsidRPr="00D326EF" w:rsidRDefault="00C04ADB" w:rsidP="00C04ADB">
      <w:pPr>
        <w:pStyle w:val="NormalWeb"/>
        <w:spacing w:before="60" w:beforeAutospacing="0" w:after="60" w:afterAutospacing="0"/>
        <w:ind w:firstLine="520"/>
        <w:jc w:val="both"/>
        <w:rPr>
          <w:sz w:val="28"/>
          <w:szCs w:val="28"/>
          <w:lang w:val="pt-BR"/>
        </w:rPr>
      </w:pPr>
      <w:r w:rsidRPr="00D326EF">
        <w:rPr>
          <w:sz w:val="28"/>
          <w:szCs w:val="28"/>
          <w:lang w:val="pt-BR"/>
        </w:rPr>
        <w:t>- Trong thời hạn 26 ngày đối với đối với dự án đầu tư thuộc thẩm quyền quyết định chủ trương đầu tư của UBND tỉnh;</w:t>
      </w:r>
    </w:p>
    <w:p w:rsidR="00C04ADB" w:rsidRPr="00D326EF" w:rsidRDefault="00C04ADB" w:rsidP="00C04ADB">
      <w:pPr>
        <w:pStyle w:val="NormalWeb"/>
        <w:spacing w:before="60" w:beforeAutospacing="0" w:after="60" w:afterAutospacing="0"/>
        <w:ind w:firstLine="520"/>
        <w:jc w:val="both"/>
        <w:rPr>
          <w:sz w:val="28"/>
          <w:szCs w:val="28"/>
          <w:lang w:val="pt-BR"/>
        </w:rPr>
      </w:pPr>
      <w:r w:rsidRPr="00D326EF">
        <w:rPr>
          <w:sz w:val="28"/>
          <w:szCs w:val="28"/>
          <w:lang w:val="pt-BR"/>
        </w:rPr>
        <w:t>- Trong thời hạn 47 ngày đối với đối với dự án đầu tư thuộc thẩm quyền quyết định chủ trương đầu tư của Thủ tướng Chính phủ.</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rStyle w:val="Strong"/>
          <w:sz w:val="28"/>
          <w:szCs w:val="28"/>
          <w:lang w:val="it-IT"/>
        </w:rPr>
        <w:t>e) Cơ quan thực hiện</w:t>
      </w:r>
      <w:r w:rsidRPr="00D326EF">
        <w:rPr>
          <w:sz w:val="28"/>
          <w:szCs w:val="28"/>
          <w:lang w:val="it-IT"/>
        </w:rPr>
        <w:t>:</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sz w:val="28"/>
          <w:szCs w:val="28"/>
          <w:lang w:val="it-IT"/>
        </w:rPr>
        <w:t>- Sở Kế hoạch và Đầu tư nhận hồ sơ từ trung tâm hành chính công;</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sz w:val="28"/>
          <w:szCs w:val="28"/>
          <w:lang w:val="it-IT"/>
        </w:rPr>
        <w:t>- UBND tỉnh quyết định điều chỉnh chủ trương đầu tư đối với dự án thuộc thẩm quyền;</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sz w:val="28"/>
          <w:szCs w:val="28"/>
          <w:lang w:val="it-IT"/>
        </w:rPr>
        <w:t>- Thủ tướng Chính phủ quyết định điều chỉnh chủ trương đầu tư đối với dự án thuộc thẩm quyền;</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rStyle w:val="Strong"/>
          <w:sz w:val="28"/>
          <w:szCs w:val="28"/>
          <w:lang w:val="it-IT"/>
        </w:rPr>
        <w:t>g) Đối tượng thực hiện thủ tục hành chính</w:t>
      </w:r>
      <w:r w:rsidRPr="00D326EF">
        <w:rPr>
          <w:sz w:val="28"/>
          <w:szCs w:val="28"/>
          <w:lang w:val="it-IT"/>
        </w:rPr>
        <w:t>:</w:t>
      </w:r>
    </w:p>
    <w:p w:rsidR="00C04ADB" w:rsidRPr="00D326EF" w:rsidRDefault="00C04ADB" w:rsidP="00C04ADB">
      <w:pPr>
        <w:shd w:val="clear" w:color="auto" w:fill="FFFFFF"/>
        <w:spacing w:before="60" w:after="60"/>
        <w:ind w:firstLine="540"/>
        <w:rPr>
          <w:rFonts w:eastAsia="MS Mincho"/>
          <w:sz w:val="28"/>
          <w:szCs w:val="28"/>
          <w:lang w:val="it-IT" w:eastAsia="ja-JP"/>
        </w:rPr>
      </w:pPr>
      <w:r w:rsidRPr="00D326EF">
        <w:rPr>
          <w:rFonts w:eastAsia="MS Mincho"/>
          <w:sz w:val="28"/>
          <w:szCs w:val="28"/>
          <w:lang w:val="it-IT" w:eastAsia="ja-JP"/>
        </w:rPr>
        <w:t>- Nhà đầu tư trong nước (cá nhân và tổ chức);</w:t>
      </w:r>
    </w:p>
    <w:p w:rsidR="00C04ADB" w:rsidRPr="00D326EF" w:rsidRDefault="00C04ADB" w:rsidP="00C04ADB">
      <w:pPr>
        <w:shd w:val="clear" w:color="auto" w:fill="FFFFFF"/>
        <w:spacing w:before="60" w:after="60"/>
        <w:ind w:firstLine="540"/>
        <w:rPr>
          <w:rFonts w:eastAsia="MS Mincho"/>
          <w:sz w:val="28"/>
          <w:szCs w:val="28"/>
          <w:lang w:val="it-IT" w:eastAsia="ja-JP"/>
        </w:rPr>
      </w:pPr>
      <w:r w:rsidRPr="00D326EF">
        <w:rPr>
          <w:rFonts w:eastAsia="MS Mincho"/>
          <w:sz w:val="28"/>
          <w:szCs w:val="28"/>
          <w:lang w:val="it-IT" w:eastAsia="ja-JP"/>
        </w:rPr>
        <w:t>- Tổ chức kinh tế có vốn đầu tư nước ngoài </w:t>
      </w:r>
      <w:r w:rsidRPr="00D326EF">
        <w:rPr>
          <w:rFonts w:eastAsia="MS Mincho"/>
          <w:b/>
          <w:bCs/>
          <w:i/>
          <w:iCs/>
          <w:sz w:val="28"/>
          <w:szCs w:val="28"/>
          <w:lang w:val="it-IT" w:eastAsia="ja-JP"/>
        </w:rPr>
        <w:t>không thuộc</w:t>
      </w:r>
      <w:r w:rsidRPr="00D326EF">
        <w:rPr>
          <w:rFonts w:eastAsia="MS Mincho"/>
          <w:sz w:val="28"/>
          <w:szCs w:val="28"/>
          <w:lang w:val="it-IT" w:eastAsia="ja-JP"/>
        </w:rPr>
        <w:t> trường hợp quy định tại các điểm a, b và c khoản 1 Điều 23 của Luật Đầu tư:</w:t>
      </w:r>
    </w:p>
    <w:p w:rsidR="00C04ADB" w:rsidRPr="00D326EF" w:rsidRDefault="00C04ADB" w:rsidP="00C04ADB">
      <w:pPr>
        <w:shd w:val="clear" w:color="auto" w:fill="FFFFFF"/>
        <w:spacing w:before="60" w:after="60"/>
        <w:ind w:firstLine="540"/>
        <w:rPr>
          <w:rFonts w:eastAsia="MS Mincho"/>
          <w:sz w:val="28"/>
          <w:szCs w:val="28"/>
          <w:lang w:val="it-IT" w:eastAsia="ja-JP"/>
        </w:rPr>
      </w:pPr>
      <w:r w:rsidRPr="00D326EF">
        <w:rPr>
          <w:rFonts w:eastAsia="MS Mincho"/>
          <w:sz w:val="28"/>
          <w:szCs w:val="28"/>
          <w:lang w:val="it-IT" w:eastAsia="ja-JP"/>
        </w:rPr>
        <w:t>+ Có nhà đầu tư nước ngoài nắm giữ từ 51% vốn điều lệ trở lên hoặc có đa số thành viên hợp danh là cá nhân nước ngoài đối với tổ chức kinh tế là công ty hợp danh;</w:t>
      </w:r>
    </w:p>
    <w:p w:rsidR="00C04ADB" w:rsidRPr="00D326EF" w:rsidRDefault="00C04ADB" w:rsidP="00C04ADB">
      <w:pPr>
        <w:shd w:val="clear" w:color="auto" w:fill="FFFFFF"/>
        <w:spacing w:before="60" w:after="60"/>
        <w:ind w:firstLine="540"/>
        <w:rPr>
          <w:rFonts w:eastAsia="MS Mincho"/>
          <w:sz w:val="28"/>
          <w:szCs w:val="28"/>
          <w:lang w:val="it-IT" w:eastAsia="ja-JP"/>
        </w:rPr>
      </w:pPr>
      <w:r w:rsidRPr="00D326EF">
        <w:rPr>
          <w:rFonts w:eastAsia="MS Mincho"/>
          <w:sz w:val="28"/>
          <w:szCs w:val="28"/>
          <w:lang w:val="it-IT" w:eastAsia="ja-JP"/>
        </w:rPr>
        <w:t>+ Có tổ chức kinh tế quy định tại điểm a khoản này nắm giữ từ 51% vốn điều lệ trở lên;</w:t>
      </w:r>
    </w:p>
    <w:p w:rsidR="00C04ADB" w:rsidRPr="00D326EF" w:rsidRDefault="00C04ADB" w:rsidP="00C04ADB">
      <w:pPr>
        <w:shd w:val="clear" w:color="auto" w:fill="FFFFFF"/>
        <w:spacing w:before="60" w:after="60"/>
        <w:ind w:firstLine="540"/>
        <w:rPr>
          <w:rFonts w:eastAsia="MS Mincho"/>
          <w:sz w:val="28"/>
          <w:szCs w:val="28"/>
          <w:lang w:val="it-IT" w:eastAsia="ja-JP"/>
        </w:rPr>
      </w:pPr>
      <w:r w:rsidRPr="00D326EF">
        <w:rPr>
          <w:rFonts w:eastAsia="MS Mincho"/>
          <w:sz w:val="28"/>
          <w:szCs w:val="28"/>
          <w:lang w:val="it-IT" w:eastAsia="ja-JP"/>
        </w:rPr>
        <w:t>+ Có nhà đầu tư nước ngoài và tổ chức kinh tế quy định tại điểm a khoản này nắm giữ từ 51 % vốn điều lệ trở lên.</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rStyle w:val="Strong"/>
          <w:sz w:val="28"/>
          <w:szCs w:val="28"/>
          <w:lang w:val="it-IT"/>
        </w:rPr>
        <w:t>h) Kết quả thực hiện thủ tục hành chính</w:t>
      </w:r>
      <w:r w:rsidRPr="00D326EF">
        <w:rPr>
          <w:sz w:val="28"/>
          <w:szCs w:val="28"/>
          <w:lang w:val="it-IT"/>
        </w:rPr>
        <w:t>:</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sz w:val="28"/>
          <w:szCs w:val="28"/>
          <w:lang w:val="it-IT"/>
        </w:rPr>
        <w:t>Văn bản quyết định điều chỉnh chủ trương đầu tư (của UBND cấp tỉnh hoặc Thủ tướng Chính phủ) hoặc Văn bản thông báo từ chối điều chỉnh quyết định chủ trương đầu tư (nêu rõ lý do).</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rStyle w:val="Strong"/>
          <w:sz w:val="28"/>
          <w:szCs w:val="28"/>
          <w:lang w:val="it-IT"/>
        </w:rPr>
        <w:t>i) Lệ phí</w:t>
      </w:r>
      <w:r w:rsidRPr="00D326EF">
        <w:rPr>
          <w:sz w:val="28"/>
          <w:szCs w:val="28"/>
          <w:lang w:val="it-IT"/>
        </w:rPr>
        <w:t>: Không</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rStyle w:val="Strong"/>
          <w:sz w:val="28"/>
          <w:szCs w:val="28"/>
          <w:lang w:val="it-IT"/>
        </w:rPr>
        <w:t>k) Tên mẫu đơn, mẫu tờ khai:</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sz w:val="28"/>
          <w:szCs w:val="28"/>
          <w:lang w:val="it-IT"/>
        </w:rPr>
        <w:t>- Văn bản đề nghị điều chỉnh dự án đầu tư (áp dụng đối với trường hợp có điều chỉnh chủ trương đầu tư) theo Mẫu I.6 ban hành kèm theo Thông tư số 16/2015/TT-BKHĐT.</w:t>
      </w:r>
    </w:p>
    <w:p w:rsidR="00C04ADB" w:rsidRPr="00D326EF" w:rsidRDefault="00C04ADB" w:rsidP="00C04ADB">
      <w:pPr>
        <w:pStyle w:val="NormalWeb"/>
        <w:spacing w:before="60" w:beforeAutospacing="0" w:after="60" w:afterAutospacing="0"/>
        <w:ind w:firstLine="520"/>
        <w:jc w:val="both"/>
        <w:rPr>
          <w:sz w:val="28"/>
          <w:szCs w:val="28"/>
          <w:lang w:val="it-IT"/>
        </w:rPr>
      </w:pPr>
      <w:r w:rsidRPr="00D326EF">
        <w:rPr>
          <w:sz w:val="28"/>
          <w:szCs w:val="28"/>
          <w:lang w:val="it-IT"/>
        </w:rPr>
        <w:t>- Báo cáo tình hình triển khai dự án đầu tư đến thời điểm điều chỉnh theo Mẫu I.8 ban hành kèm theo Thông tư số 16/2015/TT-BKHĐT.</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rStyle w:val="Strong"/>
          <w:sz w:val="28"/>
          <w:szCs w:val="28"/>
          <w:lang w:val="it-IT"/>
        </w:rPr>
        <w:lastRenderedPageBreak/>
        <w:t>l)</w:t>
      </w:r>
      <w:r w:rsidRPr="00D326EF">
        <w:rPr>
          <w:rStyle w:val="apple-converted-space"/>
          <w:sz w:val="28"/>
          <w:lang w:val="it-IT"/>
        </w:rPr>
        <w:t> </w:t>
      </w:r>
      <w:r w:rsidRPr="00D326EF">
        <w:rPr>
          <w:rStyle w:val="Strong"/>
          <w:sz w:val="28"/>
          <w:szCs w:val="28"/>
          <w:lang w:val="it-IT"/>
        </w:rPr>
        <w:t>Yêu cầu, điều kiện thực hiện thủ tục</w:t>
      </w:r>
      <w:r w:rsidRPr="00D326EF">
        <w:rPr>
          <w:sz w:val="28"/>
          <w:szCs w:val="28"/>
          <w:lang w:val="it-IT"/>
        </w:rPr>
        <w:t>:</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Đáp ứng nội dung thẩm định theo quy định tại Điểm d Khoản 1 Điều 34 Nghị định 118/2015/NĐ-CP đối với dự án thuộc thẩm quyền của UBND cấp tỉnh.</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Đáp ứng nội dung thẩm định theo quy định tại Điểm đ Khoản 1 Điều 35 Nghị định 118/2015/NĐ-CP đối với dự án thuộc thẩm quyền của Thủ tướng Chính phủ.</w:t>
      </w:r>
    </w:p>
    <w:p w:rsidR="00C04ADB" w:rsidRPr="00D326EF" w:rsidRDefault="00C04ADB" w:rsidP="00C04ADB">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Dự án đầu tư được UBND cấp tỉnh hoặc Thủ tướng Chính phủ quyết định chủ trương đầu tư được nhà đầu tư thực hiện điều chỉnh thuộc một trong các trường hợp:</w:t>
      </w:r>
    </w:p>
    <w:p w:rsidR="00C04ADB" w:rsidRPr="00D326EF" w:rsidRDefault="00C04ADB" w:rsidP="00C04ADB">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 Điều chỉnh mục tiêu, địa điểm đầu tư, công nghệ chính;</w:t>
      </w:r>
    </w:p>
    <w:p w:rsidR="00C04ADB" w:rsidRPr="00D326EF" w:rsidRDefault="00C04ADB" w:rsidP="00C04ADB">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 Điều chỉnh tăng hoặc giảm trên 10% tổng vốn đầu tư làm thay đổi mục tiêu, quy mô và công suất của dự án đầu tư;</w:t>
      </w:r>
    </w:p>
    <w:p w:rsidR="00C04ADB" w:rsidRPr="00D326EF" w:rsidRDefault="00C04ADB" w:rsidP="00C04ADB">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 Điều chỉnh thời hạn thực hiện của dự án đầu tư hoặc thay đổi điều kiện đối với nhà đầu tư (nếu có).</w:t>
      </w:r>
    </w:p>
    <w:p w:rsidR="00C04ADB" w:rsidRPr="00D326EF" w:rsidRDefault="00C04ADB" w:rsidP="00C04ADB">
      <w:pPr>
        <w:pStyle w:val="NormalWeb"/>
        <w:spacing w:before="40" w:beforeAutospacing="0" w:after="40" w:afterAutospacing="0"/>
        <w:ind w:firstLine="520"/>
        <w:jc w:val="both"/>
        <w:rPr>
          <w:rFonts w:eastAsia="MS Mincho"/>
          <w:sz w:val="28"/>
          <w:szCs w:val="28"/>
          <w:lang w:val="it-IT" w:eastAsia="ja-JP"/>
        </w:rPr>
      </w:pPr>
      <w:r w:rsidRPr="00D326EF">
        <w:rPr>
          <w:rFonts w:eastAsia="MS Mincho"/>
          <w:sz w:val="28"/>
          <w:szCs w:val="28"/>
          <w:lang w:val="it-IT" w:eastAsia="ja-JP"/>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rStyle w:val="Strong"/>
          <w:sz w:val="28"/>
          <w:szCs w:val="28"/>
          <w:lang w:val="it-IT"/>
        </w:rPr>
        <w:t>m) Căn cứ pháp lý của thủ tục hành chính</w:t>
      </w:r>
      <w:r w:rsidRPr="00D326EF">
        <w:rPr>
          <w:sz w:val="28"/>
          <w:szCs w:val="28"/>
          <w:lang w:val="it-IT"/>
        </w:rPr>
        <w:t>:</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Luật Đầu tư số 67/2014/QH13 ngày 26/11/2014;</w:t>
      </w:r>
    </w:p>
    <w:p w:rsidR="00C04ADB" w:rsidRPr="00D326EF" w:rsidRDefault="00C04ADB" w:rsidP="00C04ADB">
      <w:pPr>
        <w:pStyle w:val="NormalWeb"/>
        <w:spacing w:before="40" w:beforeAutospacing="0" w:after="40" w:afterAutospacing="0"/>
        <w:ind w:firstLine="520"/>
        <w:jc w:val="both"/>
        <w:rPr>
          <w:sz w:val="28"/>
          <w:szCs w:val="28"/>
          <w:lang w:val="it-IT"/>
        </w:rPr>
      </w:pPr>
      <w:r w:rsidRPr="00D326EF">
        <w:rPr>
          <w:sz w:val="28"/>
          <w:szCs w:val="28"/>
          <w:lang w:val="it-IT"/>
        </w:rPr>
        <w:t>- Nghị định số 118/2015/NĐ-CP ngày 12/11/2015;</w:t>
      </w:r>
    </w:p>
    <w:p w:rsidR="00A6074C" w:rsidRPr="00D326EF" w:rsidRDefault="00C04ADB" w:rsidP="00C04ADB">
      <w:pPr>
        <w:spacing w:before="40" w:after="40"/>
        <w:ind w:firstLine="540"/>
        <w:rPr>
          <w:sz w:val="28"/>
          <w:szCs w:val="28"/>
          <w:lang w:val="it-IT"/>
        </w:rPr>
      </w:pPr>
      <w:r w:rsidRPr="00D326EF">
        <w:rPr>
          <w:sz w:val="28"/>
          <w:szCs w:val="28"/>
          <w:lang w:val="it-IT"/>
        </w:rPr>
        <w:t>- Thông tư số 16/2015/TT-BKHĐT ngày 18/11/2015;</w:t>
      </w: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4ADB" w:rsidRPr="00D326EF" w:rsidRDefault="00C04ADB" w:rsidP="00C04ADB">
      <w:pPr>
        <w:spacing w:before="40" w:after="40"/>
        <w:ind w:firstLine="540"/>
        <w:rPr>
          <w:sz w:val="28"/>
          <w:szCs w:val="28"/>
          <w:lang w:val="it-IT"/>
        </w:rPr>
      </w:pPr>
    </w:p>
    <w:p w:rsidR="00C00D10" w:rsidRPr="00D326EF" w:rsidRDefault="00C00D10" w:rsidP="00C00D10">
      <w:pPr>
        <w:spacing w:before="40" w:after="40"/>
        <w:ind w:firstLine="520"/>
        <w:rPr>
          <w:b/>
          <w:sz w:val="28"/>
          <w:lang w:val="it-IT"/>
        </w:rPr>
      </w:pPr>
      <w:r w:rsidRPr="00D326EF">
        <w:rPr>
          <w:b/>
          <w:sz w:val="28"/>
          <w:lang w:val="it-IT"/>
        </w:rPr>
        <w:lastRenderedPageBreak/>
        <w:t>93. Cấp Giấy chứng nhận đăng ký đầu tư đối với dự án không thuộc diện quyết định chủ trương đầu tư</w:t>
      </w:r>
    </w:p>
    <w:p w:rsidR="00C00D10" w:rsidRPr="00D326EF" w:rsidRDefault="00C00D10" w:rsidP="00C00D10">
      <w:pPr>
        <w:pStyle w:val="NormalWeb"/>
        <w:spacing w:before="40" w:beforeAutospacing="0" w:after="40" w:afterAutospacing="0"/>
        <w:ind w:firstLine="520"/>
        <w:jc w:val="both"/>
        <w:rPr>
          <w:sz w:val="28"/>
          <w:szCs w:val="28"/>
        </w:rPr>
      </w:pPr>
      <w:r w:rsidRPr="00D326EF">
        <w:rPr>
          <w:rStyle w:val="Strong"/>
          <w:sz w:val="28"/>
          <w:szCs w:val="28"/>
        </w:rPr>
        <w:t>a) Trình tự thực hiện:</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 Bước 1: Nhà đầu tư nộp hồ sơ theo quy định tại khoản 1 Điều 33 của Luật Đầu tư .</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 Bước 2: Trong thời hạn 15 ngày làm việc Sở Kế hoạch và Đầu tư thẩm định và cấp Giấy chứng nhận đăng ký đầu tư cho nhà đầu tư.</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Trường hợp cần thiết, Sở Kế hoạch và Đầu tư gửi hồ sơ cho cơ quan nhà nước có thẩm quyền liên quan để lấy ý kiến  làm cơ sở cấp giấy chứng nhận đăng ký đầu tư.</w:t>
      </w:r>
    </w:p>
    <w:p w:rsidR="00C00D10" w:rsidRPr="00D326EF" w:rsidRDefault="00C00D10" w:rsidP="00C00D10">
      <w:pPr>
        <w:pStyle w:val="NormalWeb"/>
        <w:spacing w:before="40" w:beforeAutospacing="0" w:after="40" w:afterAutospacing="0"/>
        <w:ind w:firstLine="520"/>
        <w:jc w:val="both"/>
        <w:rPr>
          <w:sz w:val="28"/>
          <w:szCs w:val="28"/>
        </w:rPr>
      </w:pPr>
      <w:r w:rsidRPr="00D326EF">
        <w:rPr>
          <w:rStyle w:val="Strong"/>
          <w:sz w:val="28"/>
          <w:szCs w:val="28"/>
        </w:rPr>
        <w:t>b) Cách thức thực hiện:</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rStyle w:val="Strong"/>
          <w:sz w:val="28"/>
          <w:szCs w:val="28"/>
          <w:lang w:val="pt-BR"/>
        </w:rPr>
        <w:t>c) Thành phần hồ sơ</w:t>
      </w:r>
      <w:r w:rsidRPr="00D326EF">
        <w:rPr>
          <w:sz w:val="28"/>
          <w:szCs w:val="28"/>
          <w:lang w:val="pt-BR"/>
        </w:rPr>
        <w: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xml:space="preserve">- Văn bản đề nghị thực hiện dự án đầu tư </w:t>
      </w:r>
      <w:r w:rsidRPr="00D326EF">
        <w:rPr>
          <w:i/>
          <w:sz w:val="28"/>
          <w:szCs w:val="28"/>
          <w:lang w:val="pt-BR"/>
        </w:rPr>
        <w:t>(ký tắt từng trang và ký đầy đủ tại trang cuối)</w:t>
      </w:r>
      <w:r w:rsidRPr="00D326EF">
        <w:rPr>
          <w:sz w:val="28"/>
          <w:szCs w:val="28"/>
          <w:lang w:val="pt-BR"/>
        </w:rPr>
        <w: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Bản sao hợp lệ chứng minh nhân dân, thẻ căn cước hoặc hộ chiếu đối với nhà đầu tư là cá nhân; bản sao Giấy chứng nhận thành lập hoặc tài liệu tương đương khác xác nhận tư cách pháp lý đối với nhà đầu tư là tổ chức (</w:t>
      </w:r>
      <w:r w:rsidRPr="00D326EF">
        <w:rPr>
          <w:i/>
          <w:sz w:val="28"/>
          <w:szCs w:val="28"/>
          <w:lang w:val="pt-BR"/>
        </w:rPr>
        <w:t>bản sao công chứng đối với nhà đầu tư trong nước, bảo sao được hợp pháp hóa lãnh sự đối với nhà đầu tư nước ngoài)</w:t>
      </w:r>
      <w:r w:rsidRPr="00D326EF">
        <w:rPr>
          <w:sz w:val="28"/>
          <w:szCs w:val="28"/>
          <w:lang w:val="pt-BR"/>
        </w:rPr>
        <w: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Bản sao một trong các tài liệu sau chứng minh năng lực tài chính:</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Báo cáo tài chính 02 năm gần nhất đã được kiểm toán;</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Báo cáo tài chính 02 năm gần nhất có xác nhận gửi cơ quan thuế (đối với chủ đầu tư hoạt động từ 01 năm trở lên);</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Giấy xác nhận số dư tài khoản và Bảng sao kê tài khoản góp vốn tại Ngân hàng thương mại (tài liệu thuyết minh năng lực tài chính của nhà đầu tư) (đối với chủ đầu tư là doanh nghiệp mới thành lập).</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Cam kết hỗ trợ tài chính của công ty mẹ; cam kết hỗ trợ tài chính của tổ chức tài chính; bảo lãnh về năng lực tài chính của nhà đầu tư.</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Đề xuất nhu cầu sử dụng đất đối với dự án đề nghị nhà nước giao đất, cho thuê đất, cho phép chuyển mục đích sử dụng đất; kèm theo Sơ đồ vị trí khu đất thực hiện dự án do các đơn vị có chức năng đo đạc ký xác lập.</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xml:space="preserve">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 Bản sao các giấy tờ liên quan về đất đai và sở hữu công trình, mặt bằng, nhà xưởng. </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lastRenderedPageBreak/>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C00D10" w:rsidRPr="00D326EF" w:rsidRDefault="00C00D10" w:rsidP="00C00D10">
      <w:pPr>
        <w:spacing w:before="40" w:after="40"/>
        <w:ind w:firstLine="520"/>
        <w:rPr>
          <w:sz w:val="28"/>
          <w:lang w:val="pt-BR"/>
        </w:rPr>
      </w:pPr>
      <w:r w:rsidRPr="00D326EF">
        <w:rPr>
          <w:sz w:val="28"/>
          <w:szCs w:val="28"/>
          <w:lang w:val="pt-BR"/>
        </w:rPr>
        <w:t>- Hợp đồng BCC đối với dự án đầu tư theo hình thức hợp đồng BCC.</w:t>
      </w:r>
      <w:r w:rsidRPr="00D326EF">
        <w:rPr>
          <w:sz w:val="28"/>
          <w:lang w:val="pt-BR"/>
        </w:rPr>
        <w:t xml:space="preserve"> </w:t>
      </w:r>
    </w:p>
    <w:p w:rsidR="00C00D10" w:rsidRPr="00D326EF" w:rsidRDefault="00C00D10" w:rsidP="00C00D10">
      <w:pPr>
        <w:spacing w:before="40" w:after="40"/>
        <w:ind w:firstLine="520"/>
        <w:rPr>
          <w:sz w:val="28"/>
          <w:lang w:val="pt-BR"/>
        </w:rPr>
      </w:pPr>
      <w:r w:rsidRPr="00D326EF">
        <w:rPr>
          <w:rStyle w:val="Strong"/>
          <w:sz w:val="28"/>
          <w:lang w:val="pt-BR"/>
        </w:rPr>
        <w:t>d) Số lượng hồ sơ</w:t>
      </w:r>
      <w:r w:rsidRPr="00D326EF">
        <w:rPr>
          <w:sz w:val="28"/>
          <w:lang w:val="pt-BR"/>
        </w:rPr>
        <w:t>:  04 bộ hồ sơ.</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rStyle w:val="Strong"/>
          <w:sz w:val="28"/>
          <w:szCs w:val="28"/>
          <w:lang w:val="pt-BR"/>
        </w:rPr>
        <w:t xml:space="preserve">đ) Thời hạn giải quyết </w:t>
      </w:r>
      <w:r w:rsidRPr="00D326EF">
        <w:rPr>
          <w:sz w:val="28"/>
          <w:szCs w:val="28"/>
          <w:lang w:val="pt-BR"/>
        </w:rPr>
        <w:t xml:space="preserve">:  </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Trong thời hạn 15 ngày làm việc kể từ ngày nhận được hồ sơ hợp lệ.</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e) Cơ quan thực hiện</w:t>
      </w:r>
      <w:r w:rsidRPr="00D326EF">
        <w:rPr>
          <w:sz w:val="28"/>
          <w:szCs w:val="28"/>
          <w:lang w:val="it-IT"/>
        </w:rPr>
        <w:t>: Sở Kế hoạch và Đầu tư.</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g) Đối tượng thực hiện thủ tục hành chính</w:t>
      </w:r>
      <w:r w:rsidRPr="00D326EF">
        <w:rPr>
          <w:sz w:val="28"/>
          <w:szCs w:val="28"/>
          <w:lang w:val="it-IT"/>
        </w:rPr>
        <w:t>:</w:t>
      </w:r>
    </w:p>
    <w:p w:rsidR="00C00D10" w:rsidRPr="00D326EF" w:rsidRDefault="00C00D10" w:rsidP="00C00D10">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 Nhà đầu tư nước ngoài (cá nhân và tổ chức);</w:t>
      </w:r>
    </w:p>
    <w:p w:rsidR="00C00D10" w:rsidRPr="00D326EF" w:rsidRDefault="00C00D10" w:rsidP="00C00D10">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 Nhà đầu tư trong nước (cá nhân và tổ chức) và Tổ chức kinh tế có vốn đầu tư nước ngoài (thuộc trường hợp thực hiện thủ tục đầu tư theo quy định đối với nhà đầu tư trong nước) có nhu cầu cấp Giấy chứng nhận đăng ký đầu tư.</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h) Kết quả thực hiện thủ tục hành chính</w:t>
      </w:r>
      <w:r w:rsidRPr="00D326EF">
        <w:rPr>
          <w:sz w:val="28"/>
          <w:szCs w:val="28"/>
          <w:lang w:val="it-IT"/>
        </w:rPr>
        <w:t>:</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Giấy chứng nhận đăng ký đầu tư (theo mẫu số II.2 ban hành kèm theo Thông tư số 16/2015/TT-BKHĐT).</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i) Lệ phí</w:t>
      </w:r>
      <w:r w:rsidRPr="00D326EF">
        <w:rPr>
          <w:sz w:val="28"/>
          <w:szCs w:val="28"/>
          <w:lang w:val="it-IT"/>
        </w:rPr>
        <w:t>: Không.</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k) Tên mẫu đơn, mẫu tờ khai:</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xml:space="preserve">- Văn bản đề nghị thực hiện dự án đầu tư theo Mẫu I.1 ban hành kèm theo Thông tư số 16/2015/TT-BKHĐT </w:t>
      </w:r>
      <w:r w:rsidRPr="00D326EF">
        <w:rPr>
          <w:i/>
          <w:sz w:val="28"/>
          <w:szCs w:val="28"/>
          <w:lang w:val="it-IT"/>
        </w:rPr>
        <w:t>(ký tắt từng trang và ký đầy đủ tại trang cuối)</w:t>
      </w:r>
      <w:r w:rsidRPr="00D326EF">
        <w:rPr>
          <w:sz w:val="28"/>
          <w:szCs w:val="28"/>
          <w:lang w:val="it-IT"/>
        </w:rPr>
        <w:t>;</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Đề xuất dự án đầu tư (đối với dự án không thuộc diện Quyết định chủ trương đầu tư) theo Mẫu I.3 ban hành kèm theo Thông tư số 16/2015/TT-BKHĐT.</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l)</w:t>
      </w:r>
      <w:r w:rsidRPr="00D326EF">
        <w:rPr>
          <w:rStyle w:val="apple-converted-space"/>
          <w:sz w:val="28"/>
          <w:lang w:val="it-IT"/>
        </w:rPr>
        <w:t> </w:t>
      </w:r>
      <w:r w:rsidRPr="00D326EF">
        <w:rPr>
          <w:rStyle w:val="Strong"/>
          <w:sz w:val="28"/>
          <w:szCs w:val="28"/>
          <w:lang w:val="it-IT"/>
        </w:rPr>
        <w:t>Yêu cầu, điều kiện thực hiện thủ tục</w:t>
      </w:r>
      <w:r w:rsidRPr="00D326EF">
        <w:rPr>
          <w:sz w:val="28"/>
          <w:szCs w:val="28"/>
          <w:lang w:val="it-IT"/>
        </w:rPr>
        <w:t>:</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Có hồ sơ hợp lệ.</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apple-converted-space"/>
          <w:sz w:val="28"/>
          <w:szCs w:val="28"/>
          <w:shd w:val="clear" w:color="auto" w:fill="FFFFFF"/>
          <w:lang w:val="it-IT"/>
        </w:rPr>
        <w:t>- </w:t>
      </w:r>
      <w:r w:rsidRPr="00D326EF">
        <w:rPr>
          <w:sz w:val="28"/>
          <w:szCs w:val="28"/>
          <w:shd w:val="clear" w:color="auto" w:fill="FFFFFF"/>
          <w:lang w:val="it-IT"/>
        </w:rPr>
        <w:t>Dự án đầu tư không thuộc diện quyết định chủ trương đầu tư.</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Mục tiêu của dự án đầu tư không thuộc ngành, nghề cấm đầu tư kinh doanh.</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Đáp ứng điều kiện đầu tư đối với nhà đầu tư nước ngoài trong trường hợp mục tiêu dự án đầu tư thuộc ngành, nghề đầu tư có điều kiện đối với nhà đầu tư nước ngoài.</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m) Căn cứ pháp lý của thủ tục hành chính</w:t>
      </w:r>
      <w:r w:rsidRPr="00D326EF">
        <w:rPr>
          <w:sz w:val="28"/>
          <w:szCs w:val="28"/>
          <w:lang w:val="it-IT"/>
        </w:rPr>
        <w:t>:</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Luật Đầu tư số 67/2014/QH13 ngày 26/11/2014;</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Nghị định số 118/2015/NĐ-CP ngày 12/11/2015;</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Thông tư số 16/2015/TT-BKHĐT ngày 18/11/2015.</w:t>
      </w: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spacing w:before="40" w:after="40"/>
        <w:ind w:firstLine="567"/>
        <w:rPr>
          <w:b/>
          <w:sz w:val="28"/>
          <w:lang w:val="it-IT"/>
        </w:rPr>
      </w:pPr>
      <w:r w:rsidRPr="00D326EF">
        <w:rPr>
          <w:b/>
          <w:sz w:val="28"/>
          <w:lang w:val="it-IT"/>
        </w:rPr>
        <w:lastRenderedPageBreak/>
        <w:t>94. Cấp Giấy chứng nhận đăng ký đầu tư đối với dự án thuộc diện quyết định chủ trương đầu tư</w:t>
      </w:r>
    </w:p>
    <w:p w:rsidR="00C00D10" w:rsidRPr="00D326EF" w:rsidRDefault="00C00D10" w:rsidP="00C00D10">
      <w:pPr>
        <w:pStyle w:val="NormalWeb"/>
        <w:spacing w:before="40" w:beforeAutospacing="0" w:after="40" w:afterAutospacing="0"/>
        <w:ind w:firstLine="567"/>
        <w:jc w:val="both"/>
        <w:rPr>
          <w:sz w:val="28"/>
          <w:szCs w:val="28"/>
        </w:rPr>
      </w:pPr>
      <w:r w:rsidRPr="00D326EF">
        <w:rPr>
          <w:rStyle w:val="Strong"/>
          <w:sz w:val="28"/>
          <w:szCs w:val="28"/>
        </w:rPr>
        <w:t>a) Trình tự thực hiện:</w:t>
      </w:r>
    </w:p>
    <w:p w:rsidR="00C00D10" w:rsidRPr="00D326EF" w:rsidRDefault="00C00D10" w:rsidP="00C00D10">
      <w:pPr>
        <w:pStyle w:val="NormalWeb"/>
        <w:spacing w:before="40" w:beforeAutospacing="0" w:after="40" w:afterAutospacing="0"/>
        <w:ind w:firstLine="567"/>
        <w:jc w:val="both"/>
        <w:rPr>
          <w:sz w:val="28"/>
          <w:szCs w:val="28"/>
        </w:rPr>
      </w:pPr>
      <w:r w:rsidRPr="00D326EF">
        <w:rPr>
          <w:sz w:val="28"/>
          <w:szCs w:val="28"/>
        </w:rPr>
        <w:t>- Bước 1: Nhà đầu tư nộp hồ sơ dự án đầu tư tùy thuộc từng loại dự án đầu tư, tương ứng thẩm quyền quyết định chủ trương đầu tư quy định tại các điều 30, 31 và 32 của Luật Đầu tư (được mô tả trong các thủ tục quyết định chủ trương đầu tư tại các thủ tục 1 và 2).</w:t>
      </w:r>
    </w:p>
    <w:p w:rsidR="00C00D10" w:rsidRPr="00D326EF" w:rsidRDefault="00C00D10" w:rsidP="00C00D10">
      <w:pPr>
        <w:pStyle w:val="NormalWeb"/>
        <w:spacing w:before="40" w:beforeAutospacing="0" w:after="40" w:afterAutospacing="0"/>
        <w:ind w:firstLine="567"/>
        <w:jc w:val="both"/>
        <w:rPr>
          <w:sz w:val="28"/>
          <w:szCs w:val="28"/>
        </w:rPr>
      </w:pPr>
      <w:r w:rsidRPr="00D326EF">
        <w:rPr>
          <w:sz w:val="28"/>
          <w:szCs w:val="28"/>
        </w:rPr>
        <w:t>- Bước 2: Sở Kế hoạch và Đầu tư lấy ý kiến thẩm định, thực hiện các bước để trình quyết định chủ trương đầu tư tương ứng với từng loại quyết định chủ trương đầu tư (được mô tả trong các thủ tục quyết định chủ trương đầu tư tại các thủ tục 1và 2).</w:t>
      </w:r>
    </w:p>
    <w:p w:rsidR="00C00D10" w:rsidRPr="00D326EF" w:rsidRDefault="00C00D10" w:rsidP="00C00D10">
      <w:pPr>
        <w:pStyle w:val="NormalWeb"/>
        <w:spacing w:before="40" w:beforeAutospacing="0" w:after="40" w:afterAutospacing="0"/>
        <w:ind w:firstLine="567"/>
        <w:jc w:val="both"/>
        <w:rPr>
          <w:sz w:val="28"/>
          <w:szCs w:val="28"/>
        </w:rPr>
      </w:pPr>
      <w:r w:rsidRPr="00D326EF">
        <w:rPr>
          <w:sz w:val="28"/>
          <w:szCs w:val="28"/>
        </w:rPr>
        <w:t>- Bước 3: Sở Kế hoạch và Đầu tư cấp Giấy chứng nhận đăng ký đầu tư cho nhà đầu tư trong thời hạn 05 ngày làm việc kể từ ngày nhận được văn bản quyết định chủ trương đầu tư.</w:t>
      </w:r>
    </w:p>
    <w:p w:rsidR="00C00D10" w:rsidRPr="00D326EF" w:rsidRDefault="00C00D10" w:rsidP="00C00D10">
      <w:pPr>
        <w:pStyle w:val="NormalWeb"/>
        <w:spacing w:before="40" w:beforeAutospacing="0" w:after="40" w:afterAutospacing="0"/>
        <w:ind w:firstLine="567"/>
        <w:jc w:val="both"/>
        <w:rPr>
          <w:sz w:val="28"/>
          <w:szCs w:val="28"/>
        </w:rPr>
      </w:pPr>
      <w:r w:rsidRPr="00D326EF">
        <w:rPr>
          <w:rStyle w:val="Strong"/>
          <w:sz w:val="28"/>
          <w:szCs w:val="28"/>
        </w:rPr>
        <w:t>b) Cách thức thực hiện:</w:t>
      </w:r>
    </w:p>
    <w:p w:rsidR="00C00D10" w:rsidRPr="00D326EF" w:rsidRDefault="00C00D10" w:rsidP="00C00D10">
      <w:pPr>
        <w:pStyle w:val="NormalWeb"/>
        <w:spacing w:before="40" w:beforeAutospacing="0" w:after="40" w:afterAutospacing="0"/>
        <w:ind w:firstLine="567"/>
        <w:jc w:val="both"/>
        <w:rPr>
          <w:sz w:val="28"/>
          <w:szCs w:val="28"/>
        </w:rPr>
      </w:pPr>
      <w:r w:rsidRPr="00D326EF">
        <w:rPr>
          <w:sz w:val="28"/>
          <w:szCs w:val="28"/>
        </w:rPr>
        <w:t>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pStyle w:val="NormalWeb"/>
        <w:spacing w:before="40" w:beforeAutospacing="0" w:after="40" w:afterAutospacing="0"/>
        <w:ind w:firstLine="567"/>
        <w:jc w:val="both"/>
        <w:rPr>
          <w:b/>
          <w:sz w:val="28"/>
          <w:szCs w:val="28"/>
          <w:lang w:val="pt-BR"/>
        </w:rPr>
      </w:pPr>
      <w:r w:rsidRPr="00D326EF">
        <w:rPr>
          <w:b/>
          <w:sz w:val="28"/>
          <w:szCs w:val="28"/>
          <w:lang w:val="pt-BR"/>
        </w:rPr>
        <w:t xml:space="preserve">c) Thành phần hồ sơ: </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xml:space="preserve">- Văn bản đề nghị thực hiện dự án đầu tư </w:t>
      </w:r>
      <w:r w:rsidRPr="00D326EF">
        <w:rPr>
          <w:i/>
          <w:sz w:val="28"/>
          <w:szCs w:val="28"/>
          <w:lang w:val="pt-BR"/>
        </w:rPr>
        <w:t>(ký tắt từng trang và ký đầy đủ tại trang cuối)</w:t>
      </w:r>
      <w:r w:rsidRPr="00D326EF">
        <w:rPr>
          <w:sz w:val="28"/>
          <w:szCs w:val="28"/>
          <w:lang w:val="pt-BR"/>
        </w:rPr>
        <w:t>;</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Bản sao hợp lệ chứng minh nhân dân, thẻ căn cước hoặc hộ chiếu đối với nhà đầu tư là cá nhân; bản sao Giấy chứng nhận thành lập hoặc tài liệu tương đương khác xác nhận tư cách pháp lý đối với nhà đầu tư là tổ chức (</w:t>
      </w:r>
      <w:r w:rsidRPr="00D326EF">
        <w:rPr>
          <w:i/>
          <w:sz w:val="28"/>
          <w:szCs w:val="28"/>
          <w:lang w:val="pt-BR"/>
        </w:rPr>
        <w:t>bản sao công chứng đối với nhà đầu tư trong nước, bảo sao được hợp pháp hóa lãnh sự đối với nhà đầu tư nước ngoài)</w:t>
      </w:r>
      <w:r w:rsidRPr="00D326EF">
        <w:rPr>
          <w:sz w:val="28"/>
          <w:szCs w:val="28"/>
          <w:lang w:val="pt-BR"/>
        </w:rPr>
        <w:t>;</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Bản sao một trong các tài liệu sau chứng minh năng lực tài chính:</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Báo cáo tài chính 02 năm gần nhất đã được kiểm toán;</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Báo cáo tài chính 02 năm gần nhất có xác nhận gửi cơ quan thuế (đối với chủ đầu tư hoạt động từ 01 năm trở lên);</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Giấy xác nhận số dư tài khoản và Bảng sao kê tài khoản góp vốn tại Ngân hàng thương mại (tài liệu thuyết minh năng lực tài chính của nhà đầu tư) (đối với chủ đầu tư là doanh nghiệp mới thành lập).</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Cam kết hỗ trợ tài chính của công ty mẹ; cam kết hỗ trợ tài chính của tổ chức tài chính; bảo lãnh về năng lực tài chính của nhà đầu tư.</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Đề xuất nhu cầu sử dụng đất đối với dự án đề nghị nhà nước giao đất, cho thuê đất, cho phép chuyển mục đích sử dụng đất; kèm theo Sơ đồ vị trí khu đất thực hiện dự án do các đơn vị có chức năng đo đạc ký xác lập.</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xml:space="preserve">Trường hợp dự án không đề nghị Nhà nước giao đất, cho thuê đất, cho phép chuyển mục đích sử dụng đất thì nhà đầu tư nộp bản sao thỏa thuận thuê </w:t>
      </w:r>
      <w:r w:rsidRPr="00D326EF">
        <w:rPr>
          <w:sz w:val="28"/>
          <w:szCs w:val="28"/>
          <w:lang w:val="pt-BR"/>
        </w:rPr>
        <w:lastRenderedPageBreak/>
        <w:t>địa điểm hoặc tài liệu khác xác nhận nhà đầu tư có quyền sử dụng địa điểm để thực hiện dự án đầu tư; Bản sao các giấy tờ liên quan về đất đai và sở hữu công trình, mặt bằng, nhà xưởng.</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Hợp đồng BCC đối với dự án đầu tư theo hình thức hợp đồng BCC;</w:t>
      </w:r>
    </w:p>
    <w:p w:rsidR="00C00D10" w:rsidRPr="00D326EF" w:rsidRDefault="00C00D10" w:rsidP="00C00D10">
      <w:pPr>
        <w:pStyle w:val="NormalWeb"/>
        <w:spacing w:before="40" w:beforeAutospacing="0" w:after="40" w:afterAutospacing="0"/>
        <w:ind w:firstLine="567"/>
        <w:jc w:val="both"/>
        <w:rPr>
          <w:i/>
          <w:sz w:val="28"/>
          <w:szCs w:val="28"/>
          <w:lang w:val="pt-BR"/>
        </w:rPr>
      </w:pPr>
      <w:r w:rsidRPr="00D326EF">
        <w:rPr>
          <w:i/>
          <w:sz w:val="28"/>
          <w:szCs w:val="28"/>
          <w:lang w:val="pt-BR"/>
        </w:rPr>
        <w:t>* Đối với trường hợp dự án thuộc thẩm quyền quyết định chủ trương đầu tư của Thủ tướng Chính phủ, bổ sung thêm các tài liệu sau:</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Phương án giải phóng mặt bằng, di dân, tái định cư (nếu có);</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Đánh giá sơ bộ tác động môi trường, các giải pháp bảo vệ môi trường;</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Đánh giá tác động, hiệu quả kinh tế - xã hội của dự án đầu tư.</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rStyle w:val="Strong"/>
          <w:sz w:val="28"/>
          <w:szCs w:val="28"/>
          <w:lang w:val="pt-BR"/>
        </w:rPr>
        <w:t>d) Số lượng hồ sơ</w:t>
      </w:r>
      <w:r w:rsidRPr="00D326EF">
        <w:rPr>
          <w:sz w:val="28"/>
          <w:szCs w:val="28"/>
          <w:lang w:val="pt-BR"/>
        </w:rPr>
        <w:t>:</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- 06 bộ đối với dự án thuộc thẩm quyền quyết định chủ trương đầu tư của UBND cấp tỉnh.</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- 08 bộ đối với dự án thuộc thẩm quyền quyết định chủ trương đầu tư của Thủ tướng Chính phủ</w:t>
      </w:r>
      <w:r w:rsidRPr="00D326EF">
        <w:rPr>
          <w:rStyle w:val="Strong"/>
          <w:sz w:val="28"/>
          <w:szCs w:val="28"/>
          <w:lang w:val="pt-BR"/>
        </w:rPr>
        <w:t>.</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rStyle w:val="Strong"/>
          <w:sz w:val="28"/>
          <w:szCs w:val="28"/>
          <w:lang w:val="pt-BR"/>
        </w:rPr>
        <w:t>đ) Thời hạn giải quyết</w:t>
      </w:r>
      <w:r w:rsidRPr="00D326EF">
        <w:rPr>
          <w:sz w:val="28"/>
          <w:szCs w:val="28"/>
          <w:lang w:val="pt-BR"/>
        </w:rPr>
        <w:t>:</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xml:space="preserve">- Thời hạn trình quyết định chủ trương đầu tư: theo thời hạn tương ứng với từng loại quyết định chủ trương đầu tư: </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Trong thời hạn 35 ngày đối với đối với dự án đầu tư thuộc thẩm quyền quyết định chủ trương đầu tư của UBND tỉnh;</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Trong thời hạn 65 ngày đối với đối với dự án đầu tư thuộc thẩm quyền quyết định chủ trương đầu tư của Thủ tướng Chính phủ.</w:t>
      </w:r>
    </w:p>
    <w:p w:rsidR="00C00D10" w:rsidRPr="00D326EF" w:rsidRDefault="00C00D10" w:rsidP="00C00D10">
      <w:pPr>
        <w:pStyle w:val="NormalWeb"/>
        <w:spacing w:before="40" w:beforeAutospacing="0" w:after="40" w:afterAutospacing="0"/>
        <w:ind w:firstLine="567"/>
        <w:jc w:val="both"/>
        <w:rPr>
          <w:sz w:val="28"/>
          <w:szCs w:val="28"/>
          <w:lang w:val="pt-BR"/>
        </w:rPr>
      </w:pPr>
      <w:r w:rsidRPr="00D326EF">
        <w:rPr>
          <w:sz w:val="28"/>
          <w:szCs w:val="28"/>
          <w:lang w:val="pt-BR"/>
        </w:rPr>
        <w:t>- Thời hạn cấp Giấy chứng nhận đăng ký đầu tư: trong thời hạn 05 ngày làm việc kể từ ngày nhận được được văn bản quyết định chủ trương đầu tư.</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rStyle w:val="Strong"/>
          <w:sz w:val="28"/>
          <w:szCs w:val="28"/>
          <w:lang w:val="it-IT"/>
        </w:rPr>
        <w:t>e) Cơ quan thực hiện</w:t>
      </w:r>
      <w:r w:rsidRPr="00D326EF">
        <w:rPr>
          <w:sz w:val="28"/>
          <w:szCs w:val="28"/>
          <w:lang w:val="it-IT"/>
        </w:rPr>
        <w:t xml:space="preserve">: </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UBND tỉnh quyết định chủ trương đầu tư đối với dự án thuộc thẩm quyền;</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Thủ tướng Chính phủ quyết định chủ trương đầu tư đối với dự án thuộc thẩm quyền;</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Sở Kế hoạch và Đầu tư cấp Giấy chứng nhận đăng ký đầu tư;</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xml:space="preserve"> </w:t>
      </w:r>
      <w:r w:rsidRPr="00D326EF">
        <w:rPr>
          <w:rStyle w:val="Strong"/>
          <w:sz w:val="28"/>
          <w:szCs w:val="28"/>
          <w:lang w:val="it-IT"/>
        </w:rPr>
        <w:t>g) Đối tượng thực hiện thủ tục hành chính</w:t>
      </w:r>
      <w:r w:rsidRPr="00D326EF">
        <w:rPr>
          <w:sz w:val="28"/>
          <w:szCs w:val="28"/>
          <w:lang w:val="it-IT"/>
        </w:rPr>
        <w:t>:</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Nhà đầu tư có dự án đầu tư thuộc diện quyết định chủ trương đầu tư thuộc một trong các trường hợp sau:</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Nhà đầu tư nước ngoài (cá nhân và tổ chức), tổ chức kinh tế quy định tại điểm a, b và c Khoản 1 Điều 23 Luật đầu tư thành lập tổ chức kinh tế mới (Điều 22 và Khoản 1 Điều 23 Luật đầu tư);</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Nhà đầu tư nước ngoài (cá nhân và tổ chức) và tổ chức kinh tế quy định tại điểm a, b và c Khoản 1 Điều 23 Luật đầu tư thực hiện dự án đầu tư theo hình thức Hợp đồng BCC (Khoản 1 Điều 23 và Khoản 2 Điều 28 Luật đầu tư);</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lastRenderedPageBreak/>
        <w:t>+ Tổ chức kinh tế quy định tại điểm a, b và c Khoản 1 Điều 23 Luật đầu tư thực hiện dự án đầu tư (Khoản 1 Điều 36 Luật đầu tư).</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Thủ tục này cũng áp dụng đối với dự án của nhà đầu tư trong nước, tổ chức kinh tế quy định tại Khoản 2 Điều 23 Luật đầu tư nếu nhà đầu tư đề nghị cấp Giấy chứng nhận đăng ký đầu tư. Trường hợp dự án thuộc diện quyết định chủ trương đầu tư và đã được quyết định chủ trương đầu tư thì cơ quan đăng ký đầu tư không phải trình quyết định chủ trương đầu tư.</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rStyle w:val="Strong"/>
          <w:sz w:val="28"/>
          <w:szCs w:val="28"/>
          <w:lang w:val="it-IT"/>
        </w:rPr>
        <w:t>h) Kết quả thực hiện thủ tục hành chính</w:t>
      </w:r>
      <w:r w:rsidRPr="00D326EF">
        <w:rPr>
          <w:sz w:val="28"/>
          <w:szCs w:val="28"/>
          <w:lang w:val="it-IT"/>
        </w:rPr>
        <w:t>:</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Văn bản Quyết định chủ trương đầu tư (của UBND tỉnh hoặc của Thủ tướng Chính phủ);</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Giấy chứng nhận đăng ký đầu tư (theo mẫu số II.2 ban hành kèm theo Thông tư số 16/2015/TT-BKHĐT) hoặc Văn bản thông báo từ chối cấp giấy chứng nhận đăng ký đầu tư (nêu rõ lý do).</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rStyle w:val="Strong"/>
          <w:sz w:val="28"/>
          <w:szCs w:val="28"/>
          <w:lang w:val="it-IT"/>
        </w:rPr>
        <w:t>i) Lệ phí</w:t>
      </w:r>
      <w:r w:rsidRPr="00D326EF">
        <w:rPr>
          <w:sz w:val="28"/>
          <w:szCs w:val="28"/>
          <w:lang w:val="it-IT"/>
        </w:rPr>
        <w:t>: Không</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rStyle w:val="Strong"/>
          <w:sz w:val="28"/>
          <w:szCs w:val="28"/>
          <w:lang w:val="it-IT"/>
        </w:rPr>
        <w:t>k) Tên mẫu đơn, mẫu tờ khai:</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xml:space="preserve">- Văn bản đề nghị thực hiện dự án đầu tư theo Mẫu I.1 ban hành kèm theo Thông tư số 16/2015/TT-BKHĐT </w:t>
      </w:r>
      <w:r w:rsidRPr="00D326EF">
        <w:rPr>
          <w:i/>
          <w:sz w:val="28"/>
          <w:szCs w:val="28"/>
          <w:lang w:val="it-IT"/>
        </w:rPr>
        <w:t>(ký tắt từng trang và ký đầy đủ tại trang cuối)</w:t>
      </w:r>
      <w:r w:rsidRPr="00D326EF">
        <w:rPr>
          <w:sz w:val="28"/>
          <w:szCs w:val="28"/>
          <w:lang w:val="it-IT"/>
        </w:rPr>
        <w:t>;</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Đề xuất dự án đầu tư (đối với dự án thuộc diện Quyết định chủ trương đầu tư) theo Mẫu I.2 ban hành kèm theo Thông tư số 16/2015/TT-BKHĐT.</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rStyle w:val="Strong"/>
          <w:sz w:val="28"/>
          <w:szCs w:val="28"/>
          <w:lang w:val="it-IT"/>
        </w:rPr>
        <w:t>l)</w:t>
      </w:r>
      <w:r w:rsidRPr="00D326EF">
        <w:rPr>
          <w:rStyle w:val="apple-converted-space"/>
          <w:sz w:val="28"/>
          <w:lang w:val="it-IT"/>
        </w:rPr>
        <w:t> </w:t>
      </w:r>
      <w:r w:rsidRPr="00D326EF">
        <w:rPr>
          <w:rStyle w:val="Strong"/>
          <w:sz w:val="28"/>
          <w:szCs w:val="28"/>
          <w:lang w:val="it-IT"/>
        </w:rPr>
        <w:t>Yêu cầu, điều kiện thực hiện thủ tục</w:t>
      </w:r>
      <w:r w:rsidRPr="00D326EF">
        <w:rPr>
          <w:sz w:val="28"/>
          <w:szCs w:val="28"/>
          <w:lang w:val="it-IT"/>
        </w:rPr>
        <w:t>:</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Có hồ sơ hợp lệ;</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Được quyết định chủ trương đầu tư.</w:t>
      </w:r>
    </w:p>
    <w:p w:rsidR="00C00D10" w:rsidRPr="00D326EF" w:rsidRDefault="00C00D10" w:rsidP="00C00D10">
      <w:pPr>
        <w:shd w:val="clear" w:color="auto" w:fill="FFFFFF"/>
        <w:spacing w:before="40" w:after="40"/>
        <w:ind w:firstLine="567"/>
        <w:rPr>
          <w:rFonts w:eastAsia="MS Mincho"/>
          <w:i/>
          <w:sz w:val="28"/>
          <w:szCs w:val="28"/>
          <w:lang w:val="it-IT" w:eastAsia="ja-JP"/>
        </w:rPr>
      </w:pPr>
      <w:r w:rsidRPr="00D326EF">
        <w:rPr>
          <w:rFonts w:eastAsia="MS Mincho"/>
          <w:i/>
          <w:sz w:val="28"/>
          <w:szCs w:val="28"/>
          <w:lang w:val="it-IT" w:eastAsia="ja-JP"/>
        </w:rPr>
        <w:t>* Cấp giấy chứng nhận đăng ký đầu tư đối với dự án thuộc diện quyết định chủ trương đầu tư của Ủy ban nhân dân cấp tỉnh</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Dự án đầu tư thuộc một trong các trường hợp sau:</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 Dự án được nhà nước giao đất, cho thuê đất không thông qua một trong các cách thức sau: (i) đấu giá quyền sử dụng đất, (ii) đấu thầu lựa chọn nhà đầu tư có sử dụng đất hoặc (iii) nhận chuyển nhượng quyền sử dụng đất và tài sản gắn liền với đất (Không bao gồm các dự án thực hiện trong KCN, KCX, KCNC, KKT phù hợp với quy hoạch đã được cấp có thẩm quyền phê duyệt).</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 Dự án có yêu cầu chuyển mục đích sử dụng đất (Không bao gồm các dự án thực hiện trong KCN, KCX, KCNC, KKT phù hợp với quy hoạch đã được cấp có thẩm quyền phê duyệt).</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 Dự án sử dụng công nghệ hạn chế chuyển giao theo quy định của pháp luật về chuyển giao công nghệ.</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 Dự án thuộc thẩm quyền quyết định chủ trương đầu tư của Thủ tướng Chính phủ quy định tại Khoản 2 Điều 31 Luật đầu tư phù hợp với quy hoạch và thực hiện ngoài KCN, KCX, KCNC, KKT.</w:t>
      </w:r>
    </w:p>
    <w:p w:rsidR="00C00D10" w:rsidRPr="00D326EF" w:rsidRDefault="00C00D10" w:rsidP="00C00D10">
      <w:pPr>
        <w:shd w:val="clear" w:color="auto" w:fill="FFFFFF"/>
        <w:spacing w:before="40" w:after="40"/>
        <w:ind w:firstLine="567"/>
        <w:rPr>
          <w:rFonts w:eastAsia="MS Mincho"/>
          <w:i/>
          <w:sz w:val="28"/>
          <w:szCs w:val="28"/>
          <w:lang w:val="it-IT" w:eastAsia="ja-JP"/>
        </w:rPr>
      </w:pPr>
      <w:r w:rsidRPr="00D326EF">
        <w:rPr>
          <w:rFonts w:eastAsia="MS Mincho"/>
          <w:i/>
          <w:sz w:val="28"/>
          <w:szCs w:val="28"/>
          <w:lang w:val="it-IT" w:eastAsia="ja-JP"/>
        </w:rPr>
        <w:t>* Cấp giấy chứng nhận đăng ký đầu tư đối với dự án thuộc diện quyết định chủ trương đầu tư của Thủ tướng Chính phủ</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Dự án đầu tư thuộc trường hợp quy định tại Điều 31 Luật đầu tư, trừ dự án quy định tại Khoản 2 Điều 31 Luật đầu tư phù hợp với quy hoạch, cụ thể:</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lastRenderedPageBreak/>
        <w:t>Trừ những dự án thuộc thẩm quyền quyết định chủ trương đầu tư của Thủ tướng Chính phủ theo pháp luật về đầu tư công và các dự án quy định tại Điều 30 của Luật này, Thủ tướng Chính phủ quyết định chủ trương đầu tư đối với các dự án sau đây:</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1. Dự án không phân biệt nguồn vốn thuộc một trong các trường hợp sau:</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a) Di dân tái định cư từ 10.000 người trở lên ở miền núi, từ 20.000 người trở lên ở vùng khác;</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b) Xây dựng và kinh doanh cảng hàng không; vận tải hàng không;</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c) Xây dựng và kinh doanh cảng biển quốc gia;</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d) Thăm dò, khai thác, chế biến dầu khí;</w:t>
      </w:r>
    </w:p>
    <w:p w:rsidR="00C00D10" w:rsidRPr="00D326EF" w:rsidRDefault="00C00D10" w:rsidP="00C00D10">
      <w:pPr>
        <w:shd w:val="clear" w:color="auto" w:fill="FFFFFF"/>
        <w:spacing w:before="40" w:after="40"/>
        <w:ind w:firstLine="567"/>
        <w:rPr>
          <w:rFonts w:eastAsia="MS Mincho"/>
          <w:sz w:val="28"/>
          <w:szCs w:val="28"/>
          <w:lang w:val="it-IT" w:eastAsia="ja-JP"/>
        </w:rPr>
      </w:pPr>
      <w:r w:rsidRPr="00D326EF">
        <w:rPr>
          <w:rFonts w:eastAsia="MS Mincho"/>
          <w:sz w:val="28"/>
          <w:szCs w:val="28"/>
          <w:lang w:val="it-IT" w:eastAsia="ja-JP"/>
        </w:rPr>
        <w:t>đ) Hoạt động kinh doanh cá cược, đặt cược, casino;</w:t>
      </w:r>
    </w:p>
    <w:p w:rsidR="00C00D10" w:rsidRPr="00D326EF" w:rsidRDefault="00C00D10" w:rsidP="00C00D10">
      <w:pPr>
        <w:shd w:val="clear" w:color="auto" w:fill="FFFFFF"/>
        <w:spacing w:before="40" w:after="40"/>
        <w:ind w:firstLine="567"/>
        <w:rPr>
          <w:rFonts w:eastAsia="MS Mincho"/>
          <w:sz w:val="28"/>
          <w:szCs w:val="28"/>
          <w:lang w:val="pt-BR" w:eastAsia="ja-JP"/>
        </w:rPr>
      </w:pPr>
      <w:r w:rsidRPr="00D326EF">
        <w:rPr>
          <w:rFonts w:eastAsia="MS Mincho"/>
          <w:sz w:val="28"/>
          <w:szCs w:val="28"/>
          <w:lang w:val="pt-BR" w:eastAsia="ja-JP"/>
        </w:rPr>
        <w:t>e) Sản xuất thuốc lá điếu;</w:t>
      </w:r>
    </w:p>
    <w:p w:rsidR="00C00D10" w:rsidRPr="00D326EF" w:rsidRDefault="00C00D10" w:rsidP="00C00D10">
      <w:pPr>
        <w:shd w:val="clear" w:color="auto" w:fill="FFFFFF"/>
        <w:spacing w:before="40" w:after="40"/>
        <w:ind w:firstLine="567"/>
        <w:rPr>
          <w:rFonts w:eastAsia="MS Mincho"/>
          <w:sz w:val="28"/>
          <w:szCs w:val="28"/>
          <w:lang w:val="pt-BR" w:eastAsia="ja-JP"/>
        </w:rPr>
      </w:pPr>
      <w:r w:rsidRPr="00D326EF">
        <w:rPr>
          <w:rFonts w:eastAsia="MS Mincho"/>
          <w:sz w:val="28"/>
          <w:szCs w:val="28"/>
          <w:lang w:val="pt-BR" w:eastAsia="ja-JP"/>
        </w:rPr>
        <w:t>g) Phát triển kết cấu hạ tầng khu công nghiệp, khu chế xuất, khu chức năng trong khu kinh tế;</w:t>
      </w:r>
    </w:p>
    <w:p w:rsidR="00C00D10" w:rsidRPr="00D326EF" w:rsidRDefault="00C00D10" w:rsidP="00C00D10">
      <w:pPr>
        <w:shd w:val="clear" w:color="auto" w:fill="FFFFFF"/>
        <w:spacing w:before="40" w:after="40"/>
        <w:ind w:firstLine="567"/>
        <w:rPr>
          <w:rFonts w:eastAsia="MS Mincho"/>
          <w:sz w:val="28"/>
          <w:szCs w:val="28"/>
          <w:lang w:val="pt-BR" w:eastAsia="ja-JP"/>
        </w:rPr>
      </w:pPr>
      <w:r w:rsidRPr="00D326EF">
        <w:rPr>
          <w:rFonts w:eastAsia="MS Mincho"/>
          <w:sz w:val="28"/>
          <w:szCs w:val="28"/>
          <w:lang w:val="pt-BR" w:eastAsia="ja-JP"/>
        </w:rPr>
        <w:t>h) Xây dựng và kinh doanh sân gôn;</w:t>
      </w:r>
    </w:p>
    <w:p w:rsidR="00C00D10" w:rsidRPr="00D326EF" w:rsidRDefault="00C00D10" w:rsidP="00C00D10">
      <w:pPr>
        <w:shd w:val="clear" w:color="auto" w:fill="FFFFFF"/>
        <w:spacing w:before="40" w:after="40"/>
        <w:ind w:firstLine="567"/>
        <w:rPr>
          <w:rFonts w:eastAsia="MS Mincho"/>
          <w:sz w:val="28"/>
          <w:szCs w:val="28"/>
          <w:lang w:val="pt-BR" w:eastAsia="ja-JP"/>
        </w:rPr>
      </w:pPr>
      <w:r w:rsidRPr="00D326EF">
        <w:rPr>
          <w:rFonts w:eastAsia="MS Mincho"/>
          <w:sz w:val="28"/>
          <w:szCs w:val="28"/>
          <w:lang w:val="pt-BR" w:eastAsia="ja-JP"/>
        </w:rPr>
        <w:t>2. Dự án của nhà đầu tư nước ngoài trong các lĩnh vực kinh doanh vận tải biển, kinh doanh dịch vụ viễn thông có hạ tầng mạng, trồng rừng, xuất bản, báo chí, thành lập tổ chức khoa học và công nghệ, doanh nghiệp khoa học và công nghệ 100% vốn nước ngoài;</w:t>
      </w:r>
    </w:p>
    <w:p w:rsidR="00C00D10" w:rsidRPr="00D326EF" w:rsidRDefault="00C00D10" w:rsidP="00C00D10">
      <w:pPr>
        <w:shd w:val="clear" w:color="auto" w:fill="FFFFFF"/>
        <w:spacing w:before="40" w:after="40"/>
        <w:ind w:firstLine="567"/>
        <w:rPr>
          <w:rFonts w:eastAsia="MS Mincho"/>
          <w:sz w:val="28"/>
          <w:szCs w:val="28"/>
          <w:lang w:val="pt-BR" w:eastAsia="ja-JP"/>
        </w:rPr>
      </w:pPr>
      <w:r w:rsidRPr="00D326EF">
        <w:rPr>
          <w:rFonts w:eastAsia="MS Mincho"/>
          <w:sz w:val="28"/>
          <w:szCs w:val="28"/>
          <w:lang w:val="pt-BR" w:eastAsia="ja-JP"/>
        </w:rPr>
        <w:t>3. Dự án khác thuộc thẩm quyền quyết định chủ trương đầu tư hoặc quyết định đầu tư của Thủ tướng Chính phủ theo quy định của pháp luật.</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rStyle w:val="Strong"/>
          <w:sz w:val="28"/>
          <w:szCs w:val="28"/>
          <w:lang w:val="it-IT"/>
        </w:rPr>
        <w:t>m) Căn cứ pháp lý của thủ tục hành chính</w:t>
      </w:r>
      <w:r w:rsidRPr="00D326EF">
        <w:rPr>
          <w:sz w:val="28"/>
          <w:szCs w:val="28"/>
          <w:lang w:val="it-IT"/>
        </w:rPr>
        <w:t>:</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Luật Đầu tư số 67/2014/QH13 ngày 26/11/2014;</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Nghị định số 118/2015/NĐ-CP ngày 12/11/2015;</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Thông tư số 16/2015/TT-BKHĐT ngày 18/11/2015.</w:t>
      </w: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spacing w:before="40" w:after="40"/>
        <w:ind w:firstLine="520"/>
        <w:rPr>
          <w:b/>
          <w:sz w:val="28"/>
          <w:lang w:val="it-IT"/>
        </w:rPr>
      </w:pPr>
      <w:r w:rsidRPr="00D326EF">
        <w:rPr>
          <w:b/>
          <w:sz w:val="28"/>
          <w:lang w:val="it-IT"/>
        </w:rPr>
        <w:lastRenderedPageBreak/>
        <w:t>95. Điều chỉnh tên dự án đầu tư, tên và địa chỉ nhà đầu tư trong giấy chứng nhận đăng ký đầu tư</w:t>
      </w:r>
    </w:p>
    <w:p w:rsidR="00C00D10" w:rsidRPr="00D326EF" w:rsidRDefault="00C00D10" w:rsidP="00C00D10">
      <w:pPr>
        <w:pStyle w:val="NormalWeb"/>
        <w:spacing w:before="120" w:beforeAutospacing="0" w:after="120" w:afterAutospacing="0"/>
        <w:ind w:firstLine="520"/>
        <w:jc w:val="both"/>
        <w:rPr>
          <w:sz w:val="28"/>
          <w:szCs w:val="28"/>
        </w:rPr>
      </w:pPr>
      <w:r w:rsidRPr="00D326EF">
        <w:rPr>
          <w:rStyle w:val="Strong"/>
          <w:sz w:val="28"/>
          <w:szCs w:val="28"/>
        </w:rPr>
        <w:t>a) Trình tự thực hiện:</w:t>
      </w:r>
    </w:p>
    <w:p w:rsidR="00C00D10" w:rsidRPr="00D326EF" w:rsidRDefault="00C00D10" w:rsidP="00C00D10">
      <w:pPr>
        <w:pStyle w:val="NormalWeb"/>
        <w:spacing w:before="120" w:beforeAutospacing="0" w:after="120" w:afterAutospacing="0"/>
        <w:ind w:firstLine="520"/>
        <w:jc w:val="both"/>
        <w:rPr>
          <w:sz w:val="28"/>
          <w:szCs w:val="28"/>
        </w:rPr>
      </w:pPr>
      <w:r w:rsidRPr="00D326EF">
        <w:rPr>
          <w:sz w:val="28"/>
          <w:szCs w:val="28"/>
        </w:rPr>
        <w:t xml:space="preserve">- Bước 1: Nhà đầu tư nộp văn bản đề nghị điều chỉnh dự án đầu tư kèm theo tài liệu liên quan đến việc thay đổi tên, địa chỉ của nhà đầu tư hoặc tên dự án đầu tư. </w:t>
      </w:r>
    </w:p>
    <w:p w:rsidR="00C00D10" w:rsidRPr="00D326EF" w:rsidRDefault="00C00D10" w:rsidP="00C00D10">
      <w:pPr>
        <w:pStyle w:val="NormalWeb"/>
        <w:spacing w:before="120" w:beforeAutospacing="0" w:after="120" w:afterAutospacing="0"/>
        <w:ind w:firstLine="520"/>
        <w:jc w:val="both"/>
        <w:rPr>
          <w:sz w:val="28"/>
          <w:szCs w:val="28"/>
        </w:rPr>
      </w:pPr>
      <w:r w:rsidRPr="00D326EF">
        <w:rPr>
          <w:sz w:val="28"/>
          <w:szCs w:val="28"/>
        </w:rPr>
        <w:t xml:space="preserve">- Bước 2: Sở Kế hoạch và Đầu tư điều chỉnh giấy chứng nhận đăng ký đầu tư trong thời hạn 03 ngày làm việc kể từ ngày nhận được văn bản đề nghị điều chỉnh giấy chứng nhận đăng ký đầu tư. </w:t>
      </w:r>
    </w:p>
    <w:p w:rsidR="00C00D10" w:rsidRPr="00D326EF" w:rsidRDefault="00C00D10" w:rsidP="00C00D10">
      <w:pPr>
        <w:pStyle w:val="NormalWeb"/>
        <w:spacing w:before="120" w:beforeAutospacing="0" w:after="120" w:afterAutospacing="0"/>
        <w:ind w:firstLine="520"/>
        <w:jc w:val="both"/>
        <w:rPr>
          <w:sz w:val="28"/>
          <w:szCs w:val="28"/>
        </w:rPr>
      </w:pPr>
      <w:r w:rsidRPr="00D326EF">
        <w:rPr>
          <w:rStyle w:val="Strong"/>
          <w:sz w:val="28"/>
          <w:szCs w:val="28"/>
        </w:rPr>
        <w:t>b) Cách thức thực hiện:</w:t>
      </w:r>
    </w:p>
    <w:p w:rsidR="00C00D10" w:rsidRPr="00D326EF" w:rsidRDefault="00C00D10" w:rsidP="00C00D10">
      <w:pPr>
        <w:pStyle w:val="NormalWeb"/>
        <w:spacing w:before="120" w:beforeAutospacing="0" w:after="120" w:afterAutospacing="0"/>
        <w:ind w:firstLine="520"/>
        <w:jc w:val="both"/>
        <w:rPr>
          <w:sz w:val="28"/>
          <w:szCs w:val="28"/>
        </w:rPr>
      </w:pPr>
      <w:r w:rsidRPr="00D326EF">
        <w:rPr>
          <w:sz w:val="28"/>
          <w:szCs w:val="28"/>
        </w:rPr>
        <w:t>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rStyle w:val="Strong"/>
          <w:sz w:val="28"/>
          <w:szCs w:val="28"/>
          <w:lang w:val="pt-BR"/>
        </w:rPr>
        <w:t>c) Thành phần hồ sơ</w:t>
      </w:r>
      <w:r w:rsidRPr="00D326EF">
        <w:rPr>
          <w:sz w:val="28"/>
          <w:szCs w:val="28"/>
          <w:lang w:val="pt-BR"/>
        </w:rPr>
        <w:t>:</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sz w:val="28"/>
          <w:szCs w:val="28"/>
          <w:lang w:val="pt-BR"/>
        </w:rPr>
        <w:t xml:space="preserve">- Văn bản đề nghị điều chỉnh dự án đầu tư </w:t>
      </w:r>
      <w:r w:rsidRPr="00D326EF">
        <w:rPr>
          <w:i/>
          <w:sz w:val="28"/>
          <w:szCs w:val="28"/>
          <w:lang w:val="pt-BR"/>
        </w:rPr>
        <w:t>(ký tắt từng trang và ký đầy đủ tại trang cuối)</w:t>
      </w:r>
      <w:r w:rsidRPr="00D326EF">
        <w:rPr>
          <w:sz w:val="28"/>
          <w:szCs w:val="28"/>
          <w:lang w:val="pt-BR"/>
        </w:rPr>
        <w:t>;</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sz w:val="28"/>
          <w:szCs w:val="28"/>
          <w:lang w:val="pt-BR"/>
        </w:rPr>
        <w:t>- Báo cáo tình hình triển khai dự án đầu tư đến thời điểm điều chỉnh;</w:t>
      </w:r>
    </w:p>
    <w:p w:rsidR="00C00D10" w:rsidRPr="00D326EF" w:rsidRDefault="00C00D10" w:rsidP="00C00D10">
      <w:pPr>
        <w:spacing w:after="120"/>
        <w:ind w:firstLine="520"/>
        <w:rPr>
          <w:sz w:val="28"/>
          <w:lang w:val="pt-BR"/>
        </w:rPr>
      </w:pPr>
      <w:r w:rsidRPr="00D326EF">
        <w:rPr>
          <w:sz w:val="28"/>
          <w:lang w:val="pt-BR"/>
        </w:rPr>
        <w:t xml:space="preserve">- Tài liệu liên quan đến việc thay đổi tên, địa chỉ của nhà đầu tư hoặc tên dự án đầu tư. </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rStyle w:val="Strong"/>
          <w:sz w:val="28"/>
          <w:szCs w:val="28"/>
          <w:lang w:val="pt-BR"/>
        </w:rPr>
        <w:t xml:space="preserve">d) Số lượng hồ sơ </w:t>
      </w:r>
      <w:r w:rsidRPr="00D326EF">
        <w:rPr>
          <w:sz w:val="28"/>
          <w:szCs w:val="28"/>
          <w:lang w:val="pt-BR"/>
        </w:rPr>
        <w:t xml:space="preserve">: 01 bộ hồ sơ </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rStyle w:val="Strong"/>
          <w:sz w:val="28"/>
          <w:szCs w:val="28"/>
          <w:lang w:val="pt-BR"/>
        </w:rPr>
        <w:t xml:space="preserve">đ) Thời hạn giải quyết </w:t>
      </w:r>
      <w:r w:rsidRPr="00D326EF">
        <w:rPr>
          <w:sz w:val="28"/>
          <w:szCs w:val="28"/>
          <w:lang w:val="pt-BR"/>
        </w:rPr>
        <w:t xml:space="preserve">: Trong thời hạn 03 ngày làm việc kể từ ngày nhận được văn bản đề nghị điều chỉnh giấy chứng nhận đăng ký đầu tư. </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rStyle w:val="Strong"/>
          <w:sz w:val="28"/>
          <w:szCs w:val="28"/>
          <w:lang w:val="it-IT"/>
        </w:rPr>
        <w:t>e) Cơ quan thực hiện</w:t>
      </w:r>
      <w:r w:rsidRPr="00D326EF">
        <w:rPr>
          <w:sz w:val="28"/>
          <w:szCs w:val="28"/>
          <w:lang w:val="it-IT"/>
        </w:rPr>
        <w:t>: Sở Kế hoạch và Đầu tư.</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rStyle w:val="Strong"/>
          <w:sz w:val="28"/>
          <w:szCs w:val="28"/>
          <w:lang w:val="it-IT"/>
        </w:rPr>
        <w:t>g) Đối tượng thực hiện thủ tục hành chính</w:t>
      </w:r>
      <w:r w:rsidRPr="00D326EF">
        <w:rPr>
          <w:sz w:val="28"/>
          <w:szCs w:val="28"/>
          <w:lang w:val="it-IT"/>
        </w:rPr>
        <w:t>:</w:t>
      </w:r>
    </w:p>
    <w:p w:rsidR="00C00D10" w:rsidRPr="00D326EF" w:rsidRDefault="00C00D10" w:rsidP="00C00D10">
      <w:pPr>
        <w:pStyle w:val="NormalWeb"/>
        <w:spacing w:before="120" w:beforeAutospacing="0" w:after="120" w:afterAutospacing="0"/>
        <w:ind w:firstLine="520"/>
        <w:jc w:val="both"/>
        <w:rPr>
          <w:sz w:val="28"/>
          <w:szCs w:val="28"/>
          <w:shd w:val="clear" w:color="auto" w:fill="FFFFFF"/>
          <w:lang w:val="it-IT"/>
        </w:rPr>
      </w:pPr>
      <w:r w:rsidRPr="00D326EF">
        <w:rPr>
          <w:sz w:val="28"/>
          <w:szCs w:val="28"/>
          <w:shd w:val="clear" w:color="auto" w:fill="FFFFFF"/>
          <w:lang w:val="it-IT"/>
        </w:rPr>
        <w:t>Nhà đầu tư (cá nhân và tổ chức).</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rStyle w:val="Strong"/>
          <w:sz w:val="28"/>
          <w:szCs w:val="28"/>
          <w:lang w:val="it-IT"/>
        </w:rPr>
        <w:t>h) Kết quả thực hiện thủ tục hành chính</w:t>
      </w:r>
      <w:r w:rsidRPr="00D326EF">
        <w:rPr>
          <w:sz w:val="28"/>
          <w:szCs w:val="28"/>
          <w:lang w:val="it-IT"/>
        </w:rPr>
        <w:t>:</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sz w:val="28"/>
          <w:szCs w:val="28"/>
          <w:lang w:val="it-IT"/>
        </w:rPr>
        <w:t>- Giấy chứng nhận đăng ký đầu tư (theo Mẫu II.3 ban hành kèm theo Thông tư số 16/2015/TT-BKHĐT).</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sz w:val="28"/>
          <w:szCs w:val="28"/>
          <w:lang w:val="it-IT"/>
        </w:rPr>
        <w:t>Trường hợp điều chỉnh dự án đầu tư hoạt động theo giấy phép đầu tư, giấy chứng nhận đầu tư (đồng thời là giấy chứng nhận đăng ký kinh doanh) hoặc giấy tờ khác có giá trị pháp lý tương đương thì giấy chứng nhận đăng ký đầu tư thay thế nội dung dự án đầu tư tại giấy phép đầu tư, Giấy chứng nhận đầu tư (đồng thời là giấy chứng nhận đăng ký kinh doanh) hoặc giấy tờ khác có giá trị pháp lý tương đương. Trường hợp giấy phép đầu tư, Giấy chứng nhận đầu tư (đồng thời là giấy chứng nhận đăng ký kinh doanh) hoặc giấy tờ khác có giá trị pháp lý tương đương qui định nội dung đăng ký kinh doanh thì nội dung đăng ký kinh doanh tại các giấy này tiếp tục có hiệu lực.</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rStyle w:val="Strong"/>
          <w:sz w:val="28"/>
          <w:szCs w:val="28"/>
          <w:lang w:val="it-IT"/>
        </w:rPr>
        <w:t>i) Lệ phí</w:t>
      </w:r>
      <w:r w:rsidRPr="00D326EF">
        <w:rPr>
          <w:sz w:val="28"/>
          <w:szCs w:val="28"/>
          <w:lang w:val="it-IT"/>
        </w:rPr>
        <w:t>: Không</w:t>
      </w:r>
    </w:p>
    <w:p w:rsidR="00C00D10" w:rsidRPr="00D326EF" w:rsidRDefault="00C00D10" w:rsidP="00C00D10">
      <w:pPr>
        <w:pStyle w:val="NormalWeb"/>
        <w:spacing w:before="120" w:beforeAutospacing="0" w:after="120" w:afterAutospacing="0"/>
        <w:ind w:firstLine="520"/>
        <w:jc w:val="both"/>
        <w:rPr>
          <w:rStyle w:val="Strong"/>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rStyle w:val="Strong"/>
          <w:sz w:val="28"/>
          <w:szCs w:val="28"/>
          <w:lang w:val="it-IT"/>
        </w:rPr>
        <w:lastRenderedPageBreak/>
        <w:t>k) Tên mẫu đơn, mẫu tờ khai:</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sz w:val="28"/>
          <w:szCs w:val="28"/>
          <w:lang w:val="it-IT"/>
        </w:rPr>
        <w:t>- Văn bản đề nghị điều chỉnh dự án đầu tư (áp dụng cho điều chỉnh dự án không thuộc diện quyết định chủ trương đầu tư) theo Mẫu I.7 ban hành kèm theo Thông tư số 16/2015/TT-BKHĐT</w:t>
      </w:r>
      <w:r w:rsidRPr="00D326EF">
        <w:rPr>
          <w:i/>
          <w:sz w:val="28"/>
          <w:szCs w:val="28"/>
          <w:lang w:val="pt-BR"/>
        </w:rPr>
        <w:t>(ký tắt từng trang và ký đầy đủ tại trang cuối)</w:t>
      </w:r>
      <w:r w:rsidRPr="00D326EF">
        <w:rPr>
          <w:sz w:val="28"/>
          <w:lang w:val="pt-BR"/>
        </w:rPr>
        <w:t>.</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sz w:val="28"/>
          <w:szCs w:val="28"/>
          <w:lang w:val="it-IT"/>
        </w:rPr>
        <w:t>- Báo cáo tình hình triển khai dự án đầu tư đến thời điểm điều chỉnh theo Mẫu I.8 ban hành kèm theo Thông tư số 16/2015/TT-BKHĐT.</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rStyle w:val="Strong"/>
          <w:sz w:val="28"/>
          <w:szCs w:val="28"/>
          <w:lang w:val="it-IT"/>
        </w:rPr>
        <w:t>l)</w:t>
      </w:r>
      <w:r w:rsidRPr="00D326EF">
        <w:rPr>
          <w:rStyle w:val="apple-converted-space"/>
          <w:sz w:val="28"/>
          <w:lang w:val="it-IT"/>
        </w:rPr>
        <w:t> </w:t>
      </w:r>
      <w:r w:rsidRPr="00D326EF">
        <w:rPr>
          <w:rStyle w:val="Strong"/>
          <w:sz w:val="28"/>
          <w:szCs w:val="28"/>
          <w:lang w:val="it-IT"/>
        </w:rPr>
        <w:t>Yêu cầu, điều kiện thực hiện thủ tục</w:t>
      </w:r>
      <w:r w:rsidRPr="00D326EF">
        <w:rPr>
          <w:sz w:val="28"/>
          <w:szCs w:val="28"/>
          <w:lang w:val="it-IT"/>
        </w:rPr>
        <w:t>:</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sz w:val="28"/>
          <w:szCs w:val="28"/>
          <w:lang w:val="it-IT"/>
        </w:rPr>
        <w:t>Có hồ sơ hợp lệ.</w:t>
      </w:r>
    </w:p>
    <w:p w:rsidR="00C00D10" w:rsidRPr="00D326EF" w:rsidRDefault="00C00D10" w:rsidP="00C00D10">
      <w:pPr>
        <w:spacing w:after="120"/>
        <w:ind w:firstLine="539"/>
        <w:rPr>
          <w:rFonts w:eastAsia="MS Mincho"/>
          <w:sz w:val="28"/>
          <w:szCs w:val="28"/>
          <w:lang w:val="it-IT" w:eastAsia="ja-JP"/>
        </w:rPr>
      </w:pPr>
      <w:r w:rsidRPr="00D326EF">
        <w:rPr>
          <w:rFonts w:eastAsia="MS Mincho"/>
          <w:sz w:val="28"/>
          <w:szCs w:val="28"/>
          <w:lang w:val="it-IT" w:eastAsia="ja-JP"/>
        </w:rPr>
        <w:t>Nhà đầu tư (cá nhân và tổ chức) có dự án đầu tư được cấp Giấy chứng nhận đăng ký đầu tư, Giấy phép đầu tư, Giấy chứng nhận đầu tư hoặc giấy tờ có giá trị pháp lý tương đương điều chỉnh các nội dung:</w:t>
      </w:r>
    </w:p>
    <w:p w:rsidR="00C00D10" w:rsidRPr="00D326EF" w:rsidRDefault="00C00D10" w:rsidP="00C00D10">
      <w:pPr>
        <w:spacing w:after="120"/>
        <w:ind w:firstLine="539"/>
        <w:rPr>
          <w:rFonts w:eastAsia="MS Mincho"/>
          <w:sz w:val="28"/>
          <w:szCs w:val="28"/>
          <w:lang w:val="it-IT" w:eastAsia="ja-JP"/>
        </w:rPr>
      </w:pPr>
      <w:r w:rsidRPr="00D326EF">
        <w:rPr>
          <w:rFonts w:eastAsia="MS Mincho"/>
          <w:sz w:val="28"/>
          <w:szCs w:val="28"/>
          <w:lang w:val="it-IT" w:eastAsia="ja-JP"/>
        </w:rPr>
        <w:t>- Tên dự án đầu tư;</w:t>
      </w:r>
    </w:p>
    <w:p w:rsidR="00C00D10" w:rsidRPr="00D326EF" w:rsidRDefault="00C00D10" w:rsidP="00C00D10">
      <w:pPr>
        <w:spacing w:after="120"/>
        <w:ind w:firstLine="539"/>
        <w:rPr>
          <w:rFonts w:eastAsia="MS Mincho"/>
          <w:sz w:val="28"/>
          <w:szCs w:val="28"/>
          <w:lang w:val="it-IT" w:eastAsia="ja-JP"/>
        </w:rPr>
      </w:pPr>
      <w:r w:rsidRPr="00D326EF">
        <w:rPr>
          <w:rFonts w:eastAsia="MS Mincho"/>
          <w:sz w:val="28"/>
          <w:szCs w:val="28"/>
          <w:lang w:val="it-IT" w:eastAsia="ja-JP"/>
        </w:rPr>
        <w:t>- Tên nhà đầu tư (không bao gồm việc thay đổi từ nhà đầu tư này sang nhà đầu tư khác);</w:t>
      </w:r>
    </w:p>
    <w:p w:rsidR="00C00D10" w:rsidRPr="00D326EF" w:rsidRDefault="00C00D10" w:rsidP="00C00D10">
      <w:pPr>
        <w:spacing w:after="120"/>
        <w:ind w:firstLine="539"/>
        <w:rPr>
          <w:rFonts w:eastAsia="MS Mincho"/>
          <w:sz w:val="28"/>
          <w:szCs w:val="28"/>
          <w:lang w:val="it-IT" w:eastAsia="ja-JP"/>
        </w:rPr>
      </w:pPr>
      <w:r w:rsidRPr="00D326EF">
        <w:rPr>
          <w:rFonts w:eastAsia="MS Mincho"/>
          <w:sz w:val="28"/>
          <w:szCs w:val="28"/>
          <w:lang w:val="it-IT" w:eastAsia="ja-JP"/>
        </w:rPr>
        <w:t>- Địa chỉ của nhà đầu tư.</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rStyle w:val="Strong"/>
          <w:sz w:val="28"/>
          <w:szCs w:val="28"/>
          <w:lang w:val="it-IT"/>
        </w:rPr>
        <w:t>m) Căn cứ pháp lý của thủ tục hành chính</w:t>
      </w:r>
      <w:r w:rsidRPr="00D326EF">
        <w:rPr>
          <w:sz w:val="28"/>
          <w:szCs w:val="28"/>
          <w:lang w:val="it-IT"/>
        </w:rPr>
        <w:t>:</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sz w:val="28"/>
          <w:szCs w:val="28"/>
          <w:lang w:val="it-IT"/>
        </w:rPr>
        <w:t>- Luật Đầu tư số 67/2014/QH13 ngày 26/11/2014;</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sz w:val="28"/>
          <w:szCs w:val="28"/>
          <w:lang w:val="it-IT"/>
        </w:rPr>
        <w:t>- Nghị định số 118/2015/NĐ-CP ngày 12/11/2015;</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sz w:val="28"/>
          <w:szCs w:val="28"/>
          <w:lang w:val="it-IT"/>
        </w:rPr>
        <w:t>- Thông tư số 16/2015/TT-BKHĐT ngày 18/11/2015.</w:t>
      </w: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spacing w:before="40" w:after="40"/>
        <w:ind w:firstLine="567"/>
        <w:rPr>
          <w:b/>
          <w:sz w:val="28"/>
          <w:lang w:val="it-IT"/>
        </w:rPr>
      </w:pPr>
      <w:r w:rsidRPr="00D326EF">
        <w:rPr>
          <w:b/>
          <w:sz w:val="28"/>
          <w:lang w:val="it-IT"/>
        </w:rPr>
        <w:lastRenderedPageBreak/>
        <w:t>96. Điều chỉnh nội dung dự án đầu tư trong Giấy chứng nhận đăng ký đầu tư (đối với trường hợp không điều chỉnh quyết định chủ trương đầu tư)</w:t>
      </w:r>
    </w:p>
    <w:p w:rsidR="00C00D10" w:rsidRPr="00D326EF" w:rsidRDefault="00C00D10" w:rsidP="00C00D10">
      <w:pPr>
        <w:pStyle w:val="NormalWeb"/>
        <w:spacing w:before="60" w:beforeAutospacing="0" w:after="60" w:afterAutospacing="0"/>
        <w:ind w:firstLine="567"/>
        <w:jc w:val="both"/>
        <w:rPr>
          <w:sz w:val="28"/>
          <w:szCs w:val="28"/>
        </w:rPr>
      </w:pPr>
      <w:r w:rsidRPr="00D326EF">
        <w:rPr>
          <w:rStyle w:val="Strong"/>
          <w:sz w:val="28"/>
          <w:szCs w:val="28"/>
        </w:rPr>
        <w:t>a) Trình tự thực hiện:</w:t>
      </w:r>
    </w:p>
    <w:p w:rsidR="00C00D10" w:rsidRPr="00D326EF" w:rsidRDefault="00C00D10" w:rsidP="00C00D10">
      <w:pPr>
        <w:pStyle w:val="NormalWeb"/>
        <w:spacing w:before="60" w:beforeAutospacing="0" w:after="60" w:afterAutospacing="0"/>
        <w:ind w:firstLine="567"/>
        <w:jc w:val="both"/>
        <w:rPr>
          <w:sz w:val="28"/>
          <w:szCs w:val="28"/>
        </w:rPr>
      </w:pPr>
      <w:r w:rsidRPr="00D326EF">
        <w:rPr>
          <w:sz w:val="28"/>
          <w:szCs w:val="28"/>
        </w:rPr>
        <w:t xml:space="preserve">- Bước 1: Nhà đầu tư nộp hồ sơ theo qui định tại khoản 2 Điều 33 Nghị định </w:t>
      </w:r>
      <w:r w:rsidRPr="00D326EF">
        <w:rPr>
          <w:sz w:val="28"/>
          <w:szCs w:val="28"/>
          <w:lang w:val="it-IT"/>
        </w:rPr>
        <w:t>số 118/2015/NĐ-CP ngày 12/11/2015 của Chính phủ.</w:t>
      </w:r>
    </w:p>
    <w:p w:rsidR="00C00D10" w:rsidRPr="00D326EF" w:rsidRDefault="00C00D10" w:rsidP="00C00D10">
      <w:pPr>
        <w:pStyle w:val="NormalWeb"/>
        <w:spacing w:before="60" w:beforeAutospacing="0" w:after="60" w:afterAutospacing="0"/>
        <w:ind w:firstLine="567"/>
        <w:jc w:val="both"/>
        <w:rPr>
          <w:sz w:val="28"/>
          <w:szCs w:val="28"/>
        </w:rPr>
      </w:pPr>
      <w:r w:rsidRPr="00D326EF">
        <w:rPr>
          <w:sz w:val="28"/>
          <w:szCs w:val="28"/>
        </w:rPr>
        <w:t>- Bước 2: Trong thời hạn 10 ngày làm việc kể từ ngày nhận được hồ sơ hợp lệ, Sở Kế hoạch và Đầu tư điều chỉnh giấy chứng nhận đăng ký đầu tư cho nhà đầu tư.</w:t>
      </w:r>
    </w:p>
    <w:p w:rsidR="00C00D10" w:rsidRPr="00D326EF" w:rsidRDefault="00C00D10" w:rsidP="00C00D10">
      <w:pPr>
        <w:pStyle w:val="NormalWeb"/>
        <w:spacing w:before="60" w:beforeAutospacing="0" w:after="60" w:afterAutospacing="0"/>
        <w:ind w:firstLine="567"/>
        <w:jc w:val="both"/>
        <w:rPr>
          <w:sz w:val="28"/>
          <w:szCs w:val="28"/>
        </w:rPr>
      </w:pPr>
      <w:r w:rsidRPr="00D326EF">
        <w:rPr>
          <w:sz w:val="28"/>
          <w:szCs w:val="28"/>
        </w:rPr>
        <w:t>Trường hợp cần thiết, Sở Kế hoạch và Đầu tư gửi hồ sơ cho cơ quan nhà nước có thẩm quyền liên quan để lấy ý kiến nội dung điều chỉnh làm cơ sở điều chỉnh giấy chứng nhận đăng ký đầu tư.</w:t>
      </w:r>
    </w:p>
    <w:p w:rsidR="00C00D10" w:rsidRPr="00D326EF" w:rsidRDefault="00C00D10" w:rsidP="00C00D10">
      <w:pPr>
        <w:pStyle w:val="NormalWeb"/>
        <w:spacing w:before="60" w:beforeAutospacing="0" w:after="60" w:afterAutospacing="0"/>
        <w:ind w:firstLine="567"/>
        <w:jc w:val="both"/>
        <w:rPr>
          <w:sz w:val="28"/>
          <w:szCs w:val="28"/>
        </w:rPr>
      </w:pPr>
      <w:r w:rsidRPr="00D326EF">
        <w:rPr>
          <w:rStyle w:val="Strong"/>
          <w:sz w:val="28"/>
          <w:szCs w:val="28"/>
        </w:rPr>
        <w:t>b) Cách thức thực hiện:</w:t>
      </w:r>
    </w:p>
    <w:p w:rsidR="00C00D10" w:rsidRPr="00D326EF" w:rsidRDefault="00C00D10" w:rsidP="00C00D10">
      <w:pPr>
        <w:pStyle w:val="NormalWeb"/>
        <w:spacing w:before="60" w:beforeAutospacing="0" w:after="60" w:afterAutospacing="0"/>
        <w:ind w:firstLine="567"/>
        <w:jc w:val="both"/>
        <w:rPr>
          <w:sz w:val="28"/>
          <w:szCs w:val="28"/>
        </w:rPr>
      </w:pPr>
      <w:r w:rsidRPr="00D326EF">
        <w:rPr>
          <w:sz w:val="28"/>
          <w:szCs w:val="28"/>
        </w:rPr>
        <w:t>- 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pStyle w:val="NormalWeb"/>
        <w:spacing w:before="60" w:beforeAutospacing="0" w:after="60" w:afterAutospacing="0"/>
        <w:ind w:firstLine="567"/>
        <w:jc w:val="both"/>
        <w:rPr>
          <w:sz w:val="28"/>
          <w:szCs w:val="28"/>
          <w:lang w:val="pt-BR"/>
        </w:rPr>
      </w:pPr>
      <w:r w:rsidRPr="00D326EF">
        <w:rPr>
          <w:rStyle w:val="Strong"/>
          <w:sz w:val="28"/>
          <w:szCs w:val="28"/>
          <w:lang w:val="pt-BR"/>
        </w:rPr>
        <w:t>c) Thành phần hồ sơ</w:t>
      </w:r>
      <w:r w:rsidRPr="00D326EF">
        <w:rPr>
          <w:sz w:val="28"/>
          <w:szCs w:val="28"/>
          <w:lang w:val="pt-BR"/>
        </w:rPr>
        <w:t>:</w:t>
      </w:r>
    </w:p>
    <w:p w:rsidR="00C00D10" w:rsidRPr="00D326EF" w:rsidRDefault="00C00D10" w:rsidP="00C00D10">
      <w:pPr>
        <w:pStyle w:val="NormalWeb"/>
        <w:spacing w:before="60" w:beforeAutospacing="0" w:after="60" w:afterAutospacing="0"/>
        <w:ind w:firstLine="567"/>
        <w:jc w:val="both"/>
        <w:rPr>
          <w:sz w:val="28"/>
          <w:szCs w:val="28"/>
          <w:lang w:val="pt-BR"/>
        </w:rPr>
      </w:pPr>
      <w:r w:rsidRPr="00D326EF">
        <w:rPr>
          <w:sz w:val="28"/>
          <w:szCs w:val="28"/>
          <w:lang w:val="pt-BR"/>
        </w:rPr>
        <w:t xml:space="preserve">- Văn bản đề nghị điều chỉnh dự án đầu tư </w:t>
      </w:r>
      <w:r w:rsidRPr="00D326EF">
        <w:rPr>
          <w:i/>
          <w:sz w:val="28"/>
          <w:szCs w:val="28"/>
          <w:lang w:val="pt-BR"/>
        </w:rPr>
        <w:t>(ký tắt từng trang và ký đầy đủ tại trang cuối)</w:t>
      </w:r>
      <w:r w:rsidRPr="00D326EF">
        <w:rPr>
          <w:sz w:val="28"/>
          <w:szCs w:val="28"/>
          <w:lang w:val="pt-BR"/>
        </w:rPr>
        <w:t>;</w:t>
      </w:r>
    </w:p>
    <w:p w:rsidR="00C00D10" w:rsidRPr="00D326EF" w:rsidRDefault="00C00D10" w:rsidP="00C00D10">
      <w:pPr>
        <w:pStyle w:val="NormalWeb"/>
        <w:spacing w:before="60" w:beforeAutospacing="0" w:after="60" w:afterAutospacing="0"/>
        <w:ind w:firstLine="567"/>
        <w:jc w:val="both"/>
        <w:rPr>
          <w:sz w:val="28"/>
          <w:szCs w:val="28"/>
          <w:lang w:val="pt-BR"/>
        </w:rPr>
      </w:pPr>
      <w:r w:rsidRPr="00D326EF">
        <w:rPr>
          <w:sz w:val="28"/>
          <w:szCs w:val="28"/>
          <w:lang w:val="pt-BR"/>
        </w:rPr>
        <w:t>- Báo cáo tình hình triển khai dự án đầu tư đến thời điểm điều chỉnh dự án đầu tư;</w:t>
      </w:r>
    </w:p>
    <w:p w:rsidR="00C00D10" w:rsidRPr="00D326EF" w:rsidRDefault="00C00D10" w:rsidP="00C00D10">
      <w:pPr>
        <w:pStyle w:val="NormalWeb"/>
        <w:spacing w:before="60" w:beforeAutospacing="0" w:after="60" w:afterAutospacing="0"/>
        <w:ind w:firstLine="567"/>
        <w:jc w:val="both"/>
        <w:rPr>
          <w:sz w:val="28"/>
          <w:szCs w:val="28"/>
          <w:lang w:val="pt-BR"/>
        </w:rPr>
      </w:pPr>
      <w:r w:rsidRPr="00D326EF">
        <w:rPr>
          <w:sz w:val="28"/>
          <w:szCs w:val="28"/>
          <w:lang w:val="pt-BR"/>
        </w:rPr>
        <w:t>- Quyết định về việc điều chỉnh dự án đầu tư của nhà đầu tư;</w:t>
      </w:r>
    </w:p>
    <w:p w:rsidR="00C00D10" w:rsidRPr="00D326EF" w:rsidRDefault="00C00D10" w:rsidP="00C00D10">
      <w:pPr>
        <w:pStyle w:val="NormalWeb"/>
        <w:spacing w:before="60" w:beforeAutospacing="0" w:after="60" w:afterAutospacing="0"/>
        <w:ind w:firstLine="567"/>
        <w:jc w:val="both"/>
        <w:rPr>
          <w:rFonts w:eastAsia="MS Mincho"/>
          <w:sz w:val="28"/>
          <w:szCs w:val="28"/>
          <w:lang w:val="pt-BR" w:eastAsia="ja-JP"/>
        </w:rPr>
      </w:pPr>
      <w:r w:rsidRPr="00D326EF">
        <w:rPr>
          <w:sz w:val="28"/>
          <w:szCs w:val="28"/>
          <w:lang w:val="pt-BR"/>
        </w:rPr>
        <w:t xml:space="preserve">- Tài liệu quy định tại các điểm b, c, d, đ, e Khoản 1 Điều 33 Luật Đầu tư liên quan đến các nội dung điều chỉnh, </w:t>
      </w:r>
      <w:r w:rsidRPr="00D326EF">
        <w:rPr>
          <w:rFonts w:eastAsia="MS Mincho"/>
          <w:sz w:val="28"/>
          <w:szCs w:val="28"/>
          <w:lang w:val="pt-BR" w:eastAsia="ja-JP"/>
        </w:rPr>
        <w:t>cụ thể:</w:t>
      </w:r>
    </w:p>
    <w:p w:rsidR="00C00D10" w:rsidRPr="00D326EF" w:rsidRDefault="00C00D10" w:rsidP="00C00D10">
      <w:pPr>
        <w:pStyle w:val="NormalWeb"/>
        <w:spacing w:before="60" w:beforeAutospacing="0" w:after="60" w:afterAutospacing="0"/>
        <w:ind w:firstLine="567"/>
        <w:jc w:val="both"/>
        <w:rPr>
          <w:sz w:val="28"/>
          <w:szCs w:val="28"/>
          <w:lang w:val="pt-BR"/>
        </w:rPr>
      </w:pPr>
      <w:r w:rsidRPr="00D326EF">
        <w:rPr>
          <w:rFonts w:eastAsia="MS Mincho"/>
          <w:sz w:val="28"/>
          <w:szCs w:val="28"/>
          <w:lang w:val="pt-BR" w:eastAsia="ja-JP"/>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C00D10" w:rsidRPr="00D326EF" w:rsidRDefault="00C00D10" w:rsidP="00C00D10">
      <w:pPr>
        <w:spacing w:before="60" w:after="60"/>
        <w:ind w:firstLine="567"/>
        <w:rPr>
          <w:rFonts w:eastAsia="MS Mincho"/>
          <w:sz w:val="28"/>
          <w:szCs w:val="28"/>
          <w:lang w:val="pt-BR" w:eastAsia="ja-JP"/>
        </w:rPr>
      </w:pPr>
      <w:r w:rsidRPr="00D326EF">
        <w:rPr>
          <w:rFonts w:eastAsia="MS Mincho"/>
          <w:sz w:val="28"/>
          <w:szCs w:val="28"/>
          <w:lang w:val="pt-BR" w:eastAsia="ja-JP"/>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C00D10" w:rsidRPr="00D326EF" w:rsidRDefault="00C00D10" w:rsidP="00C00D10">
      <w:pPr>
        <w:spacing w:before="60" w:after="60"/>
        <w:ind w:firstLine="567"/>
        <w:rPr>
          <w:rFonts w:eastAsia="MS Mincho"/>
          <w:sz w:val="28"/>
          <w:szCs w:val="28"/>
          <w:lang w:val="pt-BR" w:eastAsia="ja-JP"/>
        </w:rPr>
      </w:pPr>
      <w:r w:rsidRPr="00D326EF">
        <w:rPr>
          <w:rFonts w:eastAsia="MS Mincho"/>
          <w:sz w:val="28"/>
          <w:szCs w:val="28"/>
          <w:lang w:val="pt-BR" w:eastAsia="ja-JP"/>
        </w:rPr>
        <w:t xml:space="preserve">d) </w:t>
      </w:r>
      <w:r w:rsidRPr="00D326EF">
        <w:rPr>
          <w:sz w:val="28"/>
          <w:szCs w:val="28"/>
          <w:lang w:val="pt-BR"/>
        </w:rPr>
        <w:t>Bản sao một trong các tài liệu sau chứng minh năng lực tài chính: Báo cáo tài chính 02 năm gần nhất đã được kiểm toán hoặc có xác nhận gửi cơ quan thuế (đối với chủ đầu tư hoạt động từ 01 năm trở lên); Giấy xác nhận số dư tài khoản và Bảng sao kê tài khoản góp vốn tại Ngân hàng thương mại (tài liệu thuyết minh năng lực tài chính của nhà đầu tư) (đối với chủ đầu tư là doanh nghiệp mới thành lập); Cam kết hỗ trợ tài chính của công ty mẹ; cam kết hỗ trợ tài chính của tổ chức tài chính; bảo lãnh về năng lực tài chính của nhà đầu tư.</w:t>
      </w:r>
    </w:p>
    <w:p w:rsidR="00C00D10" w:rsidRPr="00D326EF" w:rsidRDefault="00C00D10" w:rsidP="00C00D10">
      <w:pPr>
        <w:pStyle w:val="NormalWeb"/>
        <w:spacing w:before="60" w:beforeAutospacing="0" w:after="60" w:afterAutospacing="0"/>
        <w:ind w:firstLine="567"/>
        <w:jc w:val="both"/>
        <w:rPr>
          <w:sz w:val="28"/>
          <w:szCs w:val="28"/>
          <w:lang w:val="pt-BR"/>
        </w:rPr>
      </w:pPr>
      <w:r w:rsidRPr="00D326EF">
        <w:rPr>
          <w:rFonts w:eastAsia="MS Mincho"/>
          <w:sz w:val="28"/>
          <w:szCs w:val="28"/>
          <w:lang w:val="pt-BR" w:eastAsia="ja-JP"/>
        </w:rPr>
        <w:t xml:space="preserve">đ) </w:t>
      </w:r>
      <w:r w:rsidRPr="00D326EF">
        <w:rPr>
          <w:sz w:val="28"/>
          <w:szCs w:val="28"/>
          <w:lang w:val="pt-BR"/>
        </w:rPr>
        <w:t>Đề xuất nhu cầu sử dụng đất đối với dự án đề nghị nhà nước giao đất, cho thuê đất, cho phép chuyển mục đích sử dụng đất; kèm theo Sơ đồ vị trí khu đất thực hiện dự án do các đơn vị có chức năng đo đạc ký xác lập.</w:t>
      </w:r>
    </w:p>
    <w:p w:rsidR="00C00D10" w:rsidRPr="00D326EF" w:rsidRDefault="00C00D10" w:rsidP="00C00D10">
      <w:pPr>
        <w:spacing w:before="60" w:after="60"/>
        <w:ind w:firstLine="567"/>
        <w:rPr>
          <w:rFonts w:eastAsia="MS Mincho"/>
          <w:sz w:val="28"/>
          <w:szCs w:val="28"/>
          <w:lang w:val="pt-BR" w:eastAsia="ja-JP"/>
        </w:rPr>
      </w:pPr>
      <w:r w:rsidRPr="00D326EF">
        <w:rPr>
          <w:sz w:val="28"/>
          <w:szCs w:val="28"/>
          <w:lang w:val="pt-BR"/>
        </w:rPr>
        <w:t xml:space="preserve">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w:t>
      </w:r>
      <w:r w:rsidRPr="00D326EF">
        <w:rPr>
          <w:sz w:val="28"/>
          <w:szCs w:val="28"/>
          <w:lang w:val="pt-BR"/>
        </w:rPr>
        <w:lastRenderedPageBreak/>
        <w:t>thực hiện dự án đầu tư; Bản sao các giấy tờ liên quan về đất đai và sở hữu công trình, mặt bằng, nhà xưởng.</w:t>
      </w:r>
    </w:p>
    <w:p w:rsidR="00C00D10" w:rsidRPr="00D326EF" w:rsidRDefault="00C00D10" w:rsidP="00C00D10">
      <w:pPr>
        <w:pStyle w:val="NormalWeb"/>
        <w:spacing w:before="60" w:beforeAutospacing="0" w:after="60" w:afterAutospacing="0"/>
        <w:ind w:firstLine="567"/>
        <w:jc w:val="both"/>
        <w:rPr>
          <w:rFonts w:eastAsia="MS Mincho"/>
          <w:sz w:val="28"/>
          <w:szCs w:val="28"/>
          <w:lang w:val="pt-BR" w:eastAsia="ja-JP"/>
        </w:rPr>
      </w:pPr>
      <w:r w:rsidRPr="00D326EF">
        <w:rPr>
          <w:rFonts w:eastAsia="MS Mincho"/>
          <w:sz w:val="28"/>
          <w:szCs w:val="28"/>
          <w:lang w:val="pt-BR" w:eastAsia="ja-JP"/>
        </w:rPr>
        <w:t>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C00D10" w:rsidRPr="00D326EF" w:rsidRDefault="00C00D10" w:rsidP="00C00D10">
      <w:pPr>
        <w:pStyle w:val="NormalWeb"/>
        <w:spacing w:before="60" w:beforeAutospacing="0" w:after="60" w:afterAutospacing="0"/>
        <w:ind w:firstLine="567"/>
        <w:jc w:val="both"/>
        <w:rPr>
          <w:sz w:val="28"/>
          <w:szCs w:val="28"/>
          <w:lang w:val="pt-BR"/>
        </w:rPr>
      </w:pPr>
      <w:r w:rsidRPr="00D326EF">
        <w:rPr>
          <w:rStyle w:val="Strong"/>
          <w:sz w:val="28"/>
          <w:szCs w:val="28"/>
          <w:lang w:val="pt-BR"/>
        </w:rPr>
        <w:t>d) Số lượng hồ sơ</w:t>
      </w:r>
      <w:r w:rsidRPr="00D326EF">
        <w:rPr>
          <w:sz w:val="28"/>
          <w:szCs w:val="28"/>
          <w:lang w:val="pt-BR"/>
        </w:rPr>
        <w:t>: 01 bộ hồ sơ.</w:t>
      </w:r>
    </w:p>
    <w:p w:rsidR="00C00D10" w:rsidRPr="00D326EF" w:rsidRDefault="00C00D10" w:rsidP="00C00D10">
      <w:pPr>
        <w:pStyle w:val="NormalWeb"/>
        <w:spacing w:before="60" w:beforeAutospacing="0" w:after="60" w:afterAutospacing="0"/>
        <w:ind w:firstLine="567"/>
        <w:jc w:val="both"/>
        <w:rPr>
          <w:sz w:val="28"/>
          <w:szCs w:val="28"/>
          <w:lang w:val="pt-BR"/>
        </w:rPr>
      </w:pPr>
      <w:r w:rsidRPr="00D326EF">
        <w:rPr>
          <w:rStyle w:val="Strong"/>
          <w:sz w:val="28"/>
          <w:szCs w:val="28"/>
          <w:lang w:val="pt-BR"/>
        </w:rPr>
        <w:t xml:space="preserve">đ) Thời hạn giải quyết </w:t>
      </w:r>
      <w:r w:rsidRPr="00D326EF">
        <w:rPr>
          <w:sz w:val="28"/>
          <w:szCs w:val="28"/>
          <w:lang w:val="pt-BR"/>
        </w:rPr>
        <w:t xml:space="preserve">: </w:t>
      </w:r>
    </w:p>
    <w:p w:rsidR="00C00D10" w:rsidRPr="00D326EF" w:rsidRDefault="00C00D10" w:rsidP="00C00D10">
      <w:pPr>
        <w:pStyle w:val="NormalWeb"/>
        <w:spacing w:before="60" w:beforeAutospacing="0" w:after="60" w:afterAutospacing="0"/>
        <w:ind w:firstLine="567"/>
        <w:jc w:val="both"/>
        <w:rPr>
          <w:rStyle w:val="Strong"/>
          <w:b w:val="0"/>
          <w:sz w:val="28"/>
          <w:szCs w:val="28"/>
          <w:lang w:val="it-IT"/>
        </w:rPr>
      </w:pPr>
      <w:r w:rsidRPr="00D326EF">
        <w:rPr>
          <w:rStyle w:val="Strong"/>
          <w:b w:val="0"/>
          <w:sz w:val="28"/>
          <w:szCs w:val="28"/>
          <w:lang w:val="it-IT"/>
        </w:rPr>
        <w:t>- Trong thời hạn 10 ngày làm việc kể từ ngày nhận được hồ sơ hợp lệ.</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rStyle w:val="Strong"/>
          <w:sz w:val="28"/>
          <w:szCs w:val="28"/>
          <w:lang w:val="it-IT"/>
        </w:rPr>
        <w:t>e) Cơ quan thực hiện</w:t>
      </w:r>
      <w:r w:rsidRPr="00D326EF">
        <w:rPr>
          <w:sz w:val="28"/>
          <w:szCs w:val="28"/>
          <w:lang w:val="it-IT"/>
        </w:rPr>
        <w:t>: Sở Kế hoạch và Đầu tư.</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rStyle w:val="Strong"/>
          <w:sz w:val="28"/>
          <w:szCs w:val="28"/>
          <w:lang w:val="it-IT"/>
        </w:rPr>
        <w:t>g) Đối tượng thực hiện thủ tục hành chính</w:t>
      </w:r>
      <w:r w:rsidRPr="00D326EF">
        <w:rPr>
          <w:sz w:val="28"/>
          <w:szCs w:val="28"/>
          <w:lang w:val="it-IT"/>
        </w:rPr>
        <w:t>:</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sz w:val="28"/>
          <w:szCs w:val="28"/>
          <w:lang w:val="it-IT"/>
        </w:rPr>
        <w:t>Nhà đầu tư (cá nhân và tổ chức).</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rStyle w:val="Strong"/>
          <w:sz w:val="28"/>
          <w:szCs w:val="28"/>
          <w:lang w:val="it-IT"/>
        </w:rPr>
        <w:t>h) Kết quả thực hiện thủ tục hành chính</w:t>
      </w:r>
      <w:r w:rsidRPr="00D326EF">
        <w:rPr>
          <w:sz w:val="28"/>
          <w:szCs w:val="28"/>
          <w:lang w:val="it-IT"/>
        </w:rPr>
        <w:t>:</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sz w:val="28"/>
          <w:szCs w:val="28"/>
          <w:lang w:val="it-IT"/>
        </w:rPr>
        <w:t>Giấy chứng nhận đăng ký đầu tư (theo Mẫu II.3 ban hành kèm theo Thông tư số 16/2015/TT-BKHĐT).</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sz w:val="28"/>
          <w:szCs w:val="28"/>
          <w:lang w:val="it-IT"/>
        </w:rPr>
        <w:t xml:space="preserve">Trường hợp điều chỉnh dự án đầu tư hoạt động theo giấy phép đầu tư, giấy chứng nhận đầu tư (đồng thời là giấy chứng nhận đăng ký kinh doanh) hoặc giấy tờ khác có giá trị pháp lý tương đương thì giấy chứng nhận đăng ký đầu tư thay thế nội dung dự án đầu tư tại giấy phép đầu tư, Giấy chứng nhận đầu tư (đồng thời là giấy chứng nhận đăng kinh doanh) hoặc giấy tờ khác có giá trị pháp lý tương đương. Trường hợp giấy phép đầu tư, giấy chứng nhận đầu tư (đồng thời là giấy chứng nhận đăng ký kinh doanh) hoặc giấy tờ khác có giá trị pháp lý tương đương qui định nội dung đăng ký kinh doanh thì nội dung đăng ký kinh doanh tại các giấy này tiếp tục có hiệu lực. </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rStyle w:val="Strong"/>
          <w:sz w:val="28"/>
          <w:szCs w:val="28"/>
          <w:lang w:val="it-IT"/>
        </w:rPr>
        <w:t>i) Lệ phí</w:t>
      </w:r>
      <w:r w:rsidRPr="00D326EF">
        <w:rPr>
          <w:sz w:val="28"/>
          <w:szCs w:val="28"/>
          <w:lang w:val="it-IT"/>
        </w:rPr>
        <w:t>: Không</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rStyle w:val="Strong"/>
          <w:sz w:val="28"/>
          <w:szCs w:val="28"/>
          <w:lang w:val="it-IT"/>
        </w:rPr>
        <w:t>k) Tên mẫu đơn, mẫu tờ khai:</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sz w:val="28"/>
          <w:szCs w:val="28"/>
          <w:lang w:val="it-IT"/>
        </w:rPr>
        <w:t>- Văn bản đề nghị điều chỉnh dự án đầu tư (áp dụng cho điều chỉnh dự án không thuộc diện chủ trương đầu tư) theo Mẫu I.7 ban hành kèm theo Thông tư số 16/2015/TT-BKHĐT</w:t>
      </w:r>
      <w:r w:rsidRPr="00D326EF">
        <w:rPr>
          <w:i/>
          <w:sz w:val="28"/>
          <w:szCs w:val="28"/>
          <w:lang w:val="pt-BR"/>
        </w:rPr>
        <w:t>(ký tắt từng trang và ký đầy đủ tại trang cuối)</w:t>
      </w:r>
      <w:r w:rsidRPr="00D326EF">
        <w:rPr>
          <w:sz w:val="28"/>
          <w:lang w:val="pt-BR"/>
        </w:rPr>
        <w:t>.</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sz w:val="28"/>
          <w:szCs w:val="28"/>
          <w:lang w:val="it-IT"/>
        </w:rPr>
        <w:t>- Báo cáo tình hình triển khai dự án đầu tư đến thời điểm điều chỉnh (Điều 33,34,35,36 Nghị định số 118/2015/NĐ-CP) theo Mẫu I.8 ban hành kèm theo Thông tư số 16/2015/TT-BKHĐT.</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rStyle w:val="Strong"/>
          <w:sz w:val="28"/>
          <w:szCs w:val="28"/>
          <w:lang w:val="it-IT"/>
        </w:rPr>
        <w:t>l)</w:t>
      </w:r>
      <w:r w:rsidRPr="00D326EF">
        <w:rPr>
          <w:rStyle w:val="apple-converted-space"/>
          <w:sz w:val="28"/>
          <w:lang w:val="it-IT"/>
        </w:rPr>
        <w:t> </w:t>
      </w:r>
      <w:r w:rsidRPr="00D326EF">
        <w:rPr>
          <w:rStyle w:val="Strong"/>
          <w:sz w:val="28"/>
          <w:szCs w:val="28"/>
          <w:lang w:val="it-IT"/>
        </w:rPr>
        <w:t>Yêu cầu, điều kiện thực hiện thủ tục</w:t>
      </w:r>
      <w:r w:rsidRPr="00D326EF">
        <w:rPr>
          <w:sz w:val="28"/>
          <w:szCs w:val="28"/>
          <w:lang w:val="it-IT"/>
        </w:rPr>
        <w:t>:</w:t>
      </w:r>
    </w:p>
    <w:p w:rsidR="00C00D10" w:rsidRPr="00D326EF" w:rsidRDefault="00C00D10" w:rsidP="00C00D10">
      <w:pPr>
        <w:pStyle w:val="NormalWeb"/>
        <w:spacing w:before="60" w:beforeAutospacing="0" w:after="60" w:afterAutospacing="0"/>
        <w:ind w:firstLine="567"/>
        <w:jc w:val="both"/>
        <w:rPr>
          <w:sz w:val="28"/>
          <w:szCs w:val="28"/>
          <w:lang w:val="it-IT"/>
        </w:rPr>
      </w:pPr>
      <w:r w:rsidRPr="00D326EF">
        <w:rPr>
          <w:sz w:val="28"/>
          <w:szCs w:val="28"/>
          <w:lang w:val="it-IT"/>
        </w:rPr>
        <w:t>- Có hồ sơ hợp lệ.</w:t>
      </w:r>
    </w:p>
    <w:p w:rsidR="00C00D10" w:rsidRPr="00D326EF" w:rsidRDefault="00C00D10" w:rsidP="00C00D10">
      <w:pPr>
        <w:spacing w:before="60" w:after="60"/>
        <w:ind w:firstLine="567"/>
        <w:rPr>
          <w:rFonts w:eastAsia="MS Mincho"/>
          <w:sz w:val="28"/>
          <w:szCs w:val="28"/>
          <w:lang w:val="it-IT" w:eastAsia="ja-JP"/>
        </w:rPr>
      </w:pPr>
      <w:r w:rsidRPr="00D326EF">
        <w:rPr>
          <w:rFonts w:eastAsia="MS Mincho"/>
          <w:sz w:val="28"/>
          <w:szCs w:val="28"/>
          <w:lang w:val="it-IT" w:eastAsia="ja-JP"/>
        </w:rPr>
        <w:t>- Nhà đầu tư (cá nhân và tổ chức) có dự án đầu tư được cấp Giấy chứng nhận đăng ký đầu tư, Giấy phép đầu tư, Giấy chứng nhận đầu tư hoặc giấy tờ có giá trị pháp lý tương đương điều chỉnh một hoặc một số nội dung trong các nội dung sau và không thuộc diện điều chỉnh chủ trương đầu tư:</w:t>
      </w:r>
    </w:p>
    <w:p w:rsidR="00C00D10" w:rsidRPr="00D326EF" w:rsidRDefault="00C00D10" w:rsidP="00C00D10">
      <w:pPr>
        <w:spacing w:before="60" w:after="60"/>
        <w:ind w:firstLine="567"/>
        <w:rPr>
          <w:rFonts w:eastAsia="MS Mincho"/>
          <w:sz w:val="28"/>
          <w:szCs w:val="28"/>
          <w:lang w:val="it-IT" w:eastAsia="ja-JP"/>
        </w:rPr>
      </w:pPr>
      <w:r w:rsidRPr="00D326EF">
        <w:rPr>
          <w:rFonts w:eastAsia="MS Mincho"/>
          <w:sz w:val="28"/>
          <w:szCs w:val="28"/>
          <w:lang w:val="it-IT" w:eastAsia="ja-JP"/>
        </w:rPr>
        <w:t>+ Địa điểm thực hiện dự án đầu tư, diện tích đất sử dụng;</w:t>
      </w:r>
    </w:p>
    <w:p w:rsidR="00C00D10" w:rsidRPr="00D326EF" w:rsidRDefault="00C00D10" w:rsidP="00C00D10">
      <w:pPr>
        <w:spacing w:before="60" w:after="60"/>
        <w:ind w:firstLine="567"/>
        <w:rPr>
          <w:rFonts w:eastAsia="MS Mincho"/>
          <w:sz w:val="28"/>
          <w:szCs w:val="28"/>
          <w:lang w:val="it-IT" w:eastAsia="ja-JP"/>
        </w:rPr>
      </w:pPr>
      <w:r w:rsidRPr="00D326EF">
        <w:rPr>
          <w:rFonts w:eastAsia="MS Mincho"/>
          <w:sz w:val="28"/>
          <w:szCs w:val="28"/>
          <w:lang w:val="it-IT" w:eastAsia="ja-JP"/>
        </w:rPr>
        <w:t>+ Mục tiêu, quy mô dự án đầu tư;</w:t>
      </w:r>
    </w:p>
    <w:p w:rsidR="00C00D10" w:rsidRPr="00D326EF" w:rsidRDefault="00C00D10" w:rsidP="00C00D10">
      <w:pPr>
        <w:spacing w:before="60" w:after="60"/>
        <w:ind w:firstLine="567"/>
        <w:rPr>
          <w:rFonts w:eastAsia="MS Mincho"/>
          <w:sz w:val="28"/>
          <w:szCs w:val="28"/>
          <w:lang w:val="it-IT" w:eastAsia="ja-JP"/>
        </w:rPr>
      </w:pPr>
      <w:r w:rsidRPr="00D326EF">
        <w:rPr>
          <w:rFonts w:eastAsia="MS Mincho"/>
          <w:sz w:val="28"/>
          <w:szCs w:val="28"/>
          <w:lang w:val="it-IT" w:eastAsia="ja-JP"/>
        </w:rPr>
        <w:t>+ Vốn đầu tư của dự án, tiến độ góp vốn và huy động các nguồn vốn;</w:t>
      </w:r>
    </w:p>
    <w:p w:rsidR="00C00D10" w:rsidRPr="00D326EF" w:rsidRDefault="00C00D10" w:rsidP="00C00D10">
      <w:pPr>
        <w:spacing w:before="60" w:after="60"/>
        <w:ind w:firstLine="567"/>
        <w:rPr>
          <w:rFonts w:eastAsia="MS Mincho"/>
          <w:sz w:val="28"/>
          <w:szCs w:val="28"/>
          <w:lang w:val="it-IT" w:eastAsia="ja-JP"/>
        </w:rPr>
      </w:pPr>
      <w:r w:rsidRPr="00D326EF">
        <w:rPr>
          <w:rFonts w:eastAsia="MS Mincho"/>
          <w:sz w:val="28"/>
          <w:szCs w:val="28"/>
          <w:lang w:val="it-IT" w:eastAsia="ja-JP"/>
        </w:rPr>
        <w:t>+ Thời hạn hoạt động của dự án;</w:t>
      </w:r>
    </w:p>
    <w:p w:rsidR="00C00D10" w:rsidRPr="00D326EF" w:rsidRDefault="00C00D10" w:rsidP="00C00D10">
      <w:pPr>
        <w:spacing w:before="60" w:after="60"/>
        <w:ind w:firstLine="567"/>
        <w:rPr>
          <w:rFonts w:eastAsia="MS Mincho"/>
          <w:sz w:val="28"/>
          <w:szCs w:val="28"/>
          <w:lang w:val="it-IT" w:eastAsia="ja-JP"/>
        </w:rPr>
      </w:pPr>
      <w:r w:rsidRPr="00D326EF">
        <w:rPr>
          <w:rFonts w:eastAsia="MS Mincho"/>
          <w:sz w:val="28"/>
          <w:szCs w:val="28"/>
          <w:lang w:val="it-IT" w:eastAsia="ja-JP"/>
        </w:rPr>
        <w:lastRenderedPageBreak/>
        <w:t>+ Tiến độ thực hiện dự án đầu tư;</w:t>
      </w:r>
    </w:p>
    <w:p w:rsidR="00C00D10" w:rsidRPr="00D326EF" w:rsidRDefault="00C00D10" w:rsidP="00C00D10">
      <w:pPr>
        <w:spacing w:before="40" w:after="40"/>
        <w:ind w:firstLine="567"/>
        <w:rPr>
          <w:rFonts w:eastAsia="MS Mincho"/>
          <w:sz w:val="28"/>
          <w:szCs w:val="28"/>
          <w:lang w:val="it-IT" w:eastAsia="ja-JP"/>
        </w:rPr>
      </w:pPr>
      <w:r w:rsidRPr="00D326EF">
        <w:rPr>
          <w:rFonts w:eastAsia="MS Mincho"/>
          <w:sz w:val="28"/>
          <w:szCs w:val="28"/>
          <w:lang w:val="it-IT" w:eastAsia="ja-JP"/>
        </w:rPr>
        <w:t>+ Ưu đãi, hỗ trợ đầu tư (nếu có);</w:t>
      </w:r>
    </w:p>
    <w:p w:rsidR="00C00D10" w:rsidRPr="00D326EF" w:rsidRDefault="00C00D10" w:rsidP="00C00D10">
      <w:pPr>
        <w:spacing w:before="40" w:after="40"/>
        <w:ind w:firstLine="567"/>
        <w:rPr>
          <w:rFonts w:eastAsia="MS Mincho"/>
          <w:sz w:val="28"/>
          <w:szCs w:val="28"/>
          <w:lang w:val="it-IT" w:eastAsia="ja-JP"/>
        </w:rPr>
      </w:pPr>
      <w:r w:rsidRPr="00D326EF">
        <w:rPr>
          <w:rFonts w:eastAsia="MS Mincho"/>
          <w:sz w:val="28"/>
          <w:szCs w:val="28"/>
          <w:lang w:val="it-IT" w:eastAsia="ja-JP"/>
        </w:rPr>
        <w:t>+ Các điều kiện đối với nhà đầu tư thực hiện dự án đầu tư (nếu có).</w:t>
      </w:r>
    </w:p>
    <w:p w:rsidR="00C00D10" w:rsidRPr="00D326EF" w:rsidRDefault="00C00D10" w:rsidP="00C00D10">
      <w:pPr>
        <w:spacing w:before="40" w:after="40"/>
        <w:ind w:firstLine="567"/>
        <w:rPr>
          <w:rFonts w:eastAsia="MS Mincho"/>
          <w:sz w:val="28"/>
          <w:szCs w:val="28"/>
          <w:lang w:val="it-IT" w:eastAsia="ja-JP"/>
        </w:rPr>
      </w:pPr>
      <w:r w:rsidRPr="00D326EF">
        <w:rPr>
          <w:rFonts w:eastAsia="MS Mincho"/>
          <w:sz w:val="28"/>
          <w:szCs w:val="28"/>
          <w:lang w:val="it-IT" w:eastAsia="ja-JP"/>
        </w:rPr>
        <w:t>- Nội dung điều chỉnh không thuộc ngành, nghề cấm đầu tư kinh doanh;</w:t>
      </w:r>
    </w:p>
    <w:p w:rsidR="00C00D10" w:rsidRPr="00D326EF" w:rsidRDefault="00C00D10" w:rsidP="00C00D10">
      <w:pPr>
        <w:spacing w:before="40" w:after="40"/>
        <w:ind w:firstLine="567"/>
        <w:rPr>
          <w:rFonts w:eastAsia="MS Mincho"/>
          <w:sz w:val="28"/>
          <w:szCs w:val="28"/>
          <w:lang w:val="it-IT" w:eastAsia="ja-JP"/>
        </w:rPr>
      </w:pPr>
      <w:r w:rsidRPr="00D326EF">
        <w:rPr>
          <w:rFonts w:eastAsia="MS Mincho"/>
          <w:sz w:val="28"/>
          <w:szCs w:val="28"/>
          <w:lang w:val="it-IT" w:eastAsia="ja-JP"/>
        </w:rPr>
        <w:t>- Đáp ứng điều kiện đầu tư áp dụng đối với nhà đầu tư nước ngoài trong trường hợp dự án có mục tiêu hoạt động thuộc ngành, nghề đầu tư có điều kiện đối với nhà đầu tư nước ngoài.</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rStyle w:val="Strong"/>
          <w:sz w:val="28"/>
          <w:szCs w:val="28"/>
          <w:lang w:val="it-IT"/>
        </w:rPr>
        <w:t>m) Căn cứ pháp lý của thủ tục hành chính</w:t>
      </w:r>
      <w:r w:rsidRPr="00D326EF">
        <w:rPr>
          <w:sz w:val="28"/>
          <w:szCs w:val="28"/>
          <w:lang w:val="it-IT"/>
        </w:rPr>
        <w:t>:</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Luật Đầu tư số 67/2014/QH13 ngày 26/11/2014;</w:t>
      </w:r>
    </w:p>
    <w:p w:rsidR="00C00D10" w:rsidRPr="00D326EF" w:rsidRDefault="00C00D10" w:rsidP="00C00D10">
      <w:pPr>
        <w:pStyle w:val="NormalWeb"/>
        <w:spacing w:before="40" w:beforeAutospacing="0" w:after="40" w:afterAutospacing="0"/>
        <w:ind w:firstLine="567"/>
        <w:jc w:val="both"/>
        <w:rPr>
          <w:sz w:val="28"/>
          <w:szCs w:val="28"/>
          <w:lang w:val="it-IT"/>
        </w:rPr>
      </w:pPr>
      <w:r w:rsidRPr="00D326EF">
        <w:rPr>
          <w:sz w:val="28"/>
          <w:szCs w:val="28"/>
          <w:lang w:val="it-IT"/>
        </w:rPr>
        <w:t>- Nghị định số 118/2015/NĐ-CP ngày 12/11/2015;</w:t>
      </w:r>
    </w:p>
    <w:p w:rsidR="00C00D10" w:rsidRPr="00D326EF" w:rsidRDefault="00C00D10" w:rsidP="00C00D10">
      <w:pPr>
        <w:pStyle w:val="NormalWeb"/>
        <w:spacing w:before="120" w:beforeAutospacing="0" w:after="120" w:afterAutospacing="0"/>
        <w:ind w:firstLine="520"/>
        <w:jc w:val="both"/>
        <w:rPr>
          <w:sz w:val="28"/>
          <w:szCs w:val="28"/>
          <w:lang w:val="it-IT"/>
        </w:rPr>
      </w:pPr>
      <w:r w:rsidRPr="00D326EF">
        <w:rPr>
          <w:sz w:val="28"/>
          <w:szCs w:val="28"/>
          <w:lang w:val="it-IT"/>
        </w:rPr>
        <w:t>- Thông tư số 16/2015/TT-BKHĐT ngày 18/11/2015.</w:t>
      </w: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spacing w:after="120"/>
        <w:ind w:firstLine="520"/>
        <w:rPr>
          <w:b/>
          <w:sz w:val="28"/>
          <w:lang w:val="it-IT"/>
        </w:rPr>
      </w:pPr>
      <w:r w:rsidRPr="00D326EF">
        <w:rPr>
          <w:b/>
          <w:sz w:val="28"/>
          <w:lang w:val="it-IT"/>
        </w:rPr>
        <w:lastRenderedPageBreak/>
        <w:t>97. Điều chỉnh Giấy chứng nhận đăng ký đầu tư đối với dự án đầu tư thuộc diện điều chỉnh quyết định chủ trương đầu tư của UBND cấp tỉnh</w:t>
      </w:r>
    </w:p>
    <w:p w:rsidR="00C00D10" w:rsidRPr="00D326EF" w:rsidRDefault="00C00D10" w:rsidP="00C00D10">
      <w:pPr>
        <w:spacing w:after="120"/>
        <w:ind w:firstLine="520"/>
        <w:rPr>
          <w:b/>
          <w:sz w:val="28"/>
        </w:rPr>
      </w:pPr>
      <w:r w:rsidRPr="00D326EF">
        <w:rPr>
          <w:b/>
          <w:sz w:val="28"/>
        </w:rPr>
        <w:t>a) Trình tự thực hiện:</w:t>
      </w:r>
    </w:p>
    <w:p w:rsidR="00C00D10" w:rsidRPr="00D326EF" w:rsidRDefault="00C00D10" w:rsidP="00C00D10">
      <w:pPr>
        <w:spacing w:after="120"/>
        <w:ind w:firstLine="520"/>
        <w:rPr>
          <w:sz w:val="28"/>
        </w:rPr>
      </w:pPr>
      <w:r w:rsidRPr="00D326EF">
        <w:rPr>
          <w:sz w:val="28"/>
        </w:rPr>
        <w:t>- Bước 1: Nhà đầu tư nộp hồ sơ theo quy định tại Khoản 2 Điều 33 Nghị định 118/2015/NĐ-CP .</w:t>
      </w:r>
    </w:p>
    <w:p w:rsidR="00C00D10" w:rsidRPr="00D326EF" w:rsidRDefault="00C00D10" w:rsidP="00C00D10">
      <w:pPr>
        <w:spacing w:after="120"/>
        <w:ind w:firstLine="520"/>
        <w:rPr>
          <w:sz w:val="28"/>
        </w:rPr>
      </w:pPr>
      <w:r w:rsidRPr="00D326EF">
        <w:rPr>
          <w:sz w:val="28"/>
        </w:rPr>
        <w:t>- Bước 2: Trong thời hạn 03 ngày làm việc kể từ ngày nhận được hồ sơ hợp lệ, Sở Kế hoạch và Đầu tư gửi hồ sơ cho cơ quan nhà nước có thẩm quyền liên quan để lấy ý kiến về những nội dung điều chỉnh.</w:t>
      </w:r>
    </w:p>
    <w:p w:rsidR="00C00D10" w:rsidRPr="00D326EF" w:rsidRDefault="00C00D10" w:rsidP="00C00D10">
      <w:pPr>
        <w:spacing w:after="120"/>
        <w:ind w:firstLine="520"/>
        <w:rPr>
          <w:sz w:val="28"/>
        </w:rPr>
      </w:pPr>
      <w:r w:rsidRPr="00D326EF">
        <w:rPr>
          <w:sz w:val="28"/>
        </w:rPr>
        <w:t>- Bước 3: Trong thời hạn 10 ngày làm việc kể từ ngày nhận được đề nghị của Sở Kế hoạch và Đầu tư, các cơ quan được lấy ý kiến có ý kiến về nội dung điều chỉnh thuộc phạm vi quản lý của mình.</w:t>
      </w:r>
    </w:p>
    <w:p w:rsidR="00C00D10" w:rsidRPr="00D326EF" w:rsidRDefault="00C00D10" w:rsidP="00C00D10">
      <w:pPr>
        <w:spacing w:after="120"/>
        <w:ind w:firstLine="520"/>
        <w:rPr>
          <w:sz w:val="28"/>
        </w:rPr>
      </w:pPr>
      <w:r w:rsidRPr="00D326EF">
        <w:rPr>
          <w:sz w:val="28"/>
        </w:rPr>
        <w:t>- Bước 4: Trong thời hạn 05 ngày làm việc kể từ ngày nhận được ý kiến của cơ quan nêu tại Bước 3, Sở Kế hoạch và Đầu tư lập báo cáo thẩm định về các nội dung điều</w:t>
      </w:r>
    </w:p>
    <w:p w:rsidR="00C00D10" w:rsidRPr="00D326EF" w:rsidRDefault="00C00D10" w:rsidP="00C00D10">
      <w:pPr>
        <w:spacing w:after="120"/>
        <w:ind w:firstLine="520"/>
        <w:rPr>
          <w:sz w:val="28"/>
        </w:rPr>
      </w:pPr>
      <w:r w:rsidRPr="00D326EF">
        <w:rPr>
          <w:sz w:val="28"/>
        </w:rPr>
        <w:t>- Bước 5: Trong thời hạn 05 ngày làm việc kể từ ngày nhận được báo cáo thẩm định của Sở Kế hoạch và Đầu tư, UBND cấp tỉnh quyết định điều chỉnh chủ trương đầu tư.</w:t>
      </w:r>
    </w:p>
    <w:p w:rsidR="00C00D10" w:rsidRPr="00D326EF" w:rsidRDefault="00C00D10" w:rsidP="00C00D10">
      <w:pPr>
        <w:spacing w:after="120"/>
        <w:ind w:firstLine="520"/>
        <w:rPr>
          <w:sz w:val="28"/>
        </w:rPr>
      </w:pPr>
      <w:r w:rsidRPr="00D326EF">
        <w:rPr>
          <w:sz w:val="28"/>
        </w:rPr>
        <w:t>- Bước 6: Sở Kế hoạch và Đầu tư điều chỉnh Giấy chứng nhận đăng ký đầu tư cho nhà đầu tư trong thời hạn 03 ngày làm việc kể từ ngày nhận được văn bản quyết định điều chỉnh chủ trương đầu tư của UBND cấp tỉnh.</w:t>
      </w:r>
    </w:p>
    <w:p w:rsidR="00C00D10" w:rsidRPr="00D326EF" w:rsidRDefault="00C00D10" w:rsidP="00C00D10">
      <w:pPr>
        <w:spacing w:after="120"/>
        <w:ind w:firstLine="520"/>
        <w:rPr>
          <w:b/>
          <w:sz w:val="28"/>
        </w:rPr>
      </w:pPr>
      <w:r w:rsidRPr="00D326EF">
        <w:rPr>
          <w:b/>
          <w:sz w:val="28"/>
        </w:rPr>
        <w:t>b) Cách thức thực hiện:</w:t>
      </w:r>
    </w:p>
    <w:p w:rsidR="00C00D10" w:rsidRPr="00D326EF" w:rsidRDefault="00C00D10" w:rsidP="00C00D10">
      <w:pPr>
        <w:pStyle w:val="NormalWeb"/>
        <w:spacing w:before="120" w:beforeAutospacing="0" w:after="120" w:afterAutospacing="0"/>
        <w:ind w:firstLine="520"/>
        <w:jc w:val="both"/>
        <w:rPr>
          <w:sz w:val="28"/>
          <w:szCs w:val="28"/>
        </w:rPr>
      </w:pPr>
      <w:r w:rsidRPr="00D326EF">
        <w:rPr>
          <w:sz w:val="28"/>
          <w:szCs w:val="28"/>
        </w:rPr>
        <w:t>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spacing w:after="120"/>
        <w:ind w:firstLine="520"/>
        <w:rPr>
          <w:b/>
          <w:sz w:val="28"/>
          <w:lang w:val="pt-BR"/>
        </w:rPr>
      </w:pPr>
      <w:r w:rsidRPr="00D326EF">
        <w:rPr>
          <w:b/>
          <w:sz w:val="28"/>
          <w:lang w:val="pt-BR"/>
        </w:rPr>
        <w:t>c) Thành phần hồ sơ:</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sz w:val="28"/>
          <w:szCs w:val="28"/>
          <w:lang w:val="pt-BR"/>
        </w:rPr>
        <w:t xml:space="preserve">- Văn bản đề nghị điều chỉnh dự án đầu tư </w:t>
      </w:r>
      <w:r w:rsidRPr="00D326EF">
        <w:rPr>
          <w:i/>
          <w:sz w:val="28"/>
          <w:szCs w:val="28"/>
          <w:lang w:val="pt-BR"/>
        </w:rPr>
        <w:t>(ký tắt từng trang và ký đầy đủ tại trang cuối)</w:t>
      </w:r>
      <w:r w:rsidRPr="00D326EF">
        <w:rPr>
          <w:sz w:val="28"/>
          <w:szCs w:val="28"/>
          <w:lang w:val="pt-BR"/>
        </w:rPr>
        <w:t>;</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sz w:val="28"/>
          <w:szCs w:val="28"/>
          <w:lang w:val="pt-BR"/>
        </w:rPr>
        <w:t>- Báo cáo tình hình triển khai dự án đầu tư đến thời điểm điều chỉnh dự án đầu tư;</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sz w:val="28"/>
          <w:szCs w:val="28"/>
          <w:lang w:val="pt-BR"/>
        </w:rPr>
        <w:t>- Quyết định về việc điều chỉnh dự án đầu tư của nhà đầu tư;</w:t>
      </w:r>
    </w:p>
    <w:p w:rsidR="00C00D10" w:rsidRPr="00D326EF" w:rsidRDefault="00C00D10" w:rsidP="00C00D10">
      <w:pPr>
        <w:pStyle w:val="NormalWeb"/>
        <w:spacing w:before="120" w:beforeAutospacing="0" w:after="120" w:afterAutospacing="0"/>
        <w:ind w:firstLine="520"/>
        <w:jc w:val="both"/>
        <w:rPr>
          <w:rFonts w:eastAsia="MS Mincho"/>
          <w:sz w:val="28"/>
          <w:szCs w:val="28"/>
          <w:lang w:val="pt-BR" w:eastAsia="ja-JP"/>
        </w:rPr>
      </w:pPr>
      <w:r w:rsidRPr="00D326EF">
        <w:rPr>
          <w:sz w:val="28"/>
          <w:szCs w:val="28"/>
          <w:lang w:val="pt-BR"/>
        </w:rPr>
        <w:t xml:space="preserve">- Tài liệu quy định tại các điểm b, c, d, đ, e Khoản 1 Điều 33 Luật Đầu tư liên quan đến các nội dung điều chỉnh, </w:t>
      </w:r>
      <w:r w:rsidRPr="00D326EF">
        <w:rPr>
          <w:rFonts w:eastAsia="MS Mincho"/>
          <w:sz w:val="28"/>
          <w:szCs w:val="28"/>
          <w:lang w:val="pt-BR" w:eastAsia="ja-JP"/>
        </w:rPr>
        <w:t>cụ thể:</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rFonts w:eastAsia="MS Mincho"/>
          <w:sz w:val="28"/>
          <w:szCs w:val="28"/>
          <w:lang w:val="pt-BR" w:eastAsia="ja-JP"/>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C00D10" w:rsidRPr="00D326EF" w:rsidRDefault="00C00D10" w:rsidP="00C00D10">
      <w:pPr>
        <w:spacing w:after="120"/>
        <w:ind w:firstLine="540"/>
        <w:rPr>
          <w:rFonts w:eastAsia="MS Mincho"/>
          <w:sz w:val="28"/>
          <w:szCs w:val="28"/>
          <w:lang w:val="pt-BR" w:eastAsia="ja-JP"/>
        </w:rPr>
      </w:pPr>
      <w:r w:rsidRPr="00D326EF">
        <w:rPr>
          <w:rFonts w:eastAsia="MS Mincho"/>
          <w:sz w:val="28"/>
          <w:szCs w:val="28"/>
          <w:lang w:val="pt-BR" w:eastAsia="ja-JP"/>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C00D10" w:rsidRPr="00D326EF" w:rsidRDefault="00C00D10" w:rsidP="00C00D10">
      <w:pPr>
        <w:spacing w:after="120"/>
        <w:ind w:firstLine="540"/>
        <w:rPr>
          <w:rFonts w:eastAsia="MS Mincho"/>
          <w:sz w:val="28"/>
          <w:szCs w:val="28"/>
          <w:lang w:val="pt-BR" w:eastAsia="ja-JP"/>
        </w:rPr>
      </w:pPr>
      <w:r w:rsidRPr="00D326EF">
        <w:rPr>
          <w:rFonts w:eastAsia="MS Mincho"/>
          <w:sz w:val="28"/>
          <w:szCs w:val="28"/>
          <w:lang w:val="pt-BR" w:eastAsia="ja-JP"/>
        </w:rPr>
        <w:lastRenderedPageBreak/>
        <w:t xml:space="preserve">d) </w:t>
      </w:r>
      <w:r w:rsidRPr="00D326EF">
        <w:rPr>
          <w:sz w:val="28"/>
          <w:szCs w:val="28"/>
          <w:lang w:val="pt-BR"/>
        </w:rPr>
        <w:t>Bản sao một trong các tài liệu sau chứng minh năng lực tài chính: Báo cáo tài chính 02 năm gần nhất đã được kiểm toán hoặc có xác nhận gửi cơ quan thuế (đối với chủ đầu tư hoạt động từ 01 năm trở lên); Giấy xác nhận số dư tài khoản và Bảng sao kê tài khoản góp vốn tại Ngân hàng thương mại (tài liệu thuyết minh năng lực tài chính của nhà đầu tư) (đối với chủ đầu tư là doanh nghiệp mới thành lập); Cam kết hỗ trợ tài chính của công ty mẹ; cam kết hỗ trợ tài chính của tổ chức tài chính; bảo lãnh về năng lực tài chính của nhà đầu tư.</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rFonts w:eastAsia="MS Mincho"/>
          <w:sz w:val="28"/>
          <w:szCs w:val="28"/>
          <w:lang w:val="pt-BR" w:eastAsia="ja-JP"/>
        </w:rPr>
        <w:t xml:space="preserve">đ) </w:t>
      </w:r>
      <w:r w:rsidRPr="00D326EF">
        <w:rPr>
          <w:sz w:val="28"/>
          <w:szCs w:val="28"/>
          <w:lang w:val="pt-BR"/>
        </w:rPr>
        <w:t>Đề xuất nhu cầu sử dụng đất đối với dự án đề nghị nhà nước giao đất, cho thuê đất, cho phép chuyển mục đích sử dụng đất; kèm theo Sơ đồ vị trí khu đất thực hiện dự án do các đơn vị có chức năng đo đạc ký xác lập.</w:t>
      </w:r>
    </w:p>
    <w:p w:rsidR="00C00D10" w:rsidRPr="00D326EF" w:rsidRDefault="00C00D10" w:rsidP="00C00D10">
      <w:pPr>
        <w:spacing w:after="120"/>
        <w:ind w:firstLine="540"/>
        <w:rPr>
          <w:rFonts w:eastAsia="MS Mincho"/>
          <w:sz w:val="28"/>
          <w:szCs w:val="28"/>
          <w:lang w:val="pt-BR" w:eastAsia="ja-JP"/>
        </w:rPr>
      </w:pPr>
      <w:r w:rsidRPr="00D326EF">
        <w:rPr>
          <w:sz w:val="28"/>
          <w:szCs w:val="28"/>
          <w:lang w:val="pt-BR"/>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 Bản sao các giấy tờ liên quan về đất đai và sở hữu công trình, mặt bằng, nhà xưởng.</w:t>
      </w:r>
    </w:p>
    <w:p w:rsidR="00C00D10" w:rsidRPr="00D326EF" w:rsidRDefault="00C00D10" w:rsidP="00C00D10">
      <w:pPr>
        <w:spacing w:after="120"/>
        <w:ind w:firstLine="520"/>
        <w:rPr>
          <w:rFonts w:eastAsia="MS Mincho"/>
          <w:sz w:val="28"/>
          <w:szCs w:val="28"/>
          <w:lang w:val="pt-BR" w:eastAsia="ja-JP"/>
        </w:rPr>
      </w:pPr>
      <w:r w:rsidRPr="00D326EF">
        <w:rPr>
          <w:rFonts w:eastAsia="MS Mincho"/>
          <w:sz w:val="28"/>
          <w:szCs w:val="28"/>
          <w:lang w:val="pt-BR" w:eastAsia="ja-JP"/>
        </w:rPr>
        <w:t>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C00D10" w:rsidRPr="00D326EF" w:rsidRDefault="00C00D10" w:rsidP="00C00D10">
      <w:pPr>
        <w:spacing w:after="120"/>
        <w:ind w:firstLine="520"/>
        <w:rPr>
          <w:sz w:val="28"/>
          <w:lang w:val="pt-BR"/>
        </w:rPr>
      </w:pPr>
      <w:r w:rsidRPr="00D326EF">
        <w:rPr>
          <w:b/>
          <w:sz w:val="28"/>
          <w:lang w:val="pt-BR"/>
        </w:rPr>
        <w:t xml:space="preserve">d) Số lượng hồ sơ: </w:t>
      </w:r>
      <w:r w:rsidRPr="00D326EF">
        <w:rPr>
          <w:sz w:val="28"/>
          <w:lang w:val="pt-BR"/>
        </w:rPr>
        <w:t>06 bộ hồ sơ</w:t>
      </w:r>
    </w:p>
    <w:p w:rsidR="00C00D10" w:rsidRPr="00D326EF" w:rsidRDefault="00C00D10" w:rsidP="00C00D10">
      <w:pPr>
        <w:spacing w:after="120"/>
        <w:ind w:firstLine="520"/>
        <w:rPr>
          <w:b/>
          <w:sz w:val="28"/>
          <w:lang w:val="pt-BR"/>
        </w:rPr>
      </w:pPr>
      <w:r w:rsidRPr="00D326EF">
        <w:rPr>
          <w:b/>
          <w:sz w:val="28"/>
          <w:lang w:val="pt-BR"/>
        </w:rPr>
        <w:t>đ) Thời hạn giải quyết:</w:t>
      </w:r>
    </w:p>
    <w:p w:rsidR="00C00D10" w:rsidRPr="00D326EF" w:rsidRDefault="00C00D10" w:rsidP="00C00D10">
      <w:pPr>
        <w:spacing w:after="120"/>
        <w:ind w:firstLine="520"/>
        <w:rPr>
          <w:sz w:val="28"/>
          <w:lang w:val="pt-BR"/>
        </w:rPr>
      </w:pPr>
      <w:r w:rsidRPr="00D326EF">
        <w:rPr>
          <w:sz w:val="28"/>
          <w:lang w:val="pt-BR"/>
        </w:rPr>
        <w:t xml:space="preserve"> - Trong thời hạn 26 ngày kể từ ngày nhận được hồ sơ hợp lệ.</w:t>
      </w:r>
    </w:p>
    <w:p w:rsidR="00C00D10" w:rsidRPr="00D326EF" w:rsidRDefault="00C00D10" w:rsidP="00C00D10">
      <w:pPr>
        <w:spacing w:after="120"/>
        <w:ind w:firstLine="520"/>
        <w:rPr>
          <w:b/>
          <w:sz w:val="28"/>
          <w:lang w:val="it-IT"/>
        </w:rPr>
      </w:pPr>
      <w:r w:rsidRPr="00D326EF">
        <w:rPr>
          <w:b/>
          <w:sz w:val="28"/>
          <w:lang w:val="it-IT"/>
        </w:rPr>
        <w:t xml:space="preserve">e) Cơ quan thực hiện: </w:t>
      </w:r>
    </w:p>
    <w:p w:rsidR="00C00D10" w:rsidRPr="00D326EF" w:rsidRDefault="00C00D10" w:rsidP="00C00D10">
      <w:pPr>
        <w:spacing w:after="120"/>
        <w:ind w:firstLine="520"/>
        <w:rPr>
          <w:b/>
          <w:sz w:val="28"/>
          <w:lang w:val="it-IT"/>
        </w:rPr>
      </w:pPr>
      <w:r w:rsidRPr="00D326EF">
        <w:rPr>
          <w:b/>
          <w:sz w:val="28"/>
          <w:lang w:val="it-IT"/>
        </w:rPr>
        <w:t>-</w:t>
      </w:r>
      <w:r w:rsidRPr="00D326EF">
        <w:rPr>
          <w:sz w:val="28"/>
          <w:szCs w:val="28"/>
          <w:lang w:val="it-IT"/>
        </w:rPr>
        <w:t xml:space="preserve"> UBND tỉnh quyết định điều chỉnh chủ trương đầu tư đối với dự án thuộc thẩm quyền;</w:t>
      </w:r>
    </w:p>
    <w:p w:rsidR="00C00D10" w:rsidRPr="00D326EF" w:rsidRDefault="00C00D10" w:rsidP="00C00D10">
      <w:pPr>
        <w:spacing w:after="120"/>
        <w:ind w:firstLine="520"/>
        <w:rPr>
          <w:sz w:val="28"/>
          <w:lang w:val="it-IT"/>
        </w:rPr>
      </w:pPr>
      <w:r w:rsidRPr="00D326EF">
        <w:rPr>
          <w:b/>
          <w:sz w:val="28"/>
          <w:lang w:val="it-IT"/>
        </w:rPr>
        <w:t xml:space="preserve">- </w:t>
      </w:r>
      <w:r w:rsidRPr="00D326EF">
        <w:rPr>
          <w:sz w:val="28"/>
          <w:lang w:val="it-IT"/>
        </w:rPr>
        <w:t>Sở Kế hoạch và Đầu tư điều chỉnh Giấy chứng nhận đăng ký đầu tư dự án.</w:t>
      </w:r>
    </w:p>
    <w:p w:rsidR="00C00D10" w:rsidRPr="00D326EF" w:rsidRDefault="00C00D10" w:rsidP="00C00D10">
      <w:pPr>
        <w:spacing w:after="120"/>
        <w:ind w:firstLine="520"/>
        <w:rPr>
          <w:b/>
          <w:sz w:val="28"/>
          <w:lang w:val="it-IT"/>
        </w:rPr>
      </w:pPr>
      <w:r w:rsidRPr="00D326EF">
        <w:rPr>
          <w:b/>
          <w:sz w:val="28"/>
          <w:lang w:val="it-IT"/>
        </w:rPr>
        <w:t>g) Đối tượng thực hiện thủ tục hành chính:</w:t>
      </w:r>
    </w:p>
    <w:p w:rsidR="00C00D10" w:rsidRPr="00D326EF" w:rsidRDefault="00C00D10" w:rsidP="00C00D10">
      <w:pPr>
        <w:spacing w:after="120"/>
        <w:ind w:firstLine="520"/>
        <w:rPr>
          <w:sz w:val="28"/>
          <w:lang w:val="it-IT"/>
        </w:rPr>
      </w:pPr>
      <w:r w:rsidRPr="00D326EF">
        <w:rPr>
          <w:sz w:val="28"/>
          <w:lang w:val="it-IT"/>
        </w:rPr>
        <w:t>Nhà đầu tư (cá nhân và tổ chức).</w:t>
      </w:r>
    </w:p>
    <w:p w:rsidR="00C00D10" w:rsidRPr="00D326EF" w:rsidRDefault="00C00D10" w:rsidP="00C00D10">
      <w:pPr>
        <w:spacing w:after="120"/>
        <w:ind w:firstLine="520"/>
        <w:rPr>
          <w:b/>
          <w:sz w:val="28"/>
          <w:lang w:val="it-IT"/>
        </w:rPr>
      </w:pPr>
      <w:r w:rsidRPr="00D326EF">
        <w:rPr>
          <w:b/>
          <w:sz w:val="28"/>
          <w:lang w:val="it-IT"/>
        </w:rPr>
        <w:t>h) Kết quả thực hiện thủ tục hành chính:</w:t>
      </w:r>
    </w:p>
    <w:p w:rsidR="00C00D10" w:rsidRPr="00D326EF" w:rsidRDefault="00C00D10" w:rsidP="00C00D10">
      <w:pPr>
        <w:spacing w:after="120"/>
        <w:ind w:firstLine="520"/>
        <w:rPr>
          <w:sz w:val="28"/>
          <w:lang w:val="it-IT"/>
        </w:rPr>
      </w:pPr>
      <w:r w:rsidRPr="00D326EF">
        <w:rPr>
          <w:sz w:val="28"/>
          <w:lang w:val="it-IT"/>
        </w:rPr>
        <w:t>Giấy chứng nhận đăng ký đầu tư (theo Mẫu II.3 ban hành kèm theo Thông tư số 16/2015/TT-BKHĐt).</w:t>
      </w:r>
    </w:p>
    <w:p w:rsidR="00C00D10" w:rsidRPr="00D326EF" w:rsidRDefault="00C00D10" w:rsidP="00C00D10">
      <w:pPr>
        <w:spacing w:after="120"/>
        <w:ind w:firstLine="520"/>
        <w:rPr>
          <w:sz w:val="28"/>
          <w:lang w:val="it-IT"/>
        </w:rPr>
      </w:pPr>
      <w:r w:rsidRPr="00D326EF">
        <w:rPr>
          <w:b/>
          <w:sz w:val="28"/>
          <w:lang w:val="it-IT"/>
        </w:rPr>
        <w:t xml:space="preserve">i) Lệ phí: </w:t>
      </w:r>
      <w:r w:rsidRPr="00D326EF">
        <w:rPr>
          <w:sz w:val="28"/>
          <w:lang w:val="it-IT"/>
        </w:rPr>
        <w:t>Không</w:t>
      </w:r>
    </w:p>
    <w:p w:rsidR="00C00D10" w:rsidRPr="00D326EF" w:rsidRDefault="00C00D10" w:rsidP="00C00D10">
      <w:pPr>
        <w:spacing w:after="120"/>
        <w:ind w:firstLine="520"/>
        <w:rPr>
          <w:b/>
          <w:sz w:val="28"/>
          <w:lang w:val="it-IT"/>
        </w:rPr>
      </w:pPr>
      <w:r w:rsidRPr="00D326EF">
        <w:rPr>
          <w:b/>
          <w:sz w:val="28"/>
          <w:lang w:val="it-IT"/>
        </w:rPr>
        <w:t>k) Tên mẫu đơn, mẫu tờ khai:</w:t>
      </w:r>
    </w:p>
    <w:p w:rsidR="00C00D10" w:rsidRPr="00D326EF" w:rsidRDefault="00C00D10" w:rsidP="00C00D10">
      <w:pPr>
        <w:spacing w:after="120"/>
        <w:ind w:firstLine="520"/>
        <w:rPr>
          <w:sz w:val="28"/>
          <w:lang w:val="it-IT"/>
        </w:rPr>
      </w:pPr>
      <w:r w:rsidRPr="00D326EF">
        <w:rPr>
          <w:sz w:val="28"/>
          <w:lang w:val="it-IT"/>
        </w:rPr>
        <w:t>- Văn bản đề nghị điều chỉnh dự án đầu tư (áp dụng đối với trường hợp có điều chỉnh chủ trương đầu tư) theo Mẫu I.6 ban hành kèm theo Thông tư số 16/2015/TT-BKHĐT</w:t>
      </w:r>
      <w:r w:rsidRPr="00D326EF">
        <w:rPr>
          <w:i/>
          <w:sz w:val="28"/>
          <w:szCs w:val="28"/>
          <w:lang w:val="pt-BR"/>
        </w:rPr>
        <w:t xml:space="preserve"> (ký tắt từng trang và ký đầy đủ tại trang cuối)</w:t>
      </w:r>
      <w:r w:rsidRPr="00D326EF">
        <w:rPr>
          <w:sz w:val="28"/>
          <w:lang w:val="pt-BR"/>
        </w:rPr>
        <w:t>.</w:t>
      </w:r>
    </w:p>
    <w:p w:rsidR="00C00D10" w:rsidRPr="00D326EF" w:rsidRDefault="00C00D10" w:rsidP="00C00D10">
      <w:pPr>
        <w:spacing w:after="120"/>
        <w:ind w:firstLine="520"/>
        <w:rPr>
          <w:sz w:val="28"/>
          <w:lang w:val="it-IT"/>
        </w:rPr>
      </w:pPr>
      <w:r w:rsidRPr="00D326EF">
        <w:rPr>
          <w:sz w:val="28"/>
          <w:lang w:val="it-IT"/>
        </w:rPr>
        <w:t>- Báo cáo tình hình triển khai dự án đầu tư đến thời điểm điều chỉnh theo Mẫu I.8 ban hành kèm theo Thông tư số 16/2015/TT-BKHĐT.</w:t>
      </w:r>
    </w:p>
    <w:p w:rsidR="00C00D10" w:rsidRPr="00D326EF" w:rsidRDefault="00C00D10" w:rsidP="00C00D10">
      <w:pPr>
        <w:spacing w:after="120"/>
        <w:ind w:firstLine="520"/>
        <w:rPr>
          <w:b/>
          <w:sz w:val="28"/>
          <w:lang w:val="it-IT"/>
        </w:rPr>
      </w:pPr>
      <w:r w:rsidRPr="00D326EF">
        <w:rPr>
          <w:b/>
          <w:sz w:val="28"/>
          <w:lang w:val="it-IT"/>
        </w:rPr>
        <w:t xml:space="preserve">l) Yêu cầu, điều kiện thực hiện thủ tục: </w:t>
      </w:r>
    </w:p>
    <w:p w:rsidR="00C00D10" w:rsidRPr="00D326EF" w:rsidRDefault="00C00D10" w:rsidP="00C00D10">
      <w:pPr>
        <w:shd w:val="clear" w:color="auto" w:fill="FFFFFF"/>
        <w:spacing w:after="120"/>
        <w:ind w:firstLine="540"/>
        <w:rPr>
          <w:rFonts w:eastAsia="MS Mincho"/>
          <w:sz w:val="28"/>
          <w:szCs w:val="28"/>
          <w:lang w:val="pt-BR" w:eastAsia="ja-JP"/>
        </w:rPr>
      </w:pPr>
      <w:r w:rsidRPr="00D326EF">
        <w:rPr>
          <w:rFonts w:eastAsia="MS Mincho"/>
          <w:sz w:val="28"/>
          <w:szCs w:val="28"/>
          <w:lang w:val="pt-BR" w:eastAsia="ja-JP"/>
        </w:rPr>
        <w:lastRenderedPageBreak/>
        <w:t>Nhà đầu tư (cá nhân và tổ chức) có dự án đầu tư được cấp Giấy chứng nhận đăng ký đầu tư thuộc diện Thủ tướng Chính phủ quyết định chủ trương đầu tư và nhà đầu tư điều chỉnh một hoặc một số nội dung trong các nội dung sau:</w:t>
      </w:r>
    </w:p>
    <w:p w:rsidR="00C00D10" w:rsidRPr="00D326EF" w:rsidRDefault="00C00D10" w:rsidP="00C00D10">
      <w:pPr>
        <w:shd w:val="clear" w:color="auto" w:fill="FFFFFF"/>
        <w:spacing w:after="120"/>
        <w:ind w:firstLine="540"/>
        <w:rPr>
          <w:rFonts w:eastAsia="MS Mincho"/>
          <w:sz w:val="28"/>
          <w:szCs w:val="28"/>
          <w:lang w:val="pt-BR" w:eastAsia="ja-JP"/>
        </w:rPr>
      </w:pPr>
      <w:r w:rsidRPr="00D326EF">
        <w:rPr>
          <w:rFonts w:eastAsia="MS Mincho"/>
          <w:sz w:val="28"/>
          <w:szCs w:val="28"/>
          <w:lang w:val="pt-BR" w:eastAsia="ja-JP"/>
        </w:rPr>
        <w:t>- Điều chỉnh mục tiêu, địa điểm đầu tư, công nghệ chính;</w:t>
      </w:r>
    </w:p>
    <w:p w:rsidR="00C00D10" w:rsidRPr="00D326EF" w:rsidRDefault="00C00D10" w:rsidP="00C00D10">
      <w:pPr>
        <w:shd w:val="clear" w:color="auto" w:fill="FFFFFF"/>
        <w:spacing w:after="120"/>
        <w:ind w:firstLine="540"/>
        <w:rPr>
          <w:rFonts w:eastAsia="MS Mincho"/>
          <w:sz w:val="28"/>
          <w:szCs w:val="28"/>
          <w:lang w:val="pt-BR" w:eastAsia="ja-JP"/>
        </w:rPr>
      </w:pPr>
      <w:r w:rsidRPr="00D326EF">
        <w:rPr>
          <w:rFonts w:eastAsia="MS Mincho"/>
          <w:sz w:val="28"/>
          <w:szCs w:val="28"/>
          <w:lang w:val="pt-BR" w:eastAsia="ja-JP"/>
        </w:rPr>
        <w:t>- Điều chỉnh tăng hoặc giảm trên 10% tổng vốn đầu tư làm thay đổi mục tiêu, quy mô và công suất của dự án đầu tư;</w:t>
      </w:r>
    </w:p>
    <w:p w:rsidR="00C00D10" w:rsidRPr="00D326EF" w:rsidRDefault="00C00D10" w:rsidP="00C00D10">
      <w:pPr>
        <w:shd w:val="clear" w:color="auto" w:fill="FFFFFF"/>
        <w:spacing w:after="120"/>
        <w:ind w:firstLine="540"/>
        <w:rPr>
          <w:rFonts w:eastAsia="MS Mincho"/>
          <w:sz w:val="28"/>
          <w:szCs w:val="28"/>
          <w:lang w:val="pt-BR" w:eastAsia="ja-JP"/>
        </w:rPr>
      </w:pPr>
      <w:r w:rsidRPr="00D326EF">
        <w:rPr>
          <w:rFonts w:eastAsia="MS Mincho"/>
          <w:sz w:val="28"/>
          <w:szCs w:val="28"/>
          <w:lang w:val="pt-BR" w:eastAsia="ja-JP"/>
        </w:rPr>
        <w:t>- Điều chỉnh thời hạn thực hiện của dự án đầu tư hoặc thay đổi điều kiện đối với nhà đầu tư (nếu có).</w:t>
      </w:r>
    </w:p>
    <w:p w:rsidR="00C00D10" w:rsidRPr="00D326EF" w:rsidRDefault="00C00D10" w:rsidP="00C00D10">
      <w:pPr>
        <w:spacing w:after="120"/>
        <w:ind w:firstLine="520"/>
        <w:rPr>
          <w:rFonts w:eastAsia="MS Mincho"/>
          <w:sz w:val="28"/>
          <w:szCs w:val="28"/>
          <w:lang w:val="pt-BR" w:eastAsia="ja-JP"/>
        </w:rPr>
      </w:pPr>
      <w:r w:rsidRPr="00D326EF">
        <w:rPr>
          <w:rFonts w:eastAsia="MS Mincho"/>
          <w:sz w:val="28"/>
          <w:szCs w:val="28"/>
          <w:lang w:val="pt-BR" w:eastAsia="ja-JP"/>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C00D10" w:rsidRPr="00D326EF" w:rsidRDefault="00C00D10" w:rsidP="00C00D10">
      <w:pPr>
        <w:spacing w:after="120"/>
        <w:ind w:firstLine="520"/>
        <w:rPr>
          <w:b/>
          <w:sz w:val="28"/>
          <w:lang w:val="it-IT"/>
        </w:rPr>
      </w:pPr>
      <w:r w:rsidRPr="00D326EF">
        <w:rPr>
          <w:b/>
          <w:sz w:val="28"/>
          <w:lang w:val="it-IT"/>
        </w:rPr>
        <w:t>m) Căn cứ pháp lý của thủ tục hành chính:</w:t>
      </w:r>
    </w:p>
    <w:p w:rsidR="00C00D10" w:rsidRPr="00D326EF" w:rsidRDefault="00C00D10" w:rsidP="00C00D10">
      <w:pPr>
        <w:spacing w:after="120"/>
        <w:ind w:firstLine="520"/>
        <w:rPr>
          <w:sz w:val="28"/>
          <w:lang w:val="it-IT"/>
        </w:rPr>
      </w:pPr>
      <w:r w:rsidRPr="00D326EF">
        <w:rPr>
          <w:sz w:val="28"/>
          <w:lang w:val="it-IT"/>
        </w:rPr>
        <w:t>- Luật Đầu tư số 67/2014/QH13 ngày 26/11/2014;</w:t>
      </w:r>
    </w:p>
    <w:p w:rsidR="00C00D10" w:rsidRPr="00D326EF" w:rsidRDefault="00C00D10" w:rsidP="00C00D10">
      <w:pPr>
        <w:spacing w:after="120"/>
        <w:ind w:firstLine="520"/>
        <w:rPr>
          <w:sz w:val="28"/>
          <w:lang w:val="it-IT"/>
        </w:rPr>
      </w:pPr>
      <w:r w:rsidRPr="00D326EF">
        <w:rPr>
          <w:sz w:val="28"/>
          <w:lang w:val="it-IT"/>
        </w:rPr>
        <w:t>- Nghị định 118/2015/NĐ-CP ngày 12/11/2015;</w:t>
      </w:r>
    </w:p>
    <w:p w:rsidR="00C00D10" w:rsidRPr="00D326EF" w:rsidRDefault="00C00D10" w:rsidP="00C00D10">
      <w:pPr>
        <w:spacing w:after="120"/>
        <w:ind w:firstLine="520"/>
        <w:rPr>
          <w:sz w:val="28"/>
          <w:lang w:val="it-IT"/>
        </w:rPr>
      </w:pPr>
      <w:r w:rsidRPr="00D326EF">
        <w:rPr>
          <w:sz w:val="28"/>
          <w:lang w:val="it-IT"/>
        </w:rPr>
        <w:t>- Thông tư số 16/2015/TT-BKHĐT ngày 18/11/2015.</w:t>
      </w: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after="120"/>
        <w:ind w:firstLine="520"/>
        <w:rPr>
          <w:sz w:val="28"/>
          <w:lang w:val="it-IT"/>
        </w:rPr>
      </w:pPr>
    </w:p>
    <w:p w:rsidR="00C00D10" w:rsidRPr="00D326EF" w:rsidRDefault="00C00D10" w:rsidP="00C00D10">
      <w:pPr>
        <w:spacing w:before="40" w:after="40"/>
        <w:ind w:firstLine="520"/>
        <w:rPr>
          <w:b/>
          <w:sz w:val="28"/>
          <w:lang w:val="it-IT"/>
        </w:rPr>
      </w:pPr>
      <w:r w:rsidRPr="00D326EF">
        <w:rPr>
          <w:b/>
          <w:sz w:val="28"/>
          <w:lang w:val="it-IT"/>
        </w:rPr>
        <w:lastRenderedPageBreak/>
        <w:t>98. Điều chỉnh Giấy chứng nhận đăng ký đầu tư đối với dự án đầu tư thuộc diện điều chỉnh quyết định chủ trương đầu tư của Thủ tướng Chính phủ</w:t>
      </w:r>
    </w:p>
    <w:p w:rsidR="00C00D10" w:rsidRPr="00D326EF" w:rsidRDefault="00C00D10" w:rsidP="00C00D10">
      <w:pPr>
        <w:spacing w:before="40" w:after="40"/>
        <w:ind w:firstLine="520"/>
        <w:rPr>
          <w:b/>
          <w:sz w:val="28"/>
        </w:rPr>
      </w:pPr>
      <w:r w:rsidRPr="00D326EF">
        <w:rPr>
          <w:b/>
          <w:sz w:val="28"/>
        </w:rPr>
        <w:t>a) Trình tự thực hiện:</w:t>
      </w:r>
    </w:p>
    <w:p w:rsidR="00C00D10" w:rsidRPr="00D326EF" w:rsidRDefault="00C00D10" w:rsidP="00C00D10">
      <w:pPr>
        <w:spacing w:before="40" w:after="40"/>
        <w:ind w:firstLine="520"/>
        <w:rPr>
          <w:sz w:val="28"/>
        </w:rPr>
      </w:pPr>
      <w:r w:rsidRPr="00D326EF">
        <w:rPr>
          <w:sz w:val="28"/>
        </w:rPr>
        <w:t>- Bước 1: Nhà đầu tư nộp hồ sơ theo quy định tại Khoản 2 Điều 33 Nghị định 118/2015/NĐ-CP.</w:t>
      </w:r>
    </w:p>
    <w:p w:rsidR="00C00D10" w:rsidRPr="00D326EF" w:rsidRDefault="00C00D10" w:rsidP="00C00D10">
      <w:pPr>
        <w:spacing w:before="40" w:after="40"/>
        <w:ind w:firstLine="520"/>
        <w:rPr>
          <w:sz w:val="28"/>
        </w:rPr>
      </w:pPr>
      <w:r w:rsidRPr="00D326EF">
        <w:rPr>
          <w:sz w:val="28"/>
        </w:rPr>
        <w:t xml:space="preserve">- Bước 2: Trong thời hạn 03 ngày làm việc kể từ ngày nhận được hồ sơ hợp lệ, Sở Kế hoạch và Đầu tư gửi 02 bộ hồ sơ cho Bộ Kế hoạch và Đầu tư, đồng thời gửi hồ sơ cho cơ quan nhà nước có thẩm quyền liên quan để lấy ý kiến về những nội dung điều chỉnh (trong phạm vi các nội dung quy định tại Khoản 3 Điều 30 Nghị định 118/2015/NĐ-CP). </w:t>
      </w:r>
    </w:p>
    <w:p w:rsidR="00C00D10" w:rsidRPr="00D326EF" w:rsidRDefault="00C00D10" w:rsidP="00C00D10">
      <w:pPr>
        <w:spacing w:before="40" w:after="40"/>
        <w:ind w:firstLine="520"/>
        <w:rPr>
          <w:sz w:val="28"/>
        </w:rPr>
      </w:pPr>
      <w:r w:rsidRPr="00D326EF">
        <w:rPr>
          <w:sz w:val="28"/>
        </w:rPr>
        <w:t>- Bước 3: Trong thời hạn 10 ngày làm việc kể từ ngày nhận được đề nghị của Sở Kế hoạch và Đầu tư, các cơ quan được lấy ý kiến có ý kiến về nội dung điều chỉnh thuộc phạm vi quản lý của mình.</w:t>
      </w:r>
    </w:p>
    <w:p w:rsidR="00C00D10" w:rsidRPr="00D326EF" w:rsidRDefault="00C00D10" w:rsidP="00C00D10">
      <w:pPr>
        <w:spacing w:before="40" w:after="40"/>
        <w:ind w:firstLine="520"/>
        <w:rPr>
          <w:sz w:val="28"/>
        </w:rPr>
      </w:pPr>
      <w:r w:rsidRPr="00D326EF">
        <w:rPr>
          <w:sz w:val="28"/>
        </w:rPr>
        <w:t>- Bước 4: Trong thời hạn 20 ngày làm việc kể từ ngày nhận được hồ sơ hợp lệ, Sở Kế hoạch và Đầu tư trình UBND cấp tỉnh xem xét, có ý kiến gửi Bộ Kế hoạch và Đầu tư về những quy định tại Khoản 5 Điều 31 Nghị định 118/2015/NĐ-CP liên quan đến nội dung điều chỉnh.</w:t>
      </w:r>
    </w:p>
    <w:p w:rsidR="00C00D10" w:rsidRPr="00D326EF" w:rsidRDefault="00C00D10" w:rsidP="00C00D10">
      <w:pPr>
        <w:spacing w:before="40" w:after="40"/>
        <w:ind w:firstLine="520"/>
        <w:rPr>
          <w:sz w:val="28"/>
        </w:rPr>
      </w:pPr>
      <w:r w:rsidRPr="00D326EF">
        <w:rPr>
          <w:sz w:val="28"/>
        </w:rPr>
        <w:t>- Bước 5: Trong thời hạn 15 ngày làm việc kể từ ngày nhận được ý kiến của UBND cấp tỉnh, Bộ Kế hoạch và Đầu tư lập báo cáo thẩm định các nội dung điều chỉnh, trình Thủ tướng Chính phủ quyết định điều chỉnh chủ trương đầu tư.</w:t>
      </w:r>
    </w:p>
    <w:p w:rsidR="00C00D10" w:rsidRPr="00D326EF" w:rsidRDefault="00C00D10" w:rsidP="00C00D10">
      <w:pPr>
        <w:spacing w:before="40" w:after="40"/>
        <w:ind w:firstLine="520"/>
        <w:rPr>
          <w:sz w:val="28"/>
        </w:rPr>
      </w:pPr>
      <w:r w:rsidRPr="00D326EF">
        <w:rPr>
          <w:sz w:val="28"/>
        </w:rPr>
        <w:t>- Bước 6: Trong thời hạn 07 ngày làm việc kể từ ngày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UBND cấp tỉnh, Sở Kế hoạch và Đầu tư.</w:t>
      </w:r>
    </w:p>
    <w:p w:rsidR="00C00D10" w:rsidRPr="00D326EF" w:rsidRDefault="00C00D10" w:rsidP="00C00D10">
      <w:pPr>
        <w:spacing w:before="40" w:after="40"/>
        <w:ind w:firstLine="520"/>
        <w:rPr>
          <w:sz w:val="28"/>
        </w:rPr>
      </w:pPr>
      <w:r w:rsidRPr="00D326EF">
        <w:rPr>
          <w:sz w:val="28"/>
        </w:rPr>
        <w:t>- Bước 7: Trong thời hạn 05 ngày làm việc kể từ ngày nhận được văn bản quyết định chủ trương đầu tư, Sở Kế hoạch và Đầu tư điều chỉnh Giấy chứng nhận đăng ký đầu tư cho nhà đầu tư.</w:t>
      </w:r>
    </w:p>
    <w:p w:rsidR="00C00D10" w:rsidRPr="00D326EF" w:rsidRDefault="00C00D10" w:rsidP="00C00D10">
      <w:pPr>
        <w:spacing w:before="40" w:after="40"/>
        <w:ind w:firstLine="520"/>
        <w:rPr>
          <w:b/>
          <w:sz w:val="28"/>
        </w:rPr>
      </w:pPr>
      <w:r w:rsidRPr="00D326EF">
        <w:rPr>
          <w:b/>
          <w:sz w:val="28"/>
        </w:rPr>
        <w:t xml:space="preserve">b) Cách thức thực hiện: </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spacing w:before="40" w:after="40"/>
        <w:ind w:firstLine="520"/>
        <w:rPr>
          <w:b/>
          <w:sz w:val="28"/>
          <w:lang w:val="pt-BR"/>
        </w:rPr>
      </w:pPr>
      <w:r w:rsidRPr="00D326EF">
        <w:rPr>
          <w:b/>
          <w:sz w:val="28"/>
          <w:lang w:val="pt-BR"/>
        </w:rPr>
        <w:t>c) Thành phần hồ sơ:</w:t>
      </w:r>
    </w:p>
    <w:p w:rsidR="00C00D10" w:rsidRPr="00D326EF" w:rsidRDefault="00C00D10" w:rsidP="00C00D10">
      <w:pPr>
        <w:spacing w:before="40" w:after="40"/>
        <w:ind w:firstLine="520"/>
        <w:rPr>
          <w:sz w:val="28"/>
          <w:lang w:val="pt-BR"/>
        </w:rPr>
      </w:pPr>
      <w:r w:rsidRPr="00D326EF">
        <w:rPr>
          <w:sz w:val="28"/>
          <w:lang w:val="pt-BR"/>
        </w:rPr>
        <w:t>- Văn bản đề nghị điều chỉnh dự án đầu tư;</w:t>
      </w:r>
    </w:p>
    <w:p w:rsidR="00C00D10" w:rsidRPr="00D326EF" w:rsidRDefault="00C00D10" w:rsidP="00C00D10">
      <w:pPr>
        <w:spacing w:before="40" w:after="40"/>
        <w:ind w:firstLine="520"/>
        <w:rPr>
          <w:sz w:val="28"/>
          <w:lang w:val="pt-BR"/>
        </w:rPr>
      </w:pPr>
      <w:r w:rsidRPr="00D326EF">
        <w:rPr>
          <w:sz w:val="28"/>
          <w:lang w:val="pt-BR"/>
        </w:rPr>
        <w:t>- Báo cáo tình hình triển khai dự án đầu tư đến thời điểm điều chỉnh dự án đầu tư;</w:t>
      </w:r>
    </w:p>
    <w:p w:rsidR="00C00D10" w:rsidRPr="00D326EF" w:rsidRDefault="00C00D10" w:rsidP="00C00D10">
      <w:pPr>
        <w:pStyle w:val="NormalWeb"/>
        <w:shd w:val="clear" w:color="auto" w:fill="FFFFFF"/>
        <w:spacing w:before="40" w:beforeAutospacing="0" w:after="40" w:afterAutospacing="0"/>
        <w:ind w:firstLine="540"/>
        <w:jc w:val="both"/>
        <w:rPr>
          <w:rFonts w:eastAsia="MS Mincho"/>
          <w:sz w:val="28"/>
          <w:szCs w:val="28"/>
          <w:lang w:val="pt-BR" w:eastAsia="ja-JP"/>
        </w:rPr>
      </w:pPr>
      <w:r w:rsidRPr="00D326EF">
        <w:rPr>
          <w:sz w:val="28"/>
          <w:szCs w:val="28"/>
          <w:lang w:val="pt-BR"/>
        </w:rPr>
        <w:t xml:space="preserve">- </w:t>
      </w:r>
      <w:r w:rsidRPr="00D326EF">
        <w:rPr>
          <w:rFonts w:eastAsia="MS Mincho"/>
          <w:sz w:val="28"/>
          <w:szCs w:val="28"/>
          <w:lang w:val="pt-BR" w:eastAsia="ja-JP"/>
        </w:rPr>
        <w:t> Quyết định về việc điều chỉnh dự án đầu tư của nhà đầu tư (đối với các trường hợp điều chỉnh nội dung quy định tại các Khoản 4, 5, 6, 7, 8 và 10 Điều 39 Luật Đầu tư), cụ thể:</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4. Địa điểm thực hiện dự án đầu tư; diện tích đất sử dụng.</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5. Mục tiêu, quy mô dự án đầu tư.</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6. Vốn đầu tư của dự án (gồm vốn góp của nhà đầu tư và vốn huy động), tiến độ góp vốn và huy động các nguồn vốn.</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lastRenderedPageBreak/>
        <w:t>7. Thời hạn hoạt động của dự án.</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8.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10. Các điều kiện đối với nhà đầu tư thực hiện dự án (nếu có).</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 Tài liệu quy định tại các điểm b, c, d, đ và e Khoản 1 Điều 33 của Luật Đầu tư liên quan đến các nội dung điều chỉnh, cụ thể:</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C00D10" w:rsidRPr="00D326EF" w:rsidRDefault="00C00D10" w:rsidP="00C00D10">
      <w:pPr>
        <w:spacing w:before="40" w:after="40"/>
        <w:ind w:firstLine="540"/>
        <w:rPr>
          <w:rFonts w:eastAsia="MS Mincho"/>
          <w:sz w:val="28"/>
          <w:szCs w:val="28"/>
          <w:lang w:val="pt-BR" w:eastAsia="ja-JP"/>
        </w:rPr>
      </w:pPr>
      <w:r w:rsidRPr="00D326EF">
        <w:rPr>
          <w:rFonts w:eastAsia="MS Mincho"/>
          <w:sz w:val="28"/>
          <w:szCs w:val="28"/>
          <w:lang w:val="pt-BR" w:eastAsia="ja-JP"/>
        </w:rPr>
        <w:t xml:space="preserve">d) </w:t>
      </w:r>
      <w:r w:rsidRPr="00D326EF">
        <w:rPr>
          <w:sz w:val="28"/>
          <w:szCs w:val="28"/>
          <w:lang w:val="pt-BR"/>
        </w:rPr>
        <w:t>Bản sao một trong các tài liệu sau chứng minh năng lực tài chính: Báo cáo tài chính 02 năm gần nhất đã được kiểm toán hoặc có xác nhận gửi cơ quan thuế (đối với chủ đầu tư hoạt động từ 01 năm trở lên); Giấy xác nhận số dư tài khoản và Bảng sao kê tài khoản góp vốn tại Ngân hàng thương mại (tài liệu thuyết minh năng lực tài chính của nhà đầu tư) (đối với chủ đầu tư là doanh nghiệp mới thành lập); Cam kết hỗ trợ tài chính của công ty mẹ; cam kết hỗ trợ tài chính của tổ chức tài chính; bảo lãnh về năng lực tài chính của nhà đầu tư.</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rFonts w:eastAsia="MS Mincho"/>
          <w:sz w:val="28"/>
          <w:szCs w:val="28"/>
          <w:lang w:val="pt-BR" w:eastAsia="ja-JP"/>
        </w:rPr>
        <w:t xml:space="preserve">đ) </w:t>
      </w:r>
      <w:r w:rsidRPr="00D326EF">
        <w:rPr>
          <w:sz w:val="28"/>
          <w:szCs w:val="28"/>
          <w:lang w:val="pt-BR"/>
        </w:rPr>
        <w:t>Đề xuất nhu cầu sử dụng đất đối với dự án đề nghị nhà nước giao đất, cho thuê đất, cho phép chuyển mục đích sử dụng đất; kèm theo Sơ đồ vị trí khu đất thực hiện dự án do các đơn vị có chức năng đo đạc ký xác lập.</w:t>
      </w:r>
    </w:p>
    <w:p w:rsidR="00C00D10" w:rsidRPr="00D326EF" w:rsidRDefault="00C00D10" w:rsidP="00C00D10">
      <w:pPr>
        <w:spacing w:before="40" w:after="40"/>
        <w:ind w:firstLine="540"/>
        <w:rPr>
          <w:rFonts w:eastAsia="MS Mincho"/>
          <w:sz w:val="28"/>
          <w:szCs w:val="28"/>
          <w:lang w:val="pt-BR" w:eastAsia="ja-JP"/>
        </w:rPr>
      </w:pPr>
      <w:r w:rsidRPr="00D326EF">
        <w:rPr>
          <w:sz w:val="28"/>
          <w:szCs w:val="28"/>
          <w:lang w:val="pt-BR"/>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 Bản sao các giấy tờ liên quan về đất đai và sở hữu công trình, mặt bằng, nhà xưởng</w:t>
      </w:r>
      <w:r w:rsidRPr="00D326EF">
        <w:rPr>
          <w:rFonts w:eastAsia="MS Mincho"/>
          <w:sz w:val="28"/>
          <w:szCs w:val="28"/>
          <w:lang w:val="pt-BR" w:eastAsia="ja-JP"/>
        </w:rPr>
        <w:t>;</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g) Hợp đồng BCC đối với dự án đầu tư theo hình thức hợp đồng BCC.</w:t>
      </w:r>
    </w:p>
    <w:p w:rsidR="00C00D10" w:rsidRPr="00D326EF" w:rsidRDefault="00C00D10" w:rsidP="00C00D10">
      <w:pPr>
        <w:spacing w:before="40" w:after="40"/>
        <w:ind w:firstLine="520"/>
        <w:rPr>
          <w:sz w:val="28"/>
          <w:lang w:val="pt-BR"/>
        </w:rPr>
      </w:pPr>
      <w:r w:rsidRPr="00D326EF">
        <w:rPr>
          <w:b/>
          <w:sz w:val="28"/>
          <w:lang w:val="pt-BR"/>
        </w:rPr>
        <w:t xml:space="preserve">d) Số lượng hồ sơ:  </w:t>
      </w:r>
      <w:r w:rsidRPr="00D326EF">
        <w:rPr>
          <w:sz w:val="28"/>
          <w:lang w:val="pt-BR"/>
        </w:rPr>
        <w:t>08 bộ hồ sơ</w:t>
      </w:r>
    </w:p>
    <w:p w:rsidR="00C00D10" w:rsidRPr="00D326EF" w:rsidRDefault="00C00D10" w:rsidP="00C00D10">
      <w:pPr>
        <w:spacing w:before="40" w:after="40"/>
        <w:ind w:firstLine="520"/>
        <w:rPr>
          <w:b/>
          <w:sz w:val="28"/>
          <w:lang w:val="pt-BR"/>
        </w:rPr>
      </w:pPr>
      <w:r w:rsidRPr="00D326EF">
        <w:rPr>
          <w:b/>
          <w:sz w:val="28"/>
          <w:lang w:val="pt-BR"/>
        </w:rPr>
        <w:t>đ) Thời hạn giải quyết:</w:t>
      </w:r>
    </w:p>
    <w:p w:rsidR="00C00D10" w:rsidRPr="00D326EF" w:rsidRDefault="00C00D10" w:rsidP="00C00D10">
      <w:pPr>
        <w:spacing w:before="40" w:after="40"/>
        <w:ind w:firstLine="520"/>
        <w:rPr>
          <w:sz w:val="28"/>
          <w:lang w:val="pt-BR"/>
        </w:rPr>
      </w:pPr>
      <w:r w:rsidRPr="00D326EF">
        <w:rPr>
          <w:sz w:val="28"/>
          <w:lang w:val="pt-BR"/>
        </w:rPr>
        <w:t>Trong thời hạn 47 ngày kể từ ngày nhận được hồ sơ hợp lệ.</w:t>
      </w:r>
    </w:p>
    <w:p w:rsidR="00C00D10" w:rsidRPr="00D326EF" w:rsidRDefault="00C00D10" w:rsidP="00C00D10">
      <w:pPr>
        <w:spacing w:before="40" w:after="40"/>
        <w:ind w:firstLine="520"/>
        <w:rPr>
          <w:b/>
          <w:sz w:val="28"/>
          <w:lang w:val="pt-BR"/>
        </w:rPr>
      </w:pPr>
      <w:r w:rsidRPr="00D326EF">
        <w:rPr>
          <w:b/>
          <w:sz w:val="28"/>
          <w:lang w:val="pt-BR"/>
        </w:rPr>
        <w:t xml:space="preserve">e) Cơ quan thực hiện: </w:t>
      </w:r>
    </w:p>
    <w:p w:rsidR="00C00D10" w:rsidRPr="00D326EF" w:rsidRDefault="00C00D10" w:rsidP="00C00D10">
      <w:pPr>
        <w:spacing w:before="40" w:after="40"/>
        <w:ind w:firstLine="520"/>
        <w:rPr>
          <w:b/>
          <w:sz w:val="28"/>
          <w:lang w:val="pt-BR"/>
        </w:rPr>
      </w:pPr>
      <w:r w:rsidRPr="00D326EF">
        <w:rPr>
          <w:b/>
          <w:sz w:val="28"/>
          <w:lang w:val="pt-BR"/>
        </w:rPr>
        <w:t xml:space="preserve">- </w:t>
      </w:r>
      <w:r w:rsidRPr="00D326EF">
        <w:rPr>
          <w:sz w:val="28"/>
          <w:szCs w:val="28"/>
          <w:lang w:val="it-IT"/>
        </w:rPr>
        <w:t>Thủ tướng Chính phủ quyết định điều chỉnh chủ trương đầu tư đối với dự án thuộc thẩm quyền;</w:t>
      </w:r>
    </w:p>
    <w:p w:rsidR="00C00D10" w:rsidRPr="00D326EF" w:rsidRDefault="00C00D10" w:rsidP="00C00D10">
      <w:pPr>
        <w:spacing w:before="40" w:after="40"/>
        <w:ind w:firstLine="520"/>
        <w:rPr>
          <w:sz w:val="28"/>
          <w:lang w:val="pt-BR"/>
        </w:rPr>
      </w:pPr>
      <w:r w:rsidRPr="00D326EF">
        <w:rPr>
          <w:b/>
          <w:sz w:val="28"/>
          <w:lang w:val="pt-BR"/>
        </w:rPr>
        <w:t xml:space="preserve">- </w:t>
      </w:r>
      <w:r w:rsidRPr="00D326EF">
        <w:rPr>
          <w:sz w:val="28"/>
          <w:lang w:val="pt-BR"/>
        </w:rPr>
        <w:t>Sở Kế hoạch và Đầu tư điều chỉnh Giấy chứng nhận đăng ký đầu tư dự án.</w:t>
      </w:r>
    </w:p>
    <w:p w:rsidR="00C00D10" w:rsidRPr="00D326EF" w:rsidRDefault="00C00D10" w:rsidP="00C00D10">
      <w:pPr>
        <w:spacing w:before="40" w:after="40"/>
        <w:ind w:firstLine="520"/>
        <w:rPr>
          <w:sz w:val="28"/>
          <w:lang w:val="pt-BR"/>
        </w:rPr>
      </w:pPr>
      <w:r w:rsidRPr="00D326EF">
        <w:rPr>
          <w:b/>
          <w:sz w:val="28"/>
          <w:lang w:val="pt-BR"/>
        </w:rPr>
        <w:t xml:space="preserve">g) Đối tượng thực hiện thủ tục hành chính: </w:t>
      </w:r>
      <w:r w:rsidRPr="00D326EF">
        <w:rPr>
          <w:sz w:val="28"/>
          <w:lang w:val="pt-BR"/>
        </w:rPr>
        <w:t>Nhà đầu tư (cá nhân và tổ chức).</w:t>
      </w:r>
    </w:p>
    <w:p w:rsidR="00C00D10" w:rsidRPr="00D326EF" w:rsidRDefault="00C00D10" w:rsidP="00C00D10">
      <w:pPr>
        <w:spacing w:before="40" w:after="40"/>
        <w:ind w:firstLine="520"/>
        <w:rPr>
          <w:b/>
          <w:sz w:val="28"/>
          <w:lang w:val="pt-BR"/>
        </w:rPr>
      </w:pPr>
      <w:r w:rsidRPr="00D326EF">
        <w:rPr>
          <w:b/>
          <w:sz w:val="28"/>
          <w:lang w:val="pt-BR"/>
        </w:rPr>
        <w:lastRenderedPageBreak/>
        <w:t>h) Kết quả thực hiện thủ tục hành chính:</w:t>
      </w:r>
    </w:p>
    <w:p w:rsidR="00C00D10" w:rsidRPr="00D326EF" w:rsidRDefault="00C00D10" w:rsidP="00C00D10">
      <w:pPr>
        <w:spacing w:before="40" w:after="40"/>
        <w:ind w:firstLine="520"/>
        <w:rPr>
          <w:sz w:val="28"/>
          <w:lang w:val="pt-BR"/>
        </w:rPr>
      </w:pPr>
      <w:r w:rsidRPr="00D326EF">
        <w:rPr>
          <w:sz w:val="28"/>
          <w:lang w:val="pt-BR"/>
        </w:rPr>
        <w:t>Giấy chứng nhận đăng ký đầu tư (theo Mẫu II.3 ban hành kèm theo Thông tư số 16/2015/TT-BKHĐT).</w:t>
      </w:r>
    </w:p>
    <w:p w:rsidR="00C00D10" w:rsidRPr="00D326EF" w:rsidRDefault="00C00D10" w:rsidP="00C00D10">
      <w:pPr>
        <w:spacing w:before="40" w:after="40"/>
        <w:ind w:firstLine="520"/>
        <w:rPr>
          <w:sz w:val="28"/>
          <w:lang w:val="pt-BR"/>
        </w:rPr>
      </w:pPr>
      <w:r w:rsidRPr="00D326EF">
        <w:rPr>
          <w:b/>
          <w:sz w:val="28"/>
          <w:lang w:val="pt-BR"/>
        </w:rPr>
        <w:t xml:space="preserve">i) Lệ phí: </w:t>
      </w:r>
      <w:r w:rsidRPr="00D326EF">
        <w:rPr>
          <w:sz w:val="28"/>
          <w:lang w:val="pt-BR"/>
        </w:rPr>
        <w:t>Không</w:t>
      </w:r>
    </w:p>
    <w:p w:rsidR="00C00D10" w:rsidRPr="00D326EF" w:rsidRDefault="00C00D10" w:rsidP="00C00D10">
      <w:pPr>
        <w:spacing w:before="40" w:after="40"/>
        <w:ind w:firstLine="520"/>
        <w:rPr>
          <w:b/>
          <w:sz w:val="28"/>
          <w:lang w:val="pt-BR"/>
        </w:rPr>
      </w:pPr>
      <w:r w:rsidRPr="00D326EF">
        <w:rPr>
          <w:b/>
          <w:sz w:val="28"/>
          <w:lang w:val="pt-BR"/>
        </w:rPr>
        <w:t>k) Tên mẫu đơn, mẫu tờ khai:</w:t>
      </w:r>
    </w:p>
    <w:p w:rsidR="00C00D10" w:rsidRPr="00D326EF" w:rsidRDefault="00C00D10" w:rsidP="00C00D10">
      <w:pPr>
        <w:spacing w:before="40" w:after="40"/>
        <w:ind w:firstLine="520"/>
        <w:rPr>
          <w:sz w:val="28"/>
          <w:lang w:val="pt-BR"/>
        </w:rPr>
      </w:pPr>
      <w:r w:rsidRPr="00D326EF">
        <w:rPr>
          <w:sz w:val="28"/>
          <w:lang w:val="pt-BR"/>
        </w:rPr>
        <w:t xml:space="preserve">- Văn bản đề nghị điều chỉnh dự án đầu tư theo Mẫu I.6 ban hành kèm theo Thông tư số 16/2015/TT-BKHĐT </w:t>
      </w:r>
      <w:r w:rsidRPr="00D326EF">
        <w:rPr>
          <w:i/>
          <w:sz w:val="28"/>
          <w:szCs w:val="28"/>
          <w:lang w:val="pt-BR"/>
        </w:rPr>
        <w:t>(ký tắt từng trang và ký đầy đủ tại trang cuối)</w:t>
      </w:r>
      <w:r w:rsidRPr="00D326EF">
        <w:rPr>
          <w:sz w:val="28"/>
          <w:lang w:val="pt-BR"/>
        </w:rPr>
        <w:t>.</w:t>
      </w:r>
    </w:p>
    <w:p w:rsidR="00C00D10" w:rsidRPr="00D326EF" w:rsidRDefault="00C00D10" w:rsidP="00C00D10">
      <w:pPr>
        <w:spacing w:before="40" w:after="40"/>
        <w:ind w:firstLine="520"/>
        <w:rPr>
          <w:sz w:val="28"/>
          <w:lang w:val="pt-BR"/>
        </w:rPr>
      </w:pPr>
      <w:r w:rsidRPr="00D326EF">
        <w:rPr>
          <w:sz w:val="28"/>
          <w:lang w:val="pt-BR"/>
        </w:rPr>
        <w:t>- Báo cáo tình hình triển khai dự án đầu tư đến thời điểm điều chỉnh theo Mẫu I.8 ban hành kèm theo Thông tư số 16/2015/TT-BKHĐT.</w:t>
      </w:r>
    </w:p>
    <w:p w:rsidR="00C00D10" w:rsidRPr="00D326EF" w:rsidRDefault="00C00D10" w:rsidP="00C00D10">
      <w:pPr>
        <w:spacing w:before="40" w:after="40"/>
        <w:ind w:firstLine="520"/>
        <w:rPr>
          <w:b/>
          <w:sz w:val="28"/>
          <w:lang w:val="pt-BR"/>
        </w:rPr>
      </w:pPr>
      <w:r w:rsidRPr="00D326EF">
        <w:rPr>
          <w:b/>
          <w:sz w:val="28"/>
          <w:lang w:val="pt-BR"/>
        </w:rPr>
        <w:t xml:space="preserve">l) Yêu cầu, điều kiện thực hiện thủ tục: </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Nhà đầu tư (cá nhân và tổ chức) có dự án đầu tư được cấp Giấy chứng nhận đăng ký đầu tư thuộc diện Thủ tướng Chính phủ quyết định chủ trương đầu tư và nhà đầu tư điều chỉnh một hoặc một số nội dung trong các nội dung sau:</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 Điều chỉnh mục tiêu, địa điểm đầu tư, công nghệ chính;</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 Điều chỉnh tăng hoặc giảm trên 10% tổng vốn đầu tư làm thay đổi mục tiêu, quy mô và công suất của dự án đầu tư;</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 Điều chỉnh thời hạn thực hiện của dự án đầu tư hoặc thay đổi điều kiện đối với nhà đầu tư (nếu có).</w:t>
      </w:r>
    </w:p>
    <w:p w:rsidR="00C00D10" w:rsidRPr="00D326EF" w:rsidRDefault="00C00D10" w:rsidP="00C00D10">
      <w:pPr>
        <w:shd w:val="clear" w:color="auto" w:fill="FFFFFF"/>
        <w:spacing w:before="40" w:after="40"/>
        <w:ind w:firstLine="540"/>
        <w:rPr>
          <w:rFonts w:eastAsia="MS Mincho"/>
          <w:sz w:val="28"/>
          <w:szCs w:val="28"/>
          <w:lang w:val="pt-BR" w:eastAsia="ja-JP"/>
        </w:rPr>
      </w:pPr>
      <w:r w:rsidRPr="00D326EF">
        <w:rPr>
          <w:rFonts w:eastAsia="MS Mincho"/>
          <w:sz w:val="28"/>
          <w:szCs w:val="28"/>
          <w:lang w:val="pt-BR" w:eastAsia="ja-JP"/>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C00D10" w:rsidRPr="00D326EF" w:rsidRDefault="00C00D10" w:rsidP="00C00D10">
      <w:pPr>
        <w:spacing w:before="40" w:after="40"/>
        <w:ind w:firstLine="520"/>
        <w:rPr>
          <w:b/>
          <w:sz w:val="28"/>
          <w:lang w:val="pt-BR"/>
        </w:rPr>
      </w:pPr>
      <w:r w:rsidRPr="00D326EF">
        <w:rPr>
          <w:b/>
          <w:sz w:val="28"/>
          <w:lang w:val="pt-BR"/>
        </w:rPr>
        <w:t>m) Căn cứ pháp lý của thủ tục hành chính:</w:t>
      </w:r>
    </w:p>
    <w:p w:rsidR="00C00D10" w:rsidRPr="00D326EF" w:rsidRDefault="00C00D10" w:rsidP="00C00D10">
      <w:pPr>
        <w:spacing w:before="40" w:after="40"/>
        <w:ind w:firstLine="520"/>
        <w:rPr>
          <w:sz w:val="28"/>
          <w:lang w:val="pt-BR"/>
        </w:rPr>
      </w:pPr>
      <w:r w:rsidRPr="00D326EF">
        <w:rPr>
          <w:sz w:val="28"/>
          <w:lang w:val="pt-BR"/>
        </w:rPr>
        <w:t>- Luật Đầu tư số 67/2014/QH13 ngày 26/11/2014;</w:t>
      </w:r>
    </w:p>
    <w:p w:rsidR="00C00D10" w:rsidRPr="00D326EF" w:rsidRDefault="00C00D10" w:rsidP="00C00D10">
      <w:pPr>
        <w:spacing w:before="40" w:after="40"/>
        <w:ind w:firstLine="520"/>
        <w:rPr>
          <w:sz w:val="28"/>
          <w:lang w:val="pt-BR"/>
        </w:rPr>
      </w:pPr>
      <w:r w:rsidRPr="00D326EF">
        <w:rPr>
          <w:sz w:val="28"/>
          <w:lang w:val="pt-BR"/>
        </w:rPr>
        <w:t>- Nghị định 118/2015/NĐ-CP ngày 12/11/2015;</w:t>
      </w:r>
    </w:p>
    <w:p w:rsidR="00C00D10" w:rsidRPr="00D326EF" w:rsidRDefault="00C00D10" w:rsidP="00C00D10">
      <w:pPr>
        <w:spacing w:after="120"/>
        <w:ind w:firstLine="520"/>
        <w:rPr>
          <w:sz w:val="28"/>
          <w:lang w:val="pt-BR"/>
        </w:rPr>
      </w:pPr>
      <w:r w:rsidRPr="00D326EF">
        <w:rPr>
          <w:sz w:val="28"/>
          <w:lang w:val="pt-BR"/>
        </w:rPr>
        <w:t>- Thông tư số 16/2015/TT-BKHĐT ngày 18/11/2015;</w:t>
      </w:r>
    </w:p>
    <w:p w:rsidR="00C00D10" w:rsidRPr="00D326EF" w:rsidRDefault="00C00D10" w:rsidP="00C00D10">
      <w:pPr>
        <w:spacing w:after="120"/>
        <w:ind w:firstLine="520"/>
        <w:rPr>
          <w:sz w:val="28"/>
          <w:lang w:val="pt-BR"/>
        </w:rPr>
      </w:pPr>
    </w:p>
    <w:p w:rsidR="00C00D10" w:rsidRPr="00D326EF" w:rsidRDefault="00C00D10" w:rsidP="00C00D10">
      <w:pPr>
        <w:spacing w:after="120"/>
        <w:ind w:firstLine="520"/>
        <w:rPr>
          <w:sz w:val="28"/>
          <w:lang w:val="pt-BR"/>
        </w:rPr>
      </w:pPr>
    </w:p>
    <w:p w:rsidR="00C00D10" w:rsidRPr="00D326EF" w:rsidRDefault="00C00D10" w:rsidP="00C00D10">
      <w:pPr>
        <w:spacing w:after="120"/>
        <w:ind w:firstLine="520"/>
        <w:rPr>
          <w:sz w:val="28"/>
          <w:lang w:val="pt-BR"/>
        </w:rPr>
      </w:pPr>
    </w:p>
    <w:p w:rsidR="00C00D10" w:rsidRPr="00D326EF" w:rsidRDefault="00C00D10" w:rsidP="00C00D10">
      <w:pPr>
        <w:spacing w:after="120"/>
        <w:ind w:firstLine="520"/>
        <w:rPr>
          <w:sz w:val="28"/>
          <w:lang w:val="pt-BR"/>
        </w:rPr>
      </w:pPr>
    </w:p>
    <w:p w:rsidR="00C00D10" w:rsidRPr="00D326EF" w:rsidRDefault="00C00D10" w:rsidP="00C00D10">
      <w:pPr>
        <w:spacing w:after="120"/>
        <w:ind w:firstLine="520"/>
        <w:rPr>
          <w:sz w:val="28"/>
          <w:lang w:val="pt-BR"/>
        </w:rPr>
      </w:pPr>
    </w:p>
    <w:p w:rsidR="00C00D10" w:rsidRPr="00D326EF" w:rsidRDefault="00C00D10" w:rsidP="00C00D10">
      <w:pPr>
        <w:spacing w:after="120"/>
        <w:ind w:firstLine="520"/>
        <w:rPr>
          <w:sz w:val="28"/>
          <w:lang w:val="pt-BR"/>
        </w:rPr>
      </w:pPr>
    </w:p>
    <w:p w:rsidR="00C00D10" w:rsidRPr="00D326EF" w:rsidRDefault="00C00D10" w:rsidP="00C00D10">
      <w:pPr>
        <w:spacing w:after="120"/>
        <w:ind w:firstLine="520"/>
        <w:rPr>
          <w:sz w:val="28"/>
          <w:lang w:val="pt-BR"/>
        </w:rPr>
      </w:pPr>
    </w:p>
    <w:p w:rsidR="00C00D10" w:rsidRPr="00D326EF" w:rsidRDefault="00C00D10" w:rsidP="00C00D10">
      <w:pPr>
        <w:spacing w:after="120"/>
        <w:ind w:firstLine="520"/>
        <w:rPr>
          <w:sz w:val="28"/>
          <w:lang w:val="pt-BR"/>
        </w:rPr>
      </w:pPr>
    </w:p>
    <w:p w:rsidR="00C00D10" w:rsidRPr="00D326EF" w:rsidRDefault="00C00D10" w:rsidP="00C00D10">
      <w:pPr>
        <w:spacing w:after="120"/>
        <w:ind w:firstLine="520"/>
        <w:rPr>
          <w:sz w:val="28"/>
          <w:lang w:val="pt-BR"/>
        </w:rPr>
      </w:pPr>
    </w:p>
    <w:p w:rsidR="00C00D10" w:rsidRPr="00D326EF" w:rsidRDefault="00C00D10" w:rsidP="00C00D10">
      <w:pPr>
        <w:spacing w:after="120"/>
        <w:ind w:firstLine="520"/>
        <w:rPr>
          <w:sz w:val="28"/>
          <w:lang w:val="pt-BR"/>
        </w:rPr>
      </w:pPr>
    </w:p>
    <w:p w:rsidR="00C00D10" w:rsidRPr="00D326EF" w:rsidRDefault="00C00D10" w:rsidP="00C00D10">
      <w:pPr>
        <w:spacing w:before="40" w:after="40"/>
        <w:ind w:firstLine="520"/>
        <w:rPr>
          <w:b/>
          <w:sz w:val="28"/>
          <w:lang w:val="pt-BR"/>
        </w:rPr>
      </w:pPr>
      <w:r w:rsidRPr="00D326EF">
        <w:rPr>
          <w:b/>
          <w:sz w:val="28"/>
          <w:lang w:val="pt-BR"/>
        </w:rPr>
        <w:lastRenderedPageBreak/>
        <w:t>99. Chuyển nhượng dự án đầu tư</w:t>
      </w:r>
    </w:p>
    <w:p w:rsidR="00C00D10" w:rsidRPr="00D326EF" w:rsidRDefault="00C00D10" w:rsidP="00C00D10">
      <w:pPr>
        <w:spacing w:before="40" w:after="40"/>
        <w:ind w:firstLine="520"/>
        <w:rPr>
          <w:b/>
          <w:sz w:val="28"/>
        </w:rPr>
      </w:pPr>
      <w:r w:rsidRPr="00D326EF">
        <w:rPr>
          <w:b/>
          <w:sz w:val="28"/>
        </w:rPr>
        <w:t>a) Trình tự thực hiện:</w:t>
      </w:r>
    </w:p>
    <w:p w:rsidR="00C00D10" w:rsidRPr="00D326EF" w:rsidRDefault="00C00D10" w:rsidP="00C00D10">
      <w:pPr>
        <w:spacing w:before="40" w:after="40"/>
        <w:ind w:firstLine="520"/>
        <w:rPr>
          <w:i/>
          <w:sz w:val="28"/>
        </w:rPr>
      </w:pPr>
      <w:r w:rsidRPr="00D326EF">
        <w:rPr>
          <w:i/>
          <w:sz w:val="28"/>
        </w:rPr>
        <w:t xml:space="preserve">* </w:t>
      </w:r>
      <w:r w:rsidRPr="00D326EF">
        <w:rPr>
          <w:i/>
          <w:sz w:val="28"/>
          <w:szCs w:val="28"/>
          <w:shd w:val="clear" w:color="auto" w:fill="FFFFFF"/>
        </w:rPr>
        <w:t>Đối với dự án thuộc một trong các trường hợp: (i) dự án được cấp Giấy chứng nhận đăng ký đầu tư và không thuộc trường hợp quyết định chủ trương đầu tư, (ii) dự án được cấp Giấy chứng nhận đăng ký đầu tư thuộc trường hợp quyết định chủ trương đầu tư mà nhà đầu tư đã hoàn thành việc góp vốn, huy động vốn và đưa dự án vào khai thác, vận hành:</w:t>
      </w:r>
    </w:p>
    <w:p w:rsidR="00C00D10" w:rsidRPr="00D326EF" w:rsidRDefault="00C00D10" w:rsidP="00C00D10">
      <w:pPr>
        <w:spacing w:before="40" w:after="40"/>
        <w:ind w:firstLine="520"/>
        <w:rPr>
          <w:sz w:val="28"/>
        </w:rPr>
      </w:pPr>
      <w:r w:rsidRPr="00D326EF">
        <w:rPr>
          <w:sz w:val="28"/>
        </w:rPr>
        <w:t>- Bước 1: Nhà đầu tư chuyển nhượng dự án đầu tư nộp hồ sơ theo quy định tại Điểm a Khoản 2 Điều 37 Nghị định số 118/2015/NĐ-CP .</w:t>
      </w:r>
    </w:p>
    <w:p w:rsidR="00C00D10" w:rsidRPr="00D326EF" w:rsidRDefault="00C00D10" w:rsidP="00C00D10">
      <w:pPr>
        <w:spacing w:before="40" w:after="40"/>
        <w:ind w:firstLine="520"/>
        <w:rPr>
          <w:sz w:val="28"/>
        </w:rPr>
      </w:pPr>
      <w:r w:rsidRPr="00D326EF">
        <w:rPr>
          <w:sz w:val="28"/>
        </w:rPr>
        <w:t>- Bước 2: Sở Kế hoạch và Đầu tư xem xét điều kiện chuyển nhượng dự án đầu tư theo quy định tại Khoản 1 Điều 45 Luật Đầu tư để điều chỉnh Giấy chứng nhận đăng ký đầu tư trong thời hạn 10 ngày làm việc kể từ ngày nhận được hồ sơ hợp lệ.</w:t>
      </w:r>
    </w:p>
    <w:p w:rsidR="00C00D10" w:rsidRPr="00D326EF" w:rsidRDefault="00C00D10" w:rsidP="00C00D10">
      <w:pPr>
        <w:spacing w:before="40" w:after="40"/>
        <w:ind w:firstLine="520"/>
        <w:rPr>
          <w:i/>
          <w:sz w:val="28"/>
        </w:rPr>
      </w:pPr>
      <w:r w:rsidRPr="00D326EF">
        <w:rPr>
          <w:i/>
          <w:sz w:val="28"/>
        </w:rPr>
        <w:t>* Đối với dự án đầu tư thuộc diện quyết định chủ trương đầu tư của Thủ tướng Chính phủ:</w:t>
      </w:r>
    </w:p>
    <w:p w:rsidR="00C00D10" w:rsidRPr="00D326EF" w:rsidRDefault="00C00D10" w:rsidP="00C00D10">
      <w:pPr>
        <w:spacing w:before="40" w:after="40"/>
        <w:ind w:firstLine="520"/>
        <w:rPr>
          <w:sz w:val="28"/>
        </w:rPr>
      </w:pPr>
      <w:r w:rsidRPr="00D326EF">
        <w:rPr>
          <w:sz w:val="28"/>
        </w:rPr>
        <w:t>- Bước 1: Nhà đầu tư chuyển nhượng dự án đầu tư nộp hồ sơ theo quy định tại Điểm a Khoản 2 Điều 37 Nghị định số 118/2015/NĐ-CP cho Sở Kế hoạch và Đầu tư.</w:t>
      </w:r>
    </w:p>
    <w:p w:rsidR="00C00D10" w:rsidRPr="00D326EF" w:rsidRDefault="00C00D10" w:rsidP="00C00D10">
      <w:pPr>
        <w:spacing w:before="40" w:after="40"/>
        <w:ind w:firstLine="520"/>
        <w:rPr>
          <w:sz w:val="28"/>
        </w:rPr>
      </w:pPr>
      <w:r w:rsidRPr="00D326EF">
        <w:rPr>
          <w:sz w:val="28"/>
        </w:rPr>
        <w:t>- Bước 2: Trong thời hạn 03 ngày làm việc kể từ ngày nhận được hồ sơ hợp lệ, Sở Kế hoạch và Đầu tư gửi hồ sơ cho cơ quan nhà nước có thẩm quyền để lấy ý kiến thẩm định về điều kiện chuyển nhượng dự án đầu tư quy định tại Khoản 1 Điều 45 Luật Đầu tư.</w:t>
      </w:r>
    </w:p>
    <w:p w:rsidR="00C00D10" w:rsidRPr="00D326EF" w:rsidRDefault="00C00D10" w:rsidP="00C00D10">
      <w:pPr>
        <w:spacing w:before="40" w:after="40"/>
        <w:ind w:firstLine="520"/>
        <w:rPr>
          <w:sz w:val="28"/>
        </w:rPr>
      </w:pPr>
      <w:r w:rsidRPr="00D326EF">
        <w:rPr>
          <w:sz w:val="28"/>
        </w:rPr>
        <w:t>- Bước 3: Trong thời hạn 10 ngày làm việc kể từ ngày nhận được đề nghị của Sở Kế hoạch và Đầu tư, các cơ quan được gửi hồ sơ có ý kiến về điều kiện chuyển nhượng thuộc phạm vị quản lý của mình.</w:t>
      </w:r>
    </w:p>
    <w:p w:rsidR="00C00D10" w:rsidRPr="00D326EF" w:rsidRDefault="00C00D10" w:rsidP="00C00D10">
      <w:pPr>
        <w:spacing w:before="40" w:after="40"/>
        <w:ind w:firstLine="520"/>
        <w:rPr>
          <w:sz w:val="28"/>
        </w:rPr>
      </w:pPr>
      <w:r w:rsidRPr="00D326EF">
        <w:rPr>
          <w:sz w:val="28"/>
        </w:rPr>
        <w:t>- Bước 4: Trong thời hạn 25 ngày kể từ ngày nhận được hồ sơ hợp lệ theo quy định, Sở Kế hoạch và Đầu tư trình UBND cấp tỉnh xem xét, có ý kiến gửi Bộ Kế hoạch và Đầu tư về nội dung quy định tại Điểm c và Điểm d Khoản 1 Điều 45 Luật Đầu tư (nếu có).</w:t>
      </w:r>
    </w:p>
    <w:p w:rsidR="00C00D10" w:rsidRPr="00D326EF" w:rsidRDefault="00C00D10" w:rsidP="00C00D10">
      <w:pPr>
        <w:spacing w:before="40" w:after="40"/>
        <w:ind w:firstLine="520"/>
        <w:rPr>
          <w:sz w:val="28"/>
        </w:rPr>
      </w:pPr>
      <w:r w:rsidRPr="00D326EF">
        <w:rPr>
          <w:sz w:val="28"/>
        </w:rPr>
        <w:t>- Bước 5: Trong thời hạn 10 ngày làm việc kể từ ngày nhận được ý kiến của UBND tỉnh, Bộ Kế hoạch và Đầu tư lập báo cáo thẩm định về điều kiện chuyển nhượng dự án đầu tư theo quy định tại Khoản 1 Điều 45 Luật Đầu tư.</w:t>
      </w:r>
    </w:p>
    <w:p w:rsidR="00C00D10" w:rsidRPr="00D326EF" w:rsidRDefault="00C00D10" w:rsidP="00C00D10">
      <w:pPr>
        <w:spacing w:before="40" w:after="40"/>
        <w:ind w:firstLine="520"/>
        <w:rPr>
          <w:sz w:val="28"/>
        </w:rPr>
      </w:pPr>
      <w:r w:rsidRPr="00D326EF">
        <w:rPr>
          <w:sz w:val="28"/>
        </w:rPr>
        <w:t>- Bước 6: Trong thời hạn 07 ngày làm việc kể từ ngày nhận được báo cáo thẩm định của Bộ Kế hoạch và Đầu tư, Thủ tướng Chính phủ xem xét, quyết định điều chỉnh chủ trương đầu tư.</w:t>
      </w:r>
    </w:p>
    <w:p w:rsidR="00C00D10" w:rsidRPr="00D326EF" w:rsidRDefault="00C00D10" w:rsidP="00C00D10">
      <w:pPr>
        <w:spacing w:before="40" w:after="40"/>
        <w:ind w:firstLine="520"/>
        <w:rPr>
          <w:sz w:val="28"/>
        </w:rPr>
      </w:pPr>
      <w:r w:rsidRPr="00D326EF">
        <w:rPr>
          <w:sz w:val="28"/>
        </w:rPr>
        <w:t xml:space="preserve">- Bước 7: </w:t>
      </w:r>
    </w:p>
    <w:p w:rsidR="00C00D10" w:rsidRPr="00D326EF" w:rsidRDefault="00C00D10" w:rsidP="00C00D10">
      <w:pPr>
        <w:spacing w:before="40" w:after="40"/>
        <w:ind w:firstLine="520"/>
        <w:rPr>
          <w:sz w:val="28"/>
        </w:rPr>
      </w:pPr>
      <w:r w:rsidRPr="00D326EF">
        <w:rPr>
          <w:sz w:val="28"/>
        </w:rPr>
        <w:t>+ Đối với dự án không cấp Giấy chứng nhận đăng ký đầu tư: văn bản quyết định điều chỉnh chủ trương đầu tư được gửi cho nhà đầu tư.</w:t>
      </w:r>
    </w:p>
    <w:p w:rsidR="00C00D10" w:rsidRPr="00D326EF" w:rsidRDefault="00C00D10" w:rsidP="00C00D10">
      <w:pPr>
        <w:spacing w:before="40" w:after="40"/>
        <w:ind w:firstLine="520"/>
        <w:rPr>
          <w:sz w:val="28"/>
        </w:rPr>
      </w:pPr>
      <w:r w:rsidRPr="00D326EF">
        <w:rPr>
          <w:sz w:val="28"/>
        </w:rPr>
        <w:t>+ Đối với dự án được cấp Giấy chứng nhận đăng ký đầu tư: Trong thời hạn 05 ngày làm việc kể từ ngày nhận được văn bản quyết định điều chỉnh chủ trương đầu tư, Sở Kế hoạch và Đầu tư điều chỉnh Giấy chứng nhận đăng ký đầu tư cho nhà đầu tư nhận chuyển nhượng dự án đầu tư.</w:t>
      </w:r>
    </w:p>
    <w:p w:rsidR="00C00D10" w:rsidRPr="00D326EF" w:rsidRDefault="00C00D10" w:rsidP="00C00D10">
      <w:pPr>
        <w:spacing w:before="40" w:after="40"/>
        <w:ind w:firstLine="520"/>
        <w:rPr>
          <w:i/>
          <w:sz w:val="28"/>
        </w:rPr>
      </w:pPr>
      <w:r w:rsidRPr="00D326EF">
        <w:rPr>
          <w:i/>
          <w:sz w:val="28"/>
        </w:rPr>
        <w:t xml:space="preserve">* Đối với dự án thuộc diện quyết định chủ trương đầu tư của UBND tỉnh: </w:t>
      </w:r>
    </w:p>
    <w:p w:rsidR="00C00D10" w:rsidRPr="00D326EF" w:rsidRDefault="00C00D10" w:rsidP="00C00D10">
      <w:pPr>
        <w:spacing w:before="40" w:after="40"/>
        <w:ind w:firstLine="520"/>
        <w:rPr>
          <w:sz w:val="28"/>
        </w:rPr>
      </w:pPr>
      <w:r w:rsidRPr="00D326EF">
        <w:rPr>
          <w:sz w:val="28"/>
        </w:rPr>
        <w:lastRenderedPageBreak/>
        <w:t>- Bước 1: Nhà đầu tư chuyển nhượng dự án đầu tư nộp hồ sơ theo quy định tại Điểm a Khoản 2 Điều 37 Nghị định số 118/2015/NĐ-CP.</w:t>
      </w:r>
    </w:p>
    <w:p w:rsidR="00C00D10" w:rsidRPr="00D326EF" w:rsidRDefault="00C00D10" w:rsidP="00C00D10">
      <w:pPr>
        <w:spacing w:before="40" w:after="40"/>
        <w:ind w:firstLine="520"/>
        <w:rPr>
          <w:sz w:val="28"/>
        </w:rPr>
      </w:pPr>
      <w:r w:rsidRPr="00D326EF">
        <w:rPr>
          <w:sz w:val="28"/>
        </w:rPr>
        <w:t>- Bước 2: Trong thời hạn 03 ngày làm việc kể từ ngày nhận được hồ sơ hợp lệ, Sở Kế hoạch và Đầu tư gửi hồ sơ cho cơ quan nhà nước có thẩm quyền để lấy ý kiến thẩm định về điều kiện chuyển nhượng dự án đầu tư quy định tại Khoản 1 Điều 45 Luật Đầu tư.</w:t>
      </w:r>
    </w:p>
    <w:p w:rsidR="00C00D10" w:rsidRPr="00D326EF" w:rsidRDefault="00C00D10" w:rsidP="00C00D10">
      <w:pPr>
        <w:spacing w:before="40" w:after="40"/>
        <w:ind w:firstLine="520"/>
        <w:rPr>
          <w:sz w:val="28"/>
        </w:rPr>
      </w:pPr>
      <w:r w:rsidRPr="00D326EF">
        <w:rPr>
          <w:sz w:val="28"/>
        </w:rPr>
        <w:t>- Bước 3: Trong thời hạn 10 ngày làm việc kể từ ngày nhận được đề nghị của Sở Kế hoạch và Đầu tư, các cơ quan được gửi hồ sơ xin ý kiến có ý kiến về điều kiện chuyển nhượng thuộc phạm vi quản lý của mình.</w:t>
      </w:r>
    </w:p>
    <w:p w:rsidR="00C00D10" w:rsidRPr="00D326EF" w:rsidRDefault="00C00D10" w:rsidP="00C00D10">
      <w:pPr>
        <w:spacing w:before="40" w:after="40"/>
        <w:ind w:firstLine="520"/>
        <w:rPr>
          <w:sz w:val="28"/>
        </w:rPr>
      </w:pPr>
      <w:r w:rsidRPr="00D326EF">
        <w:rPr>
          <w:sz w:val="28"/>
        </w:rPr>
        <w:t>- Bước 4: Trong thời hạn 20 ngày kể từ ngày nhận được hồ sơ hợp lệ theo quy định, Sở Kế hoạch và Đầu tư lập báo cáo về việc đáp ứng điều kiện chuyển nhượng dự án theo quy định tại Khoản 1 Điều 45 Luật Đầu tư trình UBND tỉnh.</w:t>
      </w:r>
    </w:p>
    <w:p w:rsidR="00C00D10" w:rsidRPr="00D326EF" w:rsidRDefault="00C00D10" w:rsidP="00C00D10">
      <w:pPr>
        <w:spacing w:before="40" w:after="40"/>
        <w:ind w:firstLine="520"/>
        <w:rPr>
          <w:sz w:val="28"/>
        </w:rPr>
      </w:pPr>
      <w:r w:rsidRPr="00D326EF">
        <w:rPr>
          <w:sz w:val="28"/>
        </w:rPr>
        <w:t>- Bước 5: Trong thời hạn 05 ngày làm việc kể từ ngày nhận được báo cáo của Sở Kế hoạch và Đầu tư, UBND cấp tỉnh xem xét, quyết định điều chỉnh chủ trương đầu tư.</w:t>
      </w:r>
    </w:p>
    <w:p w:rsidR="00C00D10" w:rsidRPr="00D326EF" w:rsidRDefault="00C00D10" w:rsidP="00C00D10">
      <w:pPr>
        <w:spacing w:before="40" w:after="40"/>
        <w:ind w:firstLine="520"/>
        <w:rPr>
          <w:sz w:val="28"/>
        </w:rPr>
      </w:pPr>
      <w:r w:rsidRPr="00D326EF">
        <w:rPr>
          <w:sz w:val="28"/>
        </w:rPr>
        <w:t xml:space="preserve">- Bước 6: </w:t>
      </w:r>
    </w:p>
    <w:p w:rsidR="00C00D10" w:rsidRPr="00D326EF" w:rsidRDefault="00C00D10" w:rsidP="00C00D10">
      <w:pPr>
        <w:spacing w:before="40" w:after="40"/>
        <w:ind w:firstLine="520"/>
        <w:rPr>
          <w:sz w:val="28"/>
        </w:rPr>
      </w:pPr>
      <w:r w:rsidRPr="00D326EF">
        <w:rPr>
          <w:sz w:val="28"/>
        </w:rPr>
        <w:t>+ Đối với dự án không cấp Giấy chứng nhận đăng ký đầu tư: văn bản quyết định điều chỉnh chủ trương đầu tư được gửi cho nhà đầu tư.</w:t>
      </w:r>
    </w:p>
    <w:p w:rsidR="00C00D10" w:rsidRPr="00D326EF" w:rsidRDefault="00C00D10" w:rsidP="00C00D10">
      <w:pPr>
        <w:spacing w:before="40" w:after="40"/>
        <w:ind w:firstLine="520"/>
        <w:rPr>
          <w:sz w:val="28"/>
        </w:rPr>
      </w:pPr>
      <w:r w:rsidRPr="00D326EF">
        <w:rPr>
          <w:sz w:val="28"/>
        </w:rPr>
        <w:t>+ Đối với dự án được cấp Giấy chứng nhận đăng ký đầu tư: Trong thời hạn 03 ngày làm việc kể từ ngày nhận được văn bản quyết định điều chỉnh chủ trương đầu tư, Sở Kế hoạch và Đầu tư điều chỉnh Giấy chứng nhận đăng ký đầu tư cho nhà đầu tư nhận chuyển nhượng dự án đầu tư.</w:t>
      </w:r>
    </w:p>
    <w:p w:rsidR="00C00D10" w:rsidRPr="00D326EF" w:rsidRDefault="00C00D10" w:rsidP="00C00D10">
      <w:pPr>
        <w:spacing w:before="40" w:after="40"/>
        <w:ind w:firstLine="520"/>
        <w:rPr>
          <w:sz w:val="28"/>
        </w:rPr>
      </w:pPr>
      <w:r w:rsidRPr="00D326EF">
        <w:rPr>
          <w:sz w:val="28"/>
        </w:rPr>
        <w:t xml:space="preserve">* Đối với dự án đầu tư đã được quyết định chủ trương đầu tư mà nhà đầu tư đã hoàn thành việc góp vốn, huy động vốn và đưa dự án vào khai thác, vận hành thì không phải thực hiện thủ tục điều chỉnh quyết định chủ trương đầu tư khi chuyển nhượng dự án đầu tư. Trường hợp dự án thực hiện theo giấy chứng nhận đăng ký đầu tư, nhà đầu tư đầu tư thực hiện thủ tục điều chỉnh giấy chứng nhận đăng ký đầu tư. </w:t>
      </w:r>
    </w:p>
    <w:p w:rsidR="00C00D10" w:rsidRPr="00D326EF" w:rsidRDefault="00C00D10" w:rsidP="00C00D10">
      <w:pPr>
        <w:spacing w:before="40" w:after="40"/>
        <w:ind w:firstLine="520"/>
        <w:rPr>
          <w:sz w:val="28"/>
        </w:rPr>
      </w:pPr>
      <w:r w:rsidRPr="00D326EF">
        <w:rPr>
          <w:sz w:val="28"/>
        </w:rPr>
        <w:t>* Trường hợp nhà đầu tư nước ngoài nhận chuyển nhượng dự án đầu tư và thành lập tổ chức kinh tế để thực hiện dự án đầu tư đó thì nhà đầu tư thực hiện thủ tục cấp hoặc điều chỉnh Giấy chứng nhận đăng ký đầu tư, sau đó thực hiện thủ tục thành lập tổ chức kinh tế theo quy định của pháp luật tương ứng với từng loại hình tổ chức kinh tế.</w:t>
      </w:r>
    </w:p>
    <w:p w:rsidR="00C00D10" w:rsidRPr="00D326EF" w:rsidRDefault="00C00D10" w:rsidP="00C00D10">
      <w:pPr>
        <w:spacing w:before="40" w:after="40"/>
        <w:ind w:firstLine="520"/>
        <w:rPr>
          <w:b/>
          <w:sz w:val="28"/>
        </w:rPr>
      </w:pPr>
      <w:r w:rsidRPr="00D326EF">
        <w:rPr>
          <w:b/>
          <w:sz w:val="28"/>
        </w:rPr>
        <w:t>b) Cách thức thực hiện:</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rStyle w:val="Strong"/>
          <w:sz w:val="28"/>
          <w:szCs w:val="28"/>
          <w:lang w:val="pt-BR"/>
        </w:rPr>
        <w:t>c) Thành phần hồ sơ</w:t>
      </w:r>
      <w:r w:rsidRPr="00D326EF">
        <w:rPr>
          <w:sz w:val="28"/>
          <w:szCs w:val="28"/>
          <w:lang w:val="pt-BR"/>
        </w:rPr>
        <w: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xml:space="preserve">- Văn bản đề nghị điều chỉnh dự án đầu tư </w:t>
      </w:r>
      <w:r w:rsidRPr="00D326EF">
        <w:rPr>
          <w:i/>
          <w:sz w:val="28"/>
          <w:szCs w:val="28"/>
          <w:lang w:val="pt-BR"/>
        </w:rPr>
        <w:t>(ký tắt từng trang và ký đầy đủ tại trang cuối)</w:t>
      </w:r>
      <w:r w:rsidRPr="00D326EF">
        <w:rPr>
          <w:sz w:val="28"/>
          <w:szCs w:val="28"/>
          <w:lang w:val="pt-BR"/>
        </w:rPr>
        <w: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Báo cáo tình hình thực hiện dự án đầu tư đến thời điểm chuyển nhượng dự án đầu tư.</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Hợp đồng chuyển nhượng dự án đầu tư hoặc tài liệu khác có giá trị pháp lý tương đương.</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lastRenderedPageBreak/>
        <w:t>- Bản sao hợp lệ chứng minh nhân dân, thẻ căn cước hoặc hộ chiếu đối với nhà đầu tư là cá nhân; bản sao Giấy chứng nhận đăng ký doanh nghiệp hoặc tài liệu khác có giá trị pháp lý tương đương đối với nhà đầu tư là tổ chức của nhà đầu tư nhận chuyển nhượng. (</w:t>
      </w:r>
      <w:r w:rsidRPr="00D326EF">
        <w:rPr>
          <w:i/>
          <w:sz w:val="28"/>
          <w:szCs w:val="28"/>
          <w:lang w:val="pt-BR"/>
        </w:rPr>
        <w:t>bản sao công chứng đối với nhà đầu tư trong nước, bảo sao được hợp pháp hóa lãnh sự đối với nhà đầu tư nước ngoài)</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Bản sao Giấy chứng nhận đăng ký đầu tư hoặc văn bản quyết định chủ trương đầu tư (nếu có).</w:t>
      </w:r>
    </w:p>
    <w:p w:rsidR="00C00D10" w:rsidRPr="00D326EF" w:rsidRDefault="00C00D10" w:rsidP="00C00D10">
      <w:pPr>
        <w:pStyle w:val="NormalWeb"/>
        <w:spacing w:before="40" w:beforeAutospacing="0" w:after="40" w:afterAutospacing="0"/>
        <w:ind w:firstLine="520"/>
        <w:jc w:val="both"/>
        <w:rPr>
          <w:spacing w:val="-4"/>
          <w:sz w:val="28"/>
          <w:szCs w:val="28"/>
          <w:lang w:val="pt-BR"/>
        </w:rPr>
      </w:pPr>
      <w:r w:rsidRPr="00D326EF">
        <w:rPr>
          <w:spacing w:val="-4"/>
          <w:sz w:val="28"/>
          <w:szCs w:val="28"/>
          <w:lang w:val="pt-BR"/>
        </w:rPr>
        <w:t>- Bản sao Hợp đồng BCC đối với dự án đầu tư theo hình thức hợp đồng BCC.</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Bản sao một trong các tài liệu sau chứng minh năng lực tài chính: Báo cáo tài chính 02 năm gần nhất đã được kiểm toán hoặc có xác nhận gửi cơ quan thuế (đối với chủ đầu tư hoạt động từ 01 năm trở lên); Giấy xác nhận số dư tài khoản và Bảng sao kê tài khoản góp vốn tại Ngân hàng thương mại (tài liệu thuyết minh năng lực tài chính của nhà đầu tư) (đối với chủ đầu tư là doanh nghiệp mới thành lập); Cam kết hỗ trợ tài chính của công ty mẹ; cam kết hỗ trợ tài chính của tổ chức tài chính; bảo lãnh về năng lực tài chính của nhà đầu tư.</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rStyle w:val="Strong"/>
          <w:sz w:val="28"/>
          <w:szCs w:val="28"/>
          <w:lang w:val="pt-BR"/>
        </w:rPr>
        <w:t>d) Số lượng hồ sơ</w:t>
      </w:r>
      <w:r w:rsidRPr="00D326EF">
        <w:rPr>
          <w:sz w:val="28"/>
          <w:szCs w:val="28"/>
          <w:lang w:val="pt-BR"/>
        </w:rPr>
        <w:t>:</w:t>
      </w:r>
      <w:r w:rsidRPr="00D326EF">
        <w:rPr>
          <w:sz w:val="28"/>
          <w:szCs w:val="28"/>
          <w:lang w:val="pt-BR"/>
        </w:rPr>
        <w:tab/>
      </w:r>
    </w:p>
    <w:p w:rsidR="00C00D10" w:rsidRPr="00D326EF" w:rsidRDefault="00C00D10" w:rsidP="00C00D10">
      <w:pPr>
        <w:spacing w:before="40" w:after="40"/>
        <w:ind w:firstLine="520"/>
        <w:rPr>
          <w:sz w:val="28"/>
          <w:lang w:val="pt-BR"/>
        </w:rPr>
      </w:pPr>
      <w:r w:rsidRPr="00D326EF">
        <w:rPr>
          <w:sz w:val="28"/>
          <w:lang w:val="pt-BR"/>
        </w:rPr>
        <w:t>- 01 bộ hồ sơ đối với: (i) dự án đầu tư hoạt động theo Giấy chứng nhận đăng ký đầu tư và không thuộc diện quyết định chủ trương đầu tư; (ii) dự án được cấp Giấy chứng nhận đăng ký đầu tư thuộc trường hợp quyết định chủ trương đầu tư mà nhà đầu tư đã hoàn thành việc góp vốn, huy động vốn và đưa dự án vào khai thác, vận hành.</w:t>
      </w:r>
    </w:p>
    <w:p w:rsidR="00C00D10" w:rsidRPr="00D326EF" w:rsidRDefault="00C00D10" w:rsidP="00C00D10">
      <w:pPr>
        <w:spacing w:before="40" w:after="40"/>
        <w:ind w:firstLine="520"/>
        <w:rPr>
          <w:sz w:val="28"/>
          <w:lang w:val="pt-BR"/>
        </w:rPr>
      </w:pPr>
      <w:r w:rsidRPr="00D326EF">
        <w:rPr>
          <w:sz w:val="28"/>
          <w:lang w:val="pt-BR"/>
        </w:rPr>
        <w:t>- 06 bộ hồ sơ đối với dự án đầu tư thuộc diện điều chỉnh quyết định chủ trương đầu tư của Ủy ban nhân dân cấp tỉnh.</w:t>
      </w:r>
    </w:p>
    <w:p w:rsidR="00C00D10" w:rsidRPr="00D326EF" w:rsidRDefault="00C00D10" w:rsidP="00C00D10">
      <w:pPr>
        <w:pStyle w:val="NormalWeb"/>
        <w:spacing w:before="40" w:beforeAutospacing="0" w:after="40" w:afterAutospacing="0"/>
        <w:ind w:firstLine="520"/>
        <w:jc w:val="both"/>
        <w:rPr>
          <w:sz w:val="28"/>
          <w:lang w:val="pt-BR"/>
        </w:rPr>
      </w:pPr>
      <w:r w:rsidRPr="00D326EF">
        <w:rPr>
          <w:sz w:val="28"/>
          <w:lang w:val="pt-BR"/>
        </w:rPr>
        <w:t>- 08 bộ hồ sơ đối với dự án đầu tư thuộc diện điều chỉnh quyết định chủ trương đầu tư của Thủ tướng Chính phủ.</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rStyle w:val="Strong"/>
          <w:sz w:val="28"/>
          <w:szCs w:val="28"/>
          <w:lang w:val="pt-BR"/>
        </w:rPr>
        <w:t>đ) Thời hạn giải quyết</w:t>
      </w:r>
      <w:r w:rsidRPr="00D326EF">
        <w:rPr>
          <w:sz w:val="28"/>
          <w:szCs w:val="28"/>
          <w:lang w:val="pt-BR"/>
        </w:rPr>
        <w:t>:</w:t>
      </w:r>
    </w:p>
    <w:p w:rsidR="00C00D10" w:rsidRPr="00D326EF" w:rsidRDefault="00C00D10" w:rsidP="00C00D10">
      <w:pPr>
        <w:spacing w:before="40" w:after="40"/>
        <w:ind w:firstLine="520"/>
        <w:rPr>
          <w:sz w:val="28"/>
          <w:lang w:val="pt-BR"/>
        </w:rPr>
      </w:pPr>
      <w:r w:rsidRPr="00D326EF">
        <w:rPr>
          <w:sz w:val="28"/>
          <w:lang w:val="pt-BR"/>
        </w:rPr>
        <w:t>-  Trong thời hạn 10 ngày</w:t>
      </w:r>
      <w:r w:rsidRPr="00D326EF">
        <w:rPr>
          <w:b/>
          <w:sz w:val="28"/>
          <w:lang w:val="pt-BR"/>
        </w:rPr>
        <w:t xml:space="preserve"> </w:t>
      </w:r>
      <w:r w:rsidRPr="00D326EF">
        <w:rPr>
          <w:sz w:val="28"/>
          <w:lang w:val="pt-BR"/>
        </w:rPr>
        <w:t>kể từ ngày nhận đủ hồ sơ hợp lệ đối với thủ tục thay đổi nhà đầu tư đối với dự án đầu tư hoạt động theo Giấy chứng nhận đăng ký đầu tư và thuộc diện quyết định chủ trương đầu tư.</w:t>
      </w:r>
    </w:p>
    <w:p w:rsidR="00C00D10" w:rsidRPr="00D326EF" w:rsidRDefault="00C00D10" w:rsidP="00C00D10">
      <w:pPr>
        <w:spacing w:before="40" w:after="40"/>
        <w:ind w:firstLine="520"/>
        <w:rPr>
          <w:sz w:val="28"/>
          <w:lang w:val="pt-BR"/>
        </w:rPr>
      </w:pPr>
      <w:r w:rsidRPr="00D326EF">
        <w:rPr>
          <w:sz w:val="28"/>
          <w:lang w:val="pt-BR"/>
        </w:rPr>
        <w:t>- Trong thời hạn 28 ngày</w:t>
      </w:r>
      <w:r w:rsidRPr="00D326EF">
        <w:rPr>
          <w:b/>
          <w:sz w:val="28"/>
          <w:lang w:val="pt-BR"/>
        </w:rPr>
        <w:t xml:space="preserve"> </w:t>
      </w:r>
      <w:r w:rsidRPr="00D326EF">
        <w:rPr>
          <w:sz w:val="28"/>
          <w:lang w:val="pt-BR"/>
        </w:rPr>
        <w:t>kể từ ngày nhận đủ hồ sơ hợp lệ đối với thủ tục thay đổi nhà đầu tư đối với dự án đầu tư thuộc diện điều chỉnh quyết định chủ trương đầu tư của Ủy ban nhân dân cấp tỉnh.</w:t>
      </w:r>
    </w:p>
    <w:p w:rsidR="00C00D10" w:rsidRPr="00D326EF" w:rsidRDefault="00C00D10" w:rsidP="00C00D10">
      <w:pPr>
        <w:pStyle w:val="NormalWeb"/>
        <w:spacing w:before="40" w:beforeAutospacing="0" w:after="40" w:afterAutospacing="0"/>
        <w:ind w:firstLine="520"/>
        <w:jc w:val="both"/>
        <w:rPr>
          <w:sz w:val="28"/>
          <w:lang w:val="pt-BR"/>
        </w:rPr>
      </w:pPr>
      <w:r w:rsidRPr="00D326EF">
        <w:rPr>
          <w:sz w:val="28"/>
          <w:lang w:val="pt-BR"/>
        </w:rPr>
        <w:t>- Trong thời hạn 47 ngày kể từ ngày nhận đủ hồ sơ hợp lệ đối với thủ tục thay đổi nhà đầu tư đối với dự án đầu tư hoạt động theo Giấy chứng nhận đăng ký đầu tư và thuộc diện quyết định chủ trương đầu tư của Thủ tướng Chính phủ.</w:t>
      </w:r>
    </w:p>
    <w:p w:rsidR="00C00D10" w:rsidRPr="00D326EF" w:rsidRDefault="00C00D10" w:rsidP="00C00D10">
      <w:pPr>
        <w:pStyle w:val="NormalWeb"/>
        <w:spacing w:before="40" w:beforeAutospacing="0" w:after="40" w:afterAutospacing="0"/>
        <w:ind w:firstLine="520"/>
        <w:jc w:val="both"/>
        <w:rPr>
          <w:lang w:val="it-IT"/>
        </w:rPr>
      </w:pPr>
      <w:r w:rsidRPr="00D326EF">
        <w:rPr>
          <w:rStyle w:val="Strong"/>
          <w:sz w:val="28"/>
          <w:szCs w:val="28"/>
          <w:lang w:val="it-IT"/>
        </w:rPr>
        <w:t>e) Cơ quan thực hiện</w:t>
      </w:r>
      <w:r w:rsidRPr="00D326EF">
        <w:rPr>
          <w:lang w:val="it-IT"/>
        </w:rPr>
        <w:t xml:space="preserve">: </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lang w:val="it-IT"/>
        </w:rPr>
        <w:t xml:space="preserve">- </w:t>
      </w:r>
      <w:r w:rsidRPr="00D326EF">
        <w:rPr>
          <w:sz w:val="28"/>
          <w:szCs w:val="28"/>
          <w:lang w:val="pt-BR"/>
        </w:rPr>
        <w:t xml:space="preserve">Sở Kế hoạch và Đầu tư, UBND tỉnh hoặc Thủ tướng Chính phủ tùy vào trường hợp cụ thể. </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g) Đối tượng thực hiện thủ tục hành chính</w:t>
      </w:r>
      <w:r w:rsidRPr="00D326EF">
        <w:rPr>
          <w:sz w:val="28"/>
          <w:szCs w:val="28"/>
          <w:lang w:val="it-IT"/>
        </w:rPr>
        <w:t>:</w:t>
      </w:r>
    </w:p>
    <w:p w:rsidR="00C00D10" w:rsidRPr="00D326EF" w:rsidRDefault="00C00D10" w:rsidP="00C00D10">
      <w:pPr>
        <w:pStyle w:val="NormalWeb"/>
        <w:spacing w:before="40" w:beforeAutospacing="0" w:after="40" w:afterAutospacing="0"/>
        <w:ind w:firstLine="520"/>
        <w:jc w:val="both"/>
        <w:rPr>
          <w:sz w:val="28"/>
          <w:szCs w:val="28"/>
          <w:shd w:val="clear" w:color="auto" w:fill="FFFFFF"/>
          <w:lang w:val="it-IT"/>
        </w:rPr>
      </w:pPr>
      <w:r w:rsidRPr="00D326EF">
        <w:rPr>
          <w:sz w:val="28"/>
          <w:szCs w:val="28"/>
          <w:shd w:val="clear" w:color="auto" w:fill="FFFFFF"/>
          <w:lang w:val="it-IT"/>
        </w:rPr>
        <w:t>Nhà đầu tư (cá nhân và tổ chức).</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b/>
          <w:sz w:val="28"/>
          <w:szCs w:val="28"/>
          <w:lang w:val="it-IT"/>
        </w:rPr>
        <w:t>h)</w:t>
      </w:r>
      <w:r w:rsidRPr="00D326EF">
        <w:rPr>
          <w:sz w:val="28"/>
          <w:szCs w:val="28"/>
          <w:lang w:val="it-IT"/>
        </w:rPr>
        <w:t xml:space="preserve"> </w:t>
      </w:r>
      <w:r w:rsidRPr="00D326EF">
        <w:rPr>
          <w:rStyle w:val="Strong"/>
          <w:sz w:val="28"/>
          <w:szCs w:val="28"/>
          <w:lang w:val="it-IT"/>
        </w:rPr>
        <w:t>Kết quả thực hiện thủ tục hành chính</w:t>
      </w:r>
      <w:r w:rsidRPr="00D326EF">
        <w:rPr>
          <w:sz w:val="28"/>
          <w:szCs w:val="28"/>
          <w:lang w:val="it-IT"/>
        </w:rPr>
        <w:t>:</w:t>
      </w:r>
    </w:p>
    <w:p w:rsidR="00C00D10" w:rsidRPr="00D326EF" w:rsidRDefault="00C00D10" w:rsidP="00C00D10">
      <w:pPr>
        <w:spacing w:before="40" w:after="40"/>
        <w:ind w:firstLine="520"/>
        <w:rPr>
          <w:sz w:val="28"/>
          <w:lang w:val="it-IT"/>
        </w:rPr>
      </w:pPr>
      <w:r w:rsidRPr="00D326EF">
        <w:rPr>
          <w:sz w:val="28"/>
          <w:lang w:val="it-IT"/>
        </w:rPr>
        <w:t>- Giấy chứng nhận đăng ký đầu tư đối với dự án đầu tư hoạt động theo Giấy chứng nhận đăng ký đầu tư (thay đổi nhà đầu tư) theo Mẫu II.2 ban hành kèm theo Thông tư số 16/2015/TT-BKHĐT.</w:t>
      </w:r>
    </w:p>
    <w:p w:rsidR="00C00D10" w:rsidRPr="00D326EF" w:rsidRDefault="00C00D10" w:rsidP="00C00D10">
      <w:pPr>
        <w:spacing w:before="40" w:after="40"/>
        <w:ind w:firstLine="520"/>
        <w:rPr>
          <w:b/>
          <w:sz w:val="28"/>
          <w:lang w:val="it-IT"/>
        </w:rPr>
      </w:pPr>
      <w:r w:rsidRPr="00D326EF">
        <w:rPr>
          <w:sz w:val="28"/>
          <w:lang w:val="it-IT"/>
        </w:rPr>
        <w:lastRenderedPageBreak/>
        <w:t xml:space="preserve">- Văn bản điều chỉnh quyết định chủ trương đầu tư của Thủ tướng Chính phủ, UBND cấp tỉnh đối với dự án không cấp Giấy chứng nhận đăng ký đầu tư. </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i) Lệ phí</w:t>
      </w:r>
      <w:r w:rsidRPr="00D326EF">
        <w:rPr>
          <w:sz w:val="28"/>
          <w:szCs w:val="28"/>
          <w:lang w:val="it-IT"/>
        </w:rPr>
        <w:t>: Không</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k) Tên mẫu đơn, mẫu tờ khai:</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Trường hợp điều chỉnh chủ trương đầu tư: Văn bản đề nghị điều chỉnh dự án đầu tư theo Mẫu I.6 ban hành kèm theo Thông tư số 16/2015/TT-BKHĐT.</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Trường hợp không thuộc diện điều chỉnh chủ trương đầu tư: Văn bản đề nghị điều chỉnh dự án đầu tư theo Mẫu I.7 ban hành kèm theo Thông tư số 16/2015/TT-BKHĐT.</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Báo cáo tình hình triển khai dự án đầu tư đến thời điểm điều chỉnh theo Mẫu I.8 ban hành kèm theo Thông tư số 16/2015/TT-BKHĐT.</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l)</w:t>
      </w:r>
      <w:r w:rsidRPr="00D326EF">
        <w:rPr>
          <w:rStyle w:val="apple-converted-space"/>
          <w:sz w:val="28"/>
          <w:lang w:val="it-IT"/>
        </w:rPr>
        <w:t> </w:t>
      </w:r>
      <w:r w:rsidRPr="00D326EF">
        <w:rPr>
          <w:rStyle w:val="Strong"/>
          <w:sz w:val="28"/>
          <w:szCs w:val="28"/>
          <w:lang w:val="it-IT"/>
        </w:rPr>
        <w:t>Yêu cầu, điều kiện thực hiện thủ tục</w:t>
      </w:r>
      <w:r w:rsidRPr="00D326EF">
        <w:rPr>
          <w:sz w:val="28"/>
          <w:szCs w:val="28"/>
          <w:lang w:val="it-IT"/>
        </w:rPr>
        <w:t>:</w:t>
      </w:r>
    </w:p>
    <w:p w:rsidR="00C00D10" w:rsidRPr="00D326EF" w:rsidRDefault="00C00D10" w:rsidP="00C00D10">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 Đáp ứng điều kiện chuyển nhượng dự án đầu tư theo quy định tại Điều 45 Luật đầu tư, cụ thể:</w:t>
      </w:r>
    </w:p>
    <w:p w:rsidR="00C00D10" w:rsidRPr="00D326EF" w:rsidRDefault="00C00D10" w:rsidP="00C00D10">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1. Nhà đầu tư có quyền chuyển nhượng toàn bộ hoặc một phần dự án đầu tư cho nhà đầu tư khác khi đáp ứng các điều kiện sau đây:</w:t>
      </w:r>
    </w:p>
    <w:p w:rsidR="00C00D10" w:rsidRPr="00D326EF" w:rsidRDefault="00C00D10" w:rsidP="00C00D10">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a) Không thuộc một trong các trường hợp bị chấm dứt hoạt động theo quy định tại khoản 1 Điều 48 của Luật này;</w:t>
      </w:r>
    </w:p>
    <w:p w:rsidR="00C00D10" w:rsidRPr="00D326EF" w:rsidRDefault="00C00D10" w:rsidP="00C00D10">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b) Đáp ứng điều kiện đầu tư áp dụng đối với nhà đầu tư nước ngoài trong trường hợp nhà đầu tư nước ngoài nhận chuyển nhượng dự án thuộc ngành, nghề đầu tư có điều kiện áp dụng đối với nhà đầu tư nước ngoài;</w:t>
      </w:r>
    </w:p>
    <w:p w:rsidR="00C00D10" w:rsidRPr="00D326EF" w:rsidRDefault="00C00D10" w:rsidP="00C00D10">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c) Tuân thủ các điều kiện theo quy định của pháp luật về đất đai, pháp luật về kinh doanh bất động sản trong trường hợp chuyển nhượng dự án gắn với chuyển nhượng quyền sử dụng đất;</w:t>
      </w:r>
    </w:p>
    <w:p w:rsidR="00C00D10" w:rsidRPr="00D326EF" w:rsidRDefault="00C00D10" w:rsidP="00C00D10">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d) Điều kiện quy định tại Giấy chứng nhận đăng ký đầu tư hoặc theo quy định khác của pháp luật có liên quan (nếu có).</w:t>
      </w:r>
    </w:p>
    <w:p w:rsidR="00C00D10" w:rsidRPr="00D326EF" w:rsidRDefault="00C00D10" w:rsidP="00C00D10">
      <w:pPr>
        <w:shd w:val="clear" w:color="auto" w:fill="FFFFFF"/>
        <w:spacing w:before="40" w:after="40"/>
        <w:ind w:firstLine="540"/>
        <w:rPr>
          <w:rFonts w:eastAsia="MS Mincho"/>
          <w:sz w:val="28"/>
          <w:szCs w:val="28"/>
          <w:lang w:val="it-IT" w:eastAsia="ja-JP"/>
        </w:rPr>
      </w:pPr>
      <w:r w:rsidRPr="00D326EF">
        <w:rPr>
          <w:rFonts w:eastAsia="MS Mincho"/>
          <w:sz w:val="28"/>
          <w:szCs w:val="28"/>
          <w:lang w:val="it-IT" w:eastAsia="ja-JP"/>
        </w:rPr>
        <w:t>2. Trường hợp chuyển nhượng dự án thuộc diện cấp Giấy chứng nhận đăng ký đầu tư, nhà đầu tư nộp hồ sơ theo quy định tại khoản 1 Điều 33 của Luật này kèm theo hợp đồng chuyển nhượng dự án đầu tư để điều chỉnh nhà đầu tư thực hiện dự án.</w:t>
      </w:r>
    </w:p>
    <w:p w:rsidR="00C00D10" w:rsidRPr="00D326EF" w:rsidRDefault="00C00D10" w:rsidP="00C00D10">
      <w:pPr>
        <w:pStyle w:val="NormalWeb"/>
        <w:spacing w:before="40" w:beforeAutospacing="0" w:after="40" w:afterAutospacing="0"/>
        <w:ind w:firstLine="520"/>
        <w:jc w:val="both"/>
        <w:rPr>
          <w:rFonts w:eastAsia="MS Mincho"/>
          <w:sz w:val="28"/>
          <w:szCs w:val="28"/>
          <w:lang w:val="it-IT" w:eastAsia="ja-JP"/>
        </w:rPr>
      </w:pPr>
      <w:r w:rsidRPr="00D326EF">
        <w:rPr>
          <w:rFonts w:eastAsia="MS Mincho"/>
          <w:sz w:val="28"/>
          <w:szCs w:val="28"/>
          <w:lang w:val="it-IT" w:eastAsia="ja-JP"/>
        </w:rPr>
        <w:t>- Thủ tục này cũng áp dụng đối với dự án đầu tư hoạt động theo Giấy phép đầu tư, Giấy chứng nhận đầu tư hoặc Giấy tờ có giá trị pháp lý tương đương. Trong trường hợp này, Sở Kế hoạch và Đầu tư cấp Giấy chứng nhận đăng ký đầu tư thay cho nội dung dự án đầu tư quy định tại Giấy phép đầu tư, Giấy chứng nhận đầu tư hoặc Giấy tờ có giá trị pháp lý tương đương.</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rStyle w:val="Strong"/>
          <w:sz w:val="28"/>
          <w:szCs w:val="28"/>
          <w:lang w:val="it-IT"/>
        </w:rPr>
        <w:t>m) Căn cứ pháp lý của thủ tục hành chính</w:t>
      </w:r>
      <w:r w:rsidRPr="00D326EF">
        <w:rPr>
          <w:sz w:val="28"/>
          <w:szCs w:val="28"/>
          <w:lang w:val="it-IT"/>
        </w:rPr>
        <w:t>:</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Luật Đầu tư số 67/2014/QH13 ngày 26/11/2014;</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Nghị định số 118/2015/NĐ-CP ngày 12/11/2015 của Chính phủ;</w:t>
      </w:r>
    </w:p>
    <w:p w:rsidR="00C00D10" w:rsidRPr="00D326EF" w:rsidRDefault="00C00D10" w:rsidP="00C00D10">
      <w:pPr>
        <w:spacing w:after="120"/>
        <w:ind w:firstLine="520"/>
        <w:rPr>
          <w:sz w:val="28"/>
          <w:szCs w:val="28"/>
          <w:lang w:val="it-IT"/>
        </w:rPr>
      </w:pPr>
      <w:r w:rsidRPr="00D326EF">
        <w:rPr>
          <w:sz w:val="28"/>
          <w:szCs w:val="28"/>
          <w:lang w:val="it-IT"/>
        </w:rPr>
        <w:t>- Thông tư số 16/2015/TT-BKHĐT ngày 18/11/2015 của Bộ Kế hoạch và Đầu tư;</w:t>
      </w: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b/>
          <w:sz w:val="28"/>
          <w:szCs w:val="28"/>
          <w:lang w:val="it-IT"/>
        </w:rPr>
        <w:lastRenderedPageBreak/>
        <w:t>100. Điều chỉnh dự án đầu tư trong trường hợp chia, tách, hợp nhất, sáp nhập, chuyển đổi loại hình tổ chức kinh tế</w:t>
      </w:r>
    </w:p>
    <w:p w:rsidR="00C00D10" w:rsidRPr="00D326EF" w:rsidRDefault="00C00D10" w:rsidP="00C00D10">
      <w:pPr>
        <w:pStyle w:val="NormalWeb"/>
        <w:spacing w:before="40" w:beforeAutospacing="0" w:after="40" w:afterAutospacing="0"/>
        <w:ind w:firstLine="520"/>
        <w:jc w:val="both"/>
        <w:rPr>
          <w:b/>
          <w:sz w:val="28"/>
          <w:szCs w:val="28"/>
        </w:rPr>
      </w:pPr>
      <w:r w:rsidRPr="00D326EF">
        <w:rPr>
          <w:b/>
          <w:sz w:val="28"/>
          <w:szCs w:val="28"/>
        </w:rPr>
        <w:t>a) Trình tự thực hiện:</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rPr>
        <w:t xml:space="preserve">- Bước 1: Nhà đầu tư nộp 01 bộ hồ sơ </w:t>
      </w:r>
      <w:r w:rsidRPr="00D326EF">
        <w:rPr>
          <w:sz w:val="28"/>
          <w:szCs w:val="28"/>
          <w:lang w:val="it-IT"/>
        </w:rPr>
        <w:t xml:space="preserve"> điều chỉnh dự án đầu tư.</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 Bước 2: Trong thời hạn 15 ngày kể từ ngày nhận được hồ sơ hợp lệ, Sở Kế hoạch và Đầu tư điều chỉnh, cấp Giấy chứng nhận đăng ký đầu tư cho nhà đầu tư.</w:t>
      </w:r>
    </w:p>
    <w:p w:rsidR="00C00D10" w:rsidRPr="00D326EF" w:rsidRDefault="00C00D10" w:rsidP="00C00D10">
      <w:pPr>
        <w:pStyle w:val="NormalWeb"/>
        <w:spacing w:before="40" w:beforeAutospacing="0" w:after="40" w:afterAutospacing="0"/>
        <w:ind w:firstLine="520"/>
        <w:jc w:val="both"/>
        <w:rPr>
          <w:b/>
          <w:sz w:val="28"/>
          <w:szCs w:val="28"/>
          <w:lang w:val="it-IT"/>
        </w:rPr>
      </w:pPr>
      <w:r w:rsidRPr="00D326EF">
        <w:rPr>
          <w:b/>
          <w:sz w:val="28"/>
          <w:szCs w:val="28"/>
          <w:lang w:val="it-IT"/>
        </w:rPr>
        <w:t>b) Cách thức thực hiện:</w:t>
      </w:r>
    </w:p>
    <w:p w:rsidR="00C00D10" w:rsidRPr="00D326EF" w:rsidRDefault="00C00D10" w:rsidP="00C00D10">
      <w:pPr>
        <w:pStyle w:val="NormalWeb"/>
        <w:spacing w:before="40" w:beforeAutospacing="0" w:after="40" w:afterAutospacing="0"/>
        <w:ind w:firstLine="520"/>
        <w:jc w:val="both"/>
        <w:rPr>
          <w:sz w:val="28"/>
          <w:szCs w:val="28"/>
          <w:lang w:val="it-IT"/>
        </w:rPr>
      </w:pPr>
      <w:r w:rsidRPr="00D326EF">
        <w:rPr>
          <w:sz w:val="28"/>
          <w:szCs w:val="28"/>
          <w:lang w:val="it-IT"/>
        </w:rPr>
        <w:t>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c) Thành phần hồ sơ:</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xml:space="preserve">-Văn bản đề nghị điều chỉnh dự án đầu tư </w:t>
      </w:r>
      <w:r w:rsidRPr="00D326EF">
        <w:rPr>
          <w:i/>
          <w:sz w:val="28"/>
          <w:szCs w:val="28"/>
          <w:lang w:val="pt-BR"/>
        </w:rPr>
        <w:t>(ký tắt từng trang và ký đầy đủ tại trang cuối)</w:t>
      </w:r>
      <w:r w:rsidRPr="00D326EF">
        <w:rPr>
          <w:sz w:val="28"/>
          <w:szCs w:val="28"/>
          <w:lang w:val="pt-BR"/>
        </w:rPr>
        <w: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Bản sao hợp lệ Giấy chứng nhận đăng ký doanh nghiệp hoặc tài liệu có giá trị pháp lý tương đương của nhà đầu tư tiếp nhận dự án đầu tư;</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Bản sao nghị quyết hoặc quyết định của nhà đầu tư về việc tổ chức lại, trong đó có nội dung về việc xử lý tài sản, quyền và nghĩa vụ liên quan đến dự án đầu tư.</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 xml:space="preserve">d) Số lượng hồ sơ: </w:t>
      </w:r>
      <w:r w:rsidRPr="00D326EF">
        <w:rPr>
          <w:sz w:val="28"/>
          <w:szCs w:val="28"/>
          <w:lang w:val="pt-BR"/>
        </w:rPr>
        <w:t>01 bộ hồ sơ.</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đ) Thời hạn giải quyết: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Trong thời hạn 15 ngày kể từ ngày nhận được hồ sơ hợp lệ.</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 xml:space="preserve">e) Cơ quan thực hiện: </w:t>
      </w:r>
      <w:r w:rsidRPr="00D326EF">
        <w:rPr>
          <w:sz w:val="28"/>
          <w:szCs w:val="28"/>
          <w:lang w:val="pt-BR"/>
        </w:rPr>
        <w:t>Sở Kế hoạch và Đầu tư.</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g) Đối tượng thực hiện thủ tục hành chính:</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Nhà đầu tư (cá nhân và tổ chức) có dự án đầu tư được cấp Giấy chứng nhận đăng ký đầu tư thực hiện việc tổ chức lại (chia, tách, hợp nhất, sáp nhập, chuyển đổi loại hình tổ chức kinh tế) làm thay đổi nội dung Giấy chứng nhận đăng ký đầu tư.</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h) Kết quả thực hiện thủ tục hành chính:</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Giấy chứng nhận đăng ký đầu tư (điều chỉnh) theo Mẫu II.2 ban hành kèm theo Thông tư số 16/2015/TT-BKHĐT.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 xml:space="preserve">i) Lệ phí: </w:t>
      </w:r>
      <w:r w:rsidRPr="00D326EF">
        <w:rPr>
          <w:sz w:val="28"/>
          <w:szCs w:val="28"/>
          <w:lang w:val="pt-BR"/>
        </w:rPr>
        <w:t>Không</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k) Tên mẫu đơn, mẫu tờ khai:</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Văn bản đề nghị điều chỉnh dự án đầu tư theo Mẫu I.7 ban hành kèm theo Thông tư số 16/2015/TT-BKHĐT.</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l) Yêu cầu, điều kiện thực hiện thủ tục:</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Trong trường hợp chia, tách, hợp nhất, sáp nhập, chuyển đổi loại hình tổ chức kinh tế.</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m) Căn cứ pháp lý của thủ tục hành chính:</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Luật Đầu tư số 67/2014/QH13 ngày 26/11/2014;</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Nghị định số 118/2015/NĐ-CP ngày 12/11/2015;</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sz w:val="28"/>
          <w:szCs w:val="28"/>
          <w:lang w:val="pt-BR"/>
        </w:rPr>
        <w:t>- Thông tư số 16/2015/TT-BKHĐT ngày 18/11/2015.</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lastRenderedPageBreak/>
        <w:t>101. Điều chỉnh dự án đầu tư theo bản án, quyết định của tòa án, trọng tài</w:t>
      </w:r>
    </w:p>
    <w:p w:rsidR="00C00D10" w:rsidRPr="00D326EF" w:rsidRDefault="00C00D10" w:rsidP="00C00D10">
      <w:pPr>
        <w:pStyle w:val="NormalWeb"/>
        <w:spacing w:before="40" w:beforeAutospacing="0" w:after="40" w:afterAutospacing="0"/>
        <w:ind w:firstLine="520"/>
        <w:jc w:val="both"/>
        <w:rPr>
          <w:b/>
          <w:sz w:val="28"/>
          <w:szCs w:val="28"/>
        </w:rPr>
      </w:pPr>
      <w:r w:rsidRPr="00D326EF">
        <w:rPr>
          <w:b/>
          <w:sz w:val="28"/>
          <w:szCs w:val="28"/>
        </w:rPr>
        <w:t>a) Trình tự thực hiện:</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 Bước 1: Nhà đầu tư nộp 01 bộ hồ sơ điều chỉnh dự án đầu tư.</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 Bước 2: Sở Kế hoạch và Đầu tư điều chỉnh Giấy chứng nhận đăng ký đầu tư trong thời hạn 15 ngày kể từ ngày nhận được hồ sơ hợp lệ.</w:t>
      </w:r>
    </w:p>
    <w:p w:rsidR="00C00D10" w:rsidRPr="00D326EF" w:rsidRDefault="00C00D10" w:rsidP="00C00D10">
      <w:pPr>
        <w:pStyle w:val="NormalWeb"/>
        <w:spacing w:before="40" w:beforeAutospacing="0" w:after="40" w:afterAutospacing="0"/>
        <w:ind w:firstLine="520"/>
        <w:jc w:val="both"/>
        <w:rPr>
          <w:b/>
          <w:sz w:val="28"/>
          <w:szCs w:val="28"/>
        </w:rPr>
      </w:pPr>
      <w:r w:rsidRPr="00D326EF">
        <w:rPr>
          <w:b/>
          <w:sz w:val="28"/>
          <w:szCs w:val="28"/>
        </w:rPr>
        <w:t>b) Cách thức thực hiện:</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c) Thành phần hồ sơ:</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xml:space="preserve">- Văn bản đề nghị điều chỉnh dự án đầu tư </w:t>
      </w:r>
      <w:r w:rsidRPr="00D326EF">
        <w:rPr>
          <w:i/>
          <w:sz w:val="28"/>
          <w:szCs w:val="28"/>
          <w:lang w:val="pt-BR"/>
        </w:rPr>
        <w:t>(ký tắt từng trang và ký đầy đủ tại trang cuối)</w:t>
      </w:r>
      <w:r w:rsidRPr="00D326EF">
        <w:rPr>
          <w:sz w:val="28"/>
          <w:szCs w:val="28"/>
          <w:lang w:val="pt-BR"/>
        </w:rPr>
        <w: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Bản sao hợp lệ chứng minh nhân dân, thẻ căn cước hoặc hộ chiếu đối với nhà đầu tư là cá nhân, bản sao Giấy chứng nhận đăng ký doanh nghiệp hoặc tài liệu tương đương khác xác nhận tư cách pháp lý đối với nhà đầu tư là tổ chức (</w:t>
      </w:r>
      <w:r w:rsidRPr="00D326EF">
        <w:rPr>
          <w:i/>
          <w:sz w:val="28"/>
          <w:szCs w:val="28"/>
          <w:lang w:val="pt-BR"/>
        </w:rPr>
        <w:t>bản sao công chứng đối với nhà đầu tư trong nước, bảo sao được hợp pháp hóa lãnh sự đối với nhà đầu tư nước ngoài)</w:t>
      </w:r>
      <w:r w:rsidRPr="00D326EF">
        <w:rPr>
          <w:sz w:val="28"/>
          <w:szCs w:val="28"/>
          <w:lang w:val="pt-BR"/>
        </w:rPr>
        <w: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Bản án, quyết định có hiệu lực pháp luật của tòa án, trọng tài.</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 xml:space="preserve">d) Số lượng hồ sơ: </w:t>
      </w:r>
      <w:r w:rsidRPr="00D326EF">
        <w:rPr>
          <w:sz w:val="28"/>
          <w:szCs w:val="28"/>
          <w:lang w:val="pt-BR"/>
        </w:rPr>
        <w:t xml:space="preserve"> 01 bộ hồ sơ</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đ) Thời hạn giải quyết: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xml:space="preserve"> Trong thời hạn 15 ngày kể từ ngày nhận được hồ sơ hợp lệ</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 xml:space="preserve">e) Cơ quan thực hiện: </w:t>
      </w:r>
      <w:r w:rsidRPr="00D326EF">
        <w:rPr>
          <w:sz w:val="28"/>
          <w:szCs w:val="28"/>
          <w:lang w:val="pt-BR"/>
        </w:rPr>
        <w:t>Sở Kế hoạch và Đầu tư</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g) Đối tượng thực hiện thủ tục hành chính:</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Nhà đầu tư (cá nhân và tổ chức)</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h) Kết quả thực hiện thủ tục hành chính:</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Giấy chứng nhận đăng ký đầu tư (điều chỉnh) theo Mẫu II.2 ban hành kèm theo Thông tư số 16/2015/TT-BKHĐT.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 xml:space="preserve">i) Lệ phí: </w:t>
      </w:r>
      <w:r w:rsidRPr="00D326EF">
        <w:rPr>
          <w:sz w:val="28"/>
          <w:szCs w:val="28"/>
          <w:lang w:val="pt-BR"/>
        </w:rPr>
        <w:t>Không</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k) Tên mẫu đơn, mẫu tờ khai:</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Văn bản đề nghị điều chỉnh dự án đầu tư theo Mẫu I.7 ban hành kèm theo Thông tư số 16/2015/TT-BKHĐT.</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l) Yêu cầu, điều kiện thực hiện thủ tục:</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Có bản án, quyết định có hiệu lực của tòa án, trọng tài.</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m) Căn cứ pháp lý của thủ tục hành chính:</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Luật Đầu tư số 67/2014/QH13 ngày 26/11/2014;</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Nghị định số 118/2015/NĐ-CP ngày 12/11/2015;</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Thông tư số 16/2015/TT-BKHĐT ngày 18/11/2015.</w:t>
      </w: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lastRenderedPageBreak/>
        <w:t>102. Cấp lại Giấy chứng nhận đăng ký đầu tư</w:t>
      </w:r>
    </w:p>
    <w:p w:rsidR="00C00D10" w:rsidRPr="00D326EF" w:rsidRDefault="00C00D10" w:rsidP="00C00D10">
      <w:pPr>
        <w:pStyle w:val="NormalWeb"/>
        <w:spacing w:before="40" w:beforeAutospacing="0" w:after="40" w:afterAutospacing="0"/>
        <w:ind w:firstLine="520"/>
        <w:jc w:val="both"/>
        <w:rPr>
          <w:b/>
          <w:sz w:val="28"/>
          <w:szCs w:val="28"/>
        </w:rPr>
      </w:pPr>
      <w:r w:rsidRPr="00D326EF">
        <w:rPr>
          <w:b/>
          <w:sz w:val="28"/>
          <w:szCs w:val="28"/>
        </w:rPr>
        <w:t>a) Trình tự thực hiện:</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 Bước 1: Nhà đầu tư nộp văn bản đề nghị cấp lại Giấy chứng nhận đăng ký đầu tư.</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 Bước 2: Sở Kế hoạch và Đầu tư cấp lại Giấy chứng nhận đăng ký đầu tư trong thời hạn 05 ngày làm việc kể từ ngày nhận được văn bản đề nghị của nhà đầu tư.</w:t>
      </w:r>
    </w:p>
    <w:p w:rsidR="00C00D10" w:rsidRPr="00D326EF" w:rsidRDefault="00C00D10" w:rsidP="00C00D10">
      <w:pPr>
        <w:pStyle w:val="NormalWeb"/>
        <w:spacing w:before="40" w:beforeAutospacing="0" w:after="40" w:afterAutospacing="0"/>
        <w:ind w:firstLine="520"/>
        <w:jc w:val="both"/>
        <w:rPr>
          <w:b/>
          <w:sz w:val="28"/>
          <w:szCs w:val="28"/>
        </w:rPr>
      </w:pPr>
      <w:r w:rsidRPr="00D326EF">
        <w:rPr>
          <w:b/>
          <w:sz w:val="28"/>
          <w:szCs w:val="28"/>
        </w:rPr>
        <w:t>b) Cách thức thực hiện:</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c) Thành phần hồ sơ:</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xml:space="preserve">- Văn bản đề nghị cấp lại Giấy chứng nhận đăng ký đầu tư </w:t>
      </w:r>
      <w:r w:rsidRPr="00D326EF">
        <w:rPr>
          <w:i/>
          <w:sz w:val="28"/>
          <w:szCs w:val="28"/>
          <w:lang w:val="pt-BR"/>
        </w:rPr>
        <w:t>(ký tắt từng trang và ký đầy đủ tại trang cuối)</w:t>
      </w:r>
      <w:r w:rsidRPr="00D326EF">
        <w:rPr>
          <w:sz w:val="28"/>
          <w:szCs w:val="28"/>
          <w:lang w:val="pt-BR"/>
        </w:rPr>
        <w: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d) Số lượng hồ sơ:</w:t>
      </w:r>
      <w:r w:rsidRPr="00D326EF">
        <w:rPr>
          <w:sz w:val="28"/>
          <w:szCs w:val="28"/>
          <w:lang w:val="pt-BR"/>
        </w:rPr>
        <w:t xml:space="preserve"> 01 bộ hồ sơ</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đ) Thời hạn giải quyết: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Trong thời hạn 05 ngày kể từ ngày nhận được đề nghị của nhà đầu tư đối với cấp lại Giấy chứng nhận đăng ký đầu tư.</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 xml:space="preserve">e) Cơ quan thực hiện: </w:t>
      </w:r>
      <w:r w:rsidRPr="00D326EF">
        <w:rPr>
          <w:sz w:val="28"/>
          <w:szCs w:val="28"/>
          <w:lang w:val="pt-BR"/>
        </w:rPr>
        <w:t>Sở Kế hoạch và Đầu tư</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g) Đối tượng thực hiện thủ tục hành chính:</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Nhà đầu tư (cá nhân và tổ chức)</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h) Kết quả thực hiện thủ tục hành chính:</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Giấy chứng nhận đăng ký đầu tư (cấp lại) theo Mẫu II.2 ban hành kèm theo Thông tư số 16/2015/TT-BKHĐT.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 xml:space="preserve">i) Lệ phí: </w:t>
      </w:r>
      <w:r w:rsidRPr="00D326EF">
        <w:rPr>
          <w:sz w:val="28"/>
          <w:szCs w:val="28"/>
          <w:lang w:val="pt-BR"/>
        </w:rPr>
        <w:t>Không</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 xml:space="preserve">k) Tên mẫu đơn, mẫu tờ khai: </w:t>
      </w:r>
      <w:r w:rsidRPr="00D326EF">
        <w:rPr>
          <w:sz w:val="28"/>
          <w:szCs w:val="28"/>
          <w:lang w:val="pt-BR"/>
        </w:rPr>
        <w:t>Không</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l) Yêu cầu, điều kiện thực hiện thủ tục:</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Nhà đầu tư bị mất hoặc hỏng Giấy chứng nhận đăng ký đầu tư</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m) Căn cứ pháp lý của thủ tục hành chính:</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Luật Đầu tư số 67/2014/QH13 ngày 26/11/2014;</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Nghị định số 118/2015/NĐ-CP ngày 12/11/2015;</w:t>
      </w:r>
    </w:p>
    <w:p w:rsidR="00C00D10" w:rsidRPr="00D326EF" w:rsidRDefault="00C00D10" w:rsidP="00C00D10">
      <w:pPr>
        <w:pStyle w:val="NormalWeb"/>
        <w:spacing w:before="120" w:beforeAutospacing="0" w:after="120" w:afterAutospacing="0"/>
        <w:ind w:firstLine="520"/>
        <w:jc w:val="both"/>
        <w:rPr>
          <w:sz w:val="28"/>
          <w:szCs w:val="28"/>
          <w:lang w:val="pt-BR"/>
        </w:rPr>
      </w:pPr>
      <w:r w:rsidRPr="00D326EF">
        <w:rPr>
          <w:sz w:val="28"/>
          <w:szCs w:val="28"/>
          <w:lang w:val="pt-BR"/>
        </w:rPr>
        <w:t>- Thông tư số 16/2015/TT-BKHĐT ngày 18/11/2015.</w:t>
      </w:r>
    </w:p>
    <w:p w:rsidR="00C00D10" w:rsidRPr="00D326EF" w:rsidRDefault="00C00D10" w:rsidP="00C00D10">
      <w:pPr>
        <w:pStyle w:val="NormalWeb"/>
        <w:spacing w:before="120" w:beforeAutospacing="0" w:after="120" w:afterAutospacing="0"/>
        <w:ind w:firstLine="520"/>
        <w:jc w:val="both"/>
        <w:rPr>
          <w:sz w:val="28"/>
          <w:szCs w:val="28"/>
          <w:lang w:val="pt-BR"/>
        </w:rPr>
      </w:pPr>
    </w:p>
    <w:p w:rsidR="00C00D10" w:rsidRPr="00D326EF" w:rsidRDefault="00C00D10" w:rsidP="00C00D10">
      <w:pPr>
        <w:pStyle w:val="NormalWeb"/>
        <w:spacing w:before="120" w:beforeAutospacing="0" w:after="120" w:afterAutospacing="0"/>
        <w:ind w:firstLine="520"/>
        <w:jc w:val="both"/>
        <w:rPr>
          <w:sz w:val="28"/>
          <w:szCs w:val="28"/>
          <w:lang w:val="pt-BR"/>
        </w:rPr>
      </w:pPr>
    </w:p>
    <w:p w:rsidR="00C00D10" w:rsidRPr="00D326EF" w:rsidRDefault="00C00D10" w:rsidP="00C00D10">
      <w:pPr>
        <w:pStyle w:val="NormalWeb"/>
        <w:spacing w:before="120" w:beforeAutospacing="0" w:after="120" w:afterAutospacing="0"/>
        <w:ind w:firstLine="520"/>
        <w:jc w:val="both"/>
        <w:rPr>
          <w:sz w:val="28"/>
          <w:szCs w:val="28"/>
          <w:lang w:val="pt-BR"/>
        </w:rPr>
      </w:pPr>
    </w:p>
    <w:p w:rsidR="00C00D10" w:rsidRPr="00D326EF" w:rsidRDefault="00C00D10" w:rsidP="00C00D10">
      <w:pPr>
        <w:pStyle w:val="NormalWeb"/>
        <w:spacing w:before="120" w:beforeAutospacing="0" w:after="120" w:afterAutospacing="0"/>
        <w:ind w:firstLine="520"/>
        <w:jc w:val="both"/>
        <w:rPr>
          <w:sz w:val="28"/>
          <w:szCs w:val="28"/>
          <w:lang w:val="pt-BR"/>
        </w:rPr>
      </w:pPr>
    </w:p>
    <w:p w:rsidR="00C00D10" w:rsidRPr="00D326EF" w:rsidRDefault="00C00D10" w:rsidP="00C00D10">
      <w:pPr>
        <w:pStyle w:val="NormalWeb"/>
        <w:spacing w:before="120" w:beforeAutospacing="0" w:after="120" w:afterAutospacing="0"/>
        <w:ind w:firstLine="520"/>
        <w:jc w:val="both"/>
        <w:rPr>
          <w:sz w:val="28"/>
          <w:szCs w:val="28"/>
          <w:lang w:val="pt-BR"/>
        </w:rPr>
      </w:pPr>
    </w:p>
    <w:p w:rsidR="00C00D10" w:rsidRPr="00D326EF" w:rsidRDefault="00C00D10" w:rsidP="00C00D10">
      <w:pPr>
        <w:pStyle w:val="NormalWeb"/>
        <w:spacing w:before="120" w:beforeAutospacing="0" w:after="120" w:afterAutospacing="0"/>
        <w:ind w:firstLine="520"/>
        <w:jc w:val="both"/>
        <w:rPr>
          <w:sz w:val="28"/>
          <w:szCs w:val="28"/>
          <w:lang w:val="pt-BR"/>
        </w:rPr>
      </w:pPr>
    </w:p>
    <w:p w:rsidR="00C00D10" w:rsidRPr="00D326EF" w:rsidRDefault="00C00D10" w:rsidP="00C00D10">
      <w:pPr>
        <w:pStyle w:val="NormalWeb"/>
        <w:spacing w:before="120" w:beforeAutospacing="0" w:after="120" w:afterAutospacing="0"/>
        <w:ind w:firstLine="520"/>
        <w:jc w:val="both"/>
        <w:rPr>
          <w:sz w:val="28"/>
          <w:szCs w:val="28"/>
          <w:lang w:val="pt-BR"/>
        </w:rPr>
      </w:pPr>
    </w:p>
    <w:p w:rsidR="00C00D10" w:rsidRPr="00D326EF" w:rsidRDefault="00C00D10" w:rsidP="00C00D10">
      <w:pPr>
        <w:pStyle w:val="NormalWeb"/>
        <w:spacing w:before="120" w:beforeAutospacing="0" w:after="120" w:afterAutospacing="0"/>
        <w:ind w:firstLine="520"/>
        <w:jc w:val="both"/>
        <w:rPr>
          <w:sz w:val="28"/>
          <w:szCs w:val="28"/>
          <w:lang w:val="pt-BR"/>
        </w:rPr>
      </w:pP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lastRenderedPageBreak/>
        <w:t>103. Hiệu đính thông tin trên Giấy chứng nhận đăng ký đầu tư</w:t>
      </w:r>
    </w:p>
    <w:p w:rsidR="00C00D10" w:rsidRPr="00D326EF" w:rsidRDefault="00C00D10" w:rsidP="00C00D10">
      <w:pPr>
        <w:pStyle w:val="NormalWeb"/>
        <w:spacing w:before="40" w:beforeAutospacing="0" w:after="40" w:afterAutospacing="0"/>
        <w:ind w:firstLine="520"/>
        <w:jc w:val="both"/>
        <w:rPr>
          <w:b/>
          <w:sz w:val="28"/>
          <w:szCs w:val="28"/>
        </w:rPr>
      </w:pPr>
      <w:r w:rsidRPr="00D326EF">
        <w:rPr>
          <w:b/>
          <w:sz w:val="28"/>
          <w:szCs w:val="28"/>
        </w:rPr>
        <w:t>a) Trình tự thực hiện:</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 Bước 1: Nhà đầu tư nộp văn bản đề nghị hiệu đính thông tin .</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 Bước 2: Sở Kế hoạch và Đầu tư hiệu đính thông tin trên Giấy chứng nhận đăng ký đầu tư trong thời hạn 03 ngày làm việc kể từ ngày nhận được đề nghị của nhà đầu tư.</w:t>
      </w:r>
    </w:p>
    <w:p w:rsidR="00C00D10" w:rsidRPr="00D326EF" w:rsidRDefault="00C00D10" w:rsidP="00C00D10">
      <w:pPr>
        <w:pStyle w:val="NormalWeb"/>
        <w:spacing w:before="40" w:beforeAutospacing="0" w:after="40" w:afterAutospacing="0"/>
        <w:ind w:firstLine="520"/>
        <w:jc w:val="both"/>
        <w:rPr>
          <w:b/>
          <w:sz w:val="28"/>
          <w:szCs w:val="28"/>
        </w:rPr>
      </w:pPr>
      <w:r w:rsidRPr="00D326EF">
        <w:rPr>
          <w:b/>
          <w:sz w:val="28"/>
          <w:szCs w:val="28"/>
        </w:rPr>
        <w:t>b) Cách thức thực hiện:</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Nộp hồ sơ trực tiếp và nhận kết quả tại Trung tâm hành chính công tỉnh Đồng Nai - Số 236 đường Phan Trung, phường Tân Tiến, thành phố Biên Hòa, tỉnh Đồng Nai.</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c) Thành phần hồ sơ:</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 xml:space="preserve"> Văn bản đề nghị hiệu đính thông tin Giấy chứng nhận đăng ký đầu tư.</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b/>
          <w:sz w:val="28"/>
          <w:szCs w:val="28"/>
          <w:lang w:val="pt-BR"/>
        </w:rPr>
        <w:t>d) Số lượng hồ sơ:</w:t>
      </w:r>
      <w:r w:rsidRPr="00D326EF">
        <w:rPr>
          <w:sz w:val="28"/>
          <w:szCs w:val="28"/>
          <w:lang w:val="pt-BR"/>
        </w:rPr>
        <w:t xml:space="preserve"> 01 bộ hồ sơ</w:t>
      </w:r>
    </w:p>
    <w:p w:rsidR="00C00D10" w:rsidRPr="00D326EF" w:rsidRDefault="00C00D10" w:rsidP="00C00D10">
      <w:pPr>
        <w:pStyle w:val="NormalWeb"/>
        <w:spacing w:before="40" w:beforeAutospacing="0" w:after="40" w:afterAutospacing="0"/>
        <w:ind w:firstLine="520"/>
        <w:jc w:val="both"/>
        <w:rPr>
          <w:b/>
          <w:sz w:val="28"/>
          <w:szCs w:val="28"/>
          <w:lang w:val="pt-BR"/>
        </w:rPr>
      </w:pPr>
      <w:r w:rsidRPr="00D326EF">
        <w:rPr>
          <w:b/>
          <w:sz w:val="28"/>
          <w:szCs w:val="28"/>
          <w:lang w:val="pt-BR"/>
        </w:rPr>
        <w:t>đ) Thời hạn giải quyết:</w:t>
      </w:r>
    </w:p>
    <w:p w:rsidR="00C00D10" w:rsidRPr="00D326EF" w:rsidRDefault="00C00D10" w:rsidP="00C00D10">
      <w:pPr>
        <w:pStyle w:val="NormalWeb"/>
        <w:spacing w:before="40" w:beforeAutospacing="0" w:after="40" w:afterAutospacing="0"/>
        <w:ind w:firstLine="520"/>
        <w:jc w:val="both"/>
        <w:rPr>
          <w:sz w:val="28"/>
          <w:szCs w:val="28"/>
          <w:lang w:val="pt-BR"/>
        </w:rPr>
      </w:pPr>
      <w:r w:rsidRPr="00D326EF">
        <w:rPr>
          <w:sz w:val="28"/>
          <w:szCs w:val="28"/>
          <w:lang w:val="pt-BR"/>
        </w:rPr>
        <w:t>Trong thời hạn 03 ngày kể từ ngày nhận được đề nghị của nhà đầu tư.</w:t>
      </w:r>
    </w:p>
    <w:p w:rsidR="00C00D10" w:rsidRPr="00D326EF" w:rsidRDefault="00C00D10" w:rsidP="00C00D10">
      <w:pPr>
        <w:spacing w:before="40" w:after="40"/>
        <w:ind w:firstLine="520"/>
        <w:rPr>
          <w:sz w:val="28"/>
          <w:lang w:val="pt-BR"/>
        </w:rPr>
      </w:pPr>
      <w:r w:rsidRPr="00D326EF">
        <w:rPr>
          <w:b/>
          <w:sz w:val="28"/>
          <w:lang w:val="pt-BR"/>
        </w:rPr>
        <w:t xml:space="preserve">e) Cơ quan thực hiện: </w:t>
      </w:r>
      <w:r w:rsidRPr="00D326EF">
        <w:rPr>
          <w:sz w:val="28"/>
          <w:lang w:val="pt-BR"/>
        </w:rPr>
        <w:t>Sở Kế hoạch và Đầu tư.</w:t>
      </w:r>
    </w:p>
    <w:p w:rsidR="00C00D10" w:rsidRPr="00D326EF" w:rsidRDefault="00C00D10" w:rsidP="00C00D10">
      <w:pPr>
        <w:spacing w:before="40" w:after="40"/>
        <w:ind w:firstLine="520"/>
        <w:rPr>
          <w:b/>
          <w:sz w:val="28"/>
          <w:lang w:val="pt-BR"/>
        </w:rPr>
      </w:pPr>
      <w:r w:rsidRPr="00D326EF">
        <w:rPr>
          <w:b/>
          <w:sz w:val="28"/>
          <w:lang w:val="pt-BR"/>
        </w:rPr>
        <w:t>g) Đối tượng thực hiện thủ tục hành chính:</w:t>
      </w:r>
    </w:p>
    <w:p w:rsidR="00C00D10" w:rsidRPr="00D326EF" w:rsidRDefault="00C00D10" w:rsidP="00C00D10">
      <w:pPr>
        <w:spacing w:before="40" w:after="40"/>
        <w:ind w:firstLine="520"/>
        <w:rPr>
          <w:sz w:val="28"/>
          <w:lang w:val="pt-BR"/>
        </w:rPr>
      </w:pPr>
      <w:r w:rsidRPr="00D326EF">
        <w:rPr>
          <w:sz w:val="28"/>
          <w:lang w:val="pt-BR"/>
        </w:rPr>
        <w:t>Nhà đầu tư (cá nhân và tổ chức) đựơc cấp giấy chứng nhận đăng ký đầu tư và thông tin in trên giấy chứng nhận đăng ký đầu tư không đúng với thông tin tại hồ sơ đăng ký đầu tư.</w:t>
      </w:r>
    </w:p>
    <w:p w:rsidR="00C00D10" w:rsidRPr="00D326EF" w:rsidRDefault="00C00D10" w:rsidP="00C00D10">
      <w:pPr>
        <w:spacing w:before="40" w:after="40"/>
        <w:ind w:firstLine="520"/>
        <w:rPr>
          <w:b/>
          <w:sz w:val="28"/>
          <w:lang w:val="pt-BR"/>
        </w:rPr>
      </w:pPr>
      <w:r w:rsidRPr="00D326EF">
        <w:rPr>
          <w:b/>
          <w:sz w:val="28"/>
          <w:lang w:val="pt-BR"/>
        </w:rPr>
        <w:t>h) Kết quả thực hiện thủ tục hành chính:</w:t>
      </w:r>
    </w:p>
    <w:p w:rsidR="00C00D10" w:rsidRPr="00D326EF" w:rsidRDefault="00C00D10" w:rsidP="00C00D10">
      <w:pPr>
        <w:spacing w:before="40" w:after="40"/>
        <w:ind w:firstLine="520"/>
        <w:rPr>
          <w:sz w:val="28"/>
          <w:lang w:val="pt-BR"/>
        </w:rPr>
      </w:pPr>
      <w:r w:rsidRPr="00D326EF">
        <w:rPr>
          <w:sz w:val="28"/>
          <w:lang w:val="pt-BR"/>
        </w:rPr>
        <w:t>Giấy chứng nhận đăng ký đầu tư ( hiệu đính thông tin) theo mẫu II.n ban hành kèm theo Thông tư số 16/2015/TT-BKHĐT.</w:t>
      </w:r>
    </w:p>
    <w:p w:rsidR="00C00D10" w:rsidRPr="00D326EF" w:rsidRDefault="00C00D10" w:rsidP="00C00D10">
      <w:pPr>
        <w:spacing w:before="40" w:after="40"/>
        <w:ind w:firstLine="520"/>
        <w:rPr>
          <w:sz w:val="28"/>
          <w:lang w:val="pt-BR"/>
        </w:rPr>
      </w:pPr>
      <w:r w:rsidRPr="00D326EF">
        <w:rPr>
          <w:b/>
          <w:sz w:val="28"/>
          <w:lang w:val="pt-BR"/>
        </w:rPr>
        <w:t xml:space="preserve">i) Lệ phí : </w:t>
      </w:r>
      <w:r w:rsidRPr="00D326EF">
        <w:rPr>
          <w:sz w:val="28"/>
          <w:lang w:val="pt-BR"/>
        </w:rPr>
        <w:t>Không</w:t>
      </w:r>
    </w:p>
    <w:p w:rsidR="00C00D10" w:rsidRPr="00D326EF" w:rsidRDefault="00C00D10" w:rsidP="00C00D10">
      <w:pPr>
        <w:spacing w:before="40" w:after="40"/>
        <w:ind w:firstLine="520"/>
        <w:rPr>
          <w:sz w:val="28"/>
          <w:lang w:val="pt-BR"/>
        </w:rPr>
      </w:pPr>
      <w:r w:rsidRPr="00D326EF">
        <w:rPr>
          <w:b/>
          <w:sz w:val="28"/>
          <w:lang w:val="pt-BR"/>
        </w:rPr>
        <w:t xml:space="preserve">k) Tên mẫu đơn, mẫu tờ khai: </w:t>
      </w:r>
      <w:r w:rsidRPr="00D326EF">
        <w:rPr>
          <w:sz w:val="28"/>
          <w:lang w:val="pt-BR"/>
        </w:rPr>
        <w:t>không</w:t>
      </w:r>
    </w:p>
    <w:p w:rsidR="00C00D10" w:rsidRPr="00D326EF" w:rsidRDefault="00C00D10" w:rsidP="00C00D10">
      <w:pPr>
        <w:spacing w:before="40" w:after="40"/>
        <w:ind w:firstLine="520"/>
        <w:rPr>
          <w:b/>
          <w:sz w:val="28"/>
          <w:lang w:val="pt-BR"/>
        </w:rPr>
      </w:pPr>
      <w:r w:rsidRPr="00D326EF">
        <w:rPr>
          <w:b/>
          <w:sz w:val="28"/>
          <w:lang w:val="pt-BR"/>
        </w:rPr>
        <w:t xml:space="preserve">l) Yêu cầu, điều kiện thực hiện thủ tục: </w:t>
      </w:r>
    </w:p>
    <w:p w:rsidR="00C00D10" w:rsidRPr="00D326EF" w:rsidRDefault="00C00D10" w:rsidP="00C00D10">
      <w:pPr>
        <w:spacing w:before="40" w:after="40"/>
        <w:ind w:firstLine="520"/>
        <w:rPr>
          <w:sz w:val="28"/>
          <w:szCs w:val="28"/>
          <w:shd w:val="clear" w:color="auto" w:fill="FFFFFF"/>
          <w:lang w:val="pt-BR"/>
        </w:rPr>
      </w:pPr>
      <w:r w:rsidRPr="00D326EF">
        <w:rPr>
          <w:sz w:val="28"/>
          <w:szCs w:val="28"/>
          <w:shd w:val="clear" w:color="auto" w:fill="FFFFFF"/>
          <w:lang w:val="pt-BR"/>
        </w:rPr>
        <w:t>Đối với dự án đầu tư được cấp Giấy chứng nhận đăng ký đầu tư và thông tin trên Giấy chứng nhận đăng ký đầu tư không đúng với thông tin tại hồ sơ đăng ký đầu tư.</w:t>
      </w:r>
    </w:p>
    <w:p w:rsidR="00C00D10" w:rsidRPr="00D326EF" w:rsidRDefault="00C00D10" w:rsidP="00C00D10">
      <w:pPr>
        <w:spacing w:before="40" w:after="40"/>
        <w:ind w:firstLine="520"/>
        <w:rPr>
          <w:b/>
          <w:sz w:val="28"/>
          <w:lang w:val="pt-BR"/>
        </w:rPr>
      </w:pPr>
      <w:r w:rsidRPr="00D326EF">
        <w:rPr>
          <w:b/>
          <w:sz w:val="28"/>
          <w:lang w:val="pt-BR"/>
        </w:rPr>
        <w:t>m) Căn cứ pháp lý của thủ tục hành chính</w:t>
      </w:r>
    </w:p>
    <w:p w:rsidR="00C00D10" w:rsidRPr="00D326EF" w:rsidRDefault="00C00D10" w:rsidP="00C00D10">
      <w:pPr>
        <w:spacing w:before="40" w:after="40"/>
        <w:ind w:firstLine="520"/>
        <w:rPr>
          <w:sz w:val="28"/>
          <w:lang w:val="pt-BR"/>
        </w:rPr>
      </w:pPr>
      <w:r w:rsidRPr="00D326EF">
        <w:rPr>
          <w:sz w:val="28"/>
          <w:lang w:val="pt-BR"/>
        </w:rPr>
        <w:t>- Luật Đầu tư số 67/2014/QH13 ngày 26/11/2014.</w:t>
      </w:r>
    </w:p>
    <w:p w:rsidR="00C00D10" w:rsidRPr="00D326EF" w:rsidRDefault="00C00D10" w:rsidP="00C00D10">
      <w:pPr>
        <w:spacing w:before="40" w:after="40"/>
        <w:ind w:firstLine="520"/>
        <w:rPr>
          <w:sz w:val="28"/>
          <w:lang w:val="pt-BR"/>
        </w:rPr>
      </w:pPr>
      <w:r w:rsidRPr="00D326EF">
        <w:rPr>
          <w:sz w:val="28"/>
          <w:lang w:val="pt-BR"/>
        </w:rPr>
        <w:t>- Nghị định số 118/2015/NĐ-CP ngày 12/11/2015.</w:t>
      </w:r>
    </w:p>
    <w:p w:rsidR="00C00D10" w:rsidRPr="00D326EF" w:rsidRDefault="00C00D10" w:rsidP="00C00D10">
      <w:pPr>
        <w:spacing w:before="40" w:after="40"/>
        <w:ind w:firstLine="520"/>
        <w:rPr>
          <w:sz w:val="28"/>
          <w:lang w:val="pt-BR"/>
        </w:rPr>
      </w:pPr>
      <w:r w:rsidRPr="00D326EF">
        <w:rPr>
          <w:sz w:val="28"/>
          <w:lang w:val="pt-BR"/>
        </w:rPr>
        <w:t>- Thông tư số 16/2015/TT-BKHĐT ngày 18/11/2015.</w:t>
      </w:r>
    </w:p>
    <w:p w:rsidR="00C00D10" w:rsidRPr="00D326EF" w:rsidRDefault="00C00D10" w:rsidP="00C00D10">
      <w:pPr>
        <w:spacing w:before="40" w:after="40"/>
        <w:ind w:firstLine="520"/>
        <w:rPr>
          <w:b/>
          <w:sz w:val="28"/>
          <w:lang w:val="pt-BR"/>
        </w:rPr>
      </w:pPr>
    </w:p>
    <w:p w:rsidR="00C00D10" w:rsidRPr="00D326EF" w:rsidRDefault="00C00D10" w:rsidP="00C00D10">
      <w:pPr>
        <w:spacing w:before="40" w:after="40"/>
        <w:ind w:firstLine="520"/>
        <w:rPr>
          <w:b/>
          <w:sz w:val="28"/>
          <w:lang w:val="pt-BR"/>
        </w:rPr>
      </w:pPr>
      <w:r w:rsidRPr="00D326EF">
        <w:rPr>
          <w:b/>
          <w:sz w:val="28"/>
          <w:lang w:val="pt-BR"/>
        </w:rPr>
        <w:br w:type="page"/>
      </w:r>
      <w:r w:rsidRPr="00D326EF">
        <w:rPr>
          <w:b/>
          <w:sz w:val="28"/>
          <w:lang w:val="pt-BR"/>
        </w:rPr>
        <w:lastRenderedPageBreak/>
        <w:t>104. Nộp lại Giấy chứng nhận đăng ký đầu tư</w:t>
      </w:r>
    </w:p>
    <w:p w:rsidR="00C00D10" w:rsidRPr="00D326EF" w:rsidRDefault="00C00D10" w:rsidP="00C00D10">
      <w:pPr>
        <w:spacing w:before="40" w:after="40"/>
        <w:ind w:firstLine="520"/>
        <w:rPr>
          <w:b/>
          <w:sz w:val="28"/>
        </w:rPr>
      </w:pPr>
      <w:r w:rsidRPr="00D326EF">
        <w:rPr>
          <w:b/>
          <w:sz w:val="28"/>
        </w:rPr>
        <w:t>a) Trình tự thực hiện:</w:t>
      </w:r>
    </w:p>
    <w:p w:rsidR="00C00D10" w:rsidRPr="00D326EF" w:rsidRDefault="00C00D10" w:rsidP="00C00D10">
      <w:pPr>
        <w:spacing w:before="40" w:after="40"/>
        <w:ind w:firstLine="520"/>
        <w:rPr>
          <w:sz w:val="28"/>
        </w:rPr>
      </w:pPr>
      <w:r w:rsidRPr="00D326EF">
        <w:rPr>
          <w:sz w:val="28"/>
        </w:rPr>
        <w:t>- Bước 1: Nhà đầu tư nộp lại Giấy chứng nhận đăng ký đầu tư cho Sở Kế hoạch và Đầu tư.</w:t>
      </w:r>
    </w:p>
    <w:p w:rsidR="00C00D10" w:rsidRPr="00D326EF" w:rsidRDefault="00C00D10" w:rsidP="00C00D10">
      <w:pPr>
        <w:spacing w:before="40" w:after="40"/>
        <w:ind w:firstLine="520"/>
        <w:rPr>
          <w:sz w:val="28"/>
        </w:rPr>
      </w:pPr>
      <w:r w:rsidRPr="00D326EF">
        <w:rPr>
          <w:sz w:val="28"/>
        </w:rPr>
        <w:t>- Bước 2: Sở Kế hoạch và Đầu tư tiếp nhận Giấy chứng nhận đăng ký đầu tư do nhà đầu tư nộp.</w:t>
      </w:r>
    </w:p>
    <w:p w:rsidR="00C00D10" w:rsidRPr="00D326EF" w:rsidRDefault="00C00D10" w:rsidP="00C00D10">
      <w:pPr>
        <w:spacing w:before="40" w:after="40"/>
        <w:ind w:firstLine="520"/>
        <w:rPr>
          <w:b/>
          <w:sz w:val="28"/>
        </w:rPr>
      </w:pPr>
      <w:r w:rsidRPr="00D326EF">
        <w:rPr>
          <w:b/>
          <w:sz w:val="28"/>
        </w:rPr>
        <w:t>b) Cách thức thực hiện :</w:t>
      </w:r>
    </w:p>
    <w:p w:rsidR="00C00D10" w:rsidRPr="00D326EF" w:rsidRDefault="00C00D10" w:rsidP="00C00D10">
      <w:pPr>
        <w:pStyle w:val="NormalWeb"/>
        <w:spacing w:before="40" w:beforeAutospacing="0" w:after="40" w:afterAutospacing="0"/>
        <w:ind w:firstLine="520"/>
        <w:jc w:val="both"/>
        <w:rPr>
          <w:sz w:val="28"/>
          <w:szCs w:val="28"/>
        </w:rPr>
      </w:pPr>
      <w:r w:rsidRPr="00D326EF">
        <w:rPr>
          <w:sz w:val="28"/>
          <w:szCs w:val="28"/>
        </w:rPr>
        <w:t>- Nộp trực tiếp Trung tâm hành chính công tỉnh Đồng Nai - Số 236 đường Phan Trung, phường Tân Tiến, thành phố Biên Hòa, tỉnh Đồng Nai (tầng 6, Cao ốc Sonadezi, số 01 đường 1, Khu Công nghiệp Biên Hòa 1, phường An Bình, thành phố Biên Hòa, tỉnh Đồng Nai)</w:t>
      </w:r>
    </w:p>
    <w:p w:rsidR="00C00D10" w:rsidRPr="00D326EF" w:rsidRDefault="00C00D10" w:rsidP="00C00D10">
      <w:pPr>
        <w:spacing w:before="40" w:after="40"/>
        <w:ind w:firstLine="520"/>
        <w:rPr>
          <w:b/>
          <w:sz w:val="28"/>
          <w:lang w:val="pt-BR"/>
        </w:rPr>
      </w:pPr>
      <w:r w:rsidRPr="00D326EF">
        <w:rPr>
          <w:b/>
          <w:sz w:val="28"/>
          <w:lang w:val="pt-BR"/>
        </w:rPr>
        <w:t>c) Thành phần hồ sơ :</w:t>
      </w:r>
    </w:p>
    <w:p w:rsidR="00C00D10" w:rsidRPr="00D326EF" w:rsidRDefault="00C00D10" w:rsidP="00C00D10">
      <w:pPr>
        <w:spacing w:before="40" w:after="40"/>
        <w:ind w:firstLine="520"/>
        <w:rPr>
          <w:sz w:val="28"/>
          <w:lang w:val="pt-BR"/>
        </w:rPr>
      </w:pPr>
      <w:r w:rsidRPr="00D326EF">
        <w:rPr>
          <w:sz w:val="28"/>
          <w:lang w:val="pt-BR"/>
        </w:rPr>
        <w:t>- Giấy chứng nhận đăng ký đầu tư</w:t>
      </w:r>
    </w:p>
    <w:p w:rsidR="00C00D10" w:rsidRPr="00D326EF" w:rsidRDefault="00C00D10" w:rsidP="00C00D10">
      <w:pPr>
        <w:spacing w:before="40" w:after="40"/>
        <w:ind w:firstLine="520"/>
        <w:rPr>
          <w:sz w:val="28"/>
          <w:lang w:val="pt-BR"/>
        </w:rPr>
      </w:pPr>
      <w:r w:rsidRPr="00D326EF">
        <w:rPr>
          <w:b/>
          <w:sz w:val="28"/>
          <w:lang w:val="pt-BR"/>
        </w:rPr>
        <w:t xml:space="preserve">d) Số lượng hồ sơ : </w:t>
      </w:r>
      <w:r w:rsidRPr="00D326EF">
        <w:rPr>
          <w:sz w:val="28"/>
          <w:lang w:val="pt-BR"/>
        </w:rPr>
        <w:t>01 bộ hồ sơ</w:t>
      </w:r>
    </w:p>
    <w:p w:rsidR="00C00D10" w:rsidRPr="00D326EF" w:rsidRDefault="00C00D10" w:rsidP="00C00D10">
      <w:pPr>
        <w:spacing w:before="40" w:after="40"/>
        <w:ind w:firstLine="520"/>
        <w:rPr>
          <w:sz w:val="28"/>
          <w:lang w:val="pt-BR"/>
        </w:rPr>
      </w:pPr>
      <w:r w:rsidRPr="00D326EF">
        <w:rPr>
          <w:b/>
          <w:sz w:val="28"/>
          <w:lang w:val="pt-BR"/>
        </w:rPr>
        <w:t xml:space="preserve">đ) Thời hạn giải quyết : </w:t>
      </w:r>
      <w:r w:rsidRPr="00D326EF">
        <w:rPr>
          <w:sz w:val="28"/>
          <w:lang w:val="pt-BR"/>
        </w:rPr>
        <w:t>Ngay khi nhà đầu tư nộp Giấy chứng nhận đăng ký đầu tư.</w:t>
      </w:r>
    </w:p>
    <w:p w:rsidR="00C00D10" w:rsidRPr="00D326EF" w:rsidRDefault="00C00D10" w:rsidP="00C00D10">
      <w:pPr>
        <w:spacing w:before="40" w:after="40"/>
        <w:ind w:firstLine="520"/>
        <w:rPr>
          <w:sz w:val="28"/>
          <w:lang w:val="pt-BR"/>
        </w:rPr>
      </w:pPr>
      <w:r w:rsidRPr="00D326EF">
        <w:rPr>
          <w:b/>
          <w:sz w:val="28"/>
          <w:lang w:val="pt-BR"/>
        </w:rPr>
        <w:t xml:space="preserve">e) Cơ quan thực hiện : </w:t>
      </w:r>
      <w:r w:rsidRPr="00D326EF">
        <w:rPr>
          <w:sz w:val="28"/>
          <w:lang w:val="pt-BR"/>
        </w:rPr>
        <w:t>Sở Kế hoạch và Đầu tư</w:t>
      </w:r>
    </w:p>
    <w:p w:rsidR="00C00D10" w:rsidRPr="00D326EF" w:rsidRDefault="00C00D10" w:rsidP="00C00D10">
      <w:pPr>
        <w:spacing w:before="40" w:after="40"/>
        <w:ind w:firstLine="520"/>
        <w:rPr>
          <w:sz w:val="28"/>
          <w:lang w:val="pt-BR"/>
        </w:rPr>
      </w:pPr>
      <w:r w:rsidRPr="00D326EF">
        <w:rPr>
          <w:b/>
          <w:sz w:val="28"/>
          <w:lang w:val="pt-BR"/>
        </w:rPr>
        <w:t xml:space="preserve">g) Đối tượng thực hiện thủ tục hành chính : </w:t>
      </w:r>
      <w:r w:rsidRPr="00D326EF">
        <w:rPr>
          <w:sz w:val="28"/>
          <w:lang w:val="pt-BR"/>
        </w:rPr>
        <w:t>Nhà đầu tư (cá nhân và tổ chức) đựơc cấp giấy chứng nhận đăng ký đầu tư</w:t>
      </w:r>
    </w:p>
    <w:p w:rsidR="00C00D10" w:rsidRPr="00D326EF" w:rsidRDefault="00C00D10" w:rsidP="00C00D10">
      <w:pPr>
        <w:spacing w:before="40" w:after="40"/>
        <w:ind w:firstLine="520"/>
        <w:rPr>
          <w:b/>
          <w:sz w:val="28"/>
          <w:lang w:val="pt-BR"/>
        </w:rPr>
      </w:pPr>
      <w:r w:rsidRPr="00D326EF">
        <w:rPr>
          <w:b/>
          <w:sz w:val="28"/>
          <w:lang w:val="pt-BR"/>
        </w:rPr>
        <w:t>h) Kết quả thực hiện thủ tục hành chính :</w:t>
      </w:r>
    </w:p>
    <w:p w:rsidR="00C00D10" w:rsidRPr="00D326EF" w:rsidRDefault="00C00D10" w:rsidP="00C00D10">
      <w:pPr>
        <w:spacing w:before="40" w:after="40"/>
        <w:ind w:firstLine="520"/>
        <w:rPr>
          <w:sz w:val="28"/>
          <w:lang w:val="pt-BR"/>
        </w:rPr>
      </w:pPr>
      <w:r w:rsidRPr="00D326EF">
        <w:rPr>
          <w:sz w:val="28"/>
          <w:lang w:val="pt-BR"/>
        </w:rPr>
        <w:t>Sở Kế hoạch và Đầu tư tiếp nhận Giấy chứng nhận đăng ký đầu tư do nhà đầu tư nộp lại từ Trung tâm hành chính công tỉnh.</w:t>
      </w:r>
    </w:p>
    <w:p w:rsidR="00C00D10" w:rsidRPr="00D326EF" w:rsidRDefault="00C00D10" w:rsidP="00C00D10">
      <w:pPr>
        <w:spacing w:before="40" w:after="40"/>
        <w:ind w:firstLine="520"/>
        <w:rPr>
          <w:sz w:val="28"/>
          <w:lang w:val="pt-BR"/>
        </w:rPr>
      </w:pPr>
      <w:r w:rsidRPr="00D326EF">
        <w:rPr>
          <w:b/>
          <w:sz w:val="28"/>
          <w:lang w:val="pt-BR"/>
        </w:rPr>
        <w:t xml:space="preserve">i) Lệ phí : </w:t>
      </w:r>
      <w:r w:rsidRPr="00D326EF">
        <w:rPr>
          <w:sz w:val="28"/>
          <w:lang w:val="pt-BR"/>
        </w:rPr>
        <w:t>Không</w:t>
      </w:r>
    </w:p>
    <w:p w:rsidR="00C00D10" w:rsidRPr="00D326EF" w:rsidRDefault="00C00D10" w:rsidP="00C00D10">
      <w:pPr>
        <w:spacing w:before="40" w:after="40"/>
        <w:ind w:firstLine="520"/>
        <w:rPr>
          <w:sz w:val="28"/>
          <w:lang w:val="pt-BR"/>
        </w:rPr>
      </w:pPr>
      <w:r w:rsidRPr="00D326EF">
        <w:rPr>
          <w:b/>
          <w:sz w:val="28"/>
          <w:lang w:val="pt-BR"/>
        </w:rPr>
        <w:t xml:space="preserve">k) Tên mẫu đơn, tờ khai : </w:t>
      </w:r>
      <w:r w:rsidRPr="00D326EF">
        <w:rPr>
          <w:sz w:val="28"/>
          <w:lang w:val="pt-BR"/>
        </w:rPr>
        <w:t>Không</w:t>
      </w:r>
    </w:p>
    <w:p w:rsidR="00C00D10" w:rsidRPr="00D326EF" w:rsidRDefault="00C00D10" w:rsidP="00C00D10">
      <w:pPr>
        <w:spacing w:before="40" w:after="40"/>
        <w:ind w:firstLine="520"/>
        <w:rPr>
          <w:sz w:val="28"/>
          <w:lang w:val="pt-BR"/>
        </w:rPr>
      </w:pPr>
      <w:r w:rsidRPr="00D326EF">
        <w:rPr>
          <w:b/>
          <w:sz w:val="28"/>
          <w:lang w:val="pt-BR"/>
        </w:rPr>
        <w:t>l) Yêu cầu, điều kiện thực hiện thủ tục :</w:t>
      </w:r>
      <w:r w:rsidRPr="00D326EF">
        <w:rPr>
          <w:sz w:val="28"/>
          <w:lang w:val="pt-BR"/>
        </w:rPr>
        <w:t xml:space="preserve"> không </w:t>
      </w:r>
    </w:p>
    <w:p w:rsidR="00C00D10" w:rsidRPr="00D326EF" w:rsidRDefault="00C00D10" w:rsidP="00C00D10">
      <w:pPr>
        <w:spacing w:before="40" w:after="40"/>
        <w:ind w:firstLine="520"/>
        <w:rPr>
          <w:b/>
          <w:sz w:val="28"/>
          <w:lang w:val="pt-BR"/>
        </w:rPr>
      </w:pPr>
      <w:r w:rsidRPr="00D326EF">
        <w:rPr>
          <w:b/>
          <w:sz w:val="28"/>
          <w:lang w:val="pt-BR"/>
        </w:rPr>
        <w:t xml:space="preserve">m) Căn cứ pháp lý của thủ tục hành chính </w:t>
      </w:r>
    </w:p>
    <w:p w:rsidR="00C00D10" w:rsidRPr="00D326EF" w:rsidRDefault="00C00D10" w:rsidP="00C00D10">
      <w:pPr>
        <w:spacing w:before="40" w:after="40"/>
        <w:ind w:firstLine="520"/>
        <w:rPr>
          <w:sz w:val="28"/>
          <w:lang w:val="pt-BR"/>
        </w:rPr>
      </w:pPr>
      <w:r w:rsidRPr="00D326EF">
        <w:rPr>
          <w:sz w:val="28"/>
          <w:lang w:val="pt-BR"/>
        </w:rPr>
        <w:t>- Nghị định số 118/2015/NĐ-CP ngày 12/11/2015.</w:t>
      </w: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pStyle w:val="NormalWeb"/>
        <w:spacing w:before="120" w:beforeAutospacing="0" w:after="120" w:afterAutospacing="0"/>
        <w:ind w:firstLine="520"/>
        <w:jc w:val="both"/>
        <w:rPr>
          <w:sz w:val="28"/>
          <w:szCs w:val="28"/>
          <w:lang w:val="it-IT"/>
        </w:rPr>
      </w:pPr>
    </w:p>
    <w:p w:rsidR="00C00D10" w:rsidRPr="00D326EF" w:rsidRDefault="00C00D10" w:rsidP="00C00D10">
      <w:pPr>
        <w:spacing w:before="40" w:after="40"/>
        <w:ind w:firstLine="520"/>
        <w:rPr>
          <w:b/>
          <w:sz w:val="28"/>
          <w:lang w:val="pt-BR"/>
        </w:rPr>
      </w:pPr>
      <w:r w:rsidRPr="00D326EF">
        <w:rPr>
          <w:b/>
          <w:sz w:val="28"/>
          <w:lang w:val="pt-BR"/>
        </w:rPr>
        <w:lastRenderedPageBreak/>
        <w:t>105. Giãn tiến độ đầu tư</w:t>
      </w:r>
    </w:p>
    <w:p w:rsidR="00C00D10" w:rsidRPr="00D326EF" w:rsidRDefault="00C00D10" w:rsidP="00FA7BA0">
      <w:pPr>
        <w:spacing w:after="120"/>
        <w:ind w:firstLine="522"/>
        <w:rPr>
          <w:b/>
          <w:sz w:val="28"/>
          <w:lang w:val="pt-BR"/>
        </w:rPr>
      </w:pPr>
      <w:r w:rsidRPr="00D326EF">
        <w:rPr>
          <w:b/>
          <w:sz w:val="28"/>
          <w:lang w:val="pt-BR"/>
        </w:rPr>
        <w:t>a) Trình tự thực hiện:</w:t>
      </w:r>
    </w:p>
    <w:p w:rsidR="00C00D10" w:rsidRPr="00D326EF" w:rsidRDefault="00C00D10" w:rsidP="00FA7BA0">
      <w:pPr>
        <w:spacing w:after="120"/>
        <w:ind w:firstLine="522"/>
        <w:rPr>
          <w:sz w:val="28"/>
          <w:lang w:val="pt-BR"/>
        </w:rPr>
      </w:pPr>
      <w:r w:rsidRPr="00D326EF">
        <w:rPr>
          <w:sz w:val="28"/>
          <w:lang w:val="pt-BR"/>
        </w:rPr>
        <w:t>- Bước 1: Nhà đầu tư gửi văn bản đề xuất giãn tiến độ thực hiên dự án, gồm các nội dung sau:</w:t>
      </w:r>
    </w:p>
    <w:p w:rsidR="00C00D10" w:rsidRPr="00D326EF" w:rsidRDefault="00C00D10" w:rsidP="00FA7BA0">
      <w:pPr>
        <w:spacing w:after="120"/>
        <w:ind w:firstLine="522"/>
        <w:rPr>
          <w:sz w:val="28"/>
          <w:lang w:val="pt-BR"/>
        </w:rPr>
      </w:pPr>
      <w:r w:rsidRPr="00D326EF">
        <w:rPr>
          <w:sz w:val="28"/>
          <w:lang w:val="pt-BR"/>
        </w:rPr>
        <w:t>+ Tình hình hoạt động của dự án đầu tư và việc thực hiện nghĩa vụ tài chính với nhà nước từ khi được cấp giấy chứng nhận đăng ký đầu tư hoặc quyết định chủ trương đầu tư đến thời đểim giãn tiến độ.</w:t>
      </w:r>
    </w:p>
    <w:p w:rsidR="00C00D10" w:rsidRPr="00D326EF" w:rsidRDefault="00C00D10" w:rsidP="00FA7BA0">
      <w:pPr>
        <w:spacing w:after="120"/>
        <w:ind w:firstLine="522"/>
        <w:rPr>
          <w:sz w:val="28"/>
          <w:lang w:val="pt-BR"/>
        </w:rPr>
      </w:pPr>
      <w:r w:rsidRPr="00D326EF">
        <w:rPr>
          <w:sz w:val="28"/>
          <w:lang w:val="pt-BR"/>
        </w:rPr>
        <w:t>+ Giải trình lý do giãn tiến độ</w:t>
      </w:r>
    </w:p>
    <w:p w:rsidR="00C00D10" w:rsidRPr="00D326EF" w:rsidRDefault="00C00D10" w:rsidP="00FA7BA0">
      <w:pPr>
        <w:spacing w:after="120"/>
        <w:ind w:firstLine="522"/>
        <w:rPr>
          <w:sz w:val="28"/>
          <w:lang w:val="pt-BR"/>
        </w:rPr>
      </w:pPr>
      <w:r w:rsidRPr="00D326EF">
        <w:rPr>
          <w:sz w:val="28"/>
          <w:lang w:val="pt-BR"/>
        </w:rPr>
        <w:t>+ Kế hoạch tiếp tục thực hiện dự án, bao gồm kế hoạch góp vốn, tiến độ xây dựng cơ bản và đưa dự án vào hoạt động.</w:t>
      </w:r>
    </w:p>
    <w:p w:rsidR="00C00D10" w:rsidRPr="00D326EF" w:rsidRDefault="00C00D10" w:rsidP="00FA7BA0">
      <w:pPr>
        <w:spacing w:after="120"/>
        <w:ind w:firstLine="522"/>
        <w:rPr>
          <w:sz w:val="28"/>
          <w:lang w:val="pt-BR"/>
        </w:rPr>
      </w:pPr>
      <w:r w:rsidRPr="00D326EF">
        <w:rPr>
          <w:sz w:val="28"/>
          <w:lang w:val="pt-BR"/>
        </w:rPr>
        <w:t>+ Cam kết của nhà đầu tư về việc tiếp tục thực hiện dự án.</w:t>
      </w:r>
    </w:p>
    <w:p w:rsidR="00C00D10" w:rsidRPr="00D326EF" w:rsidRDefault="00C00D10" w:rsidP="00FA7BA0">
      <w:pPr>
        <w:spacing w:after="120"/>
        <w:ind w:firstLine="522"/>
        <w:rPr>
          <w:sz w:val="28"/>
          <w:lang w:val="pt-BR"/>
        </w:rPr>
      </w:pPr>
      <w:r w:rsidRPr="00D326EF">
        <w:rPr>
          <w:sz w:val="28"/>
          <w:lang w:val="pt-BR"/>
        </w:rPr>
        <w:t>- Bước 2: Trong thời hạn 15 ngày kể từ ngày nhận được đề xuất, Sở Kế hoạch và Đầu tư có ý kiến bằng văn bản về việc giãn tiến độ đầu tư.</w:t>
      </w:r>
    </w:p>
    <w:p w:rsidR="00C00D10" w:rsidRPr="00D326EF" w:rsidRDefault="00C00D10" w:rsidP="00FA7BA0">
      <w:pPr>
        <w:spacing w:after="120"/>
        <w:ind w:firstLine="522"/>
        <w:rPr>
          <w:sz w:val="28"/>
          <w:szCs w:val="28"/>
          <w:lang w:val="pt-BR"/>
        </w:rPr>
      </w:pPr>
      <w:r w:rsidRPr="00D326EF">
        <w:rPr>
          <w:sz w:val="28"/>
          <w:szCs w:val="28"/>
          <w:shd w:val="clear" w:color="auto" w:fill="FFFFFF"/>
          <w:lang w:val="pt-BR"/>
        </w:rPr>
        <w:t>* Trường hợp điều chỉnh tiến độ thực hiện dự án ghi trong Giấy chứng nhận đăng ký đầu tư, văn bản quyết định chủ trương đầu tư thì thực hiện theo thủ tục tương ứng về điều chỉnh Giấy chứng nhận đăng ký đầu tư, quyết định chủ trương đầu tư mà không thực hiện theo thủ tục này.</w:t>
      </w:r>
    </w:p>
    <w:p w:rsidR="00C00D10" w:rsidRPr="00D326EF" w:rsidRDefault="00C00D10" w:rsidP="00FA7BA0">
      <w:pPr>
        <w:spacing w:after="120"/>
        <w:ind w:firstLine="522"/>
        <w:rPr>
          <w:b/>
          <w:sz w:val="28"/>
          <w:lang w:val="pt-BR"/>
        </w:rPr>
      </w:pPr>
      <w:r w:rsidRPr="00D326EF">
        <w:rPr>
          <w:b/>
          <w:sz w:val="28"/>
          <w:lang w:val="pt-BR"/>
        </w:rPr>
        <w:t>b) Cách thức thực hiện:</w:t>
      </w:r>
    </w:p>
    <w:p w:rsidR="00C00D10" w:rsidRPr="00D326EF" w:rsidRDefault="00C00D10" w:rsidP="00FA7BA0">
      <w:pPr>
        <w:pStyle w:val="NormalWeb"/>
        <w:spacing w:before="120" w:beforeAutospacing="0" w:after="120" w:afterAutospacing="0"/>
        <w:ind w:firstLine="522"/>
        <w:jc w:val="both"/>
        <w:rPr>
          <w:sz w:val="28"/>
          <w:szCs w:val="28"/>
          <w:lang w:val="pt-BR"/>
        </w:rPr>
      </w:pPr>
      <w:r w:rsidRPr="00D326EF">
        <w:rPr>
          <w:sz w:val="28"/>
          <w:szCs w:val="28"/>
          <w:lang w:val="pt-BR"/>
        </w:rPr>
        <w:t>Nộp hồ sơ trực tiếp và nhận kết quả Trung tâm hành chính công tỉnh Đồng Nai - Số 236 đường Phan Trung, phường Tân Tiến, thành phố Biên Hòa, tỉnh Đồng Nai.</w:t>
      </w:r>
    </w:p>
    <w:p w:rsidR="00C00D10" w:rsidRPr="00D326EF" w:rsidRDefault="00C00D10" w:rsidP="00FA7BA0">
      <w:pPr>
        <w:spacing w:after="120"/>
        <w:ind w:firstLine="522"/>
        <w:rPr>
          <w:b/>
          <w:sz w:val="28"/>
          <w:lang w:val="pt-BR"/>
        </w:rPr>
      </w:pPr>
      <w:r w:rsidRPr="00D326EF">
        <w:rPr>
          <w:b/>
          <w:sz w:val="28"/>
          <w:lang w:val="pt-BR"/>
        </w:rPr>
        <w:t>c) Thành phần hồ sơ :</w:t>
      </w:r>
    </w:p>
    <w:p w:rsidR="00C00D10" w:rsidRPr="00D326EF" w:rsidRDefault="00C00D10" w:rsidP="00FA7BA0">
      <w:pPr>
        <w:spacing w:after="120"/>
        <w:ind w:firstLine="522"/>
        <w:rPr>
          <w:sz w:val="28"/>
          <w:lang w:val="pt-BR"/>
        </w:rPr>
      </w:pPr>
      <w:r w:rsidRPr="00D326EF">
        <w:rPr>
          <w:sz w:val="28"/>
          <w:lang w:val="pt-BR"/>
        </w:rPr>
        <w:t xml:space="preserve">Văn bản đề xuất giãn tiến độ thực hiện dự án đầu tư theo mẫu I.9 ban hành kèm Thông tư số 16/2015/TT-BKHĐT ngày 18/11/2005 </w:t>
      </w:r>
      <w:r w:rsidRPr="00D326EF">
        <w:rPr>
          <w:i/>
          <w:sz w:val="28"/>
          <w:szCs w:val="28"/>
          <w:lang w:val="pt-BR"/>
        </w:rPr>
        <w:t>(ký tắt từng trang và ký đầy đủ tại trang cuối)</w:t>
      </w:r>
      <w:r w:rsidRPr="00D326EF">
        <w:rPr>
          <w:sz w:val="28"/>
          <w:lang w:val="pt-BR"/>
        </w:rPr>
        <w:t>.</w:t>
      </w:r>
    </w:p>
    <w:p w:rsidR="00C00D10" w:rsidRPr="00D326EF" w:rsidRDefault="00C00D10" w:rsidP="00FA7BA0">
      <w:pPr>
        <w:spacing w:after="120"/>
        <w:ind w:firstLine="522"/>
        <w:rPr>
          <w:sz w:val="28"/>
          <w:lang w:val="pt-BR"/>
        </w:rPr>
      </w:pPr>
      <w:r w:rsidRPr="00D326EF">
        <w:rPr>
          <w:b/>
          <w:sz w:val="28"/>
          <w:lang w:val="pt-BR"/>
        </w:rPr>
        <w:t xml:space="preserve">d) Số lượng hồ sơ : </w:t>
      </w:r>
      <w:r w:rsidRPr="00D326EF">
        <w:rPr>
          <w:sz w:val="28"/>
          <w:lang w:val="pt-BR"/>
        </w:rPr>
        <w:t>01 bộ hồ sơ</w:t>
      </w:r>
    </w:p>
    <w:p w:rsidR="00C00D10" w:rsidRPr="00D326EF" w:rsidRDefault="00C00D10" w:rsidP="00FA7BA0">
      <w:pPr>
        <w:spacing w:after="120"/>
        <w:ind w:firstLine="522"/>
        <w:rPr>
          <w:b/>
          <w:sz w:val="28"/>
          <w:lang w:val="pt-BR"/>
        </w:rPr>
      </w:pPr>
      <w:r w:rsidRPr="00D326EF">
        <w:rPr>
          <w:b/>
          <w:sz w:val="28"/>
          <w:lang w:val="pt-BR"/>
        </w:rPr>
        <w:t>đ) Thời hạn giải quyết :</w:t>
      </w:r>
    </w:p>
    <w:p w:rsidR="00C00D10" w:rsidRPr="00D326EF" w:rsidRDefault="00C00D10" w:rsidP="00FA7BA0">
      <w:pPr>
        <w:spacing w:after="120"/>
        <w:ind w:firstLine="522"/>
        <w:rPr>
          <w:sz w:val="28"/>
          <w:lang w:val="pt-BR"/>
        </w:rPr>
      </w:pPr>
      <w:r w:rsidRPr="00D326EF">
        <w:rPr>
          <w:sz w:val="28"/>
          <w:lang w:val="pt-BR"/>
        </w:rPr>
        <w:t>Trong vòng 15 ngày kể từ ngày nhận được đề xuất của nhà đầu tư.</w:t>
      </w:r>
    </w:p>
    <w:p w:rsidR="00C00D10" w:rsidRPr="00D326EF" w:rsidRDefault="00C00D10" w:rsidP="00FA7BA0">
      <w:pPr>
        <w:spacing w:after="120"/>
        <w:ind w:firstLine="522"/>
        <w:rPr>
          <w:sz w:val="28"/>
          <w:lang w:val="pt-BR"/>
        </w:rPr>
      </w:pPr>
      <w:r w:rsidRPr="00D326EF">
        <w:rPr>
          <w:b/>
          <w:sz w:val="28"/>
          <w:lang w:val="pt-BR"/>
        </w:rPr>
        <w:t xml:space="preserve">e) Cơ quan thực hiện : </w:t>
      </w:r>
      <w:r w:rsidRPr="00D326EF">
        <w:rPr>
          <w:sz w:val="28"/>
          <w:lang w:val="pt-BR"/>
        </w:rPr>
        <w:t>Sở Kế hoạch và Đầu tư</w:t>
      </w:r>
    </w:p>
    <w:p w:rsidR="00C00D10" w:rsidRPr="00D326EF" w:rsidRDefault="00C00D10" w:rsidP="00FA7BA0">
      <w:pPr>
        <w:spacing w:after="120"/>
        <w:ind w:firstLine="522"/>
        <w:rPr>
          <w:b/>
          <w:sz w:val="28"/>
          <w:lang w:val="pt-BR"/>
        </w:rPr>
      </w:pPr>
      <w:r w:rsidRPr="00D326EF">
        <w:rPr>
          <w:b/>
          <w:sz w:val="28"/>
          <w:lang w:val="pt-BR"/>
        </w:rPr>
        <w:t>g) Đối tượng thực hiện thủ tục hành chính :</w:t>
      </w:r>
    </w:p>
    <w:p w:rsidR="00C00D10" w:rsidRPr="00D326EF" w:rsidRDefault="00C00D10" w:rsidP="00FA7BA0">
      <w:pPr>
        <w:spacing w:after="120"/>
        <w:ind w:firstLine="522"/>
        <w:rPr>
          <w:sz w:val="28"/>
          <w:lang w:val="pt-BR"/>
        </w:rPr>
      </w:pPr>
      <w:r w:rsidRPr="00D326EF">
        <w:rPr>
          <w:sz w:val="28"/>
          <w:lang w:val="pt-BR"/>
        </w:rPr>
        <w:t>Nhà đầu tư (cá nhân và tổ chức) đựơc cấp giấy chứng nhận đăng ký đầu tư hoặc văn bản quyết định chủ trương đầu tư và nhà đầu tư đề nghị giãn tiến độ đầu tư (tiến độ thực hiện vốn đầu tư, tiến độ xây dựng và đưa công trình vào hoạt động (nếu có); tiến độ thực hiện các mục tiêu hoạt động của dự án đầu tư) so với tiến độ quy định tại Giấy chứng nhận đăng ký đầu tư, văn bản quyết định chủ trương đầu tư.</w:t>
      </w:r>
    </w:p>
    <w:p w:rsidR="00C00D10" w:rsidRPr="00D326EF" w:rsidRDefault="00C00D10" w:rsidP="00FA7BA0">
      <w:pPr>
        <w:spacing w:after="120"/>
        <w:ind w:firstLine="522"/>
        <w:rPr>
          <w:sz w:val="28"/>
          <w:lang w:val="pt-BR"/>
        </w:rPr>
      </w:pPr>
      <w:r w:rsidRPr="00D326EF">
        <w:rPr>
          <w:sz w:val="28"/>
          <w:lang w:val="pt-BR"/>
        </w:rPr>
        <w:t xml:space="preserve">Trường hợp điều chỉnh tiến độ thực hiện dự án ghi trong Giấy chứng nhận đăng ký đầu tư, văn bản quyết định chủ trương đầu tư thì thực hiện theo thủ tục </w:t>
      </w:r>
      <w:r w:rsidRPr="00D326EF">
        <w:rPr>
          <w:sz w:val="28"/>
          <w:lang w:val="pt-BR"/>
        </w:rPr>
        <w:lastRenderedPageBreak/>
        <w:t>tương ứng về điều chỉnh Giấy chứng nhận đăng ký đầu tư, văn bản quyết định chủ trương đầu tư mà không thực hiện theo thủ tục này.</w:t>
      </w:r>
    </w:p>
    <w:p w:rsidR="00C00D10" w:rsidRPr="00D326EF" w:rsidRDefault="00C00D10" w:rsidP="00FA7BA0">
      <w:pPr>
        <w:spacing w:after="120"/>
        <w:ind w:firstLine="522"/>
        <w:rPr>
          <w:b/>
          <w:sz w:val="28"/>
          <w:lang w:val="pt-BR"/>
        </w:rPr>
      </w:pPr>
      <w:r w:rsidRPr="00D326EF">
        <w:rPr>
          <w:b/>
          <w:sz w:val="28"/>
          <w:lang w:val="pt-BR"/>
        </w:rPr>
        <w:t>h) Kết quả thực hiện thủ tục hành chính :</w:t>
      </w:r>
    </w:p>
    <w:p w:rsidR="00C00D10" w:rsidRPr="00D326EF" w:rsidRDefault="00C00D10" w:rsidP="00FA7BA0">
      <w:pPr>
        <w:spacing w:after="120"/>
        <w:ind w:firstLine="522"/>
        <w:rPr>
          <w:sz w:val="28"/>
          <w:lang w:val="pt-BR"/>
        </w:rPr>
      </w:pPr>
      <w:r w:rsidRPr="00D326EF">
        <w:rPr>
          <w:sz w:val="28"/>
          <w:lang w:val="pt-BR"/>
        </w:rPr>
        <w:t>Văn bản về giãn tiến độ đầu tư (khoản 4 Điều 46 Luật Đầu tư ) theo mẫu II.7 ban hành kèm Thông tư số 16/2015/TT-BKHĐT ngày 18/11/2005.</w:t>
      </w:r>
    </w:p>
    <w:p w:rsidR="00C00D10" w:rsidRPr="00D326EF" w:rsidRDefault="00C00D10" w:rsidP="00FA7BA0">
      <w:pPr>
        <w:spacing w:after="120"/>
        <w:ind w:firstLine="522"/>
        <w:rPr>
          <w:sz w:val="28"/>
          <w:lang w:val="pt-BR"/>
        </w:rPr>
      </w:pPr>
      <w:r w:rsidRPr="00D326EF">
        <w:rPr>
          <w:b/>
          <w:sz w:val="28"/>
          <w:lang w:val="pt-BR"/>
        </w:rPr>
        <w:t xml:space="preserve">i) Lệ phí : </w:t>
      </w:r>
      <w:r w:rsidRPr="00D326EF">
        <w:rPr>
          <w:sz w:val="28"/>
          <w:lang w:val="pt-BR"/>
        </w:rPr>
        <w:t>Không</w:t>
      </w:r>
    </w:p>
    <w:p w:rsidR="00C00D10" w:rsidRPr="00D326EF" w:rsidRDefault="00C00D10" w:rsidP="00FA7BA0">
      <w:pPr>
        <w:spacing w:after="120"/>
        <w:ind w:firstLine="522"/>
        <w:rPr>
          <w:b/>
          <w:sz w:val="28"/>
          <w:lang w:val="pt-BR"/>
        </w:rPr>
      </w:pPr>
      <w:r w:rsidRPr="00D326EF">
        <w:rPr>
          <w:b/>
          <w:sz w:val="28"/>
          <w:lang w:val="pt-BR"/>
        </w:rPr>
        <w:t xml:space="preserve">k) Tên mẫu đơn, mẫu tờ khai: </w:t>
      </w:r>
    </w:p>
    <w:p w:rsidR="00C00D10" w:rsidRPr="00D326EF" w:rsidRDefault="00C00D10" w:rsidP="00FA7BA0">
      <w:pPr>
        <w:spacing w:after="120"/>
        <w:ind w:firstLine="522"/>
        <w:rPr>
          <w:sz w:val="28"/>
          <w:lang w:val="pt-BR"/>
        </w:rPr>
      </w:pPr>
      <w:r w:rsidRPr="00D326EF">
        <w:rPr>
          <w:sz w:val="28"/>
          <w:lang w:val="pt-BR"/>
        </w:rPr>
        <w:t>Văn bản Đề xuất giãn tiến độ thực hiện dự án đầu tư (khoản 4 Điều 46 Luật Đầu tư ) theo mẫu I.9 ban hành kèm Thông tư số 16/2015/TT-BKHĐT ngày 18/11/2005.</w:t>
      </w:r>
    </w:p>
    <w:p w:rsidR="00C00D10" w:rsidRPr="00D326EF" w:rsidRDefault="00C00D10" w:rsidP="00FA7BA0">
      <w:pPr>
        <w:spacing w:after="120"/>
        <w:ind w:firstLine="522"/>
        <w:rPr>
          <w:b/>
          <w:sz w:val="28"/>
          <w:lang w:val="pt-BR"/>
        </w:rPr>
      </w:pPr>
      <w:r w:rsidRPr="00D326EF">
        <w:rPr>
          <w:b/>
          <w:sz w:val="28"/>
          <w:lang w:val="pt-BR"/>
        </w:rPr>
        <w:t>l) Yêu cầu, điều kiện thực hiện thủ tục:</w:t>
      </w:r>
    </w:p>
    <w:p w:rsidR="00C00D10" w:rsidRPr="00D326EF" w:rsidRDefault="00C00D10" w:rsidP="00FA7BA0">
      <w:pPr>
        <w:spacing w:after="120"/>
        <w:ind w:firstLine="522"/>
        <w:rPr>
          <w:sz w:val="28"/>
          <w:lang w:val="pt-BR"/>
        </w:rPr>
      </w:pPr>
      <w:r w:rsidRPr="00D326EF">
        <w:rPr>
          <w:sz w:val="28"/>
          <w:lang w:val="pt-BR"/>
        </w:rPr>
        <w:t>Nhà đầu tư giãn tiến độ thực hiện vốn đầu tư, tiến độ xây dựng và đưa công trình chính vào hoạt động (nếu có); tiến độ thực hiện các mục tiêu hoạt động cũa dự án đầu tư so với tiến độ quy định tại giấy chứng nhận đăng ký đầu tư hoặc quyết định chủ trương đầu tư.</w:t>
      </w:r>
    </w:p>
    <w:p w:rsidR="00C00D10" w:rsidRPr="00D326EF" w:rsidRDefault="00C00D10" w:rsidP="00FA7BA0">
      <w:pPr>
        <w:spacing w:after="120"/>
        <w:ind w:firstLine="522"/>
        <w:rPr>
          <w:b/>
          <w:sz w:val="28"/>
          <w:lang w:val="pt-BR"/>
        </w:rPr>
      </w:pPr>
      <w:r w:rsidRPr="00D326EF">
        <w:rPr>
          <w:b/>
          <w:sz w:val="28"/>
          <w:lang w:val="pt-BR"/>
        </w:rPr>
        <w:t>m) Căn cứ pháp lý</w:t>
      </w:r>
    </w:p>
    <w:p w:rsidR="00C00D10" w:rsidRPr="00D326EF" w:rsidRDefault="00C00D10" w:rsidP="00FA7BA0">
      <w:pPr>
        <w:spacing w:after="120"/>
        <w:ind w:firstLine="522"/>
        <w:rPr>
          <w:sz w:val="28"/>
          <w:lang w:val="pt-BR"/>
        </w:rPr>
      </w:pPr>
      <w:r w:rsidRPr="00D326EF">
        <w:rPr>
          <w:sz w:val="28"/>
          <w:lang w:val="pt-BR"/>
        </w:rPr>
        <w:t>- Luật Đầu tư số 67/2014/QH13 ngày 26/11/2014.</w:t>
      </w:r>
    </w:p>
    <w:p w:rsidR="00C00D10" w:rsidRPr="00D326EF" w:rsidRDefault="00C00D10" w:rsidP="00FA7BA0">
      <w:pPr>
        <w:pStyle w:val="NormalWeb"/>
        <w:spacing w:before="120" w:beforeAutospacing="0" w:after="120" w:afterAutospacing="0"/>
        <w:ind w:firstLine="522"/>
        <w:jc w:val="both"/>
        <w:rPr>
          <w:sz w:val="28"/>
          <w:lang w:val="pt-BR"/>
        </w:rPr>
      </w:pPr>
      <w:r w:rsidRPr="00D326EF">
        <w:rPr>
          <w:sz w:val="28"/>
          <w:lang w:val="pt-BR"/>
        </w:rPr>
        <w:t>- Thông tư số 16/2015/TT-BKHĐT ngày 18/11/2015.</w:t>
      </w: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pStyle w:val="NormalWeb"/>
        <w:spacing w:before="120" w:beforeAutospacing="0" w:after="120" w:afterAutospacing="0"/>
        <w:ind w:firstLine="522"/>
        <w:jc w:val="both"/>
        <w:rPr>
          <w:sz w:val="28"/>
          <w:lang w:val="pt-BR"/>
        </w:rPr>
      </w:pPr>
    </w:p>
    <w:p w:rsidR="00FA7BA0" w:rsidRPr="00D326EF" w:rsidRDefault="00FA7BA0" w:rsidP="00FA7BA0">
      <w:pPr>
        <w:spacing w:before="40" w:after="40"/>
        <w:ind w:firstLine="520"/>
        <w:rPr>
          <w:b/>
          <w:sz w:val="28"/>
          <w:lang w:val="pt-BR"/>
        </w:rPr>
      </w:pPr>
      <w:r w:rsidRPr="00D326EF">
        <w:rPr>
          <w:b/>
          <w:sz w:val="28"/>
          <w:lang w:val="pt-BR"/>
        </w:rPr>
        <w:lastRenderedPageBreak/>
        <w:t>106. Tạm ngừng hoạt động dự án đầu tư</w:t>
      </w:r>
    </w:p>
    <w:p w:rsidR="00FA7BA0" w:rsidRPr="00D326EF" w:rsidRDefault="00FA7BA0" w:rsidP="00FA7BA0">
      <w:pPr>
        <w:spacing w:before="40" w:after="40"/>
        <w:ind w:firstLine="520"/>
        <w:rPr>
          <w:b/>
          <w:sz w:val="28"/>
        </w:rPr>
      </w:pPr>
      <w:r w:rsidRPr="00D326EF">
        <w:rPr>
          <w:b/>
          <w:sz w:val="28"/>
        </w:rPr>
        <w:t>a) Trình tự thực hiện:</w:t>
      </w:r>
    </w:p>
    <w:p w:rsidR="00FA7BA0" w:rsidRPr="00D326EF" w:rsidRDefault="00FA7BA0" w:rsidP="00FA7BA0">
      <w:pPr>
        <w:spacing w:before="40" w:after="40"/>
        <w:ind w:firstLine="520"/>
        <w:rPr>
          <w:sz w:val="28"/>
        </w:rPr>
      </w:pPr>
      <w:r w:rsidRPr="00D326EF">
        <w:rPr>
          <w:sz w:val="28"/>
        </w:rPr>
        <w:t>- Bước 1: Nhà đầu tư gửi văn bản thông báo tạm ngừng hoạt động dự án đầu tư.</w:t>
      </w:r>
    </w:p>
    <w:p w:rsidR="00FA7BA0" w:rsidRPr="00D326EF" w:rsidRDefault="00FA7BA0" w:rsidP="00FA7BA0">
      <w:pPr>
        <w:spacing w:before="40" w:after="40"/>
        <w:ind w:firstLine="520"/>
        <w:rPr>
          <w:sz w:val="28"/>
        </w:rPr>
      </w:pPr>
      <w:r w:rsidRPr="00D326EF">
        <w:rPr>
          <w:sz w:val="28"/>
        </w:rPr>
        <w:t>- Bước 2:  Sở Kế hoạch và Đầu tư ghi nhận tình trạng ngừng hoạt động của dự án.</w:t>
      </w:r>
    </w:p>
    <w:p w:rsidR="00FA7BA0" w:rsidRPr="00D326EF" w:rsidRDefault="00FA7BA0" w:rsidP="00FA7BA0">
      <w:pPr>
        <w:spacing w:before="40" w:after="40"/>
        <w:ind w:firstLine="520"/>
        <w:rPr>
          <w:b/>
          <w:sz w:val="28"/>
        </w:rPr>
      </w:pPr>
      <w:r w:rsidRPr="00D326EF">
        <w:rPr>
          <w:b/>
          <w:sz w:val="28"/>
        </w:rPr>
        <w:t xml:space="preserve"> b) Cách thức thực hiện:</w:t>
      </w:r>
    </w:p>
    <w:p w:rsidR="00FA7BA0" w:rsidRPr="00D326EF" w:rsidRDefault="00FA7BA0" w:rsidP="00FA7BA0">
      <w:pPr>
        <w:pStyle w:val="NormalWeb"/>
        <w:spacing w:before="40" w:beforeAutospacing="0" w:after="40" w:afterAutospacing="0"/>
        <w:ind w:firstLine="520"/>
        <w:jc w:val="both"/>
        <w:rPr>
          <w:sz w:val="28"/>
          <w:szCs w:val="28"/>
        </w:rPr>
      </w:pPr>
      <w:r w:rsidRPr="00D326EF">
        <w:rPr>
          <w:sz w:val="28"/>
          <w:szCs w:val="28"/>
        </w:rPr>
        <w:t>Nộp hồ sơ trực tiếp và nhận kết quả Trung tâm hành chính công tỉnh Đồng Nai - Số 236 đường Phan Trung, phường Tân Tiến, thành phố Biên Hòa, tỉnh Đồng Nai.</w:t>
      </w:r>
    </w:p>
    <w:p w:rsidR="00FA7BA0" w:rsidRPr="00D326EF" w:rsidRDefault="00FA7BA0" w:rsidP="00FA7BA0">
      <w:pPr>
        <w:spacing w:before="40" w:after="40"/>
        <w:ind w:firstLine="520"/>
        <w:rPr>
          <w:sz w:val="28"/>
          <w:lang w:val="pt-BR"/>
        </w:rPr>
      </w:pPr>
      <w:r w:rsidRPr="00D326EF">
        <w:rPr>
          <w:b/>
          <w:sz w:val="28"/>
          <w:lang w:val="pt-BR"/>
        </w:rPr>
        <w:t xml:space="preserve">c) Thành phần hồ sơ: </w:t>
      </w:r>
      <w:r w:rsidRPr="00D326EF">
        <w:rPr>
          <w:sz w:val="28"/>
          <w:lang w:val="pt-BR"/>
        </w:rPr>
        <w:t>Thông báo tạm ngừng hoạt động dự án đầu tư.</w:t>
      </w:r>
    </w:p>
    <w:p w:rsidR="00FA7BA0" w:rsidRPr="00D326EF" w:rsidRDefault="00FA7BA0" w:rsidP="00FA7BA0">
      <w:pPr>
        <w:spacing w:before="40" w:after="40"/>
        <w:ind w:firstLine="520"/>
        <w:rPr>
          <w:sz w:val="28"/>
          <w:lang w:val="pt-BR"/>
        </w:rPr>
      </w:pPr>
      <w:r w:rsidRPr="00D326EF">
        <w:rPr>
          <w:b/>
          <w:sz w:val="28"/>
          <w:lang w:val="pt-BR"/>
        </w:rPr>
        <w:t xml:space="preserve">d) Số lượng hồ sơ : </w:t>
      </w:r>
      <w:r w:rsidRPr="00D326EF">
        <w:rPr>
          <w:sz w:val="28"/>
          <w:lang w:val="pt-BR"/>
        </w:rPr>
        <w:t>01 bộ hồ sơ</w:t>
      </w:r>
    </w:p>
    <w:p w:rsidR="00FA7BA0" w:rsidRPr="00D326EF" w:rsidRDefault="00FA7BA0" w:rsidP="00FA7BA0">
      <w:pPr>
        <w:spacing w:before="40" w:after="40"/>
        <w:ind w:firstLine="520"/>
        <w:rPr>
          <w:sz w:val="28"/>
          <w:lang w:val="pt-BR"/>
        </w:rPr>
      </w:pPr>
      <w:r w:rsidRPr="00D326EF">
        <w:rPr>
          <w:b/>
          <w:sz w:val="28"/>
          <w:lang w:val="pt-BR"/>
        </w:rPr>
        <w:t xml:space="preserve">đ) Thời hạn giải quyết : </w:t>
      </w:r>
      <w:r w:rsidRPr="00D326EF">
        <w:rPr>
          <w:sz w:val="28"/>
          <w:lang w:val="pt-BR"/>
        </w:rPr>
        <w:t>ngay khi tiếp nhận.</w:t>
      </w:r>
    </w:p>
    <w:p w:rsidR="00FA7BA0" w:rsidRPr="00D326EF" w:rsidRDefault="00FA7BA0" w:rsidP="00FA7BA0">
      <w:pPr>
        <w:spacing w:before="40" w:after="40"/>
        <w:ind w:firstLine="520"/>
        <w:rPr>
          <w:sz w:val="28"/>
          <w:lang w:val="pt-BR"/>
        </w:rPr>
      </w:pPr>
      <w:r w:rsidRPr="00D326EF">
        <w:rPr>
          <w:b/>
          <w:sz w:val="28"/>
          <w:lang w:val="pt-BR"/>
        </w:rPr>
        <w:t xml:space="preserve">e) Cơ quan thực hiện : </w:t>
      </w:r>
      <w:r w:rsidRPr="00D326EF">
        <w:rPr>
          <w:sz w:val="28"/>
          <w:lang w:val="pt-BR"/>
        </w:rPr>
        <w:t>Sở Kế hoạch và Đầu tư</w:t>
      </w:r>
    </w:p>
    <w:p w:rsidR="00FA7BA0" w:rsidRPr="00D326EF" w:rsidRDefault="00FA7BA0" w:rsidP="00FA7BA0">
      <w:pPr>
        <w:spacing w:before="40" w:after="40"/>
        <w:ind w:firstLine="520"/>
        <w:rPr>
          <w:b/>
          <w:sz w:val="28"/>
          <w:lang w:val="pt-BR"/>
        </w:rPr>
      </w:pPr>
      <w:r w:rsidRPr="00D326EF">
        <w:rPr>
          <w:b/>
          <w:sz w:val="28"/>
          <w:lang w:val="pt-BR"/>
        </w:rPr>
        <w:t>g) Đối tượng thực hiện thủ tục hành chính</w:t>
      </w:r>
    </w:p>
    <w:p w:rsidR="00FA7BA0" w:rsidRPr="00D326EF" w:rsidRDefault="00FA7BA0" w:rsidP="00FA7BA0">
      <w:pPr>
        <w:spacing w:before="40" w:after="40"/>
        <w:ind w:firstLine="520"/>
        <w:rPr>
          <w:sz w:val="28"/>
          <w:lang w:val="pt-BR"/>
        </w:rPr>
      </w:pPr>
      <w:r w:rsidRPr="00D326EF">
        <w:rPr>
          <w:sz w:val="28"/>
          <w:lang w:val="pt-BR"/>
        </w:rPr>
        <w:t>Nhà đầu tư (cá nhân và tổ chức) ngừng hoạt động đối với dự án đầu tư đang hoạt động.</w:t>
      </w:r>
    </w:p>
    <w:p w:rsidR="00FA7BA0" w:rsidRPr="00D326EF" w:rsidRDefault="00FA7BA0" w:rsidP="00FA7BA0">
      <w:pPr>
        <w:spacing w:before="40" w:after="40"/>
        <w:ind w:firstLine="520"/>
        <w:rPr>
          <w:b/>
          <w:sz w:val="28"/>
          <w:lang w:val="pt-BR"/>
        </w:rPr>
      </w:pPr>
      <w:r w:rsidRPr="00D326EF">
        <w:rPr>
          <w:b/>
          <w:sz w:val="28"/>
          <w:lang w:val="pt-BR"/>
        </w:rPr>
        <w:t>h) Kết quả thực hiện thủ tục hành chính</w:t>
      </w:r>
    </w:p>
    <w:p w:rsidR="00FA7BA0" w:rsidRPr="00D326EF" w:rsidRDefault="00FA7BA0" w:rsidP="00FA7BA0">
      <w:pPr>
        <w:spacing w:before="40" w:after="40"/>
        <w:ind w:firstLine="520"/>
        <w:rPr>
          <w:sz w:val="28"/>
          <w:lang w:val="pt-BR"/>
        </w:rPr>
      </w:pPr>
      <w:r w:rsidRPr="00D326EF">
        <w:rPr>
          <w:sz w:val="28"/>
          <w:lang w:val="pt-BR"/>
        </w:rPr>
        <w:t>Sở Kế hoạch và Đầu tư tiếp nhận Thông báo tạm ngừng hoạt động dự án đầu tư và ghi nhận tình trạng ngừng hoạt động của dự án.</w:t>
      </w:r>
    </w:p>
    <w:p w:rsidR="00FA7BA0" w:rsidRPr="00D326EF" w:rsidRDefault="00FA7BA0" w:rsidP="00FA7BA0">
      <w:pPr>
        <w:spacing w:before="40" w:after="40"/>
        <w:ind w:firstLine="520"/>
        <w:rPr>
          <w:sz w:val="28"/>
          <w:lang w:val="pt-BR"/>
        </w:rPr>
      </w:pPr>
      <w:r w:rsidRPr="00D326EF">
        <w:rPr>
          <w:sz w:val="28"/>
          <w:lang w:val="pt-BR"/>
        </w:rPr>
        <w:t>Trường hợp tạm ngừng hoạt động của dự án đầu tư do bất khả kháng thì nhà đầu tư được miễn tiền thuê đất trong thời gian tạm ngừng hoạt động để khắc phục hậu quả do bất khả kháng gây ra.</w:t>
      </w:r>
    </w:p>
    <w:p w:rsidR="00FA7BA0" w:rsidRPr="00D326EF" w:rsidRDefault="00FA7BA0" w:rsidP="00FA7BA0">
      <w:pPr>
        <w:spacing w:before="40" w:after="40"/>
        <w:ind w:firstLine="520"/>
        <w:rPr>
          <w:sz w:val="28"/>
          <w:lang w:val="pt-BR"/>
        </w:rPr>
      </w:pPr>
      <w:r w:rsidRPr="00D326EF">
        <w:rPr>
          <w:b/>
          <w:sz w:val="28"/>
          <w:lang w:val="pt-BR"/>
        </w:rPr>
        <w:t xml:space="preserve">i) Lệ phí : </w:t>
      </w:r>
      <w:r w:rsidRPr="00D326EF">
        <w:rPr>
          <w:sz w:val="28"/>
          <w:lang w:val="pt-BR"/>
        </w:rPr>
        <w:t>Không</w:t>
      </w:r>
    </w:p>
    <w:p w:rsidR="00FA7BA0" w:rsidRPr="00D326EF" w:rsidRDefault="00FA7BA0" w:rsidP="00FA7BA0">
      <w:pPr>
        <w:spacing w:before="40" w:after="40"/>
        <w:ind w:firstLine="520"/>
        <w:rPr>
          <w:b/>
          <w:sz w:val="28"/>
          <w:lang w:val="pt-BR"/>
        </w:rPr>
      </w:pPr>
      <w:r w:rsidRPr="00D326EF">
        <w:rPr>
          <w:b/>
          <w:sz w:val="28"/>
          <w:lang w:val="pt-BR"/>
        </w:rPr>
        <w:t xml:space="preserve">k) Tên mẫu đơn, mẫu tờ khai: </w:t>
      </w:r>
    </w:p>
    <w:p w:rsidR="00FA7BA0" w:rsidRPr="00D326EF" w:rsidRDefault="00FA7BA0" w:rsidP="00FA7BA0">
      <w:pPr>
        <w:spacing w:before="40" w:after="40"/>
        <w:ind w:firstLine="520"/>
        <w:rPr>
          <w:sz w:val="28"/>
          <w:lang w:val="pt-BR"/>
        </w:rPr>
      </w:pPr>
      <w:r w:rsidRPr="00D326EF">
        <w:rPr>
          <w:sz w:val="28"/>
          <w:lang w:val="pt-BR"/>
        </w:rPr>
        <w:t>Văn bản thông báo tạm ngừng hoạt động dự án đầu tư (khoản 1 Điều 47 Luật Đầu tư) theo mẫu I.10 ban hành kèm Thông tư số 16/2015/TT-BKHĐT ngày 18/11/2005.</w:t>
      </w:r>
    </w:p>
    <w:p w:rsidR="00FA7BA0" w:rsidRPr="00D326EF" w:rsidRDefault="00FA7BA0" w:rsidP="00FA7BA0">
      <w:pPr>
        <w:spacing w:before="40" w:after="40"/>
        <w:ind w:firstLine="520"/>
        <w:rPr>
          <w:b/>
          <w:sz w:val="28"/>
          <w:lang w:val="pt-BR"/>
        </w:rPr>
      </w:pPr>
      <w:r w:rsidRPr="00D326EF">
        <w:rPr>
          <w:b/>
          <w:sz w:val="28"/>
          <w:lang w:val="pt-BR"/>
        </w:rPr>
        <w:t>l) Yêu cầu, điều kiện thực hiện thủ tục:</w:t>
      </w:r>
    </w:p>
    <w:p w:rsidR="00FA7BA0" w:rsidRPr="00D326EF" w:rsidRDefault="00FA7BA0" w:rsidP="00FA7BA0">
      <w:pPr>
        <w:spacing w:before="40" w:after="40"/>
        <w:ind w:firstLine="520"/>
        <w:rPr>
          <w:sz w:val="28"/>
          <w:lang w:val="pt-BR"/>
        </w:rPr>
      </w:pPr>
      <w:r w:rsidRPr="00D326EF">
        <w:rPr>
          <w:sz w:val="28"/>
          <w:lang w:val="pt-BR"/>
        </w:rPr>
        <w:t>Áp dụng đối với dự án đang hoạt động và nhà đầu tư quyết định ngừng hoạt động của dự án.</w:t>
      </w:r>
    </w:p>
    <w:p w:rsidR="00FA7BA0" w:rsidRPr="00D326EF" w:rsidRDefault="00FA7BA0" w:rsidP="00FA7BA0">
      <w:pPr>
        <w:spacing w:before="40" w:after="40"/>
        <w:ind w:firstLine="520"/>
        <w:rPr>
          <w:b/>
          <w:sz w:val="28"/>
          <w:lang w:val="pt-BR"/>
        </w:rPr>
      </w:pPr>
      <w:r w:rsidRPr="00D326EF">
        <w:rPr>
          <w:b/>
          <w:sz w:val="28"/>
          <w:lang w:val="pt-BR"/>
        </w:rPr>
        <w:t xml:space="preserve">m) Căn cứ pháp lý : </w:t>
      </w:r>
    </w:p>
    <w:p w:rsidR="00FA7BA0" w:rsidRPr="00D326EF" w:rsidRDefault="00FA7BA0" w:rsidP="00FA7BA0">
      <w:pPr>
        <w:spacing w:before="40" w:after="40"/>
        <w:ind w:firstLine="520"/>
        <w:rPr>
          <w:sz w:val="28"/>
          <w:lang w:val="pt-BR"/>
        </w:rPr>
      </w:pPr>
      <w:r w:rsidRPr="00D326EF">
        <w:rPr>
          <w:sz w:val="28"/>
          <w:lang w:val="pt-BR"/>
        </w:rPr>
        <w:t>- Luật Đầu tư số 67/2014/QH13 ngày 26/11/2014.</w:t>
      </w:r>
    </w:p>
    <w:p w:rsidR="00FA7BA0" w:rsidRPr="00D326EF" w:rsidRDefault="00FA7BA0" w:rsidP="00FA7BA0">
      <w:pPr>
        <w:spacing w:before="40" w:after="40"/>
        <w:ind w:firstLine="520"/>
        <w:rPr>
          <w:sz w:val="28"/>
          <w:lang w:val="pt-BR"/>
        </w:rPr>
      </w:pPr>
      <w:r w:rsidRPr="00D326EF">
        <w:rPr>
          <w:sz w:val="28"/>
          <w:lang w:val="pt-BR"/>
        </w:rPr>
        <w:t>- Nghị định số 118/2015/NĐ-CP ngày 12/11/2015.</w:t>
      </w:r>
    </w:p>
    <w:p w:rsidR="00FA7BA0" w:rsidRPr="00D326EF" w:rsidRDefault="00FA7BA0" w:rsidP="00FA7BA0">
      <w:pPr>
        <w:spacing w:before="40" w:after="40"/>
        <w:ind w:firstLine="520"/>
        <w:rPr>
          <w:sz w:val="28"/>
          <w:lang w:val="pt-BR"/>
        </w:rPr>
      </w:pPr>
      <w:r w:rsidRPr="00D326EF">
        <w:rPr>
          <w:sz w:val="28"/>
          <w:lang w:val="pt-BR"/>
        </w:rPr>
        <w:t>- Thông tư số 16/2015/TT-BKHĐT ngày 18/11/2015.</w:t>
      </w:r>
    </w:p>
    <w:p w:rsidR="00FA7BA0" w:rsidRPr="00D326EF" w:rsidRDefault="00FA7BA0" w:rsidP="00FA7BA0">
      <w:pPr>
        <w:spacing w:before="40" w:after="40"/>
        <w:ind w:firstLine="520"/>
        <w:rPr>
          <w:b/>
          <w:sz w:val="28"/>
          <w:lang w:val="pt-BR"/>
        </w:rPr>
      </w:pPr>
    </w:p>
    <w:p w:rsidR="00FA7BA0" w:rsidRPr="00D326EF" w:rsidRDefault="00FA7BA0" w:rsidP="00FA7BA0">
      <w:pPr>
        <w:spacing w:before="40" w:after="40"/>
        <w:ind w:firstLine="520"/>
        <w:rPr>
          <w:b/>
          <w:sz w:val="28"/>
          <w:lang w:val="pt-BR"/>
        </w:rPr>
      </w:pPr>
      <w:r w:rsidRPr="00D326EF">
        <w:rPr>
          <w:b/>
          <w:sz w:val="28"/>
          <w:lang w:val="pt-BR"/>
        </w:rPr>
        <w:br w:type="page"/>
      </w:r>
      <w:r w:rsidRPr="00D326EF">
        <w:rPr>
          <w:b/>
          <w:sz w:val="28"/>
          <w:lang w:val="pt-BR"/>
        </w:rPr>
        <w:lastRenderedPageBreak/>
        <w:t>107. Chấm dứt hoạt động của dự án đầu tư</w:t>
      </w:r>
    </w:p>
    <w:p w:rsidR="00FA7BA0" w:rsidRPr="00D326EF" w:rsidRDefault="00FA7BA0" w:rsidP="00FA7BA0">
      <w:pPr>
        <w:spacing w:before="40" w:after="40"/>
        <w:ind w:firstLine="520"/>
        <w:rPr>
          <w:b/>
          <w:sz w:val="28"/>
        </w:rPr>
      </w:pPr>
      <w:r w:rsidRPr="00D326EF">
        <w:rPr>
          <w:b/>
          <w:sz w:val="28"/>
        </w:rPr>
        <w:t>a) Trình tự thực hiện:</w:t>
      </w:r>
    </w:p>
    <w:p w:rsidR="00FA7BA0" w:rsidRPr="00D326EF" w:rsidRDefault="00FA7BA0" w:rsidP="00FA7BA0">
      <w:pPr>
        <w:spacing w:before="40" w:after="40"/>
        <w:ind w:firstLine="520"/>
        <w:rPr>
          <w:sz w:val="28"/>
        </w:rPr>
      </w:pPr>
      <w:r w:rsidRPr="00D326EF">
        <w:rPr>
          <w:sz w:val="28"/>
        </w:rPr>
        <w:t xml:space="preserve">- Bước 1: Nhà đầu tư gửi hồ sơ chấm dứt hoạt động dự án. </w:t>
      </w:r>
    </w:p>
    <w:p w:rsidR="00FA7BA0" w:rsidRPr="00D326EF" w:rsidRDefault="00FA7BA0" w:rsidP="00FA7BA0">
      <w:pPr>
        <w:spacing w:before="40" w:after="40"/>
        <w:ind w:firstLine="520"/>
        <w:rPr>
          <w:sz w:val="28"/>
        </w:rPr>
      </w:pPr>
      <w:r w:rsidRPr="00D326EF">
        <w:rPr>
          <w:sz w:val="28"/>
        </w:rPr>
        <w:t>- Bước 2:  Sở Kế hoạch và Đầu tư ghi nhận tình trạng chấm dứt hoạt động của dự án đầu tư.</w:t>
      </w:r>
    </w:p>
    <w:p w:rsidR="00FA7BA0" w:rsidRPr="00D326EF" w:rsidRDefault="00FA7BA0" w:rsidP="00FA7BA0">
      <w:pPr>
        <w:spacing w:before="40" w:after="40"/>
        <w:ind w:firstLine="520"/>
        <w:rPr>
          <w:b/>
          <w:sz w:val="28"/>
        </w:rPr>
      </w:pPr>
      <w:r w:rsidRPr="00D326EF">
        <w:rPr>
          <w:sz w:val="28"/>
        </w:rPr>
        <w:t xml:space="preserve"> </w:t>
      </w:r>
      <w:r w:rsidRPr="00D326EF">
        <w:rPr>
          <w:b/>
          <w:sz w:val="28"/>
        </w:rPr>
        <w:t>b) Cách thức thực hiện:</w:t>
      </w:r>
    </w:p>
    <w:p w:rsidR="00FA7BA0" w:rsidRPr="00D326EF" w:rsidRDefault="00FA7BA0" w:rsidP="00FA7BA0">
      <w:pPr>
        <w:pStyle w:val="NormalWeb"/>
        <w:spacing w:before="40" w:beforeAutospacing="0" w:after="40" w:afterAutospacing="0"/>
        <w:ind w:firstLine="520"/>
        <w:jc w:val="both"/>
        <w:rPr>
          <w:sz w:val="28"/>
          <w:szCs w:val="28"/>
        </w:rPr>
      </w:pPr>
      <w:r w:rsidRPr="00D326EF">
        <w:rPr>
          <w:sz w:val="28"/>
          <w:szCs w:val="28"/>
        </w:rPr>
        <w:t>Nộp hồ sơ trực tiếp và nhận kết quả Trung tâm hành chính công tỉnh Đồng Nai - Số 236 đường Phan Trung, phường Tân Tiến, thành phố Biên Hòa, tỉnh Đồng Nai.</w:t>
      </w:r>
    </w:p>
    <w:p w:rsidR="00FA7BA0" w:rsidRPr="00D326EF" w:rsidRDefault="00FA7BA0" w:rsidP="00FA7BA0">
      <w:pPr>
        <w:spacing w:before="40" w:after="40"/>
        <w:ind w:firstLine="520"/>
        <w:rPr>
          <w:b/>
          <w:sz w:val="28"/>
          <w:lang w:val="pt-BR"/>
        </w:rPr>
      </w:pPr>
      <w:r w:rsidRPr="00D326EF">
        <w:rPr>
          <w:b/>
          <w:sz w:val="28"/>
          <w:lang w:val="pt-BR"/>
        </w:rPr>
        <w:t>c) Thành phần hồ sơ</w:t>
      </w:r>
    </w:p>
    <w:p w:rsidR="00FA7BA0" w:rsidRPr="00D326EF" w:rsidRDefault="00FA7BA0" w:rsidP="00FA7BA0">
      <w:pPr>
        <w:spacing w:before="40" w:after="40"/>
        <w:ind w:firstLine="520"/>
        <w:rPr>
          <w:sz w:val="28"/>
          <w:lang w:val="pt-BR"/>
        </w:rPr>
      </w:pPr>
      <w:r w:rsidRPr="00D326EF">
        <w:rPr>
          <w:sz w:val="28"/>
          <w:lang w:val="pt-BR"/>
        </w:rPr>
        <w:t>- Trường hợp quyết định chấm dứt hoạt động của dự án đầu tư theo quy định tại Điểm a khoản 1 Điều 48 Luật Đầu tư.</w:t>
      </w:r>
    </w:p>
    <w:p w:rsidR="00FA7BA0" w:rsidRPr="00D326EF" w:rsidRDefault="00FA7BA0" w:rsidP="00FA7BA0">
      <w:pPr>
        <w:spacing w:before="40" w:after="40"/>
        <w:ind w:firstLine="520"/>
        <w:rPr>
          <w:sz w:val="28"/>
          <w:lang w:val="pt-BR"/>
        </w:rPr>
      </w:pPr>
      <w:r w:rsidRPr="00D326EF">
        <w:rPr>
          <w:sz w:val="28"/>
          <w:lang w:val="pt-BR"/>
        </w:rPr>
        <w:t>+ Quyết định chấm dứt hoạt động của dự án đầu tư.</w:t>
      </w:r>
    </w:p>
    <w:p w:rsidR="00FA7BA0" w:rsidRPr="00D326EF" w:rsidRDefault="00FA7BA0" w:rsidP="00FA7BA0">
      <w:pPr>
        <w:spacing w:before="40" w:after="40"/>
        <w:ind w:firstLine="520"/>
        <w:rPr>
          <w:sz w:val="28"/>
          <w:lang w:val="pt-BR"/>
        </w:rPr>
      </w:pPr>
      <w:r w:rsidRPr="00D326EF">
        <w:rPr>
          <w:sz w:val="28"/>
          <w:lang w:val="pt-BR"/>
        </w:rPr>
        <w:t>+ Kèm theo giấy chứng nhận đăng ký đầu tư (nếu có)</w:t>
      </w:r>
    </w:p>
    <w:p w:rsidR="00FA7BA0" w:rsidRPr="00D326EF" w:rsidRDefault="00FA7BA0" w:rsidP="00FA7BA0">
      <w:pPr>
        <w:spacing w:before="40" w:after="40"/>
        <w:ind w:firstLine="520"/>
        <w:rPr>
          <w:sz w:val="28"/>
          <w:lang w:val="pt-BR"/>
        </w:rPr>
      </w:pPr>
      <w:r w:rsidRPr="00D326EF">
        <w:rPr>
          <w:sz w:val="28"/>
          <w:lang w:val="pt-BR"/>
        </w:rPr>
        <w:t>- Trường hợp chấm dứt hoạt động đầu tư của dự án đầu tư theo các điều kiện quy định trong hợp đồng, điều lệ doanh nghiệp hoặc hết hạn hoạt động của dự án đầu tư ( theo quy định tại điểm b, đểim c khoản 1 Điều 48 Luật Đầu tư):</w:t>
      </w:r>
    </w:p>
    <w:p w:rsidR="00FA7BA0" w:rsidRPr="00D326EF" w:rsidRDefault="00FA7BA0" w:rsidP="00FA7BA0">
      <w:pPr>
        <w:spacing w:before="40" w:after="40"/>
        <w:ind w:firstLine="520"/>
        <w:rPr>
          <w:sz w:val="28"/>
          <w:lang w:val="pt-BR"/>
        </w:rPr>
      </w:pPr>
      <w:r w:rsidRPr="00D326EF">
        <w:rPr>
          <w:sz w:val="28"/>
          <w:lang w:val="pt-BR"/>
        </w:rPr>
        <w:t>+ Thông báo của nhà đầu tư;</w:t>
      </w:r>
    </w:p>
    <w:p w:rsidR="00FA7BA0" w:rsidRPr="00D326EF" w:rsidRDefault="00FA7BA0" w:rsidP="00FA7BA0">
      <w:pPr>
        <w:spacing w:before="40" w:after="40"/>
        <w:ind w:firstLine="520"/>
        <w:rPr>
          <w:sz w:val="28"/>
          <w:lang w:val="pt-BR"/>
        </w:rPr>
      </w:pPr>
      <w:r w:rsidRPr="00D326EF">
        <w:rPr>
          <w:sz w:val="28"/>
          <w:lang w:val="pt-BR"/>
        </w:rPr>
        <w:t>+ Giấy chứng nhận đăng ký đầu tư (nếu có);</w:t>
      </w:r>
    </w:p>
    <w:p w:rsidR="00FA7BA0" w:rsidRPr="00D326EF" w:rsidRDefault="00FA7BA0" w:rsidP="00FA7BA0">
      <w:pPr>
        <w:spacing w:before="40" w:after="40"/>
        <w:ind w:firstLine="520"/>
        <w:rPr>
          <w:sz w:val="28"/>
          <w:lang w:val="pt-BR"/>
        </w:rPr>
      </w:pPr>
      <w:r w:rsidRPr="00D326EF">
        <w:rPr>
          <w:sz w:val="28"/>
          <w:lang w:val="pt-BR"/>
        </w:rPr>
        <w:t>+ Điều lệ hoặc hợp đồng trong trường hợp Điều lệ hoặc hợp đồng ghi nhận việc chấm dứt hoạt động của dự án đầu tư.</w:t>
      </w:r>
    </w:p>
    <w:p w:rsidR="00FA7BA0" w:rsidRPr="00D326EF" w:rsidRDefault="00FA7BA0" w:rsidP="00FA7BA0">
      <w:pPr>
        <w:spacing w:before="40" w:after="40"/>
        <w:ind w:firstLine="520"/>
        <w:rPr>
          <w:sz w:val="28"/>
          <w:lang w:val="pt-BR"/>
        </w:rPr>
      </w:pPr>
      <w:r w:rsidRPr="00D326EF">
        <w:rPr>
          <w:b/>
          <w:sz w:val="28"/>
          <w:lang w:val="pt-BR"/>
        </w:rPr>
        <w:t xml:space="preserve">d) Số lượng hồ sơ : </w:t>
      </w:r>
      <w:r w:rsidRPr="00D326EF">
        <w:rPr>
          <w:sz w:val="28"/>
          <w:lang w:val="pt-BR"/>
        </w:rPr>
        <w:t>01 bộ hồ sơ</w:t>
      </w:r>
    </w:p>
    <w:p w:rsidR="00FA7BA0" w:rsidRPr="00D326EF" w:rsidRDefault="00FA7BA0" w:rsidP="00FA7BA0">
      <w:pPr>
        <w:spacing w:before="40" w:after="40"/>
        <w:ind w:firstLine="520"/>
        <w:rPr>
          <w:sz w:val="28"/>
          <w:lang w:val="pt-BR"/>
        </w:rPr>
      </w:pPr>
      <w:r w:rsidRPr="00D326EF">
        <w:rPr>
          <w:b/>
          <w:sz w:val="28"/>
          <w:lang w:val="pt-BR"/>
        </w:rPr>
        <w:t xml:space="preserve">đ) Thời hạn giải quyết : </w:t>
      </w:r>
      <w:r w:rsidRPr="00D326EF">
        <w:rPr>
          <w:sz w:val="28"/>
          <w:lang w:val="pt-BR"/>
        </w:rPr>
        <w:t>Ngay khi tiếp nhận.</w:t>
      </w:r>
    </w:p>
    <w:p w:rsidR="00FA7BA0" w:rsidRPr="00D326EF" w:rsidRDefault="00FA7BA0" w:rsidP="00FA7BA0">
      <w:pPr>
        <w:spacing w:before="40" w:after="40"/>
        <w:ind w:firstLine="520"/>
        <w:rPr>
          <w:sz w:val="28"/>
          <w:lang w:val="pt-BR"/>
        </w:rPr>
      </w:pPr>
      <w:r w:rsidRPr="00D326EF">
        <w:rPr>
          <w:b/>
          <w:sz w:val="28"/>
          <w:lang w:val="pt-BR"/>
        </w:rPr>
        <w:t xml:space="preserve">e) Cơ quan thực hiện : </w:t>
      </w:r>
      <w:r w:rsidRPr="00D326EF">
        <w:rPr>
          <w:sz w:val="28"/>
          <w:lang w:val="pt-BR"/>
        </w:rPr>
        <w:t>Sở Kế hoạch và Đầu tư</w:t>
      </w:r>
    </w:p>
    <w:p w:rsidR="00FA7BA0" w:rsidRPr="00D326EF" w:rsidRDefault="00FA7BA0" w:rsidP="00FA7BA0">
      <w:pPr>
        <w:spacing w:before="40" w:after="40"/>
        <w:ind w:firstLine="520"/>
        <w:rPr>
          <w:b/>
          <w:sz w:val="28"/>
          <w:lang w:val="pt-BR"/>
        </w:rPr>
      </w:pPr>
      <w:r w:rsidRPr="00D326EF">
        <w:rPr>
          <w:b/>
          <w:sz w:val="28"/>
          <w:lang w:val="pt-BR"/>
        </w:rPr>
        <w:t>g) Đối tượng thực hiện thủ tục hành chính :</w:t>
      </w:r>
    </w:p>
    <w:p w:rsidR="00FA7BA0" w:rsidRPr="00D326EF" w:rsidRDefault="00FA7BA0" w:rsidP="00FA7BA0">
      <w:pPr>
        <w:spacing w:before="40" w:after="40"/>
        <w:ind w:firstLine="520"/>
        <w:rPr>
          <w:sz w:val="28"/>
          <w:lang w:val="pt-BR"/>
        </w:rPr>
      </w:pPr>
      <w:r w:rsidRPr="00D326EF">
        <w:rPr>
          <w:sz w:val="28"/>
          <w:lang w:val="pt-BR"/>
        </w:rPr>
        <w:t>Nhà đầu tư (cá nhân và tổ chức) có dự án đầu tư chấm dứt hoạt động thuộc một trong các trường hợp sau:</w:t>
      </w:r>
    </w:p>
    <w:p w:rsidR="00FA7BA0" w:rsidRPr="00D326EF" w:rsidRDefault="00FA7BA0" w:rsidP="00FA7BA0">
      <w:pPr>
        <w:spacing w:before="40" w:after="40"/>
        <w:ind w:firstLine="520"/>
        <w:rPr>
          <w:sz w:val="28"/>
          <w:lang w:val="pt-BR"/>
        </w:rPr>
      </w:pPr>
      <w:r w:rsidRPr="00D326EF">
        <w:rPr>
          <w:sz w:val="28"/>
          <w:lang w:val="pt-BR"/>
        </w:rPr>
        <w:t>+ Nhà đầu tư quyết định chấm dứt hoạt động dự án đầu tư.</w:t>
      </w:r>
    </w:p>
    <w:p w:rsidR="00FA7BA0" w:rsidRPr="00D326EF" w:rsidRDefault="00FA7BA0" w:rsidP="00FA7BA0">
      <w:pPr>
        <w:spacing w:before="40" w:after="40"/>
        <w:ind w:firstLine="520"/>
        <w:rPr>
          <w:sz w:val="28"/>
          <w:lang w:val="pt-BR"/>
        </w:rPr>
      </w:pPr>
      <w:r w:rsidRPr="00D326EF">
        <w:rPr>
          <w:sz w:val="28"/>
          <w:lang w:val="pt-BR"/>
        </w:rPr>
        <w:t>+ Dự án đầu tư chấm dứt hoạt động theo điều lệ doanh nghiệp, hợp đồng.</w:t>
      </w:r>
    </w:p>
    <w:p w:rsidR="00FA7BA0" w:rsidRPr="00D326EF" w:rsidRDefault="00FA7BA0" w:rsidP="00FA7BA0">
      <w:pPr>
        <w:spacing w:before="40" w:after="40"/>
        <w:ind w:firstLine="520"/>
        <w:rPr>
          <w:sz w:val="28"/>
          <w:lang w:val="pt-BR"/>
        </w:rPr>
      </w:pPr>
      <w:r w:rsidRPr="00D326EF">
        <w:rPr>
          <w:sz w:val="28"/>
          <w:lang w:val="pt-BR"/>
        </w:rPr>
        <w:t>+ Dự án hết thời hạn hoạt động.</w:t>
      </w:r>
    </w:p>
    <w:p w:rsidR="00FA7BA0" w:rsidRPr="00D326EF" w:rsidRDefault="00FA7BA0" w:rsidP="00FA7BA0">
      <w:pPr>
        <w:spacing w:before="40" w:after="40"/>
        <w:ind w:firstLine="520"/>
        <w:rPr>
          <w:b/>
          <w:sz w:val="28"/>
          <w:lang w:val="pt-BR"/>
        </w:rPr>
      </w:pPr>
      <w:r w:rsidRPr="00D326EF">
        <w:rPr>
          <w:b/>
          <w:sz w:val="28"/>
          <w:lang w:val="pt-BR"/>
        </w:rPr>
        <w:t>h) Kết quả thực hiện thủ tục hành chính :</w:t>
      </w:r>
    </w:p>
    <w:p w:rsidR="00FA7BA0" w:rsidRPr="00D326EF" w:rsidRDefault="00FA7BA0" w:rsidP="00FA7BA0">
      <w:pPr>
        <w:spacing w:before="40" w:after="40"/>
        <w:ind w:firstLine="520"/>
        <w:rPr>
          <w:sz w:val="28"/>
          <w:lang w:val="pt-BR"/>
        </w:rPr>
      </w:pPr>
      <w:r w:rsidRPr="00D326EF">
        <w:rPr>
          <w:sz w:val="28"/>
          <w:lang w:val="pt-BR"/>
        </w:rPr>
        <w:t>Tiếp nhận hồ sơ chấm dứt hoạt  động của dự án.</w:t>
      </w:r>
    </w:p>
    <w:p w:rsidR="00FA7BA0" w:rsidRPr="00D326EF" w:rsidRDefault="00FA7BA0" w:rsidP="00FA7BA0">
      <w:pPr>
        <w:spacing w:before="40" w:after="40"/>
        <w:ind w:firstLine="520"/>
        <w:rPr>
          <w:sz w:val="28"/>
          <w:lang w:val="pt-BR"/>
        </w:rPr>
      </w:pPr>
      <w:r w:rsidRPr="00D326EF">
        <w:rPr>
          <w:b/>
          <w:sz w:val="28"/>
          <w:lang w:val="pt-BR"/>
        </w:rPr>
        <w:t xml:space="preserve">i) Lệ phí : </w:t>
      </w:r>
      <w:r w:rsidRPr="00D326EF">
        <w:rPr>
          <w:sz w:val="28"/>
          <w:lang w:val="pt-BR"/>
        </w:rPr>
        <w:t>Không</w:t>
      </w:r>
      <w:r w:rsidRPr="00D326EF">
        <w:rPr>
          <w:sz w:val="28"/>
          <w:lang w:val="pt-BR"/>
        </w:rPr>
        <w:tab/>
      </w:r>
    </w:p>
    <w:p w:rsidR="00FA7BA0" w:rsidRPr="00D326EF" w:rsidRDefault="00FA7BA0" w:rsidP="00FA7BA0">
      <w:pPr>
        <w:spacing w:before="40" w:after="40"/>
        <w:ind w:firstLine="520"/>
        <w:rPr>
          <w:b/>
          <w:sz w:val="28"/>
          <w:lang w:val="pt-BR"/>
        </w:rPr>
      </w:pPr>
      <w:r w:rsidRPr="00D326EF">
        <w:rPr>
          <w:b/>
          <w:sz w:val="28"/>
          <w:lang w:val="pt-BR"/>
        </w:rPr>
        <w:t xml:space="preserve">k) Tên mẫu đơn, mẫu tờ khai: </w:t>
      </w:r>
    </w:p>
    <w:p w:rsidR="00FA7BA0" w:rsidRPr="00D326EF" w:rsidRDefault="00FA7BA0" w:rsidP="00FA7BA0">
      <w:pPr>
        <w:spacing w:before="40" w:after="40"/>
        <w:ind w:firstLine="520"/>
        <w:rPr>
          <w:sz w:val="28"/>
          <w:lang w:val="pt-BR"/>
        </w:rPr>
      </w:pPr>
      <w:r w:rsidRPr="00D326EF">
        <w:rPr>
          <w:sz w:val="28"/>
          <w:lang w:val="pt-BR"/>
        </w:rPr>
        <w:t>Văn bản thông báo chấm dứt hoạt động dự án đầu tư theo mẫu I.11 ban hành kèm Thông tư số 16/2015/TT-BKHĐT ngày 18/11/2005.</w:t>
      </w:r>
    </w:p>
    <w:p w:rsidR="00FA7BA0" w:rsidRPr="00D326EF" w:rsidRDefault="00FA7BA0" w:rsidP="00FA7BA0">
      <w:pPr>
        <w:spacing w:before="40" w:after="40"/>
        <w:ind w:firstLine="520"/>
        <w:rPr>
          <w:sz w:val="28"/>
          <w:lang w:val="pt-BR"/>
        </w:rPr>
      </w:pPr>
      <w:r w:rsidRPr="00D326EF">
        <w:rPr>
          <w:b/>
          <w:sz w:val="28"/>
          <w:lang w:val="pt-BR"/>
        </w:rPr>
        <w:t xml:space="preserve">l) Yêu cầu, điều kiện thực hiện thủ tục: </w:t>
      </w:r>
      <w:r w:rsidRPr="00D326EF">
        <w:rPr>
          <w:sz w:val="28"/>
          <w:lang w:val="pt-BR"/>
        </w:rPr>
        <w:t>Có hồ sơ hợp lệ.</w:t>
      </w:r>
    </w:p>
    <w:p w:rsidR="00FA7BA0" w:rsidRPr="00D326EF" w:rsidRDefault="00FA7BA0" w:rsidP="00FA7BA0">
      <w:pPr>
        <w:spacing w:before="40" w:after="40"/>
        <w:ind w:firstLine="520"/>
        <w:rPr>
          <w:b/>
          <w:sz w:val="28"/>
          <w:lang w:val="pt-BR"/>
        </w:rPr>
      </w:pPr>
      <w:r w:rsidRPr="00D326EF">
        <w:rPr>
          <w:b/>
          <w:sz w:val="28"/>
          <w:lang w:val="pt-BR"/>
        </w:rPr>
        <w:t xml:space="preserve">m) Căn cứ pháp lý : </w:t>
      </w:r>
    </w:p>
    <w:p w:rsidR="00FA7BA0" w:rsidRPr="00D326EF" w:rsidRDefault="00FA7BA0" w:rsidP="00FA7BA0">
      <w:pPr>
        <w:spacing w:before="40" w:after="40"/>
        <w:ind w:firstLine="520"/>
        <w:rPr>
          <w:sz w:val="28"/>
          <w:lang w:val="pt-BR"/>
        </w:rPr>
      </w:pPr>
      <w:r w:rsidRPr="00D326EF">
        <w:rPr>
          <w:sz w:val="28"/>
          <w:lang w:val="pt-BR"/>
        </w:rPr>
        <w:t>- Luật Đầu tư số 67/2014/QH13 ngày 26/11/2014.</w:t>
      </w:r>
    </w:p>
    <w:p w:rsidR="00FA7BA0" w:rsidRPr="00D326EF" w:rsidRDefault="00FA7BA0" w:rsidP="00FA7BA0">
      <w:pPr>
        <w:spacing w:before="40" w:after="40"/>
        <w:ind w:firstLine="520"/>
        <w:rPr>
          <w:sz w:val="28"/>
          <w:lang w:val="pt-BR"/>
        </w:rPr>
      </w:pPr>
      <w:r w:rsidRPr="00D326EF">
        <w:rPr>
          <w:sz w:val="28"/>
          <w:lang w:val="pt-BR"/>
        </w:rPr>
        <w:t>- Nghị định số 118/2015/NĐ-CP ngày 12/11/2015.</w:t>
      </w:r>
    </w:p>
    <w:p w:rsidR="00FA7BA0" w:rsidRPr="00D326EF" w:rsidRDefault="00FA7BA0" w:rsidP="00FA7BA0">
      <w:pPr>
        <w:spacing w:before="40" w:after="40"/>
        <w:ind w:firstLine="520"/>
        <w:rPr>
          <w:sz w:val="28"/>
          <w:lang w:val="pt-BR"/>
        </w:rPr>
      </w:pPr>
      <w:r w:rsidRPr="00D326EF">
        <w:rPr>
          <w:sz w:val="28"/>
          <w:lang w:val="pt-BR"/>
        </w:rPr>
        <w:t>- Thông tư số 16/2015/TT-BKHĐT ngày 18/11/2015.</w:t>
      </w:r>
    </w:p>
    <w:p w:rsidR="00FA7BA0" w:rsidRPr="00D326EF" w:rsidRDefault="00FA7BA0" w:rsidP="00FA7BA0">
      <w:pPr>
        <w:spacing w:before="40" w:after="40"/>
        <w:ind w:firstLine="520"/>
        <w:rPr>
          <w:b/>
          <w:sz w:val="28"/>
          <w:lang w:val="pt-BR"/>
        </w:rPr>
      </w:pPr>
    </w:p>
    <w:p w:rsidR="00FA7BA0" w:rsidRPr="00D326EF" w:rsidRDefault="00FA7BA0" w:rsidP="00FA7BA0">
      <w:pPr>
        <w:spacing w:before="40" w:after="40"/>
        <w:ind w:firstLine="520"/>
        <w:rPr>
          <w:b/>
          <w:sz w:val="28"/>
          <w:lang w:val="pt-BR"/>
        </w:rPr>
      </w:pPr>
      <w:r w:rsidRPr="00D326EF">
        <w:rPr>
          <w:b/>
          <w:sz w:val="28"/>
          <w:lang w:val="pt-BR"/>
        </w:rPr>
        <w:br w:type="page"/>
      </w:r>
      <w:r w:rsidRPr="00D326EF">
        <w:rPr>
          <w:b/>
          <w:sz w:val="28"/>
          <w:lang w:val="pt-BR"/>
        </w:rPr>
        <w:lastRenderedPageBreak/>
        <w:t>108. Thành lập văn phòng Điều hành của nhà đầu tư nước ngoài trong hợp đồng BCC</w:t>
      </w:r>
    </w:p>
    <w:p w:rsidR="00FA7BA0" w:rsidRPr="00D326EF" w:rsidRDefault="00FA7BA0" w:rsidP="00FA7BA0">
      <w:pPr>
        <w:spacing w:before="40" w:after="40"/>
        <w:ind w:firstLine="520"/>
        <w:rPr>
          <w:b/>
          <w:sz w:val="28"/>
        </w:rPr>
      </w:pPr>
      <w:r w:rsidRPr="00D326EF">
        <w:rPr>
          <w:b/>
          <w:sz w:val="28"/>
        </w:rPr>
        <w:t>a) Trình tự thực hiện:</w:t>
      </w:r>
    </w:p>
    <w:p w:rsidR="00FA7BA0" w:rsidRPr="00D326EF" w:rsidRDefault="00FA7BA0" w:rsidP="00FA7BA0">
      <w:pPr>
        <w:spacing w:before="40" w:after="40"/>
        <w:ind w:firstLine="520"/>
        <w:rPr>
          <w:sz w:val="28"/>
        </w:rPr>
      </w:pPr>
      <w:r w:rsidRPr="00D326EF">
        <w:rPr>
          <w:sz w:val="28"/>
        </w:rPr>
        <w:t>- Bước 1: Nhà đầu tư nước ngoài trong hợp đồng BCC nộp hồ sơ đăng ký thành lập văn phòng điều hành.</w:t>
      </w:r>
    </w:p>
    <w:p w:rsidR="00FA7BA0" w:rsidRPr="00D326EF" w:rsidRDefault="00FA7BA0" w:rsidP="00FA7BA0">
      <w:pPr>
        <w:spacing w:before="40" w:after="40"/>
        <w:ind w:firstLine="520"/>
        <w:rPr>
          <w:sz w:val="28"/>
        </w:rPr>
      </w:pPr>
      <w:r w:rsidRPr="00D326EF">
        <w:rPr>
          <w:sz w:val="28"/>
        </w:rPr>
        <w:t>- Bước 2: Trong thời hạn 15 ngày kề từ ngày nhận hồ sơ theo quy định, Sở Kế hoạch và Đầu tư cấp giấy chứng nhận đăng ký hoạt động văn phòng điều hành cho nhà đầu tư nước ngoài trong hợp đồng BCC.</w:t>
      </w:r>
    </w:p>
    <w:p w:rsidR="00FA7BA0" w:rsidRPr="00D326EF" w:rsidRDefault="00FA7BA0" w:rsidP="00FA7BA0">
      <w:pPr>
        <w:spacing w:before="40" w:after="40"/>
        <w:ind w:firstLine="520"/>
        <w:rPr>
          <w:b/>
          <w:sz w:val="28"/>
        </w:rPr>
      </w:pPr>
      <w:r w:rsidRPr="00D326EF">
        <w:rPr>
          <w:b/>
          <w:sz w:val="28"/>
        </w:rPr>
        <w:t>b) Cách thức thực hiện:</w:t>
      </w:r>
    </w:p>
    <w:p w:rsidR="00FA7BA0" w:rsidRPr="00D326EF" w:rsidRDefault="00FA7BA0" w:rsidP="00FA7BA0">
      <w:pPr>
        <w:pStyle w:val="NormalWeb"/>
        <w:spacing w:before="40" w:beforeAutospacing="0" w:after="40" w:afterAutospacing="0"/>
        <w:ind w:firstLine="520"/>
        <w:jc w:val="both"/>
        <w:rPr>
          <w:sz w:val="28"/>
          <w:szCs w:val="28"/>
        </w:rPr>
      </w:pPr>
      <w:r w:rsidRPr="00D326EF">
        <w:rPr>
          <w:sz w:val="28"/>
          <w:szCs w:val="28"/>
        </w:rPr>
        <w:t>Nộp hồ sơ trực tiếp và nhận kết quả Trung tâm hành chính công tỉnh Đồng Nai - Số 236 đường Phan Trung, phường Tân Tiến, thành phố Biên Hòa, tỉnh Đồng Nai.</w:t>
      </w:r>
    </w:p>
    <w:p w:rsidR="00FA7BA0" w:rsidRPr="00D326EF" w:rsidRDefault="00FA7BA0" w:rsidP="00FA7BA0">
      <w:pPr>
        <w:spacing w:before="40" w:after="40"/>
        <w:ind w:firstLine="520"/>
        <w:rPr>
          <w:b/>
          <w:sz w:val="28"/>
          <w:lang w:val="pt-BR"/>
        </w:rPr>
      </w:pPr>
      <w:r w:rsidRPr="00D326EF">
        <w:rPr>
          <w:b/>
          <w:sz w:val="28"/>
          <w:lang w:val="pt-BR"/>
        </w:rPr>
        <w:t>c) Thành phần hồ sơ:</w:t>
      </w:r>
    </w:p>
    <w:p w:rsidR="00FA7BA0" w:rsidRPr="00D326EF" w:rsidRDefault="00FA7BA0" w:rsidP="00FA7BA0">
      <w:pPr>
        <w:spacing w:before="40" w:after="40"/>
        <w:ind w:firstLine="520"/>
        <w:rPr>
          <w:sz w:val="28"/>
          <w:lang w:val="pt-BR"/>
        </w:rPr>
      </w:pPr>
      <w:r w:rsidRPr="00D326EF">
        <w:rPr>
          <w:sz w:val="28"/>
          <w:lang w:val="pt-BR"/>
        </w:rPr>
        <w:t>-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chứng minh nhân dân, thẻ căn cước hoặc hộ chiếu của người đứng đầu văn phòng điều hành;</w:t>
      </w:r>
    </w:p>
    <w:p w:rsidR="00FA7BA0" w:rsidRPr="00D326EF" w:rsidRDefault="00FA7BA0" w:rsidP="00FA7BA0">
      <w:pPr>
        <w:spacing w:before="40" w:after="40"/>
        <w:ind w:firstLine="520"/>
        <w:rPr>
          <w:sz w:val="28"/>
          <w:lang w:val="pt-BR"/>
        </w:rPr>
      </w:pPr>
      <w:r w:rsidRPr="00D326EF">
        <w:rPr>
          <w:sz w:val="28"/>
          <w:lang w:val="pt-BR"/>
        </w:rPr>
        <w:t>- Quyết định của nhà đầu tư nước ngoài trong hợp đồng BCC về việc thành lập văn phòng điều hành;</w:t>
      </w:r>
    </w:p>
    <w:p w:rsidR="00FA7BA0" w:rsidRPr="00D326EF" w:rsidRDefault="00FA7BA0" w:rsidP="00FA7BA0">
      <w:pPr>
        <w:spacing w:before="40" w:after="40"/>
        <w:ind w:firstLine="520"/>
        <w:rPr>
          <w:sz w:val="28"/>
          <w:lang w:val="pt-BR"/>
        </w:rPr>
      </w:pPr>
      <w:r w:rsidRPr="00D326EF">
        <w:rPr>
          <w:sz w:val="28"/>
          <w:lang w:val="pt-BR"/>
        </w:rPr>
        <w:t>- Bản sao quyết định bổ nhiệm người đứng đầu văn phòng điều hành;</w:t>
      </w:r>
    </w:p>
    <w:p w:rsidR="00FA7BA0" w:rsidRPr="00D326EF" w:rsidRDefault="00FA7BA0" w:rsidP="00FA7BA0">
      <w:pPr>
        <w:spacing w:before="40" w:after="40"/>
        <w:ind w:firstLine="520"/>
        <w:rPr>
          <w:sz w:val="28"/>
          <w:lang w:val="pt-BR"/>
        </w:rPr>
      </w:pPr>
      <w:r w:rsidRPr="00D326EF">
        <w:rPr>
          <w:sz w:val="28"/>
          <w:lang w:val="pt-BR"/>
        </w:rPr>
        <w:t>- Bản sao hợp đồng BCC;</w:t>
      </w:r>
    </w:p>
    <w:p w:rsidR="00FA7BA0" w:rsidRPr="00D326EF" w:rsidRDefault="00FA7BA0" w:rsidP="00FA7BA0">
      <w:pPr>
        <w:spacing w:before="40" w:after="40"/>
        <w:ind w:firstLine="520"/>
        <w:rPr>
          <w:sz w:val="28"/>
          <w:lang w:val="pt-BR"/>
        </w:rPr>
      </w:pPr>
      <w:r w:rsidRPr="00D326EF">
        <w:rPr>
          <w:b/>
          <w:sz w:val="28"/>
          <w:lang w:val="pt-BR"/>
        </w:rPr>
        <w:t xml:space="preserve">d) Số lượng hồ sơ: </w:t>
      </w:r>
      <w:r w:rsidRPr="00D326EF">
        <w:rPr>
          <w:sz w:val="28"/>
          <w:lang w:val="pt-BR"/>
        </w:rPr>
        <w:t>01 bộ hồ sơ</w:t>
      </w:r>
    </w:p>
    <w:p w:rsidR="00FA7BA0" w:rsidRPr="00D326EF" w:rsidRDefault="00FA7BA0" w:rsidP="00FA7BA0">
      <w:pPr>
        <w:spacing w:before="40" w:after="40"/>
        <w:ind w:firstLine="520"/>
        <w:rPr>
          <w:b/>
          <w:sz w:val="28"/>
          <w:lang w:val="pt-BR"/>
        </w:rPr>
      </w:pPr>
      <w:r w:rsidRPr="00D326EF">
        <w:rPr>
          <w:b/>
          <w:sz w:val="28"/>
          <w:lang w:val="pt-BR"/>
        </w:rPr>
        <w:t>đ) Thời hạn giải quyết:</w:t>
      </w:r>
    </w:p>
    <w:p w:rsidR="00FA7BA0" w:rsidRPr="00D326EF" w:rsidRDefault="00FA7BA0" w:rsidP="00FA7BA0">
      <w:pPr>
        <w:spacing w:before="40" w:after="40"/>
        <w:ind w:firstLine="520"/>
        <w:rPr>
          <w:sz w:val="28"/>
          <w:lang w:val="pt-BR"/>
        </w:rPr>
      </w:pPr>
      <w:r w:rsidRPr="00D326EF">
        <w:rPr>
          <w:sz w:val="28"/>
          <w:lang w:val="pt-BR"/>
        </w:rPr>
        <w:t xml:space="preserve">Trong thời hạn 15 ngày kể từ ngày nhận được hồ sơ. </w:t>
      </w:r>
    </w:p>
    <w:p w:rsidR="00FA7BA0" w:rsidRPr="00D326EF" w:rsidRDefault="00FA7BA0" w:rsidP="00FA7BA0">
      <w:pPr>
        <w:spacing w:before="40" w:after="40"/>
        <w:ind w:firstLine="520"/>
        <w:rPr>
          <w:sz w:val="28"/>
          <w:lang w:val="pt-BR"/>
        </w:rPr>
      </w:pPr>
      <w:r w:rsidRPr="00D326EF">
        <w:rPr>
          <w:b/>
          <w:sz w:val="28"/>
          <w:lang w:val="pt-BR"/>
        </w:rPr>
        <w:t xml:space="preserve">e) Cơ quan thực hiện: </w:t>
      </w:r>
      <w:r w:rsidRPr="00D326EF">
        <w:rPr>
          <w:sz w:val="28"/>
          <w:lang w:val="pt-BR"/>
        </w:rPr>
        <w:t xml:space="preserve">Sở Kế hoạch và Đầu tư </w:t>
      </w:r>
    </w:p>
    <w:p w:rsidR="00FA7BA0" w:rsidRPr="00D326EF" w:rsidRDefault="00FA7BA0" w:rsidP="00FA7BA0">
      <w:pPr>
        <w:spacing w:before="40" w:after="40"/>
        <w:ind w:firstLine="520"/>
        <w:rPr>
          <w:b/>
          <w:sz w:val="28"/>
          <w:lang w:val="pt-BR"/>
        </w:rPr>
      </w:pPr>
      <w:r w:rsidRPr="00D326EF">
        <w:rPr>
          <w:b/>
          <w:sz w:val="28"/>
          <w:lang w:val="pt-BR"/>
        </w:rPr>
        <w:t xml:space="preserve">g) Đối tượng thực hiện thủ tục hành chính: </w:t>
      </w:r>
    </w:p>
    <w:p w:rsidR="00FA7BA0" w:rsidRPr="00D326EF" w:rsidRDefault="00FA7BA0" w:rsidP="00FA7BA0">
      <w:pPr>
        <w:spacing w:before="40" w:after="40"/>
        <w:ind w:firstLine="520"/>
        <w:rPr>
          <w:sz w:val="28"/>
          <w:lang w:val="pt-BR"/>
        </w:rPr>
      </w:pPr>
      <w:r w:rsidRPr="00D326EF">
        <w:rPr>
          <w:sz w:val="28"/>
          <w:lang w:val="pt-BR"/>
        </w:rPr>
        <w:t>Nhà đầu tư nước ngoài (cá nhân và tổ chức)</w:t>
      </w:r>
    </w:p>
    <w:p w:rsidR="00FA7BA0" w:rsidRPr="00D326EF" w:rsidRDefault="00FA7BA0" w:rsidP="00FA7BA0">
      <w:pPr>
        <w:spacing w:before="40" w:after="40"/>
        <w:ind w:firstLine="520"/>
        <w:rPr>
          <w:b/>
          <w:sz w:val="28"/>
          <w:lang w:val="pt-BR"/>
        </w:rPr>
      </w:pPr>
      <w:r w:rsidRPr="00D326EF">
        <w:rPr>
          <w:b/>
          <w:sz w:val="28"/>
          <w:lang w:val="pt-BR"/>
        </w:rPr>
        <w:t>h) Kết quả thực hiện thủ tục hành chính:</w:t>
      </w:r>
    </w:p>
    <w:p w:rsidR="00FA7BA0" w:rsidRPr="00D326EF" w:rsidRDefault="00FA7BA0" w:rsidP="00FA7BA0">
      <w:pPr>
        <w:spacing w:before="40" w:after="40"/>
        <w:ind w:firstLine="520"/>
        <w:rPr>
          <w:sz w:val="28"/>
          <w:lang w:val="pt-BR"/>
        </w:rPr>
      </w:pPr>
      <w:r w:rsidRPr="00D326EF">
        <w:rPr>
          <w:sz w:val="28"/>
          <w:lang w:val="pt-BR"/>
        </w:rPr>
        <w:t>Giấy chứng nhận đăng ký hoạt động văn phòng điều hành theo Mẫu II.6 ban hành kèm theo Thông tư số 16/2015/TT-BKHĐT.</w:t>
      </w:r>
    </w:p>
    <w:p w:rsidR="00FA7BA0" w:rsidRPr="00D326EF" w:rsidRDefault="00FA7BA0" w:rsidP="00FA7BA0">
      <w:pPr>
        <w:spacing w:before="40" w:after="40"/>
        <w:ind w:firstLine="520"/>
        <w:rPr>
          <w:sz w:val="28"/>
          <w:lang w:val="pt-BR"/>
        </w:rPr>
      </w:pPr>
      <w:r w:rsidRPr="00D326EF">
        <w:rPr>
          <w:b/>
          <w:sz w:val="28"/>
          <w:lang w:val="pt-BR"/>
        </w:rPr>
        <w:t xml:space="preserve">i) Lệ phí: </w:t>
      </w:r>
      <w:r w:rsidRPr="00D326EF">
        <w:rPr>
          <w:sz w:val="28"/>
          <w:lang w:val="pt-BR"/>
        </w:rPr>
        <w:t>Không</w:t>
      </w:r>
    </w:p>
    <w:p w:rsidR="00FA7BA0" w:rsidRPr="00D326EF" w:rsidRDefault="00FA7BA0" w:rsidP="00FA7BA0">
      <w:pPr>
        <w:spacing w:before="40" w:after="40"/>
        <w:ind w:firstLine="520"/>
        <w:rPr>
          <w:b/>
          <w:sz w:val="28"/>
          <w:lang w:val="pt-BR"/>
        </w:rPr>
      </w:pPr>
      <w:r w:rsidRPr="00D326EF">
        <w:rPr>
          <w:b/>
          <w:sz w:val="28"/>
          <w:lang w:val="pt-BR"/>
        </w:rPr>
        <w:t xml:space="preserve">k) Tên mẫu đơn, mẫu tờ khai: </w:t>
      </w:r>
    </w:p>
    <w:p w:rsidR="00FA7BA0" w:rsidRPr="00D326EF" w:rsidRDefault="00FA7BA0" w:rsidP="00FA7BA0">
      <w:pPr>
        <w:spacing w:before="40" w:after="40"/>
        <w:ind w:firstLine="520"/>
        <w:rPr>
          <w:sz w:val="28"/>
          <w:lang w:val="pt-BR"/>
        </w:rPr>
      </w:pPr>
      <w:r w:rsidRPr="00D326EF">
        <w:rPr>
          <w:sz w:val="28"/>
          <w:lang w:val="pt-BR"/>
        </w:rPr>
        <w:t>Văn bản đăng ký thành lập văn phòng điều hành theo Mẫu I.5 ban hành kèm theo Thông tư số 16/2015/TT-BKHĐT.</w:t>
      </w:r>
    </w:p>
    <w:p w:rsidR="00FA7BA0" w:rsidRPr="00D326EF" w:rsidRDefault="00FA7BA0" w:rsidP="00FA7BA0">
      <w:pPr>
        <w:spacing w:before="40" w:after="40"/>
        <w:ind w:firstLine="520"/>
        <w:rPr>
          <w:b/>
          <w:sz w:val="28"/>
          <w:lang w:val="pt-BR"/>
        </w:rPr>
      </w:pPr>
      <w:r w:rsidRPr="00D326EF">
        <w:rPr>
          <w:b/>
          <w:sz w:val="28"/>
          <w:lang w:val="pt-BR"/>
        </w:rPr>
        <w:t xml:space="preserve">l) Yêu cầu, điều kiện thực hiện thủ tục: </w:t>
      </w:r>
    </w:p>
    <w:p w:rsidR="00FA7BA0" w:rsidRPr="00D326EF" w:rsidRDefault="00FA7BA0" w:rsidP="00FA7BA0">
      <w:pPr>
        <w:spacing w:before="40" w:after="40"/>
        <w:ind w:firstLine="520"/>
        <w:rPr>
          <w:sz w:val="28"/>
          <w:lang w:val="pt-BR"/>
        </w:rPr>
      </w:pPr>
      <w:r w:rsidRPr="00D326EF">
        <w:rPr>
          <w:sz w:val="28"/>
          <w:lang w:val="pt-BR"/>
        </w:rPr>
        <w:t>- Có hồ sơ hợp lệ;</w:t>
      </w:r>
    </w:p>
    <w:p w:rsidR="00FA7BA0" w:rsidRPr="00D326EF" w:rsidRDefault="00FA7BA0" w:rsidP="00FA7BA0">
      <w:pPr>
        <w:spacing w:before="40" w:after="40"/>
        <w:ind w:firstLine="520"/>
        <w:rPr>
          <w:sz w:val="28"/>
          <w:lang w:val="pt-BR"/>
        </w:rPr>
      </w:pPr>
      <w:r w:rsidRPr="00D326EF">
        <w:rPr>
          <w:sz w:val="28"/>
          <w:lang w:val="pt-BR"/>
        </w:rPr>
        <w:t>- Nhà đầu tư nước ngoài là một bên trong hợp đồng BCC.</w:t>
      </w:r>
    </w:p>
    <w:p w:rsidR="00FA7BA0" w:rsidRPr="00D326EF" w:rsidRDefault="00FA7BA0" w:rsidP="00FA7BA0">
      <w:pPr>
        <w:spacing w:before="40" w:after="40"/>
        <w:ind w:firstLine="520"/>
        <w:rPr>
          <w:b/>
          <w:sz w:val="28"/>
          <w:lang w:val="pt-BR"/>
        </w:rPr>
      </w:pPr>
      <w:r w:rsidRPr="00D326EF">
        <w:rPr>
          <w:b/>
          <w:sz w:val="28"/>
          <w:lang w:val="pt-BR"/>
        </w:rPr>
        <w:t>m) Căn cứ pháp lý của thủ tục hành chính:</w:t>
      </w:r>
    </w:p>
    <w:p w:rsidR="00FA7BA0" w:rsidRPr="00D326EF" w:rsidRDefault="00FA7BA0" w:rsidP="00FA7BA0">
      <w:pPr>
        <w:spacing w:before="40" w:after="40"/>
        <w:ind w:firstLine="520"/>
        <w:rPr>
          <w:sz w:val="28"/>
          <w:lang w:val="pt-BR"/>
        </w:rPr>
      </w:pPr>
      <w:r w:rsidRPr="00D326EF">
        <w:rPr>
          <w:sz w:val="28"/>
          <w:lang w:val="pt-BR"/>
        </w:rPr>
        <w:t>- Luật Đầu tư số 67/2014/QH13 ngày 26/11/2014;</w:t>
      </w:r>
    </w:p>
    <w:p w:rsidR="00FA7BA0" w:rsidRPr="00D326EF" w:rsidRDefault="00FA7BA0" w:rsidP="00FA7BA0">
      <w:pPr>
        <w:spacing w:before="40" w:after="40"/>
        <w:ind w:firstLine="520"/>
        <w:rPr>
          <w:sz w:val="28"/>
          <w:lang w:val="pt-BR"/>
        </w:rPr>
      </w:pPr>
      <w:r w:rsidRPr="00D326EF">
        <w:rPr>
          <w:sz w:val="28"/>
          <w:lang w:val="pt-BR"/>
        </w:rPr>
        <w:t>- Nghị định số 118/2015/NĐ-CP ngày 12/11/2015.</w:t>
      </w:r>
    </w:p>
    <w:p w:rsidR="00FA7BA0" w:rsidRPr="00D326EF" w:rsidRDefault="00FA7BA0" w:rsidP="00FA7BA0">
      <w:pPr>
        <w:spacing w:before="40" w:after="40"/>
        <w:ind w:firstLine="520"/>
        <w:rPr>
          <w:sz w:val="28"/>
          <w:lang w:val="pt-BR"/>
        </w:rPr>
      </w:pPr>
      <w:r w:rsidRPr="00D326EF">
        <w:rPr>
          <w:sz w:val="28"/>
          <w:lang w:val="pt-BR"/>
        </w:rPr>
        <w:t>- Thông tư số 16/2015/TT-BKHĐT ngày 18/11/2015.</w:t>
      </w:r>
    </w:p>
    <w:p w:rsidR="00FA7BA0" w:rsidRPr="00D326EF" w:rsidRDefault="00FA7BA0" w:rsidP="00FA7BA0">
      <w:pPr>
        <w:spacing w:before="40" w:after="40"/>
        <w:ind w:firstLine="520"/>
        <w:rPr>
          <w:b/>
          <w:sz w:val="28"/>
          <w:lang w:val="pt-BR"/>
        </w:rPr>
      </w:pPr>
      <w:r w:rsidRPr="00D326EF">
        <w:rPr>
          <w:b/>
          <w:sz w:val="28"/>
          <w:lang w:val="pt-BR"/>
        </w:rPr>
        <w:br w:type="page"/>
      </w:r>
      <w:r w:rsidRPr="00D326EF">
        <w:rPr>
          <w:b/>
          <w:sz w:val="28"/>
          <w:lang w:val="pt-BR"/>
        </w:rPr>
        <w:lastRenderedPageBreak/>
        <w:t>109. Chấm dứt hoạt động văn phòng điều hành của nhà đầu tư nước ngoài trong hợp đồng BCC</w:t>
      </w:r>
    </w:p>
    <w:p w:rsidR="00FA7BA0" w:rsidRPr="00D326EF" w:rsidRDefault="00FA7BA0" w:rsidP="00FA7BA0">
      <w:pPr>
        <w:spacing w:before="40" w:after="40"/>
        <w:ind w:firstLine="520"/>
        <w:rPr>
          <w:b/>
          <w:sz w:val="28"/>
        </w:rPr>
      </w:pPr>
      <w:r w:rsidRPr="00D326EF">
        <w:rPr>
          <w:b/>
          <w:sz w:val="28"/>
        </w:rPr>
        <w:t>a) Trình tự thực hiện:</w:t>
      </w:r>
    </w:p>
    <w:p w:rsidR="00FA7BA0" w:rsidRPr="00D326EF" w:rsidRDefault="00FA7BA0" w:rsidP="00FA7BA0">
      <w:pPr>
        <w:spacing w:before="40" w:after="40"/>
        <w:ind w:firstLine="520"/>
        <w:rPr>
          <w:sz w:val="28"/>
        </w:rPr>
      </w:pPr>
      <w:r w:rsidRPr="00D326EF">
        <w:rPr>
          <w:sz w:val="28"/>
        </w:rPr>
        <w:t>- Bước 1: Trong thời hạn 07 ngày làm việc kể từ ngày có quyết định chấm dứt hoạt động của văn phòng điều hành, nhà đầu tư nước ngoài gửi hồ sơ thông báo cho Sở Kế hoạch và Đầu tư.</w:t>
      </w:r>
    </w:p>
    <w:p w:rsidR="00FA7BA0" w:rsidRPr="00D326EF" w:rsidRDefault="00FA7BA0" w:rsidP="00FA7BA0">
      <w:pPr>
        <w:spacing w:before="40" w:after="40"/>
        <w:ind w:firstLine="520"/>
        <w:rPr>
          <w:sz w:val="28"/>
        </w:rPr>
      </w:pPr>
      <w:r w:rsidRPr="00D326EF">
        <w:rPr>
          <w:sz w:val="28"/>
        </w:rPr>
        <w:t>- Bước 2: Trong thời hạn 15 ngày kể từ ngày nhận đủ hồ sơ, Sở Kế hoạch và Đầu tư quyết định thu hồi Giấy chứng nhận đăng ký hoạt động văn phòng điều hành.</w:t>
      </w:r>
    </w:p>
    <w:p w:rsidR="00FA7BA0" w:rsidRPr="00D326EF" w:rsidRDefault="00FA7BA0" w:rsidP="00FA7BA0">
      <w:pPr>
        <w:spacing w:before="40" w:after="40"/>
        <w:ind w:firstLine="520"/>
        <w:rPr>
          <w:b/>
          <w:sz w:val="28"/>
        </w:rPr>
      </w:pPr>
      <w:r w:rsidRPr="00D326EF">
        <w:rPr>
          <w:b/>
          <w:sz w:val="28"/>
        </w:rPr>
        <w:t>b) Cách thức thực hiện:</w:t>
      </w:r>
    </w:p>
    <w:p w:rsidR="00FA7BA0" w:rsidRPr="00D326EF" w:rsidRDefault="00FA7BA0" w:rsidP="00FA7BA0">
      <w:pPr>
        <w:pStyle w:val="NormalWeb"/>
        <w:spacing w:before="40" w:beforeAutospacing="0" w:after="40" w:afterAutospacing="0"/>
        <w:ind w:firstLine="520"/>
        <w:jc w:val="both"/>
        <w:rPr>
          <w:sz w:val="28"/>
          <w:szCs w:val="28"/>
        </w:rPr>
      </w:pPr>
      <w:r w:rsidRPr="00D326EF">
        <w:rPr>
          <w:sz w:val="28"/>
          <w:szCs w:val="28"/>
        </w:rPr>
        <w:t>Nộp hồ sơ trực tiếp và nhận kết quả Trung tâm hành chính công tỉnh Đồng Nai - Số 236 đường Phan Trung, phường Tân Tiến, thành phố Biên Hòa, tỉnh Đồng Nai.</w:t>
      </w:r>
    </w:p>
    <w:p w:rsidR="00FA7BA0" w:rsidRPr="00D326EF" w:rsidRDefault="00FA7BA0" w:rsidP="00FA7BA0">
      <w:pPr>
        <w:spacing w:before="40" w:after="40"/>
        <w:ind w:firstLine="520"/>
        <w:rPr>
          <w:b/>
          <w:sz w:val="28"/>
          <w:lang w:val="pt-BR"/>
        </w:rPr>
      </w:pPr>
      <w:r w:rsidRPr="00D326EF">
        <w:rPr>
          <w:b/>
          <w:sz w:val="28"/>
          <w:lang w:val="pt-BR"/>
        </w:rPr>
        <w:t>c) Thành phần hồ sơ:</w:t>
      </w:r>
    </w:p>
    <w:p w:rsidR="00FA7BA0" w:rsidRPr="00D326EF" w:rsidRDefault="00FA7BA0" w:rsidP="00FA7BA0">
      <w:pPr>
        <w:spacing w:before="40" w:after="40"/>
        <w:ind w:firstLine="520"/>
        <w:rPr>
          <w:sz w:val="28"/>
          <w:lang w:val="pt-BR"/>
        </w:rPr>
      </w:pPr>
      <w:r w:rsidRPr="00D326EF">
        <w:rPr>
          <w:sz w:val="28"/>
          <w:lang w:val="pt-BR"/>
        </w:rPr>
        <w:t>- Quyết định chấm dứt hoạt động của văn phòng điều hành trong trường hợp văn phòng điều hành chấm dứt hoạt động trước thơi hạn;</w:t>
      </w:r>
    </w:p>
    <w:p w:rsidR="00FA7BA0" w:rsidRPr="00D326EF" w:rsidRDefault="00FA7BA0" w:rsidP="00FA7BA0">
      <w:pPr>
        <w:spacing w:before="40" w:after="40"/>
        <w:ind w:firstLine="520"/>
        <w:rPr>
          <w:sz w:val="28"/>
          <w:lang w:val="pt-BR"/>
        </w:rPr>
      </w:pPr>
      <w:r w:rsidRPr="00D326EF">
        <w:rPr>
          <w:sz w:val="28"/>
          <w:lang w:val="pt-BR"/>
        </w:rPr>
        <w:t>- Danh sách chủ nợ và số nợ đã thanh toán;</w:t>
      </w:r>
    </w:p>
    <w:p w:rsidR="00FA7BA0" w:rsidRPr="00D326EF" w:rsidRDefault="00FA7BA0" w:rsidP="00FA7BA0">
      <w:pPr>
        <w:spacing w:before="40" w:after="40"/>
        <w:ind w:firstLine="520"/>
        <w:rPr>
          <w:sz w:val="28"/>
          <w:lang w:val="pt-BR"/>
        </w:rPr>
      </w:pPr>
      <w:r w:rsidRPr="00D326EF">
        <w:rPr>
          <w:sz w:val="28"/>
          <w:lang w:val="pt-BR"/>
        </w:rPr>
        <w:t xml:space="preserve">- Danh sách người lao động và quyền lợi người lao động đã được giải quyết; </w:t>
      </w:r>
    </w:p>
    <w:p w:rsidR="00FA7BA0" w:rsidRPr="00D326EF" w:rsidRDefault="00FA7BA0" w:rsidP="00FA7BA0">
      <w:pPr>
        <w:spacing w:before="40" w:after="40"/>
        <w:ind w:firstLine="520"/>
        <w:rPr>
          <w:sz w:val="28"/>
          <w:lang w:val="pt-BR"/>
        </w:rPr>
      </w:pPr>
      <w:r w:rsidRPr="00D326EF">
        <w:rPr>
          <w:sz w:val="28"/>
          <w:lang w:val="pt-BR"/>
        </w:rPr>
        <w:t>- Xác nhận của cơ quan thuế về việc đã hoàn thành các nghĩa vụ về thuế;</w:t>
      </w:r>
    </w:p>
    <w:p w:rsidR="00FA7BA0" w:rsidRPr="00D326EF" w:rsidRDefault="00FA7BA0" w:rsidP="00FA7BA0">
      <w:pPr>
        <w:spacing w:before="40" w:after="40"/>
        <w:ind w:firstLine="520"/>
        <w:rPr>
          <w:sz w:val="28"/>
          <w:lang w:val="pt-BR"/>
        </w:rPr>
      </w:pPr>
      <w:r w:rsidRPr="00D326EF">
        <w:rPr>
          <w:sz w:val="28"/>
          <w:lang w:val="pt-BR"/>
        </w:rPr>
        <w:t xml:space="preserve">- Xác nhận của cơ quan bảo hiểm xã hội về việc đã hoàn thành nghĩa vụ về bảo hiểm xã hội; </w:t>
      </w:r>
    </w:p>
    <w:p w:rsidR="00FA7BA0" w:rsidRPr="00D326EF" w:rsidRDefault="00FA7BA0" w:rsidP="00FA7BA0">
      <w:pPr>
        <w:spacing w:before="40" w:after="40"/>
        <w:ind w:firstLine="520"/>
        <w:rPr>
          <w:sz w:val="28"/>
          <w:lang w:val="pt-BR"/>
        </w:rPr>
      </w:pPr>
      <w:r w:rsidRPr="00D326EF">
        <w:rPr>
          <w:sz w:val="28"/>
          <w:lang w:val="pt-BR"/>
        </w:rPr>
        <w:t xml:space="preserve">- Xác nhận của cơ quan công an về việc hủy con dấu; </w:t>
      </w:r>
    </w:p>
    <w:p w:rsidR="00FA7BA0" w:rsidRPr="00D326EF" w:rsidRDefault="00FA7BA0" w:rsidP="00FA7BA0">
      <w:pPr>
        <w:spacing w:before="40" w:after="40"/>
        <w:ind w:firstLine="520"/>
        <w:rPr>
          <w:sz w:val="28"/>
          <w:lang w:val="pt-BR"/>
        </w:rPr>
      </w:pPr>
      <w:r w:rsidRPr="00D326EF">
        <w:rPr>
          <w:sz w:val="28"/>
          <w:lang w:val="pt-BR"/>
        </w:rPr>
        <w:t xml:space="preserve">- Giấy chứng nhận đăng ký hoạt động văn phòng điều hành; </w:t>
      </w:r>
    </w:p>
    <w:p w:rsidR="00FA7BA0" w:rsidRPr="00D326EF" w:rsidRDefault="00FA7BA0" w:rsidP="00FA7BA0">
      <w:pPr>
        <w:spacing w:before="40" w:after="40"/>
        <w:ind w:firstLine="520"/>
        <w:rPr>
          <w:sz w:val="28"/>
          <w:lang w:val="pt-BR"/>
        </w:rPr>
      </w:pPr>
      <w:r w:rsidRPr="00D326EF">
        <w:rPr>
          <w:sz w:val="28"/>
          <w:lang w:val="pt-BR"/>
        </w:rPr>
        <w:t>- Bản sao hợp lệ Giấy chứng nhận đăng ký đầu tư;</w:t>
      </w:r>
    </w:p>
    <w:p w:rsidR="00FA7BA0" w:rsidRPr="00D326EF" w:rsidRDefault="00FA7BA0" w:rsidP="00FA7BA0">
      <w:pPr>
        <w:spacing w:before="40" w:after="40"/>
        <w:ind w:firstLine="520"/>
        <w:rPr>
          <w:sz w:val="28"/>
          <w:lang w:val="pt-BR"/>
        </w:rPr>
      </w:pPr>
      <w:r w:rsidRPr="00D326EF">
        <w:rPr>
          <w:sz w:val="28"/>
          <w:lang w:val="pt-BR"/>
        </w:rPr>
        <w:t>- Bản sao hợp đồng BCC.</w:t>
      </w:r>
    </w:p>
    <w:p w:rsidR="00FA7BA0" w:rsidRPr="00D326EF" w:rsidRDefault="00FA7BA0" w:rsidP="00FA7BA0">
      <w:pPr>
        <w:spacing w:before="40" w:after="40"/>
        <w:ind w:firstLine="520"/>
        <w:rPr>
          <w:sz w:val="28"/>
          <w:lang w:val="pt-BR"/>
        </w:rPr>
      </w:pPr>
      <w:r w:rsidRPr="00D326EF">
        <w:rPr>
          <w:b/>
          <w:sz w:val="28"/>
          <w:lang w:val="pt-BR"/>
        </w:rPr>
        <w:t xml:space="preserve">d) Số lượng hồ sơ: </w:t>
      </w:r>
      <w:r w:rsidRPr="00D326EF">
        <w:rPr>
          <w:sz w:val="28"/>
          <w:lang w:val="pt-BR"/>
        </w:rPr>
        <w:t>01 bộ hồ sơ</w:t>
      </w:r>
    </w:p>
    <w:p w:rsidR="00FA7BA0" w:rsidRPr="00D326EF" w:rsidRDefault="00FA7BA0" w:rsidP="00FA7BA0">
      <w:pPr>
        <w:spacing w:before="40" w:after="40"/>
        <w:ind w:firstLine="520"/>
        <w:rPr>
          <w:b/>
          <w:sz w:val="28"/>
          <w:lang w:val="pt-BR"/>
        </w:rPr>
      </w:pPr>
      <w:r w:rsidRPr="00D326EF">
        <w:rPr>
          <w:b/>
          <w:sz w:val="28"/>
          <w:lang w:val="pt-BR"/>
        </w:rPr>
        <w:t xml:space="preserve">đ) Thời hạn giải quyết: </w:t>
      </w:r>
    </w:p>
    <w:p w:rsidR="00FA7BA0" w:rsidRPr="00D326EF" w:rsidRDefault="00FA7BA0" w:rsidP="00FA7BA0">
      <w:pPr>
        <w:spacing w:before="40" w:after="40"/>
        <w:ind w:firstLine="520"/>
        <w:rPr>
          <w:sz w:val="28"/>
          <w:lang w:val="pt-BR"/>
        </w:rPr>
      </w:pPr>
      <w:r w:rsidRPr="00D326EF">
        <w:rPr>
          <w:sz w:val="28"/>
          <w:lang w:val="pt-BR"/>
        </w:rPr>
        <w:t xml:space="preserve">Trong thời hạn 15 ngày kể từ ngày nhận được hồ sơ hợp lệ. </w:t>
      </w:r>
    </w:p>
    <w:p w:rsidR="00FA7BA0" w:rsidRPr="00D326EF" w:rsidRDefault="00FA7BA0" w:rsidP="00FA7BA0">
      <w:pPr>
        <w:spacing w:before="40" w:after="40"/>
        <w:ind w:firstLine="520"/>
        <w:rPr>
          <w:sz w:val="28"/>
          <w:lang w:val="pt-BR"/>
        </w:rPr>
      </w:pPr>
      <w:r w:rsidRPr="00D326EF">
        <w:rPr>
          <w:b/>
          <w:sz w:val="28"/>
          <w:lang w:val="pt-BR"/>
        </w:rPr>
        <w:t xml:space="preserve">e) Cơ quan thực hiện: </w:t>
      </w:r>
      <w:r w:rsidRPr="00D326EF">
        <w:rPr>
          <w:sz w:val="28"/>
          <w:lang w:val="pt-BR"/>
        </w:rPr>
        <w:t xml:space="preserve">Sở Kế hoạch và Đầu tư. </w:t>
      </w:r>
    </w:p>
    <w:p w:rsidR="00FA7BA0" w:rsidRPr="00D326EF" w:rsidRDefault="00FA7BA0" w:rsidP="00FA7BA0">
      <w:pPr>
        <w:spacing w:before="40" w:after="40"/>
        <w:ind w:firstLine="520"/>
        <w:rPr>
          <w:b/>
          <w:sz w:val="28"/>
          <w:lang w:val="pt-BR"/>
        </w:rPr>
      </w:pPr>
      <w:r w:rsidRPr="00D326EF">
        <w:rPr>
          <w:b/>
          <w:sz w:val="28"/>
          <w:lang w:val="pt-BR"/>
        </w:rPr>
        <w:t>g) Đối tượng thực hiện thủ tục hành chính:</w:t>
      </w:r>
    </w:p>
    <w:p w:rsidR="00FA7BA0" w:rsidRPr="00D326EF" w:rsidRDefault="00FA7BA0" w:rsidP="00FA7BA0">
      <w:pPr>
        <w:spacing w:before="40" w:after="40"/>
        <w:ind w:firstLine="520"/>
        <w:rPr>
          <w:sz w:val="28"/>
          <w:lang w:val="pt-BR"/>
        </w:rPr>
      </w:pPr>
      <w:r w:rsidRPr="00D326EF">
        <w:rPr>
          <w:sz w:val="28"/>
          <w:lang w:val="pt-BR"/>
        </w:rPr>
        <w:t>Nhà đầu tư nước ngoài (cá nhân và tổ chức) có văn phòng điều hành trong hợp đồng BCC.</w:t>
      </w:r>
    </w:p>
    <w:p w:rsidR="00FA7BA0" w:rsidRPr="00D326EF" w:rsidRDefault="00FA7BA0" w:rsidP="00FA7BA0">
      <w:pPr>
        <w:spacing w:before="40" w:after="40"/>
        <w:ind w:firstLine="520"/>
        <w:rPr>
          <w:sz w:val="28"/>
          <w:lang w:val="pt-BR"/>
        </w:rPr>
      </w:pPr>
      <w:r w:rsidRPr="00D326EF">
        <w:rPr>
          <w:b/>
          <w:sz w:val="28"/>
          <w:lang w:val="pt-BR"/>
        </w:rPr>
        <w:t xml:space="preserve">h) Kết quả thực hiện thủ tục hành chính: </w:t>
      </w:r>
      <w:r w:rsidRPr="00D326EF">
        <w:rPr>
          <w:sz w:val="28"/>
          <w:lang w:val="pt-BR"/>
        </w:rPr>
        <w:t xml:space="preserve">Quyết định thu hồi Giấy chứng nhận đăng ký hoạt động văn phòng điều hành. </w:t>
      </w:r>
    </w:p>
    <w:p w:rsidR="00FA7BA0" w:rsidRPr="00D326EF" w:rsidRDefault="00FA7BA0" w:rsidP="00FA7BA0">
      <w:pPr>
        <w:spacing w:before="40" w:after="40"/>
        <w:ind w:firstLine="520"/>
        <w:rPr>
          <w:sz w:val="28"/>
          <w:lang w:val="pt-BR"/>
        </w:rPr>
      </w:pPr>
      <w:r w:rsidRPr="00D326EF">
        <w:rPr>
          <w:b/>
          <w:sz w:val="28"/>
          <w:lang w:val="pt-BR"/>
        </w:rPr>
        <w:t xml:space="preserve">i) Lệ phí: </w:t>
      </w:r>
      <w:r w:rsidRPr="00D326EF">
        <w:rPr>
          <w:sz w:val="28"/>
          <w:lang w:val="pt-BR"/>
        </w:rPr>
        <w:t>Không</w:t>
      </w:r>
    </w:p>
    <w:p w:rsidR="00FA7BA0" w:rsidRPr="00D326EF" w:rsidRDefault="00FA7BA0" w:rsidP="00FA7BA0">
      <w:pPr>
        <w:spacing w:before="40" w:after="40"/>
        <w:ind w:firstLine="520"/>
        <w:rPr>
          <w:b/>
          <w:sz w:val="28"/>
          <w:lang w:val="pt-BR"/>
        </w:rPr>
      </w:pPr>
      <w:r w:rsidRPr="00D326EF">
        <w:rPr>
          <w:b/>
          <w:sz w:val="28"/>
          <w:lang w:val="pt-BR"/>
        </w:rPr>
        <w:t>k)Tên mẫu đơn, mẫu tờ khai:</w:t>
      </w:r>
    </w:p>
    <w:p w:rsidR="00FA7BA0" w:rsidRPr="00D326EF" w:rsidRDefault="00FA7BA0" w:rsidP="00FA7BA0">
      <w:pPr>
        <w:spacing w:before="40" w:after="40"/>
        <w:ind w:firstLine="520"/>
        <w:rPr>
          <w:sz w:val="28"/>
          <w:lang w:val="pt-BR"/>
        </w:rPr>
      </w:pPr>
      <w:r w:rsidRPr="00D326EF">
        <w:rPr>
          <w:b/>
          <w:sz w:val="28"/>
          <w:lang w:val="pt-BR"/>
        </w:rPr>
        <w:t xml:space="preserve">l) Yêu cầu, điều kiện thực hiện thủ tục: </w:t>
      </w:r>
      <w:r w:rsidRPr="00D326EF">
        <w:rPr>
          <w:sz w:val="28"/>
          <w:lang w:val="pt-BR"/>
        </w:rPr>
        <w:t>Không.</w:t>
      </w:r>
    </w:p>
    <w:p w:rsidR="00FA7BA0" w:rsidRPr="00D326EF" w:rsidRDefault="00FA7BA0" w:rsidP="00FA7BA0">
      <w:pPr>
        <w:spacing w:before="40" w:after="40"/>
        <w:ind w:firstLine="520"/>
        <w:rPr>
          <w:b/>
          <w:sz w:val="28"/>
          <w:lang w:val="pt-BR"/>
        </w:rPr>
      </w:pPr>
      <w:r w:rsidRPr="00D326EF">
        <w:rPr>
          <w:b/>
          <w:sz w:val="28"/>
          <w:lang w:val="pt-BR"/>
        </w:rPr>
        <w:t>m) Căn cứ pháp lý của thủ tục hành chính:</w:t>
      </w:r>
    </w:p>
    <w:p w:rsidR="00FA7BA0" w:rsidRPr="00D326EF" w:rsidRDefault="00FA7BA0" w:rsidP="00FA7BA0">
      <w:pPr>
        <w:spacing w:before="40" w:after="40"/>
        <w:ind w:firstLine="520"/>
        <w:rPr>
          <w:sz w:val="28"/>
          <w:lang w:val="pt-BR"/>
        </w:rPr>
      </w:pPr>
      <w:r w:rsidRPr="00D326EF">
        <w:rPr>
          <w:sz w:val="28"/>
          <w:lang w:val="pt-BR"/>
        </w:rPr>
        <w:t>- Luật Đầu tư số 67/2014/QH13 ngày 26/11/2014;</w:t>
      </w:r>
    </w:p>
    <w:p w:rsidR="00FA7BA0" w:rsidRPr="00D326EF" w:rsidRDefault="00FA7BA0" w:rsidP="00FA7BA0">
      <w:pPr>
        <w:spacing w:before="40" w:after="40"/>
        <w:ind w:firstLine="520"/>
        <w:rPr>
          <w:sz w:val="28"/>
          <w:lang w:val="pt-BR"/>
        </w:rPr>
      </w:pPr>
      <w:r w:rsidRPr="00D326EF">
        <w:rPr>
          <w:sz w:val="28"/>
          <w:lang w:val="pt-BR"/>
        </w:rPr>
        <w:t>- Nghị định số 118/2015/NĐ-CP ngày 12/11/2015.</w:t>
      </w:r>
    </w:p>
    <w:p w:rsidR="00FA7BA0" w:rsidRPr="00D326EF" w:rsidRDefault="00FA7BA0" w:rsidP="00FA7BA0">
      <w:pPr>
        <w:spacing w:before="40" w:after="40"/>
        <w:ind w:firstLine="520"/>
        <w:rPr>
          <w:sz w:val="28"/>
          <w:lang w:val="pt-BR"/>
        </w:rPr>
      </w:pPr>
      <w:r w:rsidRPr="00D326EF">
        <w:rPr>
          <w:sz w:val="28"/>
          <w:lang w:val="pt-BR"/>
        </w:rPr>
        <w:t>- Thông tư số 16/2015/TT-BKHĐT ngày 18/11/2015.</w:t>
      </w:r>
    </w:p>
    <w:p w:rsidR="00FA7BA0" w:rsidRPr="00D326EF" w:rsidRDefault="00FA7BA0" w:rsidP="00FA7BA0">
      <w:pPr>
        <w:spacing w:before="40" w:after="40"/>
        <w:ind w:firstLine="520"/>
        <w:rPr>
          <w:sz w:val="28"/>
          <w:lang w:val="pt-BR"/>
        </w:rPr>
      </w:pPr>
      <w:r w:rsidRPr="00D326EF">
        <w:rPr>
          <w:b/>
          <w:sz w:val="28"/>
          <w:lang w:val="pt-BR"/>
        </w:rPr>
        <w:lastRenderedPageBreak/>
        <w:t>110. Đổi Giấy chứng nhận đăng ký đầu tư cho dự án hoạt động theo Giấy phép đầu tư, Giấy phép đầu tư, Giấy chứng nhận đầu tư hoặc giấy tờ khác có giá trị pháp lý tương</w:t>
      </w:r>
      <w:r w:rsidRPr="00D326EF">
        <w:rPr>
          <w:sz w:val="28"/>
          <w:lang w:val="pt-BR"/>
        </w:rPr>
        <w:t xml:space="preserve"> </w:t>
      </w:r>
      <w:r w:rsidRPr="00D326EF">
        <w:rPr>
          <w:b/>
          <w:sz w:val="28"/>
          <w:lang w:val="pt-BR"/>
        </w:rPr>
        <w:t>đương</w:t>
      </w:r>
    </w:p>
    <w:p w:rsidR="00FA7BA0" w:rsidRPr="00D326EF" w:rsidRDefault="00FA7BA0" w:rsidP="00FA7BA0">
      <w:pPr>
        <w:spacing w:before="40" w:after="40"/>
        <w:ind w:firstLine="520"/>
        <w:rPr>
          <w:b/>
          <w:sz w:val="28"/>
        </w:rPr>
      </w:pPr>
      <w:r w:rsidRPr="00D326EF">
        <w:rPr>
          <w:b/>
          <w:sz w:val="28"/>
        </w:rPr>
        <w:t>a) Trình tự thực hiện:</w:t>
      </w:r>
    </w:p>
    <w:p w:rsidR="00FA7BA0" w:rsidRPr="00D326EF" w:rsidRDefault="00FA7BA0" w:rsidP="00FA7BA0">
      <w:pPr>
        <w:spacing w:before="40" w:after="40"/>
        <w:ind w:firstLine="520"/>
        <w:rPr>
          <w:sz w:val="28"/>
        </w:rPr>
      </w:pPr>
      <w:r w:rsidRPr="00D326EF">
        <w:rPr>
          <w:sz w:val="28"/>
        </w:rPr>
        <w:t>- Bước 1: Nhà đầu tư nộp 01 bộ hồ sơ cấp đổi Giấy chứng nhận đăng ký đầu tư.</w:t>
      </w:r>
    </w:p>
    <w:p w:rsidR="00FA7BA0" w:rsidRPr="00D326EF" w:rsidRDefault="00FA7BA0" w:rsidP="00FA7BA0">
      <w:pPr>
        <w:spacing w:before="40" w:after="40"/>
        <w:ind w:firstLine="520"/>
        <w:rPr>
          <w:sz w:val="28"/>
        </w:rPr>
      </w:pPr>
      <w:r w:rsidRPr="00D326EF">
        <w:rPr>
          <w:sz w:val="28"/>
        </w:rPr>
        <w:t xml:space="preserve">- Bước 2: Sở Kế hoạch và Đầu tư cấp đổi Giấy chứng nhận đăng ký đầu tư cho nhà đầu tư trong thời hạn 03 ngày làm việc kể từ ngày nhận được hồ sơ theo quy định tại Điểm a Khoản 1 Điều 61 Nghị định số 118/2015/NĐ-CP. </w:t>
      </w:r>
    </w:p>
    <w:p w:rsidR="00FA7BA0" w:rsidRPr="00D326EF" w:rsidRDefault="00FA7BA0" w:rsidP="00FA7BA0">
      <w:pPr>
        <w:spacing w:before="40" w:after="40"/>
        <w:ind w:firstLine="520"/>
        <w:rPr>
          <w:sz w:val="28"/>
        </w:rPr>
      </w:pPr>
      <w:r w:rsidRPr="00D326EF">
        <w:rPr>
          <w:sz w:val="28"/>
        </w:rPr>
        <w:t>Giấy chứng nhận đăng ký đầu tư quy định lại nội dung dự án đầu tư tại Giấy phép đầu tư, Giấy chứng nhận ưu đãi đầu tư, Giấy chứng nhận đầu tư hoặc giấy tờ có giá trị pháp lý tương đương. Trường hợp Giấy phép đầu tư, Giấy chứng nhận đầu tư hoặc giấy tờ có giá trị pháp lý tương đương đồng thời là Giấy chứng nhận đăng ký kinh doanh thì nội dung đăng ký kinh doanh tại Giấy phép đầu tư, Giấy chứng nhận đầu tư hoặc giấy tờ có giá trị pháp lý tương đương tiếp tục có hiệu lực.</w:t>
      </w:r>
    </w:p>
    <w:p w:rsidR="00FA7BA0" w:rsidRPr="00D326EF" w:rsidRDefault="00FA7BA0" w:rsidP="00FA7BA0">
      <w:pPr>
        <w:spacing w:before="40" w:after="40"/>
        <w:ind w:firstLine="520"/>
        <w:rPr>
          <w:sz w:val="28"/>
          <w:szCs w:val="28"/>
        </w:rPr>
      </w:pPr>
      <w:r w:rsidRPr="00D326EF">
        <w:rPr>
          <w:b/>
          <w:sz w:val="28"/>
        </w:rPr>
        <w:t xml:space="preserve">b) Cách thức thực hiện: </w:t>
      </w:r>
      <w:r w:rsidRPr="00D326EF">
        <w:rPr>
          <w:sz w:val="28"/>
          <w:szCs w:val="28"/>
        </w:rPr>
        <w:t>Nộp hồ sơ trực tiếp và nhận kết quả Trung tâm hành chính công tỉnh Đồng Nai - Số 236 đường Phan Trung, phường Tân Tiến, thành phố Biên Hòa, tỉnh Đồng Nai.</w:t>
      </w:r>
    </w:p>
    <w:p w:rsidR="00FA7BA0" w:rsidRPr="00D326EF" w:rsidRDefault="00FA7BA0" w:rsidP="00FA7BA0">
      <w:pPr>
        <w:spacing w:before="40" w:after="40"/>
        <w:ind w:firstLine="520"/>
        <w:rPr>
          <w:b/>
          <w:sz w:val="28"/>
          <w:lang w:val="pt-BR"/>
        </w:rPr>
      </w:pPr>
      <w:r w:rsidRPr="00D326EF">
        <w:rPr>
          <w:b/>
          <w:sz w:val="28"/>
          <w:lang w:val="pt-BR"/>
        </w:rPr>
        <w:t>c) Thành phần hồ sơ:</w:t>
      </w:r>
    </w:p>
    <w:p w:rsidR="00FA7BA0" w:rsidRPr="00D326EF" w:rsidRDefault="00FA7BA0" w:rsidP="00FA7BA0">
      <w:pPr>
        <w:spacing w:before="40" w:after="40"/>
        <w:ind w:firstLine="520"/>
        <w:rPr>
          <w:sz w:val="28"/>
          <w:lang w:val="pt-BR"/>
        </w:rPr>
      </w:pPr>
      <w:r w:rsidRPr="00D326EF">
        <w:rPr>
          <w:sz w:val="28"/>
          <w:lang w:val="pt-BR"/>
        </w:rPr>
        <w:t>- Văn bản đề nghị đổi Giấy chứng nhận đăng ký đầu tư;</w:t>
      </w:r>
    </w:p>
    <w:p w:rsidR="00FA7BA0" w:rsidRPr="00D326EF" w:rsidRDefault="00FA7BA0" w:rsidP="00FA7BA0">
      <w:pPr>
        <w:spacing w:before="40" w:after="40"/>
        <w:ind w:firstLine="520"/>
        <w:rPr>
          <w:sz w:val="28"/>
          <w:lang w:val="pt-BR"/>
        </w:rPr>
      </w:pPr>
      <w:r w:rsidRPr="00D326EF">
        <w:rPr>
          <w:sz w:val="28"/>
          <w:lang w:val="pt-BR"/>
        </w:rPr>
        <w:t>- Bản sao hợp lệ Giấy phép đầu tư, Giấy chứng nhận ưu đãi đầu tư, Giấy chứng nhận đầu tư hoặc giấy tờ có giá trị pháp lý tương đương.</w:t>
      </w:r>
    </w:p>
    <w:p w:rsidR="00FA7BA0" w:rsidRPr="00D326EF" w:rsidRDefault="00FA7BA0" w:rsidP="00FA7BA0">
      <w:pPr>
        <w:spacing w:before="40" w:after="40"/>
        <w:ind w:firstLine="520"/>
        <w:rPr>
          <w:sz w:val="28"/>
          <w:lang w:val="pt-BR"/>
        </w:rPr>
      </w:pPr>
      <w:r w:rsidRPr="00D326EF">
        <w:rPr>
          <w:b/>
          <w:sz w:val="28"/>
          <w:lang w:val="pt-BR"/>
        </w:rPr>
        <w:t xml:space="preserve">d) Số lượng hồ sơ: </w:t>
      </w:r>
      <w:r w:rsidRPr="00D326EF">
        <w:rPr>
          <w:sz w:val="28"/>
          <w:lang w:val="pt-BR"/>
        </w:rPr>
        <w:t>01 bộ hồ sơ.</w:t>
      </w:r>
    </w:p>
    <w:p w:rsidR="00FA7BA0" w:rsidRPr="00D326EF" w:rsidRDefault="00FA7BA0" w:rsidP="00FA7BA0">
      <w:pPr>
        <w:spacing w:before="40" w:after="40"/>
        <w:ind w:firstLine="520"/>
        <w:rPr>
          <w:b/>
          <w:sz w:val="28"/>
          <w:lang w:val="pt-BR"/>
        </w:rPr>
      </w:pPr>
      <w:r w:rsidRPr="00D326EF">
        <w:rPr>
          <w:b/>
          <w:sz w:val="28"/>
          <w:lang w:val="pt-BR"/>
        </w:rPr>
        <w:t>đ) Thời hạn giải quyết:</w:t>
      </w:r>
    </w:p>
    <w:p w:rsidR="00FA7BA0" w:rsidRPr="00D326EF" w:rsidRDefault="00FA7BA0" w:rsidP="00FA7BA0">
      <w:pPr>
        <w:spacing w:before="40" w:after="40"/>
        <w:ind w:firstLine="520"/>
        <w:rPr>
          <w:sz w:val="28"/>
          <w:lang w:val="pt-BR"/>
        </w:rPr>
      </w:pPr>
      <w:r w:rsidRPr="00D326EF">
        <w:rPr>
          <w:sz w:val="28"/>
          <w:lang w:val="pt-BR"/>
        </w:rPr>
        <w:t>Trong thời hạn 03 ngày làm việc kể từ ngày nhận được hồ sơ.</w:t>
      </w:r>
    </w:p>
    <w:p w:rsidR="00FA7BA0" w:rsidRPr="00D326EF" w:rsidRDefault="00FA7BA0" w:rsidP="00FA7BA0">
      <w:pPr>
        <w:spacing w:before="40" w:after="40"/>
        <w:ind w:firstLine="520"/>
        <w:rPr>
          <w:sz w:val="28"/>
          <w:lang w:val="pt-BR"/>
        </w:rPr>
      </w:pPr>
      <w:r w:rsidRPr="00D326EF">
        <w:rPr>
          <w:b/>
          <w:sz w:val="28"/>
          <w:lang w:val="pt-BR"/>
        </w:rPr>
        <w:t xml:space="preserve">e) Cơ quan thực hiện: </w:t>
      </w:r>
      <w:r w:rsidRPr="00D326EF">
        <w:rPr>
          <w:sz w:val="28"/>
          <w:lang w:val="pt-BR"/>
        </w:rPr>
        <w:t>Sở Kế hoạch và Đầu tư.</w:t>
      </w:r>
    </w:p>
    <w:p w:rsidR="00FA7BA0" w:rsidRPr="00D326EF" w:rsidRDefault="00FA7BA0" w:rsidP="00FA7BA0">
      <w:pPr>
        <w:spacing w:before="40" w:after="40"/>
        <w:ind w:firstLine="520"/>
        <w:rPr>
          <w:b/>
          <w:sz w:val="28"/>
          <w:lang w:val="pt-BR"/>
        </w:rPr>
      </w:pPr>
      <w:r w:rsidRPr="00D326EF">
        <w:rPr>
          <w:b/>
          <w:sz w:val="28"/>
          <w:lang w:val="pt-BR"/>
        </w:rPr>
        <w:t>g) Đối tượng thực hiện thủ tục hành chính:</w:t>
      </w:r>
    </w:p>
    <w:p w:rsidR="00FA7BA0" w:rsidRPr="00D326EF" w:rsidRDefault="00FA7BA0" w:rsidP="00FA7BA0">
      <w:pPr>
        <w:spacing w:before="40" w:after="40"/>
        <w:ind w:firstLine="520"/>
        <w:rPr>
          <w:sz w:val="28"/>
          <w:lang w:val="pt-BR"/>
        </w:rPr>
      </w:pPr>
      <w:r w:rsidRPr="00D326EF">
        <w:rPr>
          <w:sz w:val="28"/>
          <w:lang w:val="pt-BR"/>
        </w:rPr>
        <w:t xml:space="preserve">Nhà đầu tư (cá nhân và tổ chức) có dự án đầu tư hoạt động theo Giấy phép đầu tư, Giấy chứng nhận ưu đãi đầu tư, Giấy chứng nhận đầu tư hoặc giấy tờ có giá trị pháp lý tương đương. </w:t>
      </w:r>
    </w:p>
    <w:p w:rsidR="00FA7BA0" w:rsidRPr="00D326EF" w:rsidRDefault="00FA7BA0" w:rsidP="00FA7BA0">
      <w:pPr>
        <w:spacing w:before="40" w:after="40"/>
        <w:ind w:firstLine="520"/>
        <w:rPr>
          <w:b/>
          <w:sz w:val="28"/>
          <w:lang w:val="pt-BR"/>
        </w:rPr>
      </w:pPr>
      <w:r w:rsidRPr="00D326EF">
        <w:rPr>
          <w:b/>
          <w:sz w:val="28"/>
          <w:lang w:val="pt-BR"/>
        </w:rPr>
        <w:t>h) Kết quả thực hiện thủ tục hành chính:</w:t>
      </w:r>
    </w:p>
    <w:p w:rsidR="00FA7BA0" w:rsidRPr="00D326EF" w:rsidRDefault="00FA7BA0" w:rsidP="00FA7BA0">
      <w:pPr>
        <w:spacing w:before="40" w:after="40"/>
        <w:ind w:firstLine="520"/>
        <w:rPr>
          <w:sz w:val="28"/>
          <w:lang w:val="pt-BR"/>
        </w:rPr>
      </w:pPr>
      <w:r w:rsidRPr="00D326EF">
        <w:rPr>
          <w:sz w:val="28"/>
          <w:lang w:val="pt-BR"/>
        </w:rPr>
        <w:t>Giấy chứng nhận đăng ký đầu tư theo Mẫu II.4 ban hành kèm theo Thông tư số 16/2015/TT-BKHĐT.</w:t>
      </w:r>
    </w:p>
    <w:p w:rsidR="00FA7BA0" w:rsidRPr="00D326EF" w:rsidRDefault="00FA7BA0" w:rsidP="00FA7BA0">
      <w:pPr>
        <w:spacing w:before="40" w:after="40"/>
        <w:ind w:firstLine="520"/>
        <w:rPr>
          <w:sz w:val="28"/>
          <w:lang w:val="pt-BR"/>
        </w:rPr>
      </w:pPr>
      <w:r w:rsidRPr="00D326EF">
        <w:rPr>
          <w:b/>
          <w:sz w:val="28"/>
          <w:lang w:val="pt-BR"/>
        </w:rPr>
        <w:t xml:space="preserve">i) Lệ phí: </w:t>
      </w:r>
      <w:r w:rsidRPr="00D326EF">
        <w:rPr>
          <w:sz w:val="28"/>
          <w:lang w:val="pt-BR"/>
        </w:rPr>
        <w:t>Không.</w:t>
      </w:r>
    </w:p>
    <w:p w:rsidR="00FA7BA0" w:rsidRPr="00D326EF" w:rsidRDefault="00FA7BA0" w:rsidP="00FA7BA0">
      <w:pPr>
        <w:spacing w:before="40" w:after="40"/>
        <w:ind w:firstLine="520"/>
        <w:rPr>
          <w:b/>
          <w:sz w:val="28"/>
          <w:lang w:val="pt-BR"/>
        </w:rPr>
      </w:pPr>
      <w:r w:rsidRPr="00D326EF">
        <w:rPr>
          <w:b/>
          <w:sz w:val="28"/>
          <w:lang w:val="pt-BR"/>
        </w:rPr>
        <w:t>k) Tên mẫu đơn, mẫu tờ khai:</w:t>
      </w:r>
    </w:p>
    <w:p w:rsidR="00FA7BA0" w:rsidRPr="00D326EF" w:rsidRDefault="00FA7BA0" w:rsidP="00FA7BA0">
      <w:pPr>
        <w:spacing w:before="40" w:after="40"/>
        <w:ind w:firstLine="520"/>
        <w:rPr>
          <w:sz w:val="28"/>
          <w:lang w:val="pt-BR"/>
        </w:rPr>
      </w:pPr>
      <w:r w:rsidRPr="00D326EF">
        <w:rPr>
          <w:sz w:val="28"/>
          <w:lang w:val="pt-BR"/>
        </w:rPr>
        <w:t>Văn bản đề nghị đổi Giấy chứng nhận đăng ký đầu tư theo Mẫu I.12 ban hành kèm theo Thông tư số 16/2015/TT-BKHĐT.</w:t>
      </w:r>
    </w:p>
    <w:p w:rsidR="00FA7BA0" w:rsidRPr="00D326EF" w:rsidRDefault="00FA7BA0" w:rsidP="00FA7BA0">
      <w:pPr>
        <w:spacing w:before="40" w:after="40"/>
        <w:ind w:firstLine="520"/>
        <w:rPr>
          <w:sz w:val="28"/>
          <w:lang w:val="pt-BR"/>
        </w:rPr>
      </w:pPr>
      <w:r w:rsidRPr="00D326EF">
        <w:rPr>
          <w:b/>
          <w:sz w:val="28"/>
          <w:lang w:val="pt-BR"/>
        </w:rPr>
        <w:t xml:space="preserve">l) Yêu cầu, điều kiện thực hiện thủ tục: </w:t>
      </w:r>
      <w:r w:rsidRPr="00D326EF">
        <w:rPr>
          <w:sz w:val="28"/>
          <w:lang w:val="pt-BR"/>
        </w:rPr>
        <w:t>Có hồ sơ hợp lệ.</w:t>
      </w:r>
    </w:p>
    <w:p w:rsidR="00FA7BA0" w:rsidRPr="00D326EF" w:rsidRDefault="00FA7BA0" w:rsidP="00FA7BA0">
      <w:pPr>
        <w:spacing w:before="40" w:after="40"/>
        <w:ind w:firstLine="520"/>
        <w:rPr>
          <w:b/>
          <w:sz w:val="28"/>
          <w:lang w:val="pt-BR"/>
        </w:rPr>
      </w:pPr>
      <w:r w:rsidRPr="00D326EF">
        <w:rPr>
          <w:b/>
          <w:sz w:val="28"/>
          <w:lang w:val="pt-BR"/>
        </w:rPr>
        <w:t>m) Căn cứ pháp lý của thủ tục hành chính:</w:t>
      </w:r>
    </w:p>
    <w:p w:rsidR="00FA7BA0" w:rsidRPr="00D326EF" w:rsidRDefault="00FA7BA0" w:rsidP="00FA7BA0">
      <w:pPr>
        <w:spacing w:before="40" w:after="40"/>
        <w:ind w:firstLine="520"/>
        <w:rPr>
          <w:sz w:val="28"/>
          <w:lang w:val="pt-BR"/>
        </w:rPr>
      </w:pPr>
      <w:r w:rsidRPr="00D326EF">
        <w:rPr>
          <w:sz w:val="28"/>
          <w:lang w:val="pt-BR"/>
        </w:rPr>
        <w:t>- Luật Đầu tư số 67/2014/QH13 ngày 26/11/2014;</w:t>
      </w:r>
    </w:p>
    <w:p w:rsidR="00FA7BA0" w:rsidRPr="00D326EF" w:rsidRDefault="00FA7BA0" w:rsidP="00FA7BA0">
      <w:pPr>
        <w:spacing w:before="40" w:after="40"/>
        <w:ind w:firstLine="520"/>
        <w:rPr>
          <w:sz w:val="28"/>
          <w:lang w:val="pt-BR"/>
        </w:rPr>
      </w:pPr>
      <w:r w:rsidRPr="00D326EF">
        <w:rPr>
          <w:sz w:val="28"/>
          <w:lang w:val="pt-BR"/>
        </w:rPr>
        <w:t>- Nghị định số 118/2015/NĐ-CP ngày 12/11/2015;</w:t>
      </w:r>
    </w:p>
    <w:p w:rsidR="00FA7BA0" w:rsidRPr="00D326EF" w:rsidRDefault="00FA7BA0" w:rsidP="00FA7BA0">
      <w:pPr>
        <w:spacing w:before="40" w:after="40"/>
        <w:ind w:firstLine="520"/>
        <w:rPr>
          <w:sz w:val="28"/>
          <w:lang w:val="pt-BR"/>
        </w:rPr>
      </w:pPr>
      <w:r w:rsidRPr="00D326EF">
        <w:rPr>
          <w:sz w:val="28"/>
          <w:lang w:val="pt-BR"/>
        </w:rPr>
        <w:t>- Thông tư số 16/2015/TT-BKHĐT ngày 18/11/2015.</w:t>
      </w:r>
    </w:p>
    <w:p w:rsidR="00FA7BA0" w:rsidRPr="00D326EF" w:rsidRDefault="00FA7BA0" w:rsidP="00FA7BA0">
      <w:pPr>
        <w:spacing w:before="40" w:after="40"/>
        <w:ind w:firstLine="520"/>
        <w:rPr>
          <w:b/>
          <w:sz w:val="28"/>
          <w:lang w:val="pt-BR"/>
        </w:rPr>
      </w:pPr>
      <w:r w:rsidRPr="00D326EF">
        <w:rPr>
          <w:b/>
          <w:sz w:val="28"/>
          <w:lang w:val="pt-BR"/>
        </w:rPr>
        <w:lastRenderedPageBreak/>
        <w:t>111. Cung cấp thông tin về dự án đầu tư</w:t>
      </w:r>
    </w:p>
    <w:p w:rsidR="00FA7BA0" w:rsidRPr="00D326EF" w:rsidRDefault="00FA7BA0" w:rsidP="00FA7BA0">
      <w:pPr>
        <w:spacing w:after="120"/>
        <w:ind w:firstLine="522"/>
        <w:rPr>
          <w:b/>
          <w:sz w:val="28"/>
        </w:rPr>
      </w:pPr>
      <w:r w:rsidRPr="00D326EF">
        <w:rPr>
          <w:b/>
          <w:sz w:val="28"/>
        </w:rPr>
        <w:t>a) Trình tự thực hiện:</w:t>
      </w:r>
    </w:p>
    <w:p w:rsidR="00FA7BA0" w:rsidRPr="00D326EF" w:rsidRDefault="00FA7BA0" w:rsidP="00FA7BA0">
      <w:pPr>
        <w:spacing w:after="120"/>
        <w:ind w:firstLine="522"/>
        <w:rPr>
          <w:sz w:val="28"/>
        </w:rPr>
      </w:pPr>
      <w:r w:rsidRPr="00D326EF">
        <w:rPr>
          <w:sz w:val="28"/>
        </w:rPr>
        <w:t>- Bước 1: Nhà đầu tư gửi yêu cầu cung cấp thông tin về quy hoạch, danh mục dự án đầu tư và các thông tin khác liên quan đến dự án đầu tư.</w:t>
      </w:r>
    </w:p>
    <w:p w:rsidR="00FA7BA0" w:rsidRPr="00D326EF" w:rsidRDefault="00FA7BA0" w:rsidP="00FA7BA0">
      <w:pPr>
        <w:spacing w:after="120"/>
        <w:ind w:firstLine="522"/>
        <w:rPr>
          <w:sz w:val="28"/>
        </w:rPr>
      </w:pPr>
      <w:r w:rsidRPr="00D326EF">
        <w:rPr>
          <w:sz w:val="28"/>
        </w:rPr>
        <w:t>- Bước 2: Sở Kế hoạch và Đầu tư cung cấp thông tin theo thẩm quyền cho nhà đầu tư trong thời hạn 05 ngày làm việc kể từ ngày nhận được văn bản đề nghị của nhà đầu tư.</w:t>
      </w:r>
    </w:p>
    <w:p w:rsidR="00FA7BA0" w:rsidRPr="00D326EF" w:rsidRDefault="00FA7BA0" w:rsidP="00FA7BA0">
      <w:pPr>
        <w:spacing w:after="120"/>
        <w:ind w:firstLine="522"/>
        <w:rPr>
          <w:b/>
          <w:sz w:val="28"/>
        </w:rPr>
      </w:pPr>
      <w:r w:rsidRPr="00D326EF">
        <w:rPr>
          <w:b/>
          <w:sz w:val="28"/>
        </w:rPr>
        <w:t>b) Cách thức thực hiện:</w:t>
      </w:r>
    </w:p>
    <w:p w:rsidR="00FA7BA0" w:rsidRPr="00D326EF" w:rsidRDefault="00FA7BA0" w:rsidP="00FA7BA0">
      <w:pPr>
        <w:pStyle w:val="NormalWeb"/>
        <w:spacing w:before="120" w:beforeAutospacing="0" w:after="120" w:afterAutospacing="0"/>
        <w:ind w:firstLine="522"/>
        <w:jc w:val="both"/>
        <w:rPr>
          <w:sz w:val="28"/>
          <w:szCs w:val="28"/>
        </w:rPr>
      </w:pPr>
      <w:r w:rsidRPr="00D326EF">
        <w:rPr>
          <w:sz w:val="28"/>
          <w:szCs w:val="28"/>
        </w:rPr>
        <w:t>Nộp hồ sơ trực tiếp và nhận kết quả Trung tâm hành chính công tỉnh Đồng Nai - Số 236 đường Phan Trung, phường Tân Tiến, thành phố Biên Hòa, tỉnh Đồng Nai.</w:t>
      </w:r>
    </w:p>
    <w:p w:rsidR="00FA7BA0" w:rsidRPr="00D326EF" w:rsidRDefault="00FA7BA0" w:rsidP="00FA7BA0">
      <w:pPr>
        <w:spacing w:after="120"/>
        <w:ind w:firstLine="522"/>
        <w:rPr>
          <w:b/>
          <w:sz w:val="28"/>
          <w:lang w:val="pt-BR"/>
        </w:rPr>
      </w:pPr>
      <w:r w:rsidRPr="00D326EF">
        <w:rPr>
          <w:b/>
          <w:sz w:val="28"/>
          <w:lang w:val="pt-BR"/>
        </w:rPr>
        <w:t>c) Thành phần hồ sơ:</w:t>
      </w:r>
    </w:p>
    <w:p w:rsidR="00FA7BA0" w:rsidRPr="00D326EF" w:rsidRDefault="00FA7BA0" w:rsidP="00FA7BA0">
      <w:pPr>
        <w:spacing w:after="120"/>
        <w:ind w:firstLine="522"/>
        <w:rPr>
          <w:sz w:val="28"/>
          <w:lang w:val="pt-BR"/>
        </w:rPr>
      </w:pPr>
      <w:r w:rsidRPr="00D326EF">
        <w:rPr>
          <w:sz w:val="28"/>
          <w:lang w:val="pt-BR"/>
        </w:rPr>
        <w:t>- Văn bản đề nghị cung cấp thông tin của nhà đầu tư.</w:t>
      </w:r>
    </w:p>
    <w:p w:rsidR="00FA7BA0" w:rsidRPr="00D326EF" w:rsidRDefault="00FA7BA0" w:rsidP="00FA7BA0">
      <w:pPr>
        <w:spacing w:after="120"/>
        <w:ind w:firstLine="522"/>
        <w:rPr>
          <w:sz w:val="28"/>
          <w:lang w:val="pt-BR"/>
        </w:rPr>
      </w:pPr>
      <w:r w:rsidRPr="00D326EF">
        <w:rPr>
          <w:b/>
          <w:sz w:val="28"/>
          <w:lang w:val="pt-BR"/>
        </w:rPr>
        <w:t xml:space="preserve">d) Số lượng hồ sơ: </w:t>
      </w:r>
      <w:r w:rsidRPr="00D326EF">
        <w:rPr>
          <w:sz w:val="28"/>
          <w:lang w:val="pt-BR"/>
        </w:rPr>
        <w:t>01 bộ hồ sơ.</w:t>
      </w:r>
    </w:p>
    <w:p w:rsidR="00FA7BA0" w:rsidRPr="00D326EF" w:rsidRDefault="00FA7BA0" w:rsidP="00FA7BA0">
      <w:pPr>
        <w:spacing w:after="120"/>
        <w:ind w:firstLine="522"/>
        <w:rPr>
          <w:b/>
          <w:sz w:val="28"/>
          <w:lang w:val="pt-BR"/>
        </w:rPr>
      </w:pPr>
      <w:r w:rsidRPr="00D326EF">
        <w:rPr>
          <w:b/>
          <w:sz w:val="28"/>
          <w:lang w:val="pt-BR"/>
        </w:rPr>
        <w:t>đ) Thời hạn giải quyết:</w:t>
      </w:r>
    </w:p>
    <w:p w:rsidR="00FA7BA0" w:rsidRPr="00D326EF" w:rsidRDefault="00FA7BA0" w:rsidP="00FA7BA0">
      <w:pPr>
        <w:spacing w:after="120"/>
        <w:ind w:firstLine="522"/>
        <w:rPr>
          <w:sz w:val="28"/>
          <w:lang w:val="pt-BR"/>
        </w:rPr>
      </w:pPr>
      <w:r w:rsidRPr="00D326EF">
        <w:rPr>
          <w:sz w:val="28"/>
          <w:lang w:val="pt-BR"/>
        </w:rPr>
        <w:t>Trong thời hạn 05 ngày làm việc kể từ khi nhận được văn bản đề nghị.</w:t>
      </w:r>
    </w:p>
    <w:p w:rsidR="00FA7BA0" w:rsidRPr="00D326EF" w:rsidRDefault="00FA7BA0" w:rsidP="00FA7BA0">
      <w:pPr>
        <w:spacing w:after="120"/>
        <w:ind w:firstLine="522"/>
        <w:rPr>
          <w:sz w:val="28"/>
          <w:lang w:val="pt-BR"/>
        </w:rPr>
      </w:pPr>
      <w:r w:rsidRPr="00D326EF">
        <w:rPr>
          <w:b/>
          <w:sz w:val="28"/>
          <w:lang w:val="pt-BR"/>
        </w:rPr>
        <w:t xml:space="preserve">e) Cơ quan thực hiện: </w:t>
      </w:r>
      <w:r w:rsidRPr="00D326EF">
        <w:rPr>
          <w:sz w:val="28"/>
          <w:lang w:val="pt-BR"/>
        </w:rPr>
        <w:t>Sở Kế hoạch và Đầu tư.</w:t>
      </w:r>
    </w:p>
    <w:p w:rsidR="00FA7BA0" w:rsidRPr="00D326EF" w:rsidRDefault="00FA7BA0" w:rsidP="00FA7BA0">
      <w:pPr>
        <w:spacing w:after="120"/>
        <w:ind w:firstLine="522"/>
        <w:rPr>
          <w:sz w:val="28"/>
          <w:lang w:val="pt-BR"/>
        </w:rPr>
      </w:pPr>
      <w:r w:rsidRPr="00D326EF">
        <w:rPr>
          <w:b/>
          <w:sz w:val="28"/>
          <w:lang w:val="pt-BR"/>
        </w:rPr>
        <w:t xml:space="preserve">g) Đối tượng thực hiện thủ tục hành chính: </w:t>
      </w:r>
      <w:r w:rsidRPr="00D326EF">
        <w:rPr>
          <w:sz w:val="28"/>
          <w:lang w:val="pt-BR"/>
        </w:rPr>
        <w:t xml:space="preserve">Nhà đầu tư (tổ chức, cá nhân). </w:t>
      </w:r>
    </w:p>
    <w:p w:rsidR="00FA7BA0" w:rsidRPr="00D326EF" w:rsidRDefault="00FA7BA0" w:rsidP="00FA7BA0">
      <w:pPr>
        <w:spacing w:after="120"/>
        <w:ind w:firstLine="522"/>
        <w:rPr>
          <w:b/>
          <w:sz w:val="28"/>
          <w:lang w:val="pt-BR"/>
        </w:rPr>
      </w:pPr>
      <w:r w:rsidRPr="00D326EF">
        <w:rPr>
          <w:b/>
          <w:sz w:val="28"/>
          <w:lang w:val="pt-BR"/>
        </w:rPr>
        <w:t>h) Kết quả thực hiện thủ tục hành chính:</w:t>
      </w:r>
    </w:p>
    <w:p w:rsidR="00FA7BA0" w:rsidRPr="00D326EF" w:rsidRDefault="00FA7BA0" w:rsidP="00FA7BA0">
      <w:pPr>
        <w:spacing w:after="120"/>
        <w:ind w:firstLine="522"/>
        <w:rPr>
          <w:sz w:val="28"/>
          <w:lang w:val="pt-BR"/>
        </w:rPr>
      </w:pPr>
      <w:r w:rsidRPr="00D326EF">
        <w:rPr>
          <w:sz w:val="28"/>
          <w:lang w:val="pt-BR"/>
        </w:rPr>
        <w:t>Văn bản cung cấp thông tin của Sở Kế hoạch và Đầu tư.</w:t>
      </w:r>
    </w:p>
    <w:p w:rsidR="00FA7BA0" w:rsidRPr="00D326EF" w:rsidRDefault="00FA7BA0" w:rsidP="00FA7BA0">
      <w:pPr>
        <w:spacing w:after="120"/>
        <w:ind w:firstLine="522"/>
        <w:rPr>
          <w:sz w:val="28"/>
          <w:lang w:val="pt-BR"/>
        </w:rPr>
      </w:pPr>
      <w:r w:rsidRPr="00D326EF">
        <w:rPr>
          <w:b/>
          <w:sz w:val="28"/>
          <w:lang w:val="pt-BR"/>
        </w:rPr>
        <w:t xml:space="preserve">i) Lệ phí: </w:t>
      </w:r>
      <w:r w:rsidRPr="00D326EF">
        <w:rPr>
          <w:sz w:val="28"/>
          <w:lang w:val="pt-BR"/>
        </w:rPr>
        <w:t>Theo từng nội dung thông tin được cung cấp.</w:t>
      </w:r>
    </w:p>
    <w:p w:rsidR="00FA7BA0" w:rsidRPr="00D326EF" w:rsidRDefault="00FA7BA0" w:rsidP="00FA7BA0">
      <w:pPr>
        <w:spacing w:after="120"/>
        <w:ind w:firstLine="522"/>
        <w:rPr>
          <w:b/>
          <w:sz w:val="28"/>
          <w:lang w:val="pt-BR"/>
        </w:rPr>
      </w:pPr>
      <w:r w:rsidRPr="00D326EF">
        <w:rPr>
          <w:b/>
          <w:sz w:val="28"/>
          <w:lang w:val="pt-BR"/>
        </w:rPr>
        <w:t>k) Tên mẫu đơn, mẫu tờ khai:</w:t>
      </w:r>
    </w:p>
    <w:p w:rsidR="00FA7BA0" w:rsidRPr="00D326EF" w:rsidRDefault="00FA7BA0" w:rsidP="00FA7BA0">
      <w:pPr>
        <w:spacing w:after="120"/>
        <w:ind w:firstLine="522"/>
        <w:rPr>
          <w:sz w:val="28"/>
          <w:lang w:val="pt-BR"/>
        </w:rPr>
      </w:pPr>
      <w:r w:rsidRPr="00D326EF">
        <w:rPr>
          <w:b/>
          <w:sz w:val="28"/>
          <w:lang w:val="pt-BR"/>
        </w:rPr>
        <w:t xml:space="preserve">l) Yêu cầu, điều kiện thực hiện thủ tục: </w:t>
      </w:r>
      <w:r w:rsidRPr="00D326EF">
        <w:rPr>
          <w:sz w:val="28"/>
          <w:lang w:val="pt-BR"/>
        </w:rPr>
        <w:t>Không</w:t>
      </w:r>
    </w:p>
    <w:p w:rsidR="00FA7BA0" w:rsidRPr="00D326EF" w:rsidRDefault="00FA7BA0" w:rsidP="00FA7BA0">
      <w:pPr>
        <w:spacing w:after="120"/>
        <w:ind w:firstLine="522"/>
        <w:rPr>
          <w:b/>
          <w:sz w:val="28"/>
          <w:lang w:val="pt-BR"/>
        </w:rPr>
      </w:pPr>
      <w:r w:rsidRPr="00D326EF">
        <w:rPr>
          <w:b/>
          <w:sz w:val="28"/>
          <w:lang w:val="pt-BR"/>
        </w:rPr>
        <w:t>m) Căn cứ pháp lý của thủ tục hành chính:</w:t>
      </w:r>
    </w:p>
    <w:p w:rsidR="00FA7BA0" w:rsidRPr="00D326EF" w:rsidRDefault="00FA7BA0" w:rsidP="00FA7BA0">
      <w:pPr>
        <w:spacing w:after="120"/>
        <w:ind w:firstLine="522"/>
        <w:rPr>
          <w:sz w:val="28"/>
          <w:lang w:val="pt-BR"/>
        </w:rPr>
      </w:pPr>
      <w:r w:rsidRPr="00D326EF">
        <w:rPr>
          <w:sz w:val="28"/>
          <w:lang w:val="pt-BR"/>
        </w:rPr>
        <w:t>- Luật Đầu tư số 67/2014/QH13 ngày 26/11/2014;</w:t>
      </w:r>
    </w:p>
    <w:p w:rsidR="00FA7BA0" w:rsidRPr="00D326EF" w:rsidRDefault="00FA7BA0" w:rsidP="00FA7BA0">
      <w:pPr>
        <w:spacing w:after="120"/>
        <w:ind w:firstLine="522"/>
        <w:rPr>
          <w:sz w:val="28"/>
          <w:lang w:val="pt-BR"/>
        </w:rPr>
      </w:pPr>
      <w:r w:rsidRPr="00D326EF">
        <w:rPr>
          <w:sz w:val="28"/>
          <w:lang w:val="pt-BR"/>
        </w:rPr>
        <w:t>- Nghị định số 118/2015/NĐ-CP ngày 12/11/2015.</w:t>
      </w:r>
    </w:p>
    <w:p w:rsidR="00FA7BA0" w:rsidRPr="00D326EF" w:rsidRDefault="00FA7BA0" w:rsidP="00FA7BA0">
      <w:pPr>
        <w:spacing w:before="40" w:after="40"/>
        <w:ind w:firstLine="520"/>
        <w:rPr>
          <w:sz w:val="28"/>
          <w:lang w:val="pt-BR"/>
        </w:rPr>
      </w:pPr>
    </w:p>
    <w:p w:rsidR="00FA7BA0" w:rsidRPr="00D326EF" w:rsidRDefault="00FA7BA0" w:rsidP="00FA7BA0">
      <w:pPr>
        <w:spacing w:after="120"/>
        <w:ind w:firstLine="522"/>
        <w:rPr>
          <w:b/>
          <w:sz w:val="28"/>
          <w:lang w:val="pt-BR"/>
        </w:rPr>
      </w:pPr>
      <w:r w:rsidRPr="00D326EF">
        <w:rPr>
          <w:b/>
          <w:sz w:val="28"/>
          <w:lang w:val="pt-BR"/>
        </w:rPr>
        <w:br w:type="page"/>
      </w:r>
      <w:r w:rsidRPr="00D326EF">
        <w:rPr>
          <w:b/>
          <w:sz w:val="28"/>
          <w:lang w:val="pt-BR"/>
        </w:rPr>
        <w:lastRenderedPageBreak/>
        <w:t>112. Bảo đảm đầu tư trong trường hợp không được tiếp tục áp dụng ưu đãi đầu tư</w:t>
      </w:r>
    </w:p>
    <w:p w:rsidR="00FA7BA0" w:rsidRPr="00D326EF" w:rsidRDefault="00FA7BA0" w:rsidP="00FA7BA0">
      <w:pPr>
        <w:spacing w:after="120"/>
        <w:ind w:firstLine="522"/>
        <w:rPr>
          <w:b/>
          <w:sz w:val="28"/>
        </w:rPr>
      </w:pPr>
      <w:r w:rsidRPr="00D326EF">
        <w:rPr>
          <w:b/>
          <w:sz w:val="28"/>
        </w:rPr>
        <w:t>a) Trình tự thực hiện:</w:t>
      </w:r>
    </w:p>
    <w:p w:rsidR="00FA7BA0" w:rsidRPr="00D326EF" w:rsidRDefault="00FA7BA0" w:rsidP="00FA7BA0">
      <w:pPr>
        <w:spacing w:after="120"/>
        <w:ind w:firstLine="522"/>
        <w:rPr>
          <w:sz w:val="28"/>
        </w:rPr>
      </w:pPr>
      <w:r w:rsidRPr="00D326EF">
        <w:rPr>
          <w:sz w:val="28"/>
        </w:rPr>
        <w:t xml:space="preserve">- Bước 1: Nhà đầu tư gửi yêu cầu bằng văn bản đề nghị áp dụng biện pháp bảo đảm ưu đãi đầu tư quy định tại Khoản 4 Điều 13 Luật Đầu tư </w:t>
      </w:r>
    </w:p>
    <w:p w:rsidR="00FA7BA0" w:rsidRPr="00D326EF" w:rsidRDefault="00FA7BA0" w:rsidP="00FA7BA0">
      <w:pPr>
        <w:spacing w:after="120"/>
        <w:ind w:firstLine="522"/>
        <w:rPr>
          <w:sz w:val="28"/>
        </w:rPr>
      </w:pPr>
      <w:r w:rsidRPr="00D326EF">
        <w:rPr>
          <w:sz w:val="28"/>
        </w:rPr>
        <w:t>- Bước 2: Sở Kế hoạch và Đầu tư quyết định áp dụng biện pháp bảo đảm ưu đãi đầu tư theo đề xuất của nhà đầu tư trong thời hạn 30 ngày kể từ ngày nhận được đề nghị của nhà đầu tư, Trường hợp vượt thẩm quyền thì trình cơ quan nhà nước có thẩm quyền xem xét, quyết định.</w:t>
      </w:r>
    </w:p>
    <w:p w:rsidR="00FA7BA0" w:rsidRPr="00D326EF" w:rsidRDefault="00FA7BA0" w:rsidP="00FA7BA0">
      <w:pPr>
        <w:spacing w:after="120"/>
        <w:ind w:firstLine="522"/>
        <w:rPr>
          <w:b/>
          <w:sz w:val="28"/>
        </w:rPr>
      </w:pPr>
      <w:r w:rsidRPr="00D326EF">
        <w:rPr>
          <w:b/>
          <w:sz w:val="28"/>
        </w:rPr>
        <w:t>b) Cách thức thực hiện:</w:t>
      </w:r>
    </w:p>
    <w:p w:rsidR="00FA7BA0" w:rsidRPr="00D326EF" w:rsidRDefault="00FA7BA0" w:rsidP="00FA7BA0">
      <w:pPr>
        <w:pStyle w:val="NormalWeb"/>
        <w:spacing w:before="120" w:beforeAutospacing="0" w:after="120" w:afterAutospacing="0"/>
        <w:ind w:firstLine="522"/>
        <w:jc w:val="both"/>
        <w:rPr>
          <w:sz w:val="28"/>
          <w:szCs w:val="28"/>
        </w:rPr>
      </w:pPr>
      <w:r w:rsidRPr="00D326EF">
        <w:rPr>
          <w:sz w:val="28"/>
          <w:szCs w:val="28"/>
        </w:rPr>
        <w:t>Nộp hồ sơ trực tiếp và nhận kết quả Trung tâm hành chính công tỉnh Đồng Nai - Số 236 đường Phan Trung, phường Tân Tiến, thành phố Biên Hòa, tỉnh Đồng Nai.</w:t>
      </w:r>
    </w:p>
    <w:p w:rsidR="00FA7BA0" w:rsidRPr="00D326EF" w:rsidRDefault="00FA7BA0" w:rsidP="00FA7BA0">
      <w:pPr>
        <w:spacing w:after="120"/>
        <w:ind w:firstLine="522"/>
        <w:rPr>
          <w:b/>
          <w:sz w:val="28"/>
          <w:lang w:val="pt-BR"/>
        </w:rPr>
      </w:pPr>
      <w:r w:rsidRPr="00D326EF">
        <w:rPr>
          <w:b/>
          <w:sz w:val="28"/>
          <w:lang w:val="pt-BR"/>
        </w:rPr>
        <w:t>c) Thành phần hồ sơ:</w:t>
      </w:r>
    </w:p>
    <w:p w:rsidR="00FA7BA0" w:rsidRPr="00D326EF" w:rsidRDefault="00FA7BA0" w:rsidP="00FA7BA0">
      <w:pPr>
        <w:spacing w:after="120"/>
        <w:ind w:firstLine="522"/>
        <w:rPr>
          <w:sz w:val="28"/>
          <w:lang w:val="pt-BR"/>
        </w:rPr>
      </w:pPr>
      <w:r w:rsidRPr="00D326EF">
        <w:rPr>
          <w:sz w:val="28"/>
          <w:lang w:val="pt-BR"/>
        </w:rPr>
        <w:t>- Văn bản đề nghị áp dụng các biện pháp bảo đảm đầu tư gồm các nội dung sau:</w:t>
      </w:r>
    </w:p>
    <w:p w:rsidR="00FA7BA0" w:rsidRPr="00D326EF" w:rsidRDefault="00FA7BA0" w:rsidP="00FA7BA0">
      <w:pPr>
        <w:spacing w:after="120"/>
        <w:ind w:firstLine="522"/>
        <w:rPr>
          <w:sz w:val="28"/>
          <w:lang w:val="pt-BR"/>
        </w:rPr>
      </w:pPr>
      <w:r w:rsidRPr="00D326EF">
        <w:rPr>
          <w:sz w:val="28"/>
          <w:lang w:val="pt-BR"/>
        </w:rPr>
        <w:t>+ Tên và địa chỉ của nhà đầu tư;</w:t>
      </w:r>
    </w:p>
    <w:p w:rsidR="00FA7BA0" w:rsidRPr="00D326EF" w:rsidRDefault="00FA7BA0" w:rsidP="00FA7BA0">
      <w:pPr>
        <w:spacing w:after="120"/>
        <w:ind w:firstLine="522"/>
        <w:rPr>
          <w:sz w:val="28"/>
          <w:lang w:val="pt-BR"/>
        </w:rPr>
      </w:pPr>
      <w:r w:rsidRPr="00D326EF">
        <w:rPr>
          <w:sz w:val="28"/>
          <w:lang w:val="pt-BR"/>
        </w:rPr>
        <w:t>+ Ưu đãi đầu tư theo quy định tại văn bản pháp luật trước thời điểm văn bản pháp luật mới có hiệu lực gồm: Loại ưu đãi, điều kiện hưởng ưu đãi, mức ưu đãi (nếu có);</w:t>
      </w:r>
    </w:p>
    <w:p w:rsidR="00FA7BA0" w:rsidRPr="00D326EF" w:rsidRDefault="00FA7BA0" w:rsidP="00FA7BA0">
      <w:pPr>
        <w:spacing w:after="120"/>
        <w:ind w:firstLine="522"/>
        <w:rPr>
          <w:sz w:val="28"/>
          <w:lang w:val="pt-BR"/>
        </w:rPr>
      </w:pPr>
      <w:r w:rsidRPr="00D326EF">
        <w:rPr>
          <w:sz w:val="28"/>
          <w:lang w:val="pt-BR"/>
        </w:rPr>
        <w:t>+ Nội dung văn bản pháp luật mới có quy định làm thay đổi ưu đãi đầu tư;</w:t>
      </w:r>
    </w:p>
    <w:p w:rsidR="00FA7BA0" w:rsidRPr="00D326EF" w:rsidRDefault="00FA7BA0" w:rsidP="00FA7BA0">
      <w:pPr>
        <w:spacing w:after="120"/>
        <w:ind w:firstLine="522"/>
        <w:rPr>
          <w:sz w:val="28"/>
          <w:lang w:val="pt-BR"/>
        </w:rPr>
      </w:pPr>
      <w:r w:rsidRPr="00D326EF">
        <w:rPr>
          <w:sz w:val="28"/>
          <w:lang w:val="pt-BR"/>
        </w:rPr>
        <w:t>+ Đề xuất của nhà đầu tư về áp dụng biện pháp bảo đảm ưu đãi đầu tư quy định tại Khoản 4 Điều 13 Luật Đầu tư.</w:t>
      </w:r>
    </w:p>
    <w:p w:rsidR="00FA7BA0" w:rsidRPr="00D326EF" w:rsidRDefault="00FA7BA0" w:rsidP="00FA7BA0">
      <w:pPr>
        <w:spacing w:after="120"/>
        <w:ind w:firstLine="522"/>
        <w:rPr>
          <w:sz w:val="28"/>
          <w:lang w:val="pt-BR"/>
        </w:rPr>
      </w:pPr>
      <w:r w:rsidRPr="00D326EF">
        <w:rPr>
          <w:sz w:val="28"/>
          <w:lang w:val="pt-BR"/>
        </w:rPr>
        <w:t>- Giấy phép đầu tư, Giấy phép kinh doanh, Giấy chứng nhận ưu đãi đầu tư, Giấy chứng nhận đầu tư, Giấy chứng nhận đăng ký đầu tư, văn bản quyết định chủ trương đầu tư hoặc văn bản khác của cơ quan nhà nước có thẩm quyền có quy định về ưu đãi đầu tư (nếu có một trong các loại giấy tờ đó).</w:t>
      </w:r>
    </w:p>
    <w:p w:rsidR="00FA7BA0" w:rsidRPr="00D326EF" w:rsidRDefault="00FA7BA0" w:rsidP="00FA7BA0">
      <w:pPr>
        <w:spacing w:after="120"/>
        <w:ind w:firstLine="522"/>
        <w:rPr>
          <w:sz w:val="28"/>
          <w:lang w:val="pt-BR"/>
        </w:rPr>
      </w:pPr>
      <w:r w:rsidRPr="00D326EF">
        <w:rPr>
          <w:b/>
          <w:sz w:val="28"/>
          <w:lang w:val="pt-BR"/>
        </w:rPr>
        <w:t xml:space="preserve">d) Số lượng hồ sơ: </w:t>
      </w:r>
      <w:r w:rsidRPr="00D326EF">
        <w:rPr>
          <w:sz w:val="28"/>
          <w:lang w:val="pt-BR"/>
        </w:rPr>
        <w:t>01 bộ hồ sơ.</w:t>
      </w:r>
    </w:p>
    <w:p w:rsidR="00FA7BA0" w:rsidRPr="00D326EF" w:rsidRDefault="00FA7BA0" w:rsidP="00FA7BA0">
      <w:pPr>
        <w:spacing w:after="120"/>
        <w:ind w:firstLine="522"/>
        <w:rPr>
          <w:b/>
          <w:sz w:val="28"/>
          <w:lang w:val="pt-BR"/>
        </w:rPr>
      </w:pPr>
      <w:r w:rsidRPr="00D326EF">
        <w:rPr>
          <w:b/>
          <w:sz w:val="28"/>
          <w:lang w:val="pt-BR"/>
        </w:rPr>
        <w:t>đ) Thời hạn giải quyết:</w:t>
      </w:r>
    </w:p>
    <w:p w:rsidR="00FA7BA0" w:rsidRPr="00D326EF" w:rsidRDefault="00FA7BA0" w:rsidP="00FA7BA0">
      <w:pPr>
        <w:spacing w:after="120"/>
        <w:ind w:firstLine="522"/>
        <w:rPr>
          <w:sz w:val="28"/>
          <w:lang w:val="pt-BR"/>
        </w:rPr>
      </w:pPr>
      <w:r w:rsidRPr="00D326EF">
        <w:rPr>
          <w:sz w:val="28"/>
          <w:lang w:val="pt-BR"/>
        </w:rPr>
        <w:t>Trong thời hạn 30 ngày kể từ ngày nhận được hồ sơ hợp lệ.</w:t>
      </w:r>
    </w:p>
    <w:p w:rsidR="00FA7BA0" w:rsidRPr="00D326EF" w:rsidRDefault="00FA7BA0" w:rsidP="00FA7BA0">
      <w:pPr>
        <w:spacing w:after="120"/>
        <w:ind w:firstLine="522"/>
        <w:rPr>
          <w:sz w:val="28"/>
          <w:lang w:val="pt-BR"/>
        </w:rPr>
      </w:pPr>
      <w:r w:rsidRPr="00D326EF">
        <w:rPr>
          <w:b/>
          <w:sz w:val="28"/>
          <w:lang w:val="pt-BR"/>
        </w:rPr>
        <w:t xml:space="preserve">e) Cơ quan thực hiện: </w:t>
      </w:r>
      <w:r w:rsidRPr="00D326EF">
        <w:rPr>
          <w:sz w:val="28"/>
          <w:lang w:val="pt-BR"/>
        </w:rPr>
        <w:t>Sở Kế hoạch và Đầu tư.</w:t>
      </w:r>
    </w:p>
    <w:p w:rsidR="00FA7BA0" w:rsidRPr="00D326EF" w:rsidRDefault="00FA7BA0" w:rsidP="00FA7BA0">
      <w:pPr>
        <w:spacing w:after="120"/>
        <w:ind w:firstLine="522"/>
        <w:rPr>
          <w:b/>
          <w:sz w:val="28"/>
          <w:lang w:val="pt-BR"/>
        </w:rPr>
      </w:pPr>
      <w:r w:rsidRPr="00D326EF">
        <w:rPr>
          <w:b/>
          <w:sz w:val="28"/>
          <w:lang w:val="pt-BR"/>
        </w:rPr>
        <w:t>g) Đối tượng thực hiện thủ tục hành chính:</w:t>
      </w:r>
    </w:p>
    <w:p w:rsidR="00FA7BA0" w:rsidRPr="00D326EF" w:rsidRDefault="00FA7BA0" w:rsidP="00FA7BA0">
      <w:pPr>
        <w:spacing w:after="120"/>
        <w:ind w:firstLine="522"/>
        <w:rPr>
          <w:sz w:val="28"/>
          <w:lang w:val="pt-BR"/>
        </w:rPr>
      </w:pPr>
      <w:r w:rsidRPr="00D326EF">
        <w:rPr>
          <w:sz w:val="28"/>
          <w:lang w:val="pt-BR"/>
        </w:rPr>
        <w:t>Nhà đầu tư nước ngoài (tổ chức và cá nhân) có dự án đầu tư thuộc đối tượng hưởng ưu đãi đầu tư nhưng bị bãi bỏ ưu đãi đầu tư (quy định tại Khoản 3 Điều 13 Luật Đầu tư).</w:t>
      </w:r>
    </w:p>
    <w:p w:rsidR="00FA7BA0" w:rsidRPr="00D326EF" w:rsidRDefault="00FA7BA0" w:rsidP="00FA7BA0">
      <w:pPr>
        <w:spacing w:after="120"/>
        <w:ind w:firstLine="522"/>
        <w:rPr>
          <w:b/>
          <w:sz w:val="28"/>
          <w:lang w:val="pt-BR"/>
        </w:rPr>
      </w:pPr>
      <w:r w:rsidRPr="00D326EF">
        <w:rPr>
          <w:b/>
          <w:sz w:val="28"/>
          <w:lang w:val="pt-BR"/>
        </w:rPr>
        <w:t>h) Kết quả thực hiện thủ tục hành chính:</w:t>
      </w:r>
    </w:p>
    <w:p w:rsidR="00FA7BA0" w:rsidRPr="00D326EF" w:rsidRDefault="00FA7BA0" w:rsidP="00FA7BA0">
      <w:pPr>
        <w:spacing w:after="120"/>
        <w:ind w:firstLine="522"/>
        <w:rPr>
          <w:sz w:val="28"/>
          <w:lang w:val="pt-BR"/>
        </w:rPr>
      </w:pPr>
      <w:r w:rsidRPr="00D326EF">
        <w:rPr>
          <w:sz w:val="28"/>
          <w:lang w:val="pt-BR"/>
        </w:rPr>
        <w:t>Văn bản quyết định áp dụng biện pháp bảo đảm ưu đãi đầu tư theo đề xuất của nhà đầu tư.</w:t>
      </w:r>
    </w:p>
    <w:p w:rsidR="00FA7BA0" w:rsidRPr="00D326EF" w:rsidRDefault="00FA7BA0" w:rsidP="00FA7BA0">
      <w:pPr>
        <w:spacing w:after="120"/>
        <w:ind w:firstLine="522"/>
        <w:rPr>
          <w:sz w:val="28"/>
          <w:lang w:val="pt-BR"/>
        </w:rPr>
      </w:pPr>
      <w:r w:rsidRPr="00D326EF">
        <w:rPr>
          <w:b/>
          <w:sz w:val="28"/>
          <w:lang w:val="pt-BR"/>
        </w:rPr>
        <w:lastRenderedPageBreak/>
        <w:t xml:space="preserve">i) Lệ phí: </w:t>
      </w:r>
      <w:r w:rsidRPr="00D326EF">
        <w:rPr>
          <w:sz w:val="28"/>
          <w:lang w:val="pt-BR"/>
        </w:rPr>
        <w:t xml:space="preserve">Không </w:t>
      </w:r>
    </w:p>
    <w:p w:rsidR="00FA7BA0" w:rsidRPr="00D326EF" w:rsidRDefault="00FA7BA0" w:rsidP="00FA7BA0">
      <w:pPr>
        <w:spacing w:after="120"/>
        <w:ind w:firstLine="522"/>
        <w:rPr>
          <w:sz w:val="28"/>
          <w:lang w:val="pt-BR"/>
        </w:rPr>
      </w:pPr>
      <w:r w:rsidRPr="00D326EF">
        <w:rPr>
          <w:b/>
          <w:sz w:val="28"/>
          <w:lang w:val="pt-BR"/>
        </w:rPr>
        <w:t xml:space="preserve">k) Tên mẫu đơn, mẫu tờ khai: </w:t>
      </w:r>
      <w:r w:rsidRPr="00D326EF">
        <w:rPr>
          <w:sz w:val="28"/>
          <w:lang w:val="pt-BR"/>
        </w:rPr>
        <w:t>Văn bản đề nghị do nhà đầu tư lập.</w:t>
      </w:r>
    </w:p>
    <w:p w:rsidR="00FA7BA0" w:rsidRPr="00D326EF" w:rsidRDefault="00FA7BA0" w:rsidP="00FA7BA0">
      <w:pPr>
        <w:spacing w:after="120"/>
        <w:ind w:firstLine="522"/>
        <w:rPr>
          <w:b/>
          <w:sz w:val="28"/>
          <w:lang w:val="pt-BR"/>
        </w:rPr>
      </w:pPr>
      <w:r w:rsidRPr="00D326EF">
        <w:rPr>
          <w:b/>
          <w:sz w:val="28"/>
          <w:lang w:val="pt-BR"/>
        </w:rPr>
        <w:t>l) Yêu cầu, điều kiện thực hiện thủ tục:</w:t>
      </w:r>
    </w:p>
    <w:p w:rsidR="00FA7BA0" w:rsidRPr="00D326EF" w:rsidRDefault="00FA7BA0" w:rsidP="00FA7BA0">
      <w:pPr>
        <w:spacing w:after="120"/>
        <w:ind w:firstLine="522"/>
        <w:rPr>
          <w:sz w:val="28"/>
          <w:lang w:val="pt-BR"/>
        </w:rPr>
      </w:pPr>
      <w:r w:rsidRPr="00D326EF">
        <w:rPr>
          <w:sz w:val="28"/>
          <w:lang w:val="pt-BR"/>
        </w:rPr>
        <w:t>Đáp ứng đồng thời các điều kiện sau:</w:t>
      </w:r>
    </w:p>
    <w:p w:rsidR="00FA7BA0" w:rsidRPr="00D326EF" w:rsidRDefault="00FA7BA0" w:rsidP="00FA7BA0">
      <w:pPr>
        <w:spacing w:after="120"/>
        <w:ind w:firstLine="522"/>
        <w:rPr>
          <w:sz w:val="28"/>
          <w:lang w:val="pt-BR"/>
        </w:rPr>
      </w:pPr>
      <w:r w:rsidRPr="00D326EF">
        <w:rPr>
          <w:sz w:val="28"/>
          <w:lang w:val="pt-BR"/>
        </w:rPr>
        <w:t>- Nhà đầu tư có dự án đầu tư đang hưởng ưu đãi đầu tư nhưng bị bãi bỏ ưu đãi đầu tư (quy định tại Khoản 3 Điều 13 Luật Đầu tư).</w:t>
      </w:r>
    </w:p>
    <w:p w:rsidR="00FA7BA0" w:rsidRPr="00D326EF" w:rsidRDefault="00FA7BA0" w:rsidP="00FA7BA0">
      <w:pPr>
        <w:spacing w:after="120"/>
        <w:ind w:firstLine="522"/>
        <w:rPr>
          <w:sz w:val="28"/>
          <w:lang w:val="pt-BR"/>
        </w:rPr>
      </w:pPr>
      <w:r w:rsidRPr="00D326EF">
        <w:rPr>
          <w:sz w:val="28"/>
          <w:lang w:val="pt-BR"/>
        </w:rPr>
        <w:t xml:space="preserve">- Văn bản đề nghị gửi Cơ quan đăng ký đầu tư trong thời hạn 3 năm kể từ ngày văn bản mới có hiệu lực thi hành bãi bỏ ưu đãi của nhà đầu tư. </w:t>
      </w:r>
    </w:p>
    <w:p w:rsidR="00FA7BA0" w:rsidRPr="00D326EF" w:rsidRDefault="00FA7BA0" w:rsidP="00FA7BA0">
      <w:pPr>
        <w:spacing w:after="120"/>
        <w:ind w:firstLine="522"/>
        <w:rPr>
          <w:b/>
          <w:sz w:val="28"/>
          <w:lang w:val="pt-BR"/>
        </w:rPr>
      </w:pPr>
      <w:r w:rsidRPr="00D326EF">
        <w:rPr>
          <w:b/>
          <w:sz w:val="28"/>
          <w:lang w:val="pt-BR"/>
        </w:rPr>
        <w:t>m) Căn cứ pháp lý của thủ tục hành chính:</w:t>
      </w:r>
    </w:p>
    <w:p w:rsidR="00FA7BA0" w:rsidRPr="00D326EF" w:rsidRDefault="00FA7BA0" w:rsidP="00FA7BA0">
      <w:pPr>
        <w:spacing w:after="120"/>
        <w:ind w:firstLine="522"/>
        <w:rPr>
          <w:sz w:val="28"/>
          <w:lang w:val="pt-BR"/>
        </w:rPr>
      </w:pPr>
      <w:r w:rsidRPr="00D326EF">
        <w:rPr>
          <w:sz w:val="28"/>
          <w:lang w:val="pt-BR"/>
        </w:rPr>
        <w:t>- Luật Đầu tư số 67/2014/QH13 ngày 26/11/2014;</w:t>
      </w:r>
    </w:p>
    <w:p w:rsidR="00FA7BA0" w:rsidRPr="00D326EF" w:rsidRDefault="00FA7BA0" w:rsidP="00FA7BA0">
      <w:pPr>
        <w:spacing w:after="120"/>
        <w:ind w:firstLine="522"/>
        <w:rPr>
          <w:sz w:val="28"/>
          <w:lang w:val="pt-BR"/>
        </w:rPr>
      </w:pPr>
      <w:r w:rsidRPr="00D326EF">
        <w:rPr>
          <w:sz w:val="28"/>
          <w:lang w:val="pt-BR"/>
        </w:rPr>
        <w:t>- Nghị định số 118/2015/NĐ-CP ngày 12/11/2015.</w:t>
      </w: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before="40" w:after="40"/>
        <w:ind w:firstLine="520"/>
        <w:rPr>
          <w:b/>
          <w:sz w:val="28"/>
          <w:lang w:val="pt-BR"/>
        </w:rPr>
      </w:pPr>
      <w:r w:rsidRPr="00D326EF">
        <w:rPr>
          <w:b/>
          <w:sz w:val="28"/>
          <w:lang w:val="pt-BR"/>
        </w:rPr>
        <w:lastRenderedPageBreak/>
        <w:t>113. Góp vốn, mua cổ phần, phần vốn góp vào tổ chức kinh tế của nhà đầu tư nước ngoài</w:t>
      </w:r>
    </w:p>
    <w:p w:rsidR="00FA7BA0" w:rsidRPr="00D326EF" w:rsidRDefault="00FA7BA0" w:rsidP="00FA7BA0">
      <w:pPr>
        <w:pStyle w:val="NormalWeb"/>
        <w:spacing w:before="40" w:beforeAutospacing="0" w:after="40" w:afterAutospacing="0"/>
        <w:ind w:firstLine="520"/>
        <w:jc w:val="both"/>
        <w:rPr>
          <w:sz w:val="28"/>
          <w:szCs w:val="28"/>
        </w:rPr>
      </w:pPr>
      <w:r w:rsidRPr="00D326EF">
        <w:rPr>
          <w:rStyle w:val="Strong"/>
          <w:sz w:val="28"/>
          <w:szCs w:val="28"/>
        </w:rPr>
        <w:t>a) Trình tự thực hiện :</w:t>
      </w:r>
    </w:p>
    <w:p w:rsidR="00FA7BA0" w:rsidRPr="00D326EF" w:rsidRDefault="00FA7BA0" w:rsidP="00FA7BA0">
      <w:pPr>
        <w:pStyle w:val="NormalWeb"/>
        <w:spacing w:before="40" w:beforeAutospacing="0" w:after="40" w:afterAutospacing="0"/>
        <w:ind w:firstLine="520"/>
        <w:jc w:val="both"/>
        <w:rPr>
          <w:sz w:val="28"/>
          <w:szCs w:val="28"/>
        </w:rPr>
      </w:pPr>
      <w:r w:rsidRPr="00D326EF">
        <w:rPr>
          <w:sz w:val="28"/>
          <w:szCs w:val="28"/>
        </w:rPr>
        <w:t>- Bước 1:  Nhà đầu tư góp vốn, mua cổ phần, phần vốn góp nộp  hồ sơ đăng ký góp vốn, mua cổ phần, phần vốn góp theo quy định tại Khoản 2 Điều 26 Luật Đầu tư.</w:t>
      </w:r>
    </w:p>
    <w:p w:rsidR="00FA7BA0" w:rsidRPr="00D326EF" w:rsidRDefault="00FA7BA0" w:rsidP="00FA7BA0">
      <w:pPr>
        <w:pStyle w:val="NormalWeb"/>
        <w:spacing w:before="40" w:beforeAutospacing="0" w:after="40" w:afterAutospacing="0"/>
        <w:ind w:firstLine="520"/>
        <w:jc w:val="both"/>
        <w:rPr>
          <w:sz w:val="28"/>
          <w:szCs w:val="28"/>
        </w:rPr>
      </w:pPr>
      <w:r w:rsidRPr="00D326EF">
        <w:rPr>
          <w:sz w:val="28"/>
          <w:szCs w:val="28"/>
        </w:rPr>
        <w:t xml:space="preserve"> - Bước 2: Sở Kế hoạch và Đầu tư xem xét việc đáp ứng điều kiện đầu tư đối với nhà đầu tư nước ngoài và thông báo cho nhà đầu tư để nhà đầu tư thực hiện thủ tục thay đổi cổ đông, thành viên theo quy định của pháp luật. Trường hợp không đáp ứng điều kiện, Sở Kế hoạch và Đầu tư thông báo bằng văn bản cho nhà đầu tư và nêu rõ lý do.</w:t>
      </w:r>
    </w:p>
    <w:p w:rsidR="00FA7BA0" w:rsidRPr="00D326EF" w:rsidRDefault="00FA7BA0" w:rsidP="00FA7BA0">
      <w:pPr>
        <w:pStyle w:val="NormalWeb"/>
        <w:spacing w:before="40" w:beforeAutospacing="0" w:after="40" w:afterAutospacing="0"/>
        <w:ind w:firstLine="520"/>
        <w:jc w:val="both"/>
        <w:rPr>
          <w:sz w:val="28"/>
          <w:szCs w:val="28"/>
        </w:rPr>
      </w:pPr>
      <w:r w:rsidRPr="00D326EF">
        <w:rPr>
          <w:sz w:val="28"/>
          <w:szCs w:val="28"/>
        </w:rPr>
        <w:t>Tổ chức kinh tế có nhà đầu tư nước ngoài góp vốn, mua cổ phần, phần vốn góp không phải thực hiện thủ tục cấp, điều chỉnh Giấy chứng nhận đăng ký đầu tư hoặc quyết định chủ trương đầu tư đối với các dự án đầu tư đã thực hiện trước thời điểm nhà đầu tư nước ngoài góp vốn, mua cổ phần, phần vốn góp.</w:t>
      </w:r>
    </w:p>
    <w:p w:rsidR="00FA7BA0" w:rsidRPr="00D326EF" w:rsidRDefault="00FA7BA0" w:rsidP="00FA7BA0">
      <w:pPr>
        <w:pStyle w:val="NormalWeb"/>
        <w:spacing w:before="40" w:beforeAutospacing="0" w:after="40" w:afterAutospacing="0"/>
        <w:ind w:firstLine="520"/>
        <w:jc w:val="both"/>
        <w:rPr>
          <w:sz w:val="28"/>
          <w:szCs w:val="28"/>
        </w:rPr>
      </w:pPr>
      <w:r w:rsidRPr="00D326EF">
        <w:rPr>
          <w:rStyle w:val="Strong"/>
          <w:sz w:val="28"/>
          <w:szCs w:val="28"/>
        </w:rPr>
        <w:t>b) Cách thức thực hiện:</w:t>
      </w:r>
    </w:p>
    <w:p w:rsidR="00FA7BA0" w:rsidRPr="00D326EF" w:rsidRDefault="00FA7BA0" w:rsidP="00FA7BA0">
      <w:pPr>
        <w:pStyle w:val="NormalWeb"/>
        <w:spacing w:before="40" w:beforeAutospacing="0" w:after="40" w:afterAutospacing="0"/>
        <w:ind w:firstLine="520"/>
        <w:jc w:val="both"/>
        <w:rPr>
          <w:sz w:val="28"/>
          <w:szCs w:val="28"/>
        </w:rPr>
      </w:pPr>
      <w:r w:rsidRPr="00D326EF">
        <w:rPr>
          <w:sz w:val="28"/>
          <w:szCs w:val="28"/>
        </w:rPr>
        <w:t>Nộp hồ sơ trực tiếp và nhận kết quả Trung tâm hành chính công tỉnh Đồng Nai - Số 236 đường Phan Trung, phường Tân Tiến, thành phố Biên Hòa, tỉnh Đồng Nai.</w:t>
      </w:r>
    </w:p>
    <w:p w:rsidR="00FA7BA0" w:rsidRPr="00D326EF" w:rsidRDefault="00FA7BA0" w:rsidP="00FA7BA0">
      <w:pPr>
        <w:pStyle w:val="NormalWeb"/>
        <w:spacing w:before="40" w:beforeAutospacing="0" w:after="40" w:afterAutospacing="0"/>
        <w:ind w:firstLine="520"/>
        <w:jc w:val="both"/>
        <w:rPr>
          <w:sz w:val="28"/>
          <w:szCs w:val="28"/>
          <w:lang w:val="pt-BR"/>
        </w:rPr>
      </w:pPr>
      <w:r w:rsidRPr="00D326EF">
        <w:rPr>
          <w:rStyle w:val="Strong"/>
          <w:sz w:val="28"/>
          <w:szCs w:val="28"/>
          <w:lang w:val="pt-BR"/>
        </w:rPr>
        <w:t>c) Thành phần hồ sơ</w:t>
      </w:r>
      <w:r w:rsidRPr="00D326EF">
        <w:rPr>
          <w:sz w:val="28"/>
          <w:szCs w:val="28"/>
          <w:lang w:val="pt-BR"/>
        </w:rPr>
        <w:t>:</w:t>
      </w:r>
    </w:p>
    <w:p w:rsidR="00FA7BA0" w:rsidRPr="00D326EF" w:rsidRDefault="00FA7BA0" w:rsidP="00FA7BA0">
      <w:pPr>
        <w:pStyle w:val="NormalWeb"/>
        <w:spacing w:before="40" w:beforeAutospacing="0" w:after="40" w:afterAutospacing="0"/>
        <w:ind w:firstLine="520"/>
        <w:jc w:val="both"/>
        <w:rPr>
          <w:sz w:val="28"/>
          <w:szCs w:val="28"/>
          <w:lang w:val="pt-BR"/>
        </w:rPr>
      </w:pPr>
      <w:r w:rsidRPr="00D326EF">
        <w:rPr>
          <w:sz w:val="28"/>
          <w:szCs w:val="28"/>
          <w:lang w:val="pt-BR"/>
        </w:rPr>
        <w:t xml:space="preserve">- Văn bản đăng ký góp vốn, mua cổ phần, phần vốn góp gồm những nội dung: thông tin về tổ chức kinh tế mà nhà đầu tư nước ngoài dự kiến góp vốn, mua cổ phần, phần vốn góp; tỷ lệ sở hữu vốn điều lệ của nhà đầu tư nước ngoài sau khi góp vốn, mua cổ phần, phần vốn góp vào tổ chức kinh tế </w:t>
      </w:r>
      <w:r w:rsidRPr="00D326EF">
        <w:rPr>
          <w:i/>
          <w:sz w:val="28"/>
          <w:szCs w:val="28"/>
          <w:lang w:val="pt-BR"/>
        </w:rPr>
        <w:t>(ký tắt từng trang và ký đầy đủ tại trang cuối)</w:t>
      </w:r>
      <w:r w:rsidRPr="00D326EF">
        <w:rPr>
          <w:sz w:val="28"/>
          <w:szCs w:val="28"/>
          <w:lang w:val="pt-BR"/>
        </w:rPr>
        <w:t>;</w:t>
      </w:r>
    </w:p>
    <w:p w:rsidR="00FA7BA0" w:rsidRPr="00D326EF" w:rsidRDefault="00FA7BA0" w:rsidP="00FA7BA0">
      <w:pPr>
        <w:pStyle w:val="NormalWeb"/>
        <w:spacing w:before="40" w:beforeAutospacing="0" w:after="40" w:afterAutospacing="0"/>
        <w:ind w:firstLine="520"/>
        <w:jc w:val="both"/>
        <w:rPr>
          <w:sz w:val="28"/>
          <w:szCs w:val="28"/>
          <w:lang w:val="pt-BR"/>
        </w:rPr>
      </w:pPr>
      <w:r w:rsidRPr="00D326EF">
        <w:rPr>
          <w:sz w:val="28"/>
          <w:szCs w:val="28"/>
          <w:lang w:val="pt-BR"/>
        </w:rPr>
        <w:t>- Bản sao hợp lệ chứng minh nhân dân, thẻ căn cước hoặc hộ chiếu đối với nhà đầu tư là cá nhân; bản sao Giấy chứng nhận thành lập hoặc tài liệu tương đương khác xác nhận tư cách pháp lý đối với nhà đầu tư là tổ chức (</w:t>
      </w:r>
      <w:r w:rsidRPr="00D326EF">
        <w:rPr>
          <w:i/>
          <w:sz w:val="28"/>
          <w:szCs w:val="28"/>
          <w:lang w:val="pt-BR"/>
        </w:rPr>
        <w:t>bản sao công chứng đối với nhà đầu tư trong nước, bảo sao được hợp pháp hóa lãnh sự đối với nhà đầu tư nước ngoài)</w:t>
      </w:r>
      <w:r w:rsidRPr="00D326EF">
        <w:rPr>
          <w:sz w:val="28"/>
          <w:szCs w:val="28"/>
          <w:lang w:val="pt-BR"/>
        </w:rPr>
        <w:t>.</w:t>
      </w:r>
    </w:p>
    <w:p w:rsidR="00FA7BA0" w:rsidRPr="00D326EF" w:rsidRDefault="00FA7BA0" w:rsidP="00FA7BA0">
      <w:pPr>
        <w:pStyle w:val="NormalWeb"/>
        <w:spacing w:before="40" w:beforeAutospacing="0" w:after="40" w:afterAutospacing="0"/>
        <w:ind w:firstLine="520"/>
        <w:jc w:val="both"/>
        <w:rPr>
          <w:sz w:val="28"/>
          <w:szCs w:val="28"/>
          <w:lang w:val="pt-BR"/>
        </w:rPr>
      </w:pPr>
      <w:r w:rsidRPr="00D326EF">
        <w:rPr>
          <w:sz w:val="28"/>
          <w:szCs w:val="28"/>
          <w:lang w:val="pt-BR"/>
        </w:rPr>
        <w:t xml:space="preserve">- Bản sao giấy chứng nhận đầu tư, giấy phép đầu tư, giấy chứng nhận đăng ký đầu tư, giấy chứng nhận đăng ký kinh doanh của mà nhà đầu tư nước ngoài dự kiến góp vốn, mua cổ phần, phần vốn góp;  </w:t>
      </w:r>
    </w:p>
    <w:p w:rsidR="00FA7BA0" w:rsidRPr="00D326EF" w:rsidRDefault="00FA7BA0" w:rsidP="00FA7BA0">
      <w:pPr>
        <w:pStyle w:val="NormalWeb"/>
        <w:spacing w:before="40" w:beforeAutospacing="0" w:after="40" w:afterAutospacing="0"/>
        <w:ind w:firstLine="520"/>
        <w:jc w:val="both"/>
        <w:rPr>
          <w:sz w:val="28"/>
          <w:szCs w:val="28"/>
          <w:lang w:val="pt-BR"/>
        </w:rPr>
      </w:pPr>
      <w:r w:rsidRPr="00D326EF">
        <w:rPr>
          <w:sz w:val="28"/>
          <w:szCs w:val="28"/>
          <w:lang w:val="pt-BR"/>
        </w:rPr>
        <w:t xml:space="preserve">- Bản sao Báo cáo tài chính (có kiểm toán hoặc có xác nhận của cơ quan thuế) năm gần nhất hoặc xác nhận số dư tiền gửi của doanh nghiệp thời điểm gần nhất tại Ngân hàng thương mại đảm bảo đủ vốn điều lệ đã đăng ký theo Giấy chứng nhận đăng ký doanh nghiệp. </w:t>
      </w:r>
    </w:p>
    <w:p w:rsidR="00FA7BA0" w:rsidRPr="00D326EF" w:rsidRDefault="00FA7BA0" w:rsidP="00FA7BA0">
      <w:pPr>
        <w:pStyle w:val="NormalWeb"/>
        <w:spacing w:before="40" w:beforeAutospacing="0" w:after="40" w:afterAutospacing="0"/>
        <w:ind w:firstLine="520"/>
        <w:jc w:val="both"/>
        <w:rPr>
          <w:sz w:val="28"/>
          <w:szCs w:val="28"/>
          <w:lang w:val="pt-BR"/>
        </w:rPr>
      </w:pPr>
      <w:r w:rsidRPr="00D326EF">
        <w:rPr>
          <w:sz w:val="28"/>
          <w:szCs w:val="28"/>
          <w:lang w:val="pt-BR"/>
        </w:rPr>
        <w:t>* Đối với doanh nghiệp có ngành nghề sản xuất công nghiệp bổ sung các loại giấy tờ liên quan về địa điểm đầu tư nhà xưởng sản xuất được cơ quan có thẩm quyền cấp, gồm: Quyết định chủ trương đầu tư dự án, giấy chứng nhận đăng ký đầu tư,  giấy chứng nhận quyền sử dụng đất, giấy chứng nhận sở hữu công trình nhà xưởng và các giấy tờ liên quan đến việc thực hiện thủ tục bảo vệ môi trường theo qui định của Luật Môi trường.</w:t>
      </w:r>
    </w:p>
    <w:p w:rsidR="00FA7BA0" w:rsidRPr="00D326EF" w:rsidRDefault="00FA7BA0" w:rsidP="00FA7BA0">
      <w:pPr>
        <w:pStyle w:val="NormalWeb"/>
        <w:spacing w:before="40" w:beforeAutospacing="0" w:after="40" w:afterAutospacing="0"/>
        <w:ind w:firstLine="520"/>
        <w:jc w:val="both"/>
        <w:rPr>
          <w:sz w:val="28"/>
          <w:szCs w:val="28"/>
          <w:lang w:val="pt-BR"/>
        </w:rPr>
      </w:pPr>
      <w:r w:rsidRPr="00D326EF">
        <w:rPr>
          <w:rStyle w:val="Strong"/>
          <w:sz w:val="28"/>
          <w:szCs w:val="28"/>
          <w:lang w:val="pt-BR"/>
        </w:rPr>
        <w:t>d) Số lượng hồ sơ</w:t>
      </w:r>
      <w:r w:rsidRPr="00D326EF">
        <w:rPr>
          <w:sz w:val="28"/>
          <w:szCs w:val="28"/>
          <w:lang w:val="pt-BR"/>
        </w:rPr>
        <w:t>: 01 bộ hồ sơ</w:t>
      </w:r>
    </w:p>
    <w:p w:rsidR="00FA7BA0" w:rsidRPr="00D326EF" w:rsidRDefault="00FA7BA0" w:rsidP="00FA7BA0">
      <w:pPr>
        <w:pStyle w:val="NormalWeb"/>
        <w:spacing w:before="40" w:beforeAutospacing="0" w:after="40" w:afterAutospacing="0"/>
        <w:ind w:firstLine="520"/>
        <w:jc w:val="both"/>
        <w:rPr>
          <w:sz w:val="28"/>
          <w:szCs w:val="28"/>
          <w:lang w:val="pt-BR"/>
        </w:rPr>
      </w:pPr>
      <w:r w:rsidRPr="00D326EF">
        <w:rPr>
          <w:rStyle w:val="Strong"/>
          <w:sz w:val="28"/>
          <w:szCs w:val="28"/>
          <w:lang w:val="pt-BR"/>
        </w:rPr>
        <w:lastRenderedPageBreak/>
        <w:t>đ) Thời hạn giải quyết</w:t>
      </w:r>
      <w:r w:rsidRPr="00D326EF">
        <w:rPr>
          <w:sz w:val="28"/>
          <w:szCs w:val="28"/>
          <w:lang w:val="pt-BR"/>
        </w:rPr>
        <w:t>:</w:t>
      </w:r>
    </w:p>
    <w:p w:rsidR="00FA7BA0" w:rsidRPr="00D326EF" w:rsidRDefault="00FA7BA0" w:rsidP="00FA7BA0">
      <w:pPr>
        <w:pStyle w:val="NormalWeb"/>
        <w:spacing w:before="40" w:beforeAutospacing="0" w:after="40" w:afterAutospacing="0"/>
        <w:ind w:firstLine="520"/>
        <w:jc w:val="both"/>
        <w:rPr>
          <w:sz w:val="28"/>
          <w:szCs w:val="28"/>
          <w:lang w:val="pt-BR"/>
        </w:rPr>
      </w:pPr>
      <w:r w:rsidRPr="00D326EF">
        <w:rPr>
          <w:sz w:val="28"/>
          <w:szCs w:val="28"/>
          <w:lang w:val="pt-BR"/>
        </w:rPr>
        <w:t xml:space="preserve">- Trong thời hạn 15 ngày làm việc kể từ ngày nhận được hồ sơ hợp lệ theo quy định. </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rStyle w:val="Strong"/>
          <w:sz w:val="28"/>
          <w:szCs w:val="28"/>
          <w:lang w:val="it-IT"/>
        </w:rPr>
        <w:t>e) Cơ quan thực hiện</w:t>
      </w:r>
      <w:r w:rsidRPr="00D326EF">
        <w:rPr>
          <w:sz w:val="28"/>
          <w:szCs w:val="28"/>
          <w:lang w:val="it-IT"/>
        </w:rPr>
        <w:t xml:space="preserve">:  Sở Kế hoạch và Đầu tư </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rStyle w:val="Strong"/>
          <w:sz w:val="28"/>
          <w:szCs w:val="28"/>
          <w:lang w:val="it-IT"/>
        </w:rPr>
        <w:t>g) Đối tượng thực hiện thủ tục hành chính</w:t>
      </w:r>
      <w:r w:rsidRPr="00D326EF">
        <w:rPr>
          <w:sz w:val="28"/>
          <w:szCs w:val="28"/>
          <w:lang w:val="it-IT"/>
        </w:rPr>
        <w:t>:</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sz w:val="28"/>
          <w:szCs w:val="28"/>
          <w:lang w:val="it-IT"/>
        </w:rPr>
        <w:t>- Đối tượng thực hiện thủ tục đăng ký góp vốn, mua cổ phần, phần vốn góp (Bước 1) là nhà đầu tư nước ngoài, tổ chức kinh tế quy định tại các điểm a, b và c Khoản 1 Điều 23 Luật đầu tư thuộc một trong các trường hợp sau:</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sz w:val="28"/>
          <w:szCs w:val="28"/>
          <w:lang w:val="it-IT"/>
        </w:rPr>
        <w:t>+ Nhà đầu tư nước ngoài góp vốn, mua cổ phần, phần vốn góp vào tổ chức kinh tế kinh doanh ngành, nghề đầu tư có điều kiện đối với nhà đầu tư nước ngoài;</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sz w:val="28"/>
          <w:szCs w:val="28"/>
          <w:lang w:val="it-IT"/>
        </w:rPr>
        <w:t>+ Việc góp vốn, mua cổ phần, phần vốn góp dẫn đến tỷ lệ sở hữu vốn điều lệ của nhà đầu tư nước ngoài, tổ chức kinh tế quy định tại các Điểm a, b và c Khoản 1 Điều 23 Luật Đầu tư tăng từ dưới 51% lên 51% trở lên;</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sz w:val="28"/>
          <w:szCs w:val="28"/>
          <w:lang w:val="it-IT"/>
        </w:rPr>
        <w:t>+ Việc góp vốn, mua cổ phần, phần vốn góp dẫn đến tỷ lệ sở hữu vốn điều lệ của nhà đầu tư nước ngoài, tổ chức kinh tế quy định tại các Điểm a, b và c Khoản 1 Điều 23 Luật Đầu tư đang từ 51% trở lên tăng lên mức cao hơn.</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rStyle w:val="Strong"/>
          <w:sz w:val="28"/>
          <w:szCs w:val="28"/>
          <w:lang w:val="it-IT"/>
        </w:rPr>
        <w:t>h) Kết quả thực hiện thủ tục hành chính</w:t>
      </w:r>
      <w:r w:rsidRPr="00D326EF">
        <w:rPr>
          <w:sz w:val="28"/>
          <w:szCs w:val="28"/>
          <w:lang w:val="it-IT"/>
        </w:rPr>
        <w:t>:</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sz w:val="28"/>
          <w:szCs w:val="28"/>
          <w:lang w:val="it-IT"/>
        </w:rPr>
        <w:t>Thông báo việc đáp ứng điều kiện đầu tư đối với trường hợp góp vốn, mua cổ phần, mua lại phần vốn góp của nhà đầu tư nước ngoài theo Mẫu II.9 ban hành kèm theo Thông tư số 16/2015/TT-BKHĐT.</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rStyle w:val="Strong"/>
          <w:sz w:val="28"/>
          <w:szCs w:val="28"/>
          <w:lang w:val="it-IT"/>
        </w:rPr>
        <w:t>i) Lệ phí</w:t>
      </w:r>
      <w:r w:rsidRPr="00D326EF">
        <w:rPr>
          <w:sz w:val="28"/>
          <w:szCs w:val="28"/>
          <w:lang w:val="it-IT"/>
        </w:rPr>
        <w:t>: Không</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rStyle w:val="Strong"/>
          <w:sz w:val="28"/>
          <w:szCs w:val="28"/>
          <w:lang w:val="it-IT"/>
        </w:rPr>
        <w:t>k) Tên mẫu đơn, mẫu tờ khai:</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sz w:val="28"/>
          <w:szCs w:val="28"/>
          <w:lang w:val="it-IT"/>
        </w:rPr>
        <w:t>- Văn bản đăng ký góp vốn/mua cổ phần/phần vốn góp của nhà đầu tư nước ngoài theo Mẫu I.4 ban hành kèm theo Thông tư số 16/2015/TT-BKHĐT ngày 18/11/2015;</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rStyle w:val="Strong"/>
          <w:sz w:val="28"/>
          <w:szCs w:val="28"/>
          <w:lang w:val="it-IT"/>
        </w:rPr>
        <w:t>l)</w:t>
      </w:r>
      <w:r w:rsidRPr="00D326EF">
        <w:rPr>
          <w:rStyle w:val="apple-converted-space"/>
          <w:sz w:val="28"/>
          <w:lang w:val="it-IT"/>
        </w:rPr>
        <w:t> </w:t>
      </w:r>
      <w:r w:rsidRPr="00D326EF">
        <w:rPr>
          <w:rStyle w:val="Strong"/>
          <w:sz w:val="28"/>
          <w:szCs w:val="28"/>
          <w:lang w:val="it-IT"/>
        </w:rPr>
        <w:t>Yêu cầu, điều kiện thực hiện thủ tục</w:t>
      </w:r>
      <w:r w:rsidRPr="00D326EF">
        <w:rPr>
          <w:sz w:val="28"/>
          <w:szCs w:val="28"/>
          <w:lang w:val="it-IT"/>
        </w:rPr>
        <w:t>:</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sz w:val="28"/>
          <w:szCs w:val="28"/>
          <w:lang w:val="it-IT"/>
        </w:rPr>
        <w:t>Đáp ứng điều kiện quy định tại điểm a và điểm b khoản 1 Điều 22 của Luật đầu tư.</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rStyle w:val="Strong"/>
          <w:sz w:val="28"/>
          <w:szCs w:val="28"/>
          <w:lang w:val="it-IT"/>
        </w:rPr>
        <w:t>m) Căn cứ pháp lý của thủ tục hành chính</w:t>
      </w:r>
      <w:r w:rsidRPr="00D326EF">
        <w:rPr>
          <w:sz w:val="28"/>
          <w:szCs w:val="28"/>
          <w:lang w:val="it-IT"/>
        </w:rPr>
        <w:t>:</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sz w:val="28"/>
          <w:szCs w:val="28"/>
          <w:lang w:val="it-IT"/>
        </w:rPr>
        <w:t>- Luật Đầu tư số 67/2014/QH13 ngày 26/11/2014;</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sz w:val="28"/>
          <w:szCs w:val="28"/>
          <w:lang w:val="it-IT"/>
        </w:rPr>
        <w:t>- Nghị định số 118/2015/NĐ-CP ngày 12/11/2015;</w:t>
      </w:r>
    </w:p>
    <w:p w:rsidR="00FA7BA0" w:rsidRPr="00D326EF" w:rsidRDefault="00FA7BA0" w:rsidP="00FA7BA0">
      <w:pPr>
        <w:pStyle w:val="NormalWeb"/>
        <w:spacing w:before="40" w:beforeAutospacing="0" w:after="40" w:afterAutospacing="0"/>
        <w:ind w:firstLine="520"/>
        <w:jc w:val="both"/>
        <w:rPr>
          <w:sz w:val="28"/>
          <w:szCs w:val="28"/>
          <w:lang w:val="it-IT"/>
        </w:rPr>
      </w:pPr>
      <w:r w:rsidRPr="00D326EF">
        <w:rPr>
          <w:sz w:val="28"/>
          <w:szCs w:val="28"/>
          <w:lang w:val="it-IT"/>
        </w:rPr>
        <w:t>- Thông tư số 16/2015/TT-BKHĐT ngày 18/11/2015.</w:t>
      </w:r>
    </w:p>
    <w:p w:rsidR="00FA7BA0" w:rsidRPr="00D326EF" w:rsidRDefault="00FA7BA0" w:rsidP="00FA7BA0">
      <w:pPr>
        <w:shd w:val="clear" w:color="auto" w:fill="FFFFFF"/>
        <w:spacing w:before="40" w:after="40"/>
        <w:ind w:firstLine="520"/>
        <w:rPr>
          <w:b/>
          <w:sz w:val="28"/>
          <w:lang w:val="pt-BR"/>
        </w:rPr>
      </w:pPr>
      <w:r w:rsidRPr="00D326EF">
        <w:rPr>
          <w:b/>
          <w:sz w:val="28"/>
          <w:lang w:val="pt-BR"/>
        </w:rPr>
        <w:br w:type="page"/>
      </w:r>
      <w:r w:rsidRPr="00D326EF">
        <w:rPr>
          <w:b/>
          <w:sz w:val="28"/>
          <w:lang w:val="pt-BR"/>
        </w:rPr>
        <w:lastRenderedPageBreak/>
        <w:t>VI. LĨNH VỰC ĐẤU THẦU, THẨM ĐỊNH VÀ GIÁM SÁT ĐẦU TƯ</w:t>
      </w:r>
    </w:p>
    <w:p w:rsidR="00FA7BA0" w:rsidRPr="00D326EF" w:rsidRDefault="00FA7BA0" w:rsidP="00FA7BA0">
      <w:pPr>
        <w:spacing w:before="60" w:after="60"/>
        <w:ind w:firstLine="600"/>
        <w:contextualSpacing/>
        <w:rPr>
          <w:b/>
          <w:sz w:val="28"/>
          <w:szCs w:val="28"/>
          <w:lang w:val="pl-PL"/>
        </w:rPr>
      </w:pPr>
      <w:r w:rsidRPr="00D326EF">
        <w:rPr>
          <w:b/>
          <w:sz w:val="28"/>
          <w:szCs w:val="28"/>
          <w:lang w:val="pl-PL"/>
        </w:rPr>
        <w:t>114. Thẩm định báo cáo nghiên cứu tiền khả thi, quyết định chủ trương đầu tư dự án do nhà đầu tư đề xuất</w:t>
      </w:r>
    </w:p>
    <w:p w:rsidR="00FA7BA0" w:rsidRPr="00D326EF" w:rsidRDefault="00FA7BA0" w:rsidP="00FA7BA0">
      <w:pPr>
        <w:spacing w:before="60" w:after="60"/>
        <w:ind w:firstLine="600"/>
        <w:contextualSpacing/>
        <w:rPr>
          <w:b/>
          <w:bCs/>
          <w:sz w:val="28"/>
          <w:szCs w:val="28"/>
          <w:lang w:val="de-DE"/>
        </w:rPr>
      </w:pPr>
      <w:r w:rsidRPr="00D326EF">
        <w:rPr>
          <w:b/>
          <w:bCs/>
          <w:sz w:val="28"/>
          <w:szCs w:val="28"/>
          <w:lang w:val="de-DE"/>
        </w:rPr>
        <w:t>a) Trình tự thực hiện:</w:t>
      </w:r>
    </w:p>
    <w:p w:rsidR="00FA7BA0" w:rsidRPr="00D326EF" w:rsidRDefault="00FA7BA0" w:rsidP="00FA7BA0">
      <w:pPr>
        <w:spacing w:before="60" w:after="60"/>
        <w:ind w:firstLine="600"/>
        <w:contextualSpacing/>
        <w:rPr>
          <w:bCs/>
          <w:sz w:val="28"/>
          <w:szCs w:val="28"/>
          <w:lang w:val="de-DE"/>
        </w:rPr>
      </w:pPr>
      <w:r w:rsidRPr="00D326EF">
        <w:rPr>
          <w:b/>
          <w:bCs/>
          <w:sz w:val="28"/>
          <w:szCs w:val="28"/>
          <w:lang w:val="de-DE"/>
        </w:rPr>
        <w:t xml:space="preserve">Bước 1: </w:t>
      </w:r>
      <w:r w:rsidRPr="00D326EF">
        <w:rPr>
          <w:iCs/>
          <w:sz w:val="28"/>
          <w:szCs w:val="28"/>
          <w:lang w:val="de-DE"/>
        </w:rPr>
        <w:t xml:space="preserve">Nhà đầu tư lập hồ sơ đề xuất </w:t>
      </w:r>
      <w:r w:rsidRPr="00D326EF">
        <w:rPr>
          <w:bCs/>
          <w:sz w:val="28"/>
          <w:szCs w:val="28"/>
          <w:lang w:val="de-DE"/>
        </w:rPr>
        <w:t>nộp hồ sơ Trung tâm hành chính công tỉnh Đồng Nai - Số 236 đường Phan Trung, phường Tân Tiến, thành phố Biên Hòa, tỉnh Đồng Nai.</w:t>
      </w:r>
    </w:p>
    <w:p w:rsidR="00FA7BA0" w:rsidRPr="00D326EF" w:rsidRDefault="00FA7BA0" w:rsidP="00FA7BA0">
      <w:pPr>
        <w:spacing w:before="60" w:after="60"/>
        <w:ind w:firstLine="600"/>
        <w:contextualSpacing/>
        <w:rPr>
          <w:bCs/>
          <w:sz w:val="28"/>
          <w:szCs w:val="28"/>
          <w:lang w:val="de-DE"/>
        </w:rPr>
      </w:pPr>
      <w:r w:rsidRPr="00D326EF">
        <w:rPr>
          <w:b/>
          <w:bCs/>
          <w:sz w:val="28"/>
          <w:szCs w:val="28"/>
          <w:lang w:val="de-DE"/>
        </w:rPr>
        <w:t xml:space="preserve">Bước 2: </w:t>
      </w:r>
      <w:r w:rsidRPr="00D326EF">
        <w:rPr>
          <w:bCs/>
          <w:sz w:val="28"/>
          <w:szCs w:val="28"/>
          <w:lang w:val="de-DE"/>
        </w:rPr>
        <w:t>Trung tâm Hành chính công tỉnh tiếp nhận hồ sơ.</w:t>
      </w:r>
    </w:p>
    <w:p w:rsidR="00FA7BA0" w:rsidRPr="00D326EF" w:rsidRDefault="00FA7BA0" w:rsidP="00FA7BA0">
      <w:pPr>
        <w:spacing w:before="60" w:after="60"/>
        <w:ind w:firstLine="600"/>
        <w:contextualSpacing/>
        <w:rPr>
          <w:bCs/>
          <w:sz w:val="28"/>
          <w:szCs w:val="28"/>
          <w:lang w:val="de-DE"/>
        </w:rPr>
      </w:pPr>
      <w:r w:rsidRPr="00D326EF">
        <w:rPr>
          <w:b/>
          <w:bCs/>
          <w:sz w:val="28"/>
          <w:szCs w:val="28"/>
          <w:lang w:val="de-DE"/>
        </w:rPr>
        <w:t xml:space="preserve">Bước 3: </w:t>
      </w:r>
      <w:r w:rsidRPr="00D326EF">
        <w:rPr>
          <w:bCs/>
          <w:sz w:val="28"/>
          <w:szCs w:val="28"/>
          <w:lang w:val="de-DE"/>
        </w:rPr>
        <w:t>Sở Kế hoạch và Đầu tư tiếp nhận, giải quyết trình cấp có thẩm quyền phê duyệt.</w:t>
      </w:r>
    </w:p>
    <w:p w:rsidR="00FA7BA0" w:rsidRPr="00D326EF" w:rsidRDefault="00FA7BA0" w:rsidP="00FA7BA0">
      <w:pPr>
        <w:spacing w:before="60" w:after="60"/>
        <w:ind w:firstLine="600"/>
        <w:contextualSpacing/>
        <w:rPr>
          <w:bCs/>
          <w:sz w:val="28"/>
          <w:szCs w:val="28"/>
          <w:lang w:val="de-DE"/>
        </w:rPr>
      </w:pPr>
      <w:r w:rsidRPr="00D326EF">
        <w:rPr>
          <w:b/>
          <w:bCs/>
          <w:sz w:val="28"/>
          <w:szCs w:val="28"/>
          <w:lang w:val="de-DE"/>
        </w:rPr>
        <w:t xml:space="preserve">Bước 4: </w:t>
      </w:r>
      <w:r w:rsidRPr="00D326EF">
        <w:rPr>
          <w:bCs/>
          <w:sz w:val="28"/>
          <w:szCs w:val="28"/>
          <w:lang w:val="de-DE"/>
        </w:rPr>
        <w:t xml:space="preserve">Trung tâm có trách nhiệm giao trả kết quả trực tiếp (hoặc qua hệ thống bưu điện) cho nhà đầu tư. </w:t>
      </w:r>
    </w:p>
    <w:p w:rsidR="00FA7BA0" w:rsidRPr="00D326EF" w:rsidRDefault="00FA7BA0" w:rsidP="00FA7BA0">
      <w:pPr>
        <w:spacing w:before="60" w:after="60"/>
        <w:ind w:firstLine="600"/>
        <w:contextualSpacing/>
        <w:rPr>
          <w:sz w:val="28"/>
          <w:szCs w:val="28"/>
          <w:lang w:val="de-DE"/>
        </w:rPr>
      </w:pPr>
      <w:r w:rsidRPr="00D326EF">
        <w:rPr>
          <w:b/>
          <w:bCs/>
          <w:sz w:val="28"/>
          <w:szCs w:val="28"/>
          <w:lang w:val="de-DE"/>
        </w:rPr>
        <w:t>b) </w:t>
      </w:r>
      <w:r w:rsidRPr="00D326EF">
        <w:rPr>
          <w:b/>
          <w:bCs/>
          <w:sz w:val="28"/>
          <w:szCs w:val="28"/>
          <w:lang w:val="es-ES"/>
        </w:rPr>
        <w:t>Cách thức thực hiện:</w:t>
      </w:r>
    </w:p>
    <w:p w:rsidR="00FA7BA0" w:rsidRPr="00D326EF" w:rsidRDefault="00FA7BA0" w:rsidP="00FA7BA0">
      <w:pPr>
        <w:spacing w:before="60" w:after="60"/>
        <w:ind w:firstLine="600"/>
        <w:rPr>
          <w:sz w:val="28"/>
          <w:szCs w:val="28"/>
          <w:lang w:val="nl-NL"/>
        </w:rPr>
      </w:pPr>
      <w:r w:rsidRPr="00D326EF">
        <w:rPr>
          <w:sz w:val="28"/>
          <w:szCs w:val="28"/>
          <w:lang w:val="nl-NL"/>
        </w:rPr>
        <w:t xml:space="preserve">  Nộp hồ sơ trực tiếp và nhận kết quả Trung tâm hành chính công tỉnh Đồng Nai - Số 236 đường Phan Trung, phường Tân Tiến, thành phố Biên Hòa, tỉnh Đồng Nai.</w:t>
      </w:r>
    </w:p>
    <w:p w:rsidR="00FA7BA0" w:rsidRPr="00D326EF" w:rsidRDefault="00FA7BA0" w:rsidP="00FA7BA0">
      <w:pPr>
        <w:spacing w:before="60" w:after="60"/>
        <w:ind w:firstLine="600"/>
        <w:contextualSpacing/>
        <w:rPr>
          <w:b/>
          <w:bCs/>
          <w:sz w:val="28"/>
          <w:szCs w:val="28"/>
          <w:lang w:val="es-ES"/>
        </w:rPr>
      </w:pPr>
      <w:r w:rsidRPr="00D326EF">
        <w:rPr>
          <w:b/>
          <w:bCs/>
          <w:sz w:val="28"/>
          <w:szCs w:val="28"/>
          <w:lang w:val="es-ES"/>
        </w:rPr>
        <w:t>c) Thành phần hồ sơ:</w:t>
      </w:r>
    </w:p>
    <w:p w:rsidR="00FA7BA0" w:rsidRPr="00D326EF" w:rsidRDefault="00FA7BA0" w:rsidP="00FA7BA0">
      <w:pPr>
        <w:spacing w:before="60" w:after="60"/>
        <w:ind w:firstLine="600"/>
        <w:contextualSpacing/>
        <w:rPr>
          <w:b/>
          <w:bCs/>
          <w:sz w:val="28"/>
          <w:szCs w:val="28"/>
          <w:lang w:val="es-ES"/>
        </w:rPr>
      </w:pPr>
      <w:r w:rsidRPr="00D326EF">
        <w:rPr>
          <w:sz w:val="28"/>
          <w:szCs w:val="28"/>
          <w:lang w:val="nl-NL"/>
        </w:rPr>
        <w:t>Hồ sơ đề xuất dự án do nhà đầu tư chuẩn bị gồm các thành phần hồ sơ tại mục (1); hồ sơ trình quyết định chủ trương đầu tư do tổ chức, đơn vị được giao thẩm định trình gồm các thành phần hồ sơ tại mục (2). Cụ thể:</w:t>
      </w:r>
    </w:p>
    <w:p w:rsidR="00FA7BA0" w:rsidRPr="00D326EF" w:rsidRDefault="00FA7BA0" w:rsidP="00FA7BA0">
      <w:pPr>
        <w:spacing w:before="60" w:after="60"/>
        <w:ind w:firstLine="600"/>
        <w:contextualSpacing/>
        <w:rPr>
          <w:bCs/>
          <w:sz w:val="28"/>
          <w:szCs w:val="28"/>
          <w:lang w:val="es-ES"/>
        </w:rPr>
      </w:pPr>
      <w:r w:rsidRPr="00D326EF">
        <w:rPr>
          <w:bCs/>
          <w:sz w:val="28"/>
          <w:szCs w:val="28"/>
          <w:lang w:val="es-ES"/>
        </w:rPr>
        <w:t>(1) Hồ sơ đề xuất dự án nhà đầu tư:</w:t>
      </w:r>
    </w:p>
    <w:p w:rsidR="00FA7BA0" w:rsidRPr="00D326EF" w:rsidRDefault="00FA7BA0" w:rsidP="00FA7BA0">
      <w:pPr>
        <w:spacing w:before="60" w:after="60"/>
        <w:ind w:firstLine="600"/>
        <w:contextualSpacing/>
        <w:rPr>
          <w:bCs/>
          <w:sz w:val="28"/>
          <w:szCs w:val="28"/>
          <w:lang w:val="es-ES"/>
        </w:rPr>
      </w:pPr>
      <w:r w:rsidRPr="00D326EF">
        <w:rPr>
          <w:bCs/>
          <w:sz w:val="28"/>
          <w:szCs w:val="28"/>
          <w:lang w:val="es-ES"/>
        </w:rPr>
        <w:t>- Văn bản đề xuất thực hiện dự án, bao gồm cam kết chịu mọi chi phí, rủi ro nếu hồ sơ đề xuất dự án không được chấp thuận;</w:t>
      </w:r>
    </w:p>
    <w:p w:rsidR="00FA7BA0" w:rsidRPr="00D326EF" w:rsidRDefault="00FA7BA0" w:rsidP="00FA7BA0">
      <w:pPr>
        <w:spacing w:before="60" w:after="60"/>
        <w:ind w:firstLine="600"/>
        <w:contextualSpacing/>
        <w:rPr>
          <w:bCs/>
          <w:sz w:val="28"/>
          <w:szCs w:val="28"/>
          <w:lang w:val="es-ES"/>
        </w:rPr>
      </w:pPr>
      <w:r w:rsidRPr="00D326EF">
        <w:rPr>
          <w:bCs/>
          <w:sz w:val="28"/>
          <w:szCs w:val="28"/>
          <w:lang w:val="es-ES"/>
        </w:rPr>
        <w:t>- Báo cáo nghiên cứu tiền khả thi;</w:t>
      </w:r>
    </w:p>
    <w:p w:rsidR="00FA7BA0" w:rsidRPr="00D326EF" w:rsidRDefault="00FA7BA0" w:rsidP="00FA7BA0">
      <w:pPr>
        <w:spacing w:before="60" w:after="60"/>
        <w:ind w:firstLine="600"/>
        <w:contextualSpacing/>
        <w:rPr>
          <w:bCs/>
          <w:sz w:val="28"/>
          <w:szCs w:val="28"/>
          <w:lang w:val="es-ES"/>
        </w:rPr>
      </w:pPr>
      <w:r w:rsidRPr="00D326EF">
        <w:rPr>
          <w:bCs/>
          <w:sz w:val="28"/>
          <w:szCs w:val="28"/>
          <w:lang w:val="es-ES"/>
        </w:rPr>
        <w:t>- Hồ sơ về tư cách pháp lý, năng lực, kinh nghiệm của nhà đầu tư;</w:t>
      </w:r>
    </w:p>
    <w:p w:rsidR="00FA7BA0" w:rsidRPr="00D326EF" w:rsidRDefault="00FA7BA0" w:rsidP="00FA7BA0">
      <w:pPr>
        <w:spacing w:before="60" w:after="60"/>
        <w:ind w:firstLine="600"/>
        <w:contextualSpacing/>
        <w:rPr>
          <w:bCs/>
          <w:sz w:val="28"/>
          <w:szCs w:val="28"/>
          <w:lang w:val="es-ES"/>
        </w:rPr>
      </w:pPr>
      <w:r w:rsidRPr="00D326EF">
        <w:rPr>
          <w:bCs/>
          <w:sz w:val="28"/>
          <w:szCs w:val="28"/>
          <w:lang w:val="es-ES"/>
        </w:rPr>
        <w:t>- Các tài liệu cần thiết khác để giải trình hồ sơ đề xuất dự án (nếu có).</w:t>
      </w:r>
    </w:p>
    <w:p w:rsidR="00FA7BA0" w:rsidRPr="00D326EF" w:rsidRDefault="00FA7BA0" w:rsidP="00FA7BA0">
      <w:pPr>
        <w:spacing w:before="60" w:after="60"/>
        <w:ind w:firstLine="600"/>
        <w:contextualSpacing/>
        <w:rPr>
          <w:iCs/>
          <w:sz w:val="28"/>
          <w:szCs w:val="28"/>
          <w:lang w:val="de-DE"/>
        </w:rPr>
      </w:pPr>
      <w:r w:rsidRPr="00D326EF">
        <w:rPr>
          <w:iCs/>
          <w:sz w:val="28"/>
          <w:szCs w:val="28"/>
          <w:lang w:val="de-DE"/>
        </w:rPr>
        <w:t xml:space="preserve"> (2) Quyết định chủ trương đầu tư:</w:t>
      </w:r>
    </w:p>
    <w:p w:rsidR="00FA7BA0" w:rsidRPr="00D326EF" w:rsidRDefault="00FA7BA0" w:rsidP="00FA7BA0">
      <w:pPr>
        <w:spacing w:before="60" w:after="60"/>
        <w:ind w:firstLine="600"/>
        <w:contextualSpacing/>
        <w:rPr>
          <w:iCs/>
          <w:sz w:val="28"/>
          <w:szCs w:val="28"/>
          <w:lang w:val="de-DE"/>
        </w:rPr>
      </w:pPr>
      <w:r w:rsidRPr="00D326EF">
        <w:rPr>
          <w:iCs/>
          <w:sz w:val="28"/>
          <w:szCs w:val="28"/>
          <w:lang w:val="de-DE"/>
        </w:rPr>
        <w:t>- Tờ trình cấp có thẩm quyền quyết định chủ trương đầu tư;</w:t>
      </w:r>
    </w:p>
    <w:p w:rsidR="00FA7BA0" w:rsidRPr="00D326EF" w:rsidRDefault="00FA7BA0" w:rsidP="00FA7BA0">
      <w:pPr>
        <w:spacing w:before="60" w:after="60"/>
        <w:ind w:firstLine="600"/>
        <w:contextualSpacing/>
        <w:rPr>
          <w:iCs/>
          <w:sz w:val="28"/>
          <w:szCs w:val="28"/>
          <w:lang w:val="de-DE"/>
        </w:rPr>
      </w:pPr>
      <w:r w:rsidRPr="00D326EF">
        <w:rPr>
          <w:iCs/>
          <w:sz w:val="28"/>
          <w:szCs w:val="28"/>
          <w:lang w:val="de-DE"/>
        </w:rPr>
        <w:t>- Báo cáo nghiên cứu tiền khả thi;</w:t>
      </w:r>
    </w:p>
    <w:p w:rsidR="00FA7BA0" w:rsidRPr="00D326EF" w:rsidRDefault="00FA7BA0" w:rsidP="00FA7BA0">
      <w:pPr>
        <w:spacing w:before="60" w:after="60"/>
        <w:ind w:firstLine="600"/>
        <w:contextualSpacing/>
        <w:rPr>
          <w:iCs/>
          <w:sz w:val="28"/>
          <w:szCs w:val="28"/>
          <w:lang w:val="de-DE"/>
        </w:rPr>
      </w:pPr>
      <w:r w:rsidRPr="00D326EF">
        <w:rPr>
          <w:iCs/>
          <w:sz w:val="28"/>
          <w:szCs w:val="28"/>
          <w:lang w:val="de-DE"/>
        </w:rPr>
        <w:t>- Báo cáo thẩm định báo cáo nghiên cứu tiền khả thi;</w:t>
      </w:r>
    </w:p>
    <w:p w:rsidR="00FA7BA0" w:rsidRPr="00D326EF" w:rsidRDefault="00FA7BA0" w:rsidP="00FA7BA0">
      <w:pPr>
        <w:spacing w:before="60" w:after="60"/>
        <w:ind w:firstLine="600"/>
        <w:contextualSpacing/>
        <w:rPr>
          <w:iCs/>
          <w:sz w:val="28"/>
          <w:szCs w:val="28"/>
          <w:lang w:val="de-DE"/>
        </w:rPr>
      </w:pPr>
      <w:r w:rsidRPr="00D326EF">
        <w:rPr>
          <w:iCs/>
          <w:sz w:val="28"/>
          <w:szCs w:val="28"/>
          <w:lang w:val="de-DE"/>
        </w:rPr>
        <w:t xml:space="preserve">- </w:t>
      </w:r>
      <w:r w:rsidRPr="00D326EF">
        <w:rPr>
          <w:iCs/>
          <w:spacing w:val="-16"/>
          <w:sz w:val="28"/>
          <w:szCs w:val="28"/>
          <w:lang w:val="de-DE"/>
        </w:rPr>
        <w:t>Báo cáo thẩm định về nguồn vốn và khả năng cân đối vốn theo pháp luật về đầu tư công đối với dự án sử dụng vốn đầu tư công làm phần Nhà nước tham gia trong dự án PPP;</w:t>
      </w:r>
    </w:p>
    <w:p w:rsidR="00FA7BA0" w:rsidRPr="00D326EF" w:rsidRDefault="00FA7BA0" w:rsidP="00FA7BA0">
      <w:pPr>
        <w:spacing w:before="60" w:after="60"/>
        <w:ind w:firstLine="600"/>
        <w:contextualSpacing/>
        <w:rPr>
          <w:iCs/>
          <w:sz w:val="28"/>
          <w:szCs w:val="28"/>
          <w:lang w:val="de-DE"/>
        </w:rPr>
      </w:pPr>
      <w:r w:rsidRPr="00D326EF">
        <w:rPr>
          <w:iCs/>
          <w:sz w:val="28"/>
          <w:szCs w:val="28"/>
          <w:lang w:val="de-DE"/>
        </w:rPr>
        <w:t xml:space="preserve">- Văn bản có ý kiến của cơ quan tài chính theo quy định của pháp luật về ngân sách nhà nước đối với dự án sử dụng nguồn chi thường xuyên hoặc nguồn thu từ hoạt động cung cấp dịch vụ công làm vốn thanh toán cho nhà đầu tư. </w:t>
      </w:r>
    </w:p>
    <w:p w:rsidR="00FA7BA0" w:rsidRPr="00D326EF" w:rsidRDefault="00FA7BA0" w:rsidP="00FA7BA0">
      <w:pPr>
        <w:spacing w:before="60" w:after="60"/>
        <w:ind w:firstLine="600"/>
        <w:contextualSpacing/>
        <w:rPr>
          <w:iCs/>
          <w:sz w:val="28"/>
          <w:szCs w:val="28"/>
          <w:lang w:val="de-DE"/>
        </w:rPr>
      </w:pPr>
      <w:r w:rsidRPr="00D326EF">
        <w:rPr>
          <w:b/>
          <w:iCs/>
          <w:sz w:val="28"/>
          <w:szCs w:val="28"/>
          <w:lang w:val="de-DE"/>
        </w:rPr>
        <w:t xml:space="preserve">d) Số bộ hồ sơ: </w:t>
      </w:r>
      <w:r w:rsidRPr="00D326EF">
        <w:rPr>
          <w:iCs/>
          <w:sz w:val="28"/>
          <w:szCs w:val="28"/>
          <w:lang w:val="de-DE"/>
        </w:rPr>
        <w:t>07 bộ</w:t>
      </w:r>
    </w:p>
    <w:p w:rsidR="00FA7BA0" w:rsidRPr="00D326EF" w:rsidRDefault="00FA7BA0" w:rsidP="00FA7BA0">
      <w:pPr>
        <w:spacing w:before="60" w:after="60"/>
        <w:ind w:firstLine="600"/>
        <w:contextualSpacing/>
        <w:rPr>
          <w:sz w:val="28"/>
          <w:szCs w:val="28"/>
          <w:lang w:val="de-DE"/>
        </w:rPr>
      </w:pPr>
      <w:r w:rsidRPr="00D326EF">
        <w:rPr>
          <w:b/>
          <w:bCs/>
          <w:sz w:val="28"/>
          <w:szCs w:val="28"/>
          <w:lang w:val="de-DE"/>
        </w:rPr>
        <w:t>đ) Thời hạn giải quyết</w:t>
      </w:r>
      <w:r w:rsidRPr="00D326EF">
        <w:rPr>
          <w:sz w:val="28"/>
          <w:szCs w:val="28"/>
          <w:lang w:val="de-DE"/>
        </w:rPr>
        <w:t>: </w:t>
      </w:r>
    </w:p>
    <w:p w:rsidR="00FA7BA0" w:rsidRPr="00D326EF" w:rsidRDefault="00FA7BA0" w:rsidP="00FA7BA0">
      <w:pPr>
        <w:spacing w:before="60" w:after="60"/>
        <w:ind w:firstLine="600"/>
        <w:contextualSpacing/>
        <w:rPr>
          <w:iCs/>
          <w:sz w:val="28"/>
          <w:szCs w:val="28"/>
          <w:lang w:val="de-DE"/>
        </w:rPr>
      </w:pPr>
      <w:r w:rsidRPr="00D326EF">
        <w:rPr>
          <w:sz w:val="28"/>
          <w:szCs w:val="28"/>
          <w:lang w:val="de-DE"/>
        </w:rPr>
        <w:t xml:space="preserve">Đối với dự án do UBND tỉnh quyết định chủ trương đầu tư: </w:t>
      </w:r>
      <w:r w:rsidRPr="00D326EF">
        <w:rPr>
          <w:iCs/>
          <w:sz w:val="28"/>
          <w:szCs w:val="28"/>
          <w:lang w:val="de-DE"/>
        </w:rPr>
        <w:t>Tối đa 30 ngày kể từ ngày nhận đủ hồ sơ hợp lệ.</w:t>
      </w:r>
    </w:p>
    <w:p w:rsidR="00FA7BA0" w:rsidRPr="00D326EF" w:rsidRDefault="00FA7BA0" w:rsidP="00FA7BA0">
      <w:pPr>
        <w:spacing w:before="60" w:after="60"/>
        <w:ind w:firstLine="600"/>
        <w:contextualSpacing/>
        <w:rPr>
          <w:sz w:val="28"/>
          <w:szCs w:val="28"/>
          <w:lang w:val="de-DE"/>
        </w:rPr>
      </w:pPr>
      <w:r w:rsidRPr="00D326EF">
        <w:rPr>
          <w:iCs/>
          <w:sz w:val="28"/>
          <w:szCs w:val="28"/>
          <w:lang w:val="de-DE"/>
        </w:rPr>
        <w:t xml:space="preserve">Đối với dự án không do </w:t>
      </w:r>
      <w:r w:rsidRPr="00D326EF">
        <w:rPr>
          <w:sz w:val="28"/>
          <w:szCs w:val="28"/>
          <w:lang w:val="de-DE"/>
        </w:rPr>
        <w:t xml:space="preserve">UBND tỉnh quyết định chủ trương đầu tư: </w:t>
      </w:r>
    </w:p>
    <w:p w:rsidR="00FA7BA0" w:rsidRPr="00D326EF" w:rsidRDefault="00FA7BA0" w:rsidP="00FA7BA0">
      <w:pPr>
        <w:spacing w:before="60" w:after="60"/>
        <w:ind w:firstLine="600"/>
        <w:contextualSpacing/>
        <w:rPr>
          <w:iCs/>
          <w:sz w:val="28"/>
          <w:szCs w:val="28"/>
          <w:lang w:val="de-DE"/>
        </w:rPr>
      </w:pPr>
      <w:r w:rsidRPr="00D326EF">
        <w:rPr>
          <w:sz w:val="28"/>
          <w:szCs w:val="28"/>
          <w:lang w:val="de-DE"/>
        </w:rPr>
        <w:t xml:space="preserve">- Thời gian thẩm định tối đa 40 ngày đối với dự án nhóm A </w:t>
      </w:r>
      <w:r w:rsidRPr="00D326EF">
        <w:rPr>
          <w:iCs/>
          <w:sz w:val="28"/>
          <w:szCs w:val="28"/>
          <w:lang w:val="de-DE"/>
        </w:rPr>
        <w:t>kể từ ngày nhận đủ hồ sơ hợp lệ, 3</w:t>
      </w:r>
      <w:r w:rsidRPr="00D326EF">
        <w:rPr>
          <w:sz w:val="28"/>
          <w:szCs w:val="28"/>
          <w:lang w:val="de-DE"/>
        </w:rPr>
        <w:t xml:space="preserve">0 ngày đối với dự án nhóm B </w:t>
      </w:r>
      <w:r w:rsidRPr="00D326EF">
        <w:rPr>
          <w:iCs/>
          <w:sz w:val="28"/>
          <w:szCs w:val="28"/>
          <w:lang w:val="de-DE"/>
        </w:rPr>
        <w:t>kể từ ngày nhận đủ hồ sơ hợp lệ.</w:t>
      </w:r>
    </w:p>
    <w:p w:rsidR="00FA7BA0" w:rsidRPr="00D326EF" w:rsidRDefault="00FA7BA0" w:rsidP="00FA7BA0">
      <w:pPr>
        <w:spacing w:before="60" w:after="60"/>
        <w:ind w:firstLine="600"/>
        <w:contextualSpacing/>
        <w:rPr>
          <w:iCs/>
          <w:sz w:val="28"/>
          <w:szCs w:val="28"/>
          <w:lang w:val="de-DE"/>
        </w:rPr>
      </w:pPr>
      <w:r w:rsidRPr="00D326EF">
        <w:rPr>
          <w:sz w:val="28"/>
          <w:szCs w:val="28"/>
          <w:lang w:val="de-DE"/>
        </w:rPr>
        <w:t>- Thời gian phê duyệt: không xác định.</w:t>
      </w:r>
    </w:p>
    <w:p w:rsidR="00FA7BA0" w:rsidRPr="00D326EF" w:rsidRDefault="00FA7BA0" w:rsidP="00FA7BA0">
      <w:pPr>
        <w:spacing w:before="60" w:after="60"/>
        <w:ind w:firstLine="600"/>
        <w:contextualSpacing/>
        <w:rPr>
          <w:b/>
          <w:sz w:val="28"/>
          <w:szCs w:val="28"/>
          <w:lang w:val="de-DE"/>
        </w:rPr>
      </w:pPr>
    </w:p>
    <w:p w:rsidR="00FA7BA0" w:rsidRPr="00D326EF" w:rsidRDefault="00FA7BA0" w:rsidP="00FA7BA0">
      <w:pPr>
        <w:spacing w:before="60" w:after="60"/>
        <w:ind w:firstLine="600"/>
        <w:contextualSpacing/>
        <w:rPr>
          <w:sz w:val="28"/>
          <w:szCs w:val="28"/>
          <w:lang w:val="de-DE"/>
        </w:rPr>
      </w:pPr>
      <w:r w:rsidRPr="00D326EF">
        <w:rPr>
          <w:b/>
          <w:sz w:val="28"/>
          <w:szCs w:val="28"/>
          <w:lang w:val="de-DE"/>
        </w:rPr>
        <w:lastRenderedPageBreak/>
        <w:t>e</w:t>
      </w:r>
      <w:r w:rsidRPr="00D326EF">
        <w:rPr>
          <w:sz w:val="28"/>
          <w:szCs w:val="28"/>
          <w:lang w:val="de-DE"/>
        </w:rPr>
        <w:t xml:space="preserve">) </w:t>
      </w:r>
      <w:r w:rsidRPr="00D326EF">
        <w:rPr>
          <w:b/>
          <w:bCs/>
          <w:sz w:val="28"/>
          <w:szCs w:val="28"/>
          <w:lang w:val="de-DE"/>
        </w:rPr>
        <w:t>Cơ quan thực hiện</w:t>
      </w:r>
      <w:r w:rsidRPr="00D326EF">
        <w:rPr>
          <w:sz w:val="28"/>
          <w:szCs w:val="28"/>
          <w:lang w:val="de-DE"/>
        </w:rPr>
        <w:t>: </w:t>
      </w:r>
    </w:p>
    <w:p w:rsidR="00FA7BA0" w:rsidRPr="00D326EF" w:rsidRDefault="00FA7BA0" w:rsidP="00FA7BA0">
      <w:pPr>
        <w:spacing w:before="60" w:after="60"/>
        <w:ind w:firstLine="600"/>
        <w:contextualSpacing/>
        <w:rPr>
          <w:iCs/>
          <w:sz w:val="28"/>
          <w:szCs w:val="28"/>
          <w:lang w:val="es-ES"/>
        </w:rPr>
      </w:pPr>
      <w:r w:rsidRPr="00D326EF">
        <w:rPr>
          <w:sz w:val="28"/>
          <w:szCs w:val="28"/>
          <w:lang w:val="de-DE"/>
        </w:rPr>
        <w:t xml:space="preserve">(1) </w:t>
      </w:r>
      <w:r w:rsidRPr="00D326EF">
        <w:rPr>
          <w:iCs/>
          <w:sz w:val="28"/>
          <w:szCs w:val="28"/>
          <w:lang w:val="es-ES"/>
        </w:rPr>
        <w:t xml:space="preserve">Đơn vị thẩm định: </w:t>
      </w:r>
      <w:r w:rsidRPr="00D326EF">
        <w:rPr>
          <w:bCs/>
          <w:sz w:val="28"/>
          <w:szCs w:val="28"/>
          <w:lang w:val="pt-BR"/>
        </w:rPr>
        <w:t>Sở Kế hoạch và Đầu tư.</w:t>
      </w:r>
    </w:p>
    <w:p w:rsidR="00FA7BA0" w:rsidRPr="00D326EF" w:rsidRDefault="00FA7BA0" w:rsidP="00FA7BA0">
      <w:pPr>
        <w:spacing w:before="60" w:after="60"/>
        <w:ind w:firstLine="600"/>
        <w:contextualSpacing/>
        <w:rPr>
          <w:iCs/>
          <w:sz w:val="28"/>
          <w:szCs w:val="28"/>
          <w:lang w:val="es-ES"/>
        </w:rPr>
      </w:pPr>
      <w:r w:rsidRPr="00D326EF">
        <w:rPr>
          <w:iCs/>
          <w:sz w:val="28"/>
          <w:szCs w:val="28"/>
          <w:lang w:val="es-ES"/>
        </w:rPr>
        <w:t>(2) Cơ quan quyết định chủ trương đầu tư:</w:t>
      </w:r>
    </w:p>
    <w:p w:rsidR="00FA7BA0" w:rsidRPr="00D326EF" w:rsidRDefault="00FA7BA0" w:rsidP="00FA7BA0">
      <w:pPr>
        <w:spacing w:before="60" w:after="60"/>
        <w:ind w:firstLine="600"/>
        <w:rPr>
          <w:sz w:val="28"/>
          <w:szCs w:val="28"/>
          <w:lang w:val="es-ES"/>
        </w:rPr>
      </w:pPr>
      <w:r w:rsidRPr="00D326EF">
        <w:rPr>
          <w:sz w:val="28"/>
          <w:szCs w:val="28"/>
          <w:lang w:val="es-ES"/>
        </w:rPr>
        <w:t xml:space="preserve">- </w:t>
      </w:r>
      <w:r w:rsidRPr="00D326EF">
        <w:rPr>
          <w:sz w:val="28"/>
          <w:szCs w:val="28"/>
          <w:lang w:val="vi-VN"/>
        </w:rPr>
        <w:t xml:space="preserve">Hội đồng </w:t>
      </w:r>
      <w:r w:rsidRPr="00D326EF">
        <w:rPr>
          <w:sz w:val="28"/>
          <w:szCs w:val="28"/>
          <w:lang w:val="es-ES"/>
        </w:rPr>
        <w:t>N</w:t>
      </w:r>
      <w:r w:rsidRPr="00D326EF">
        <w:rPr>
          <w:sz w:val="28"/>
          <w:szCs w:val="28"/>
          <w:lang w:val="vi-VN"/>
        </w:rPr>
        <w:t>hân dân cấp tỉnh quyết định chủ trương đầu tư các dự án sau đây:</w:t>
      </w:r>
    </w:p>
    <w:p w:rsidR="00FA7BA0" w:rsidRPr="00D326EF" w:rsidRDefault="00FA7BA0" w:rsidP="00FA7BA0">
      <w:pPr>
        <w:spacing w:before="60" w:after="60"/>
        <w:ind w:firstLine="600"/>
        <w:rPr>
          <w:sz w:val="28"/>
          <w:szCs w:val="28"/>
          <w:lang w:val="es-ES"/>
        </w:rPr>
      </w:pPr>
      <w:r w:rsidRPr="00D326EF">
        <w:rPr>
          <w:sz w:val="28"/>
          <w:szCs w:val="28"/>
          <w:lang w:val="es-ES"/>
        </w:rPr>
        <w:t xml:space="preserve">+ </w:t>
      </w:r>
      <w:r w:rsidRPr="00D326EF">
        <w:rPr>
          <w:sz w:val="28"/>
          <w:szCs w:val="28"/>
          <w:lang w:val="vi-VN"/>
        </w:rPr>
        <w:t xml:space="preserve">Dự án nhóm A không thuộc trường hợp </w:t>
      </w:r>
      <w:r w:rsidRPr="00D326EF">
        <w:rPr>
          <w:sz w:val="28"/>
          <w:szCs w:val="28"/>
          <w:lang w:val="es-ES"/>
        </w:rPr>
        <w:t xml:space="preserve">Quốc hội, </w:t>
      </w:r>
      <w:r w:rsidRPr="00D326EF">
        <w:rPr>
          <w:iCs/>
          <w:sz w:val="28"/>
          <w:szCs w:val="28"/>
          <w:lang w:val="es-ES"/>
        </w:rPr>
        <w:t>Thủ tướng Chính phủ quyết định chủ trương đầu tư</w:t>
      </w:r>
      <w:r w:rsidRPr="00D326EF">
        <w:rPr>
          <w:sz w:val="28"/>
          <w:szCs w:val="28"/>
          <w:lang w:val="es-ES"/>
        </w:rPr>
        <w:t xml:space="preserve"> của địa phương mình.</w:t>
      </w:r>
    </w:p>
    <w:p w:rsidR="00FA7BA0" w:rsidRPr="00D326EF" w:rsidRDefault="00FA7BA0" w:rsidP="00FA7BA0">
      <w:pPr>
        <w:spacing w:before="60" w:after="60"/>
        <w:ind w:firstLine="600"/>
        <w:rPr>
          <w:sz w:val="28"/>
          <w:szCs w:val="28"/>
          <w:lang w:val="es-ES"/>
        </w:rPr>
      </w:pPr>
      <w:r w:rsidRPr="00D326EF">
        <w:rPr>
          <w:sz w:val="28"/>
          <w:szCs w:val="28"/>
          <w:lang w:val="es-ES"/>
        </w:rPr>
        <w:t xml:space="preserve">+ </w:t>
      </w:r>
      <w:r w:rsidRPr="00D326EF">
        <w:rPr>
          <w:sz w:val="28"/>
          <w:szCs w:val="28"/>
          <w:lang w:val="vi-VN"/>
        </w:rPr>
        <w:t>Dự án nhóm B sử dụng vốn đầu tư công;</w:t>
      </w:r>
    </w:p>
    <w:p w:rsidR="00FA7BA0" w:rsidRPr="00D326EF" w:rsidRDefault="00FA7BA0" w:rsidP="00FA7BA0">
      <w:pPr>
        <w:spacing w:before="60" w:after="60"/>
        <w:ind w:firstLine="600"/>
        <w:rPr>
          <w:sz w:val="28"/>
          <w:szCs w:val="28"/>
          <w:lang w:val="es-ES"/>
        </w:rPr>
      </w:pPr>
      <w:r w:rsidRPr="00D326EF">
        <w:rPr>
          <w:sz w:val="28"/>
          <w:szCs w:val="28"/>
          <w:lang w:val="es-ES"/>
        </w:rPr>
        <w:t xml:space="preserve">+ </w:t>
      </w:r>
      <w:r w:rsidRPr="00D326EF">
        <w:rPr>
          <w:sz w:val="28"/>
          <w:szCs w:val="28"/>
          <w:lang w:val="vi-VN"/>
        </w:rPr>
        <w:t>Dự án nhóm B áp dụng loại hợp đồng BT.</w:t>
      </w:r>
    </w:p>
    <w:p w:rsidR="00FA7BA0" w:rsidRPr="00D326EF" w:rsidRDefault="00FA7BA0" w:rsidP="00FA7BA0">
      <w:pPr>
        <w:spacing w:before="60" w:after="60"/>
        <w:ind w:firstLine="600"/>
        <w:rPr>
          <w:sz w:val="28"/>
          <w:szCs w:val="28"/>
          <w:lang w:val="es-ES"/>
        </w:rPr>
      </w:pPr>
      <w:r w:rsidRPr="00D326EF">
        <w:rPr>
          <w:sz w:val="28"/>
          <w:szCs w:val="28"/>
          <w:lang w:val="es-ES"/>
        </w:rPr>
        <w:t xml:space="preserve">- </w:t>
      </w:r>
      <w:r w:rsidRPr="00D326EF">
        <w:rPr>
          <w:sz w:val="28"/>
          <w:szCs w:val="28"/>
          <w:lang w:val="vi-VN"/>
        </w:rPr>
        <w:t xml:space="preserve">Ủy ban </w:t>
      </w:r>
      <w:r w:rsidRPr="00D326EF">
        <w:rPr>
          <w:sz w:val="28"/>
          <w:szCs w:val="28"/>
          <w:lang w:val="es-ES"/>
        </w:rPr>
        <w:t>N</w:t>
      </w:r>
      <w:r w:rsidRPr="00D326EF">
        <w:rPr>
          <w:sz w:val="28"/>
          <w:szCs w:val="28"/>
          <w:lang w:val="vi-VN"/>
        </w:rPr>
        <w:t xml:space="preserve">hân dân cấp tỉnh quyết định chủ trương đầu tư dự án không thuộc các trường hợp </w:t>
      </w:r>
      <w:r w:rsidRPr="00D326EF">
        <w:rPr>
          <w:sz w:val="28"/>
          <w:szCs w:val="28"/>
          <w:lang w:val="es-ES"/>
        </w:rPr>
        <w:t>Quốc hội, Thủ tướng Chính phủ, Hội đồng Nhân dân tỉnh quyết định chủ trương của địa phương mình.</w:t>
      </w:r>
    </w:p>
    <w:p w:rsidR="00FA7BA0" w:rsidRPr="00D326EF" w:rsidRDefault="00FA7BA0" w:rsidP="00FA7BA0">
      <w:pPr>
        <w:spacing w:before="60" w:after="60"/>
        <w:ind w:firstLine="600"/>
        <w:contextualSpacing/>
        <w:rPr>
          <w:sz w:val="28"/>
          <w:szCs w:val="28"/>
          <w:lang w:val="de-DE"/>
        </w:rPr>
      </w:pPr>
      <w:r w:rsidRPr="00D326EF">
        <w:rPr>
          <w:b/>
          <w:sz w:val="28"/>
          <w:szCs w:val="28"/>
          <w:lang w:val="de-DE"/>
        </w:rPr>
        <w:t>g</w:t>
      </w:r>
      <w:r w:rsidRPr="00D326EF">
        <w:rPr>
          <w:sz w:val="28"/>
          <w:szCs w:val="28"/>
          <w:lang w:val="de-DE"/>
        </w:rPr>
        <w:t>) </w:t>
      </w:r>
      <w:r w:rsidRPr="00D326EF">
        <w:rPr>
          <w:b/>
          <w:bCs/>
          <w:sz w:val="28"/>
          <w:szCs w:val="28"/>
          <w:lang w:val="de-DE"/>
        </w:rPr>
        <w:t>Đối tượng thực hiện thủ tục hành chính</w:t>
      </w:r>
      <w:r w:rsidRPr="00D326EF">
        <w:rPr>
          <w:sz w:val="28"/>
          <w:szCs w:val="28"/>
          <w:lang w:val="de-DE"/>
        </w:rPr>
        <w:t>: </w:t>
      </w:r>
      <w:r w:rsidRPr="00D326EF">
        <w:rPr>
          <w:iCs/>
          <w:sz w:val="28"/>
          <w:szCs w:val="28"/>
          <w:lang w:val="es-ES"/>
        </w:rPr>
        <w:t>Tổ chức, cá nhân.</w:t>
      </w:r>
    </w:p>
    <w:p w:rsidR="00FA7BA0" w:rsidRPr="00D326EF" w:rsidRDefault="00FA7BA0" w:rsidP="00FA7BA0">
      <w:pPr>
        <w:spacing w:before="60" w:after="60"/>
        <w:ind w:firstLine="600"/>
        <w:contextualSpacing/>
        <w:rPr>
          <w:sz w:val="28"/>
          <w:szCs w:val="28"/>
          <w:lang w:val="de-DE"/>
        </w:rPr>
      </w:pPr>
      <w:r w:rsidRPr="00D326EF">
        <w:rPr>
          <w:b/>
          <w:sz w:val="28"/>
          <w:szCs w:val="28"/>
          <w:lang w:val="de-DE"/>
        </w:rPr>
        <w:t>h)</w:t>
      </w:r>
      <w:r w:rsidRPr="00D326EF">
        <w:rPr>
          <w:sz w:val="28"/>
          <w:szCs w:val="28"/>
          <w:lang w:val="de-DE"/>
        </w:rPr>
        <w:t> </w:t>
      </w:r>
      <w:r w:rsidRPr="00D326EF">
        <w:rPr>
          <w:b/>
          <w:bCs/>
          <w:sz w:val="28"/>
          <w:szCs w:val="28"/>
          <w:lang w:val="de-DE"/>
        </w:rPr>
        <w:t>Kết quả thực hiện thủ tục hành chính</w:t>
      </w:r>
      <w:r w:rsidRPr="00D326EF">
        <w:rPr>
          <w:sz w:val="28"/>
          <w:szCs w:val="28"/>
          <w:lang w:val="de-DE"/>
        </w:rPr>
        <w:t xml:space="preserve">: </w:t>
      </w:r>
      <w:r w:rsidRPr="00D326EF">
        <w:rPr>
          <w:iCs/>
          <w:sz w:val="28"/>
          <w:szCs w:val="28"/>
          <w:lang w:val="de-DE"/>
        </w:rPr>
        <w:t>Báo cáo thẩm định báo cáo nghiên cứu tiền khả thi, Quyết định chủ trương đầu tư.</w:t>
      </w:r>
    </w:p>
    <w:p w:rsidR="00FA7BA0" w:rsidRPr="00D326EF" w:rsidRDefault="00FA7BA0" w:rsidP="00FA7BA0">
      <w:pPr>
        <w:spacing w:before="60" w:after="60"/>
        <w:ind w:firstLine="600"/>
        <w:contextualSpacing/>
        <w:rPr>
          <w:sz w:val="28"/>
          <w:szCs w:val="28"/>
          <w:lang w:val="de-DE"/>
        </w:rPr>
      </w:pPr>
      <w:r w:rsidRPr="00D326EF">
        <w:rPr>
          <w:b/>
          <w:sz w:val="28"/>
          <w:szCs w:val="28"/>
          <w:lang w:val="de-DE"/>
        </w:rPr>
        <w:t>i)</w:t>
      </w:r>
      <w:r w:rsidRPr="00D326EF">
        <w:rPr>
          <w:sz w:val="28"/>
          <w:szCs w:val="28"/>
          <w:lang w:val="de-DE"/>
        </w:rPr>
        <w:t> </w:t>
      </w:r>
      <w:r w:rsidRPr="00D326EF">
        <w:rPr>
          <w:b/>
          <w:bCs/>
          <w:sz w:val="28"/>
          <w:szCs w:val="28"/>
          <w:lang w:val="de-DE"/>
        </w:rPr>
        <w:t>Lệ phí (nếu có và văn bản quy định về phí, lệ phí)</w:t>
      </w:r>
      <w:r w:rsidRPr="00D326EF">
        <w:rPr>
          <w:sz w:val="28"/>
          <w:szCs w:val="28"/>
          <w:lang w:val="de-DE"/>
        </w:rPr>
        <w:t>:  </w:t>
      </w:r>
      <w:r w:rsidRPr="00D326EF">
        <w:rPr>
          <w:iCs/>
          <w:sz w:val="28"/>
          <w:szCs w:val="28"/>
          <w:lang w:val="de-DE"/>
        </w:rPr>
        <w:t>không có.</w:t>
      </w:r>
    </w:p>
    <w:p w:rsidR="00FA7BA0" w:rsidRPr="00D326EF" w:rsidRDefault="00FA7BA0" w:rsidP="00FA7BA0">
      <w:pPr>
        <w:spacing w:before="60" w:after="60"/>
        <w:ind w:firstLine="600"/>
        <w:contextualSpacing/>
        <w:rPr>
          <w:sz w:val="28"/>
          <w:szCs w:val="28"/>
          <w:lang w:val="de-DE"/>
        </w:rPr>
      </w:pPr>
      <w:r w:rsidRPr="00D326EF">
        <w:rPr>
          <w:b/>
          <w:sz w:val="28"/>
          <w:szCs w:val="28"/>
          <w:lang w:val="de-DE"/>
        </w:rPr>
        <w:t>k)</w:t>
      </w:r>
      <w:r w:rsidRPr="00D326EF">
        <w:rPr>
          <w:sz w:val="28"/>
          <w:szCs w:val="28"/>
          <w:lang w:val="de-DE"/>
        </w:rPr>
        <w:t> </w:t>
      </w:r>
      <w:r w:rsidRPr="00D326EF">
        <w:rPr>
          <w:b/>
          <w:bCs/>
          <w:sz w:val="28"/>
          <w:szCs w:val="28"/>
          <w:lang w:val="de-DE"/>
        </w:rPr>
        <w:t>Tên mẫu đơn, mẫu tờ khai</w:t>
      </w:r>
      <w:r w:rsidRPr="00D326EF">
        <w:rPr>
          <w:sz w:val="28"/>
          <w:szCs w:val="28"/>
          <w:lang w:val="de-DE"/>
        </w:rPr>
        <w:t> </w:t>
      </w:r>
      <w:r w:rsidRPr="00D326EF">
        <w:rPr>
          <w:iCs/>
          <w:sz w:val="28"/>
          <w:szCs w:val="28"/>
          <w:lang w:val="de-DE"/>
        </w:rPr>
        <w:t>(đính kèm): Phụ lục II (Hướng dẫn thẩm định báo cáo nghiên cứu tiền khả thi dự án PPP) ban hành kèm theo Thông tư số 09/2018/TT-BKHĐT ngày 28/12/2018 hướng dẫn thực hiện một số điều của Nghị định số 63/2018/NĐ-CP ngày 04/5/2018 của Chính phủ về đầu tư theo hình thức đối tác công tư.</w:t>
      </w:r>
    </w:p>
    <w:p w:rsidR="00FA7BA0" w:rsidRPr="00D326EF" w:rsidRDefault="00FA7BA0" w:rsidP="00FA7BA0">
      <w:pPr>
        <w:spacing w:before="60" w:after="60"/>
        <w:ind w:firstLine="600"/>
        <w:contextualSpacing/>
        <w:rPr>
          <w:sz w:val="28"/>
          <w:szCs w:val="28"/>
          <w:lang w:val="de-DE"/>
        </w:rPr>
      </w:pPr>
      <w:r w:rsidRPr="00D326EF">
        <w:rPr>
          <w:b/>
          <w:sz w:val="28"/>
          <w:szCs w:val="28"/>
          <w:lang w:val="de-DE"/>
        </w:rPr>
        <w:t>l)</w:t>
      </w:r>
      <w:r w:rsidRPr="00D326EF">
        <w:rPr>
          <w:sz w:val="28"/>
          <w:szCs w:val="28"/>
          <w:lang w:val="de-DE"/>
        </w:rPr>
        <w:t> </w:t>
      </w:r>
      <w:r w:rsidRPr="00D326EF">
        <w:rPr>
          <w:b/>
          <w:bCs/>
          <w:sz w:val="28"/>
          <w:szCs w:val="28"/>
          <w:lang w:val="de-DE"/>
        </w:rPr>
        <w:t>Yêu cầu, điều kiện thực hiện thủ tục (nếu có</w:t>
      </w:r>
      <w:r w:rsidRPr="00D326EF">
        <w:rPr>
          <w:sz w:val="28"/>
          <w:szCs w:val="28"/>
          <w:lang w:val="de-DE"/>
        </w:rPr>
        <w:t>):</w:t>
      </w:r>
    </w:p>
    <w:p w:rsidR="00FA7BA0" w:rsidRPr="00D326EF" w:rsidRDefault="00FA7BA0" w:rsidP="00FA7BA0">
      <w:pPr>
        <w:spacing w:before="60" w:after="60"/>
        <w:ind w:firstLine="600"/>
        <w:contextualSpacing/>
        <w:rPr>
          <w:sz w:val="28"/>
          <w:szCs w:val="28"/>
          <w:lang w:val="de-DE"/>
        </w:rPr>
      </w:pPr>
      <w:r w:rsidRPr="00D326EF">
        <w:rPr>
          <w:sz w:val="28"/>
          <w:szCs w:val="28"/>
          <w:lang w:val="de-DE"/>
        </w:rPr>
        <w:t>- Dự án do nhà đầu tư đề xuất phải đáp ứng các điều kiện sau:</w:t>
      </w:r>
    </w:p>
    <w:p w:rsidR="00FA7BA0" w:rsidRPr="00D326EF" w:rsidRDefault="00FA7BA0" w:rsidP="00FA7BA0">
      <w:pPr>
        <w:spacing w:before="60" w:after="60"/>
        <w:ind w:firstLine="600"/>
        <w:contextualSpacing/>
        <w:rPr>
          <w:sz w:val="28"/>
          <w:szCs w:val="28"/>
          <w:lang w:val="de-DE"/>
        </w:rPr>
      </w:pPr>
      <w:r w:rsidRPr="00D326EF">
        <w:rPr>
          <w:sz w:val="28"/>
          <w:szCs w:val="28"/>
          <w:lang w:val="de-DE"/>
        </w:rPr>
        <w:t>+ Phù hợp với quy hoạch phát triển ngành, lĩnh vực; quy hoạch và kế hoạch phát triển kinh tế - xã hội đã được cấp có thẩm quyền phê duyệt;</w:t>
      </w:r>
    </w:p>
    <w:p w:rsidR="00FA7BA0" w:rsidRPr="00D326EF" w:rsidRDefault="00FA7BA0" w:rsidP="00FA7BA0">
      <w:pPr>
        <w:spacing w:before="60" w:after="60"/>
        <w:ind w:firstLine="600"/>
        <w:contextualSpacing/>
        <w:rPr>
          <w:spacing w:val="-6"/>
          <w:sz w:val="28"/>
          <w:szCs w:val="28"/>
          <w:lang w:val="de-DE"/>
        </w:rPr>
      </w:pPr>
      <w:r w:rsidRPr="00D326EF">
        <w:rPr>
          <w:spacing w:val="-6"/>
          <w:sz w:val="28"/>
          <w:szCs w:val="28"/>
          <w:lang w:val="de-DE"/>
        </w:rPr>
        <w:t>+ Phù hợp với lĩnh vực được khuyến khích đầu tư theo hình thức PPP;</w:t>
      </w:r>
    </w:p>
    <w:p w:rsidR="00FA7BA0" w:rsidRPr="00D326EF" w:rsidRDefault="00FA7BA0" w:rsidP="00FA7BA0">
      <w:pPr>
        <w:spacing w:before="60" w:after="60"/>
        <w:ind w:firstLine="600"/>
        <w:contextualSpacing/>
        <w:rPr>
          <w:spacing w:val="-6"/>
          <w:sz w:val="28"/>
          <w:szCs w:val="28"/>
          <w:lang w:val="de-DE"/>
        </w:rPr>
      </w:pPr>
      <w:r w:rsidRPr="00D326EF">
        <w:rPr>
          <w:spacing w:val="-6"/>
          <w:sz w:val="28"/>
          <w:szCs w:val="28"/>
          <w:lang w:val="de-DE"/>
        </w:rPr>
        <w:t>+ Không trùng lặp với các dự án đã có quyết định chủ trương đầu tư, quyết định đầu tư;</w:t>
      </w:r>
    </w:p>
    <w:p w:rsidR="00FA7BA0" w:rsidRPr="00D326EF" w:rsidRDefault="00FA7BA0" w:rsidP="00FA7BA0">
      <w:pPr>
        <w:spacing w:before="60" w:after="60"/>
        <w:ind w:firstLine="600"/>
        <w:contextualSpacing/>
        <w:rPr>
          <w:sz w:val="28"/>
          <w:szCs w:val="28"/>
          <w:lang w:val="de-DE"/>
        </w:rPr>
      </w:pPr>
      <w:r w:rsidRPr="00D326EF">
        <w:rPr>
          <w:sz w:val="28"/>
          <w:szCs w:val="28"/>
          <w:lang w:val="de-DE"/>
        </w:rPr>
        <w:t>+ Có khả năng thu hồi vốn cho nhà đầu tư;</w:t>
      </w:r>
    </w:p>
    <w:p w:rsidR="00FA7BA0" w:rsidRPr="00D326EF" w:rsidRDefault="00FA7BA0" w:rsidP="00FA7BA0">
      <w:pPr>
        <w:spacing w:before="60" w:after="60"/>
        <w:ind w:firstLine="600"/>
        <w:contextualSpacing/>
        <w:rPr>
          <w:sz w:val="28"/>
          <w:szCs w:val="28"/>
          <w:lang w:val="de-DE"/>
        </w:rPr>
      </w:pPr>
      <w:r w:rsidRPr="00D326EF">
        <w:rPr>
          <w:sz w:val="28"/>
          <w:szCs w:val="28"/>
          <w:lang w:val="de-DE"/>
        </w:rPr>
        <w:t>+ Phù hợp với khả năng cân đối phần Nhà nước tham gia trong dự án PPP;</w:t>
      </w:r>
    </w:p>
    <w:p w:rsidR="00FA7BA0" w:rsidRPr="00D326EF" w:rsidRDefault="00FA7BA0" w:rsidP="00FA7BA0">
      <w:pPr>
        <w:spacing w:before="60" w:after="60"/>
        <w:ind w:firstLine="600"/>
        <w:contextualSpacing/>
        <w:rPr>
          <w:sz w:val="28"/>
          <w:szCs w:val="28"/>
          <w:lang w:val="de-DE"/>
        </w:rPr>
      </w:pPr>
      <w:r w:rsidRPr="00D326EF">
        <w:rPr>
          <w:sz w:val="28"/>
          <w:szCs w:val="28"/>
          <w:lang w:val="de-DE"/>
        </w:rPr>
        <w:t>+ Có báo cáo đánh giá tác động môi trường theo quy định của pháp luật về bảo vệ môi trường.</w:t>
      </w:r>
    </w:p>
    <w:p w:rsidR="00FA7BA0" w:rsidRPr="00D326EF" w:rsidRDefault="00FA7BA0" w:rsidP="00FA7BA0">
      <w:pPr>
        <w:spacing w:before="60" w:after="60"/>
        <w:ind w:firstLine="600"/>
        <w:contextualSpacing/>
        <w:rPr>
          <w:sz w:val="28"/>
          <w:szCs w:val="28"/>
          <w:lang w:val="de-DE"/>
        </w:rPr>
      </w:pPr>
      <w:r w:rsidRPr="00D326EF">
        <w:rPr>
          <w:sz w:val="28"/>
          <w:szCs w:val="28"/>
          <w:lang w:val="de-DE"/>
        </w:rPr>
        <w:t>- Nhà đầu tư là doanh nghiệp nhà nước phải liên danh với doanh nghiệp khác để đề xuất dự án nhưng phải bảo đảm cạnh tranh trong đấu thầu theo quy định của pháp luật về đấu thầu.</w:t>
      </w:r>
    </w:p>
    <w:p w:rsidR="00FA7BA0" w:rsidRPr="00D326EF" w:rsidRDefault="00FA7BA0" w:rsidP="00FA7BA0">
      <w:pPr>
        <w:spacing w:before="60" w:after="60"/>
        <w:ind w:firstLine="600"/>
        <w:contextualSpacing/>
        <w:rPr>
          <w:sz w:val="28"/>
          <w:szCs w:val="28"/>
          <w:lang w:val="de-DE"/>
        </w:rPr>
      </w:pPr>
      <w:r w:rsidRPr="00D326EF">
        <w:rPr>
          <w:b/>
          <w:bCs/>
          <w:sz w:val="28"/>
          <w:szCs w:val="28"/>
          <w:lang w:val="de-DE"/>
        </w:rPr>
        <w:t>m) Căn cứ pháp lý của thủ tục hành chính</w:t>
      </w:r>
      <w:r w:rsidRPr="00D326EF">
        <w:rPr>
          <w:sz w:val="28"/>
          <w:szCs w:val="28"/>
          <w:lang w:val="de-DE"/>
        </w:rPr>
        <w:t>:</w:t>
      </w:r>
    </w:p>
    <w:p w:rsidR="00FA7BA0" w:rsidRPr="00D326EF" w:rsidRDefault="00FA7BA0" w:rsidP="00FA7BA0">
      <w:pPr>
        <w:spacing w:before="60" w:after="60"/>
        <w:ind w:firstLine="600"/>
        <w:contextualSpacing/>
        <w:rPr>
          <w:sz w:val="28"/>
          <w:szCs w:val="28"/>
          <w:lang w:val="de-DE"/>
        </w:rPr>
      </w:pPr>
      <w:r w:rsidRPr="00D326EF">
        <w:rPr>
          <w:sz w:val="28"/>
          <w:szCs w:val="28"/>
          <w:lang w:val="de-DE"/>
        </w:rPr>
        <w:t>- Luật Đầu tư công;</w:t>
      </w:r>
    </w:p>
    <w:p w:rsidR="00FA7BA0" w:rsidRPr="00D326EF" w:rsidRDefault="00FA7BA0" w:rsidP="00FA7BA0">
      <w:pPr>
        <w:spacing w:before="60" w:after="60"/>
        <w:ind w:firstLine="600"/>
        <w:contextualSpacing/>
        <w:rPr>
          <w:sz w:val="28"/>
          <w:szCs w:val="28"/>
          <w:lang w:val="de-DE"/>
        </w:rPr>
      </w:pPr>
      <w:r w:rsidRPr="00D326EF">
        <w:rPr>
          <w:sz w:val="28"/>
          <w:szCs w:val="28"/>
          <w:lang w:val="de-DE"/>
        </w:rPr>
        <w:t>- Nghị định số 63/2018/NĐ-CP ngày 04/5/2018 về đầu tư theo hình thức PPP;</w:t>
      </w:r>
    </w:p>
    <w:p w:rsidR="00FA7BA0" w:rsidRPr="00D326EF" w:rsidRDefault="00FA7BA0" w:rsidP="00FA7BA0">
      <w:pPr>
        <w:spacing w:before="60" w:after="60"/>
        <w:ind w:firstLine="600"/>
        <w:contextualSpacing/>
        <w:rPr>
          <w:sz w:val="28"/>
          <w:szCs w:val="28"/>
          <w:lang w:val="de-DE"/>
        </w:rPr>
      </w:pPr>
      <w:r w:rsidRPr="00D326EF">
        <w:rPr>
          <w:sz w:val="28"/>
          <w:szCs w:val="28"/>
          <w:lang w:val="de-DE"/>
        </w:rPr>
        <w:t>- Thông tư số 09/2018/TT-BKHĐT ngày 28/12/2018 hướng dẫn thực hiện một số điều của Nghị định số 63/2018/NĐ-CP ngày 04/5/2018 của Chính phủ về đầu tư theo hình thức đối tác công tư.</w:t>
      </w:r>
    </w:p>
    <w:p w:rsidR="00FA7BA0" w:rsidRPr="00D326EF" w:rsidRDefault="00FA7BA0" w:rsidP="00FA7BA0">
      <w:pPr>
        <w:spacing w:before="40" w:after="40"/>
        <w:ind w:firstLine="600"/>
        <w:rPr>
          <w:b/>
          <w:sz w:val="28"/>
          <w:szCs w:val="28"/>
          <w:lang w:val="de-DE"/>
        </w:rPr>
      </w:pPr>
    </w:p>
    <w:p w:rsidR="00FA7BA0" w:rsidRPr="00D326EF" w:rsidRDefault="00FA7BA0" w:rsidP="00FA7BA0">
      <w:pPr>
        <w:widowControl w:val="0"/>
        <w:tabs>
          <w:tab w:val="left" w:pos="0"/>
        </w:tabs>
        <w:spacing w:before="40" w:after="40"/>
        <w:ind w:firstLine="600"/>
        <w:rPr>
          <w:b/>
          <w:sz w:val="28"/>
          <w:szCs w:val="28"/>
          <w:lang w:val="de-DE"/>
        </w:rPr>
      </w:pPr>
      <w:r w:rsidRPr="00D326EF">
        <w:rPr>
          <w:b/>
          <w:sz w:val="28"/>
          <w:szCs w:val="28"/>
          <w:lang w:val="de-DE"/>
        </w:rPr>
        <w:br w:type="page"/>
      </w:r>
      <w:r w:rsidRPr="00D326EF">
        <w:rPr>
          <w:b/>
          <w:sz w:val="28"/>
          <w:szCs w:val="28"/>
          <w:lang w:val="de-DE"/>
        </w:rPr>
        <w:lastRenderedPageBreak/>
        <w:t>115. Thẩm định, phê duyệt báo cáo nghiên cứu khả thi dự án do nhà đầu tư đề xuất</w:t>
      </w:r>
    </w:p>
    <w:p w:rsidR="00FA7BA0" w:rsidRPr="00D326EF" w:rsidRDefault="00FA7BA0" w:rsidP="00FA7BA0">
      <w:pPr>
        <w:spacing w:before="40" w:after="40"/>
        <w:ind w:firstLine="600"/>
        <w:contextualSpacing/>
        <w:rPr>
          <w:b/>
          <w:bCs/>
          <w:sz w:val="28"/>
          <w:szCs w:val="28"/>
          <w:lang w:val="de-DE"/>
        </w:rPr>
      </w:pPr>
      <w:r w:rsidRPr="00D326EF">
        <w:rPr>
          <w:b/>
          <w:bCs/>
          <w:sz w:val="28"/>
          <w:szCs w:val="28"/>
          <w:lang w:val="de-DE"/>
        </w:rPr>
        <w:t>a) Trình tự thực hiện:</w:t>
      </w:r>
    </w:p>
    <w:p w:rsidR="00FA7BA0" w:rsidRPr="00D326EF" w:rsidRDefault="00FA7BA0" w:rsidP="00FA7BA0">
      <w:pPr>
        <w:spacing w:before="40" w:after="40"/>
        <w:ind w:firstLine="600"/>
        <w:contextualSpacing/>
        <w:rPr>
          <w:bCs/>
          <w:sz w:val="28"/>
          <w:szCs w:val="28"/>
          <w:lang w:val="de-DE"/>
        </w:rPr>
      </w:pPr>
      <w:r w:rsidRPr="00D326EF">
        <w:rPr>
          <w:b/>
          <w:bCs/>
          <w:sz w:val="28"/>
          <w:szCs w:val="28"/>
          <w:lang w:val="de-DE"/>
        </w:rPr>
        <w:t xml:space="preserve">Bước 1: </w:t>
      </w:r>
      <w:r w:rsidRPr="00D326EF">
        <w:rPr>
          <w:iCs/>
          <w:sz w:val="28"/>
          <w:szCs w:val="28"/>
          <w:lang w:val="de-DE"/>
        </w:rPr>
        <w:t xml:space="preserve">Nhà đầu tư lập hồ sơ đề xuất </w:t>
      </w:r>
      <w:r w:rsidRPr="00D326EF">
        <w:rPr>
          <w:bCs/>
          <w:sz w:val="28"/>
          <w:szCs w:val="28"/>
          <w:lang w:val="de-DE"/>
        </w:rPr>
        <w:t>nộp hồ sơ Trung tâm hành chính công tỉnh Đồng Nai - Số 236 đường Phan Trung, phường Tân Tiến, thành phố Biên Hòa, tỉnh Đồng Nai.</w:t>
      </w:r>
    </w:p>
    <w:p w:rsidR="00FA7BA0" w:rsidRPr="00D326EF" w:rsidRDefault="00FA7BA0" w:rsidP="00FA7BA0">
      <w:pPr>
        <w:spacing w:before="40" w:after="40"/>
        <w:ind w:firstLine="600"/>
        <w:contextualSpacing/>
        <w:rPr>
          <w:bCs/>
          <w:sz w:val="28"/>
          <w:szCs w:val="28"/>
          <w:lang w:val="de-DE"/>
        </w:rPr>
      </w:pPr>
      <w:r w:rsidRPr="00D326EF">
        <w:rPr>
          <w:b/>
          <w:bCs/>
          <w:sz w:val="28"/>
          <w:szCs w:val="28"/>
          <w:lang w:val="de-DE"/>
        </w:rPr>
        <w:t xml:space="preserve">Bước 2: </w:t>
      </w:r>
      <w:r w:rsidRPr="00D326EF">
        <w:rPr>
          <w:bCs/>
          <w:sz w:val="28"/>
          <w:szCs w:val="28"/>
          <w:lang w:val="de-DE"/>
        </w:rPr>
        <w:t>Trung tâm Hành chính công tỉnh tiếp nhận hồ sơ.</w:t>
      </w:r>
    </w:p>
    <w:p w:rsidR="00FA7BA0" w:rsidRPr="00D326EF" w:rsidRDefault="00FA7BA0" w:rsidP="00FA7BA0">
      <w:pPr>
        <w:spacing w:before="40" w:after="40"/>
        <w:ind w:firstLine="600"/>
        <w:contextualSpacing/>
        <w:rPr>
          <w:bCs/>
          <w:sz w:val="28"/>
          <w:szCs w:val="28"/>
          <w:lang w:val="de-DE"/>
        </w:rPr>
      </w:pPr>
      <w:r w:rsidRPr="00D326EF">
        <w:rPr>
          <w:b/>
          <w:bCs/>
          <w:sz w:val="28"/>
          <w:szCs w:val="28"/>
          <w:lang w:val="de-DE"/>
        </w:rPr>
        <w:t xml:space="preserve">Bước 3: </w:t>
      </w:r>
      <w:r w:rsidRPr="00D326EF">
        <w:rPr>
          <w:bCs/>
          <w:sz w:val="28"/>
          <w:szCs w:val="28"/>
          <w:lang w:val="de-DE"/>
        </w:rPr>
        <w:t>Sở Kế hoạch và Đầu tư tiếp nhận, giải quyết trình cấp có thẩm quyền phê duyệt.</w:t>
      </w:r>
    </w:p>
    <w:p w:rsidR="00FA7BA0" w:rsidRPr="00D326EF" w:rsidRDefault="00FA7BA0" w:rsidP="00FA7BA0">
      <w:pPr>
        <w:spacing w:before="40" w:after="40"/>
        <w:ind w:firstLine="600"/>
        <w:contextualSpacing/>
        <w:rPr>
          <w:bCs/>
          <w:sz w:val="28"/>
          <w:szCs w:val="28"/>
          <w:lang w:val="de-DE"/>
        </w:rPr>
      </w:pPr>
      <w:r w:rsidRPr="00D326EF">
        <w:rPr>
          <w:b/>
          <w:bCs/>
          <w:sz w:val="28"/>
          <w:szCs w:val="28"/>
          <w:lang w:val="de-DE"/>
        </w:rPr>
        <w:t xml:space="preserve">Bước 4: </w:t>
      </w:r>
      <w:r w:rsidRPr="00D326EF">
        <w:rPr>
          <w:bCs/>
          <w:sz w:val="28"/>
          <w:szCs w:val="28"/>
          <w:lang w:val="de-DE"/>
        </w:rPr>
        <w:t xml:space="preserve">Trung tâm có trách nhiệm giao trả kết quả trực tiếp (hoặc qua hệ thống bưu điện) cho nhà đầu tư. </w:t>
      </w:r>
    </w:p>
    <w:p w:rsidR="00FA7BA0" w:rsidRPr="00D326EF" w:rsidRDefault="00FA7BA0" w:rsidP="00FA7BA0">
      <w:pPr>
        <w:spacing w:before="40" w:after="40"/>
        <w:ind w:firstLine="600"/>
        <w:contextualSpacing/>
        <w:rPr>
          <w:sz w:val="28"/>
          <w:szCs w:val="28"/>
          <w:lang w:val="de-DE"/>
        </w:rPr>
      </w:pPr>
      <w:r w:rsidRPr="00D326EF">
        <w:rPr>
          <w:b/>
          <w:bCs/>
          <w:sz w:val="28"/>
          <w:szCs w:val="28"/>
          <w:lang w:val="de-DE"/>
        </w:rPr>
        <w:t>b) </w:t>
      </w:r>
      <w:r w:rsidRPr="00D326EF">
        <w:rPr>
          <w:b/>
          <w:bCs/>
          <w:sz w:val="28"/>
          <w:szCs w:val="28"/>
          <w:lang w:val="es-ES"/>
        </w:rPr>
        <w:t>Cách thức thực hiện:</w:t>
      </w:r>
    </w:p>
    <w:p w:rsidR="00FA7BA0" w:rsidRPr="00D326EF" w:rsidRDefault="00FA7BA0" w:rsidP="00FA7BA0">
      <w:pPr>
        <w:spacing w:before="40" w:after="40"/>
        <w:ind w:firstLine="600"/>
        <w:rPr>
          <w:sz w:val="28"/>
          <w:szCs w:val="28"/>
          <w:lang w:val="nl-NL"/>
        </w:rPr>
      </w:pPr>
      <w:r w:rsidRPr="00D326EF">
        <w:rPr>
          <w:sz w:val="28"/>
          <w:szCs w:val="28"/>
          <w:lang w:val="nl-NL"/>
        </w:rPr>
        <w:t xml:space="preserve">  Nộp hồ sơ trực tiếp và nhận kết quả Trung tâm hành chính công tỉnh Đồng Nai - Số 236 đường Phan Trung, phường Tân Tiến, thành phố Biên Hòa, tỉnh Đồng Nai.</w:t>
      </w:r>
    </w:p>
    <w:p w:rsidR="00FA7BA0" w:rsidRPr="00D326EF" w:rsidRDefault="00FA7BA0" w:rsidP="00FA7BA0">
      <w:pPr>
        <w:spacing w:before="40" w:after="40"/>
        <w:ind w:firstLine="600"/>
        <w:contextualSpacing/>
        <w:rPr>
          <w:b/>
          <w:bCs/>
          <w:sz w:val="28"/>
          <w:szCs w:val="28"/>
          <w:lang w:val="de-DE"/>
        </w:rPr>
      </w:pPr>
      <w:r w:rsidRPr="00D326EF">
        <w:rPr>
          <w:b/>
          <w:bCs/>
          <w:sz w:val="28"/>
          <w:szCs w:val="28"/>
          <w:lang w:val="de-DE"/>
        </w:rPr>
        <w:t xml:space="preserve">c) Thành phần hồ sơ: </w:t>
      </w:r>
    </w:p>
    <w:p w:rsidR="00FA7BA0" w:rsidRPr="00D326EF" w:rsidRDefault="00FA7BA0" w:rsidP="00FA7BA0">
      <w:pPr>
        <w:spacing w:before="40" w:after="40"/>
        <w:ind w:firstLine="600"/>
        <w:contextualSpacing/>
        <w:rPr>
          <w:b/>
          <w:bCs/>
          <w:sz w:val="28"/>
          <w:szCs w:val="28"/>
          <w:lang w:val="es-ES"/>
        </w:rPr>
      </w:pPr>
      <w:r w:rsidRPr="00D326EF">
        <w:rPr>
          <w:sz w:val="28"/>
          <w:szCs w:val="28"/>
          <w:lang w:val="nl-NL"/>
        </w:rPr>
        <w:t>Hồ sơ báo cáo nghiên cứu khả thi do nhà đầu tư chuẩn bị gồm các thành phần hồ sơ tại mục (1); hồ sơ trình phê duyệt báo cáo nghiên cứu khả thi do tổ chức, đơn vị được giao thẩm định trình gồm các thành phần hồ sơ tại mục (2). Cụ thể:</w:t>
      </w:r>
    </w:p>
    <w:p w:rsidR="00FA7BA0" w:rsidRPr="00D326EF" w:rsidRDefault="00FA7BA0" w:rsidP="00FA7BA0">
      <w:pPr>
        <w:spacing w:before="40" w:after="40"/>
        <w:ind w:firstLine="600"/>
        <w:contextualSpacing/>
        <w:rPr>
          <w:bCs/>
          <w:sz w:val="28"/>
          <w:szCs w:val="28"/>
          <w:lang w:val="es-ES"/>
        </w:rPr>
      </w:pPr>
      <w:r w:rsidRPr="00D326EF">
        <w:rPr>
          <w:bCs/>
          <w:sz w:val="28"/>
          <w:szCs w:val="28"/>
          <w:lang w:val="es-ES"/>
        </w:rPr>
        <w:t>(1) Hồ sơ nhà đầu tư gửi cơ quan nhà nước có thẩm quyền</w:t>
      </w:r>
    </w:p>
    <w:p w:rsidR="00FA7BA0" w:rsidRPr="00D326EF" w:rsidRDefault="00FA7BA0" w:rsidP="00FA7BA0">
      <w:pPr>
        <w:spacing w:before="40" w:after="40"/>
        <w:ind w:firstLine="600"/>
        <w:contextualSpacing/>
        <w:rPr>
          <w:bCs/>
          <w:sz w:val="28"/>
          <w:szCs w:val="28"/>
          <w:lang w:val="es-ES"/>
        </w:rPr>
      </w:pPr>
      <w:r w:rsidRPr="00D326EF">
        <w:rPr>
          <w:bCs/>
          <w:sz w:val="28"/>
          <w:szCs w:val="28"/>
          <w:lang w:val="es-ES"/>
        </w:rPr>
        <w:t>+ Tờ trình phê duyệt báo cáo nghiên cứu khả thi;</w:t>
      </w:r>
    </w:p>
    <w:p w:rsidR="00FA7BA0" w:rsidRPr="00D326EF" w:rsidRDefault="00FA7BA0" w:rsidP="00FA7BA0">
      <w:pPr>
        <w:spacing w:before="40" w:after="40"/>
        <w:ind w:firstLine="600"/>
        <w:contextualSpacing/>
        <w:rPr>
          <w:bCs/>
          <w:sz w:val="28"/>
          <w:szCs w:val="28"/>
          <w:lang w:val="es-ES"/>
        </w:rPr>
      </w:pPr>
      <w:r w:rsidRPr="00D326EF">
        <w:rPr>
          <w:bCs/>
          <w:sz w:val="28"/>
          <w:szCs w:val="28"/>
          <w:lang w:val="es-ES"/>
        </w:rPr>
        <w:t>+ Báo cáo nghiên cứu khả thi;</w:t>
      </w:r>
    </w:p>
    <w:p w:rsidR="00FA7BA0" w:rsidRPr="00D326EF" w:rsidRDefault="00FA7BA0" w:rsidP="00FA7BA0">
      <w:pPr>
        <w:spacing w:before="40" w:after="40"/>
        <w:ind w:firstLine="600"/>
        <w:contextualSpacing/>
        <w:rPr>
          <w:b/>
          <w:bCs/>
          <w:sz w:val="28"/>
          <w:szCs w:val="28"/>
          <w:lang w:val="es-ES"/>
        </w:rPr>
      </w:pPr>
      <w:r w:rsidRPr="00D326EF">
        <w:rPr>
          <w:bCs/>
          <w:sz w:val="28"/>
          <w:szCs w:val="28"/>
          <w:lang w:val="es-ES"/>
        </w:rPr>
        <w:t xml:space="preserve"> (2) Hồ sơ trình phê duyệt báo cáo nghiên cứu khả thi của cơ quan, tổ chức thẩm định gồm:</w:t>
      </w:r>
    </w:p>
    <w:p w:rsidR="00FA7BA0" w:rsidRPr="00D326EF" w:rsidRDefault="00FA7BA0" w:rsidP="00FA7BA0">
      <w:pPr>
        <w:spacing w:before="40" w:after="40"/>
        <w:ind w:firstLine="600"/>
        <w:contextualSpacing/>
        <w:rPr>
          <w:bCs/>
          <w:sz w:val="28"/>
          <w:szCs w:val="28"/>
          <w:lang w:val="es-ES"/>
        </w:rPr>
      </w:pPr>
      <w:r w:rsidRPr="00D326EF">
        <w:rPr>
          <w:bCs/>
          <w:sz w:val="28"/>
          <w:szCs w:val="28"/>
          <w:lang w:val="es-ES"/>
        </w:rPr>
        <w:t>+ Tờ trình phê duyệt báo cáo nghiên cứu khả thi;</w:t>
      </w:r>
    </w:p>
    <w:p w:rsidR="00FA7BA0" w:rsidRPr="00D326EF" w:rsidRDefault="00FA7BA0" w:rsidP="00FA7BA0">
      <w:pPr>
        <w:spacing w:before="40" w:after="40"/>
        <w:ind w:firstLine="600"/>
        <w:contextualSpacing/>
        <w:rPr>
          <w:bCs/>
          <w:sz w:val="28"/>
          <w:szCs w:val="28"/>
          <w:lang w:val="es-ES"/>
        </w:rPr>
      </w:pPr>
      <w:r w:rsidRPr="00D326EF">
        <w:rPr>
          <w:bCs/>
          <w:sz w:val="28"/>
          <w:szCs w:val="28"/>
          <w:lang w:val="es-ES"/>
        </w:rPr>
        <w:t>+ Báo cáo nghiên cứu khả thi;</w:t>
      </w:r>
    </w:p>
    <w:p w:rsidR="00FA7BA0" w:rsidRPr="00D326EF" w:rsidRDefault="00FA7BA0" w:rsidP="00FA7BA0">
      <w:pPr>
        <w:spacing w:before="40" w:after="40"/>
        <w:ind w:firstLine="600"/>
        <w:contextualSpacing/>
        <w:rPr>
          <w:bCs/>
          <w:sz w:val="28"/>
          <w:szCs w:val="28"/>
          <w:lang w:val="es-ES"/>
        </w:rPr>
      </w:pPr>
      <w:r w:rsidRPr="00D326EF">
        <w:rPr>
          <w:bCs/>
          <w:sz w:val="28"/>
          <w:szCs w:val="28"/>
          <w:lang w:val="es-ES"/>
        </w:rPr>
        <w:t>+ Báo cáo thẩm định báo cáo nghiên cứu khả thi;</w:t>
      </w:r>
    </w:p>
    <w:p w:rsidR="00FA7BA0" w:rsidRPr="00D326EF" w:rsidRDefault="00FA7BA0" w:rsidP="00FA7BA0">
      <w:pPr>
        <w:spacing w:before="40" w:after="40"/>
        <w:ind w:firstLine="600"/>
        <w:contextualSpacing/>
        <w:rPr>
          <w:bCs/>
          <w:sz w:val="28"/>
          <w:szCs w:val="28"/>
          <w:lang w:val="es-ES"/>
        </w:rPr>
      </w:pPr>
      <w:r w:rsidRPr="00D326EF">
        <w:rPr>
          <w:bCs/>
          <w:sz w:val="28"/>
          <w:szCs w:val="28"/>
          <w:lang w:val="es-ES"/>
        </w:rPr>
        <w:t>+ Quyết định chủ trương đầu tư dự án (trừ dự án nhóm C); báo cáo thẩm định nguồn vốn và khả năng cân đối vốn đối với dự án nhóm C sử dụng vốn đầu tư công;</w:t>
      </w:r>
    </w:p>
    <w:p w:rsidR="00FA7BA0" w:rsidRPr="00D326EF" w:rsidRDefault="00FA7BA0" w:rsidP="00FA7BA0">
      <w:pPr>
        <w:spacing w:before="40" w:after="40"/>
        <w:ind w:firstLine="600"/>
        <w:contextualSpacing/>
        <w:rPr>
          <w:bCs/>
          <w:sz w:val="28"/>
          <w:szCs w:val="28"/>
          <w:lang w:val="es-ES"/>
        </w:rPr>
      </w:pPr>
      <w:r w:rsidRPr="00D326EF">
        <w:rPr>
          <w:bCs/>
          <w:sz w:val="28"/>
          <w:szCs w:val="28"/>
          <w:lang w:val="es-ES"/>
        </w:rPr>
        <w:t>+ Các tài liệu, văn bản pháp lý có liên quan.</w:t>
      </w:r>
    </w:p>
    <w:p w:rsidR="00FA7BA0" w:rsidRPr="00D326EF" w:rsidRDefault="00FA7BA0" w:rsidP="00FA7BA0">
      <w:pPr>
        <w:spacing w:before="40" w:after="40"/>
        <w:ind w:firstLine="600"/>
        <w:contextualSpacing/>
        <w:rPr>
          <w:b/>
          <w:bCs/>
          <w:sz w:val="28"/>
          <w:szCs w:val="28"/>
          <w:lang w:val="es-ES"/>
        </w:rPr>
      </w:pPr>
      <w:r w:rsidRPr="00D326EF">
        <w:rPr>
          <w:b/>
          <w:bCs/>
          <w:sz w:val="28"/>
          <w:szCs w:val="28"/>
          <w:lang w:val="es-ES"/>
        </w:rPr>
        <w:t xml:space="preserve">d) Số bộ hồ sơ: </w:t>
      </w:r>
      <w:r w:rsidRPr="00D326EF">
        <w:rPr>
          <w:bCs/>
          <w:sz w:val="28"/>
          <w:szCs w:val="28"/>
          <w:lang w:val="es-ES"/>
        </w:rPr>
        <w:t>07</w:t>
      </w:r>
    </w:p>
    <w:p w:rsidR="00FA7BA0" w:rsidRPr="00D326EF" w:rsidRDefault="00FA7BA0" w:rsidP="00FA7BA0">
      <w:pPr>
        <w:spacing w:before="40" w:after="40"/>
        <w:ind w:firstLine="600"/>
        <w:contextualSpacing/>
        <w:rPr>
          <w:sz w:val="28"/>
          <w:szCs w:val="28"/>
          <w:lang w:val="de-DE"/>
        </w:rPr>
      </w:pPr>
      <w:r w:rsidRPr="00D326EF">
        <w:rPr>
          <w:b/>
          <w:bCs/>
          <w:sz w:val="28"/>
          <w:szCs w:val="28"/>
          <w:lang w:val="de-DE"/>
        </w:rPr>
        <w:t>đ) Thời hạn giải quyết</w:t>
      </w:r>
      <w:r w:rsidRPr="00D326EF">
        <w:rPr>
          <w:sz w:val="28"/>
          <w:szCs w:val="28"/>
          <w:lang w:val="de-DE"/>
        </w:rPr>
        <w:t>: </w:t>
      </w:r>
    </w:p>
    <w:p w:rsidR="00FA7BA0" w:rsidRPr="00D326EF" w:rsidRDefault="00FA7BA0" w:rsidP="00FA7BA0">
      <w:pPr>
        <w:spacing w:before="40" w:after="40"/>
        <w:ind w:firstLine="600"/>
        <w:contextualSpacing/>
        <w:rPr>
          <w:sz w:val="28"/>
          <w:szCs w:val="28"/>
          <w:lang w:val="de-DE"/>
        </w:rPr>
      </w:pPr>
      <w:r w:rsidRPr="00D326EF">
        <w:rPr>
          <w:bCs/>
          <w:sz w:val="28"/>
          <w:szCs w:val="28"/>
          <w:lang w:val="de-DE"/>
        </w:rPr>
        <w:t>Thời hạn thẩm định báo cáo nghiên cứu khả thi gồm</w:t>
      </w:r>
      <w:r w:rsidRPr="00D326EF">
        <w:rPr>
          <w:sz w:val="28"/>
          <w:szCs w:val="28"/>
          <w:lang w:val="de-DE"/>
        </w:rPr>
        <w:t>: </w:t>
      </w:r>
    </w:p>
    <w:p w:rsidR="00FA7BA0" w:rsidRPr="00D326EF" w:rsidRDefault="00FA7BA0" w:rsidP="00FA7BA0">
      <w:pPr>
        <w:spacing w:before="40" w:after="40"/>
        <w:ind w:firstLine="600"/>
        <w:contextualSpacing/>
        <w:rPr>
          <w:sz w:val="28"/>
          <w:szCs w:val="28"/>
          <w:lang w:val="de-DE"/>
        </w:rPr>
      </w:pPr>
      <w:r w:rsidRPr="00D326EF">
        <w:rPr>
          <w:sz w:val="28"/>
          <w:szCs w:val="28"/>
          <w:lang w:val="de-DE"/>
        </w:rPr>
        <w:t>- Đối với dự án nhóm A: Không quá 40 ngày;</w:t>
      </w:r>
    </w:p>
    <w:p w:rsidR="00FA7BA0" w:rsidRPr="00D326EF" w:rsidRDefault="00FA7BA0" w:rsidP="00FA7BA0">
      <w:pPr>
        <w:spacing w:before="40" w:after="40"/>
        <w:ind w:firstLine="600"/>
        <w:contextualSpacing/>
        <w:rPr>
          <w:sz w:val="28"/>
          <w:szCs w:val="28"/>
          <w:lang w:val="de-DE"/>
        </w:rPr>
      </w:pPr>
      <w:r w:rsidRPr="00D326EF">
        <w:rPr>
          <w:sz w:val="28"/>
          <w:szCs w:val="28"/>
          <w:lang w:val="de-DE"/>
        </w:rPr>
        <w:t>- Đối với dự án nhóm B, nhóm C: Không quá 30 ngày.</w:t>
      </w:r>
    </w:p>
    <w:p w:rsidR="00FA7BA0" w:rsidRPr="00D326EF" w:rsidRDefault="00FA7BA0" w:rsidP="00FA7BA0">
      <w:pPr>
        <w:spacing w:before="40" w:after="40"/>
        <w:ind w:firstLine="600"/>
        <w:contextualSpacing/>
        <w:rPr>
          <w:iCs/>
          <w:sz w:val="28"/>
          <w:szCs w:val="28"/>
          <w:lang w:val="de-DE"/>
        </w:rPr>
      </w:pPr>
      <w:r w:rsidRPr="00D326EF">
        <w:rPr>
          <w:iCs/>
          <w:sz w:val="28"/>
          <w:szCs w:val="28"/>
          <w:lang w:val="de-DE"/>
        </w:rPr>
        <w:t>Thời gian phê duyệt: không quy định.</w:t>
      </w:r>
    </w:p>
    <w:p w:rsidR="00FA7BA0" w:rsidRPr="00D326EF" w:rsidRDefault="00FA7BA0" w:rsidP="00FA7BA0">
      <w:pPr>
        <w:spacing w:before="40" w:after="40"/>
        <w:ind w:firstLine="600"/>
        <w:contextualSpacing/>
        <w:rPr>
          <w:sz w:val="28"/>
          <w:szCs w:val="28"/>
          <w:lang w:val="de-DE"/>
        </w:rPr>
      </w:pPr>
      <w:r w:rsidRPr="00D326EF">
        <w:rPr>
          <w:b/>
          <w:sz w:val="28"/>
          <w:szCs w:val="28"/>
          <w:lang w:val="de-DE"/>
        </w:rPr>
        <w:t>e)</w:t>
      </w:r>
      <w:r w:rsidRPr="00D326EF">
        <w:rPr>
          <w:sz w:val="28"/>
          <w:szCs w:val="28"/>
          <w:lang w:val="de-DE"/>
        </w:rPr>
        <w:t> </w:t>
      </w:r>
      <w:r w:rsidRPr="00D326EF">
        <w:rPr>
          <w:b/>
          <w:bCs/>
          <w:sz w:val="28"/>
          <w:szCs w:val="28"/>
          <w:lang w:val="de-DE"/>
        </w:rPr>
        <w:t>Cơ quan thực hiện</w:t>
      </w:r>
      <w:r w:rsidRPr="00D326EF">
        <w:rPr>
          <w:sz w:val="28"/>
          <w:szCs w:val="28"/>
          <w:lang w:val="de-DE"/>
        </w:rPr>
        <w:t>: </w:t>
      </w:r>
    </w:p>
    <w:p w:rsidR="00FA7BA0" w:rsidRPr="00D326EF" w:rsidRDefault="00FA7BA0" w:rsidP="00FA7BA0">
      <w:pPr>
        <w:spacing w:before="40" w:after="40"/>
        <w:ind w:firstLine="600"/>
        <w:contextualSpacing/>
        <w:rPr>
          <w:sz w:val="28"/>
          <w:szCs w:val="28"/>
          <w:lang w:val="de-DE"/>
        </w:rPr>
      </w:pPr>
      <w:r w:rsidRPr="00D326EF">
        <w:rPr>
          <w:sz w:val="28"/>
          <w:szCs w:val="28"/>
          <w:lang w:val="de-DE"/>
        </w:rPr>
        <w:t xml:space="preserve">Thẩm quyền phê duyệt báo cáo nghiên cứu khả thi: </w:t>
      </w:r>
    </w:p>
    <w:p w:rsidR="00FA7BA0" w:rsidRPr="00D326EF" w:rsidRDefault="00FA7BA0" w:rsidP="00FA7BA0">
      <w:pPr>
        <w:spacing w:before="40" w:after="40"/>
        <w:ind w:firstLine="600"/>
        <w:contextualSpacing/>
        <w:rPr>
          <w:sz w:val="28"/>
          <w:szCs w:val="28"/>
          <w:lang w:val="de-DE"/>
        </w:rPr>
      </w:pPr>
      <w:r w:rsidRPr="00D326EF">
        <w:rPr>
          <w:iCs/>
          <w:sz w:val="28"/>
          <w:szCs w:val="28"/>
          <w:lang w:val="de-DE"/>
        </w:rPr>
        <w:t>Chủ tịch Ủy ban nhân dân cấp tỉnh phê duyệt báo cáo nghiên cứu khả thi dự án không thuộc trường hợp Thủ tướng Chính phủ phê duyệt.</w:t>
      </w:r>
    </w:p>
    <w:p w:rsidR="00FA7BA0" w:rsidRPr="00D326EF" w:rsidRDefault="00FA7BA0" w:rsidP="00FA7BA0">
      <w:pPr>
        <w:spacing w:before="40" w:after="40"/>
        <w:ind w:firstLine="600"/>
        <w:contextualSpacing/>
        <w:rPr>
          <w:sz w:val="28"/>
          <w:szCs w:val="28"/>
          <w:lang w:val="de-DE"/>
        </w:rPr>
      </w:pPr>
      <w:r w:rsidRPr="00D326EF">
        <w:rPr>
          <w:b/>
          <w:sz w:val="28"/>
          <w:szCs w:val="28"/>
          <w:lang w:val="de-DE"/>
        </w:rPr>
        <w:t>g)</w:t>
      </w:r>
      <w:r w:rsidRPr="00D326EF">
        <w:rPr>
          <w:sz w:val="28"/>
          <w:szCs w:val="28"/>
          <w:lang w:val="de-DE"/>
        </w:rPr>
        <w:t> </w:t>
      </w:r>
      <w:r w:rsidRPr="00D326EF">
        <w:rPr>
          <w:b/>
          <w:bCs/>
          <w:sz w:val="28"/>
          <w:szCs w:val="28"/>
          <w:lang w:val="de-DE"/>
        </w:rPr>
        <w:t>Đối tượng thực hiện thủ tục hành chính</w:t>
      </w:r>
      <w:r w:rsidRPr="00D326EF">
        <w:rPr>
          <w:sz w:val="28"/>
          <w:szCs w:val="28"/>
          <w:lang w:val="de-DE"/>
        </w:rPr>
        <w:t>: </w:t>
      </w:r>
      <w:r w:rsidRPr="00D326EF">
        <w:rPr>
          <w:iCs/>
          <w:sz w:val="28"/>
          <w:szCs w:val="28"/>
          <w:lang w:val="es-ES"/>
        </w:rPr>
        <w:t>Tổ chức, cá nhân.</w:t>
      </w:r>
    </w:p>
    <w:p w:rsidR="00FA7BA0" w:rsidRPr="00D326EF" w:rsidRDefault="00FA7BA0" w:rsidP="00FA7BA0">
      <w:pPr>
        <w:spacing w:before="40" w:after="40"/>
        <w:ind w:firstLine="600"/>
        <w:contextualSpacing/>
        <w:rPr>
          <w:spacing w:val="-4"/>
          <w:sz w:val="28"/>
          <w:szCs w:val="28"/>
          <w:lang w:val="de-DE"/>
        </w:rPr>
      </w:pPr>
      <w:r w:rsidRPr="00D326EF">
        <w:rPr>
          <w:b/>
          <w:spacing w:val="-4"/>
          <w:sz w:val="28"/>
          <w:szCs w:val="28"/>
          <w:lang w:val="de-DE"/>
        </w:rPr>
        <w:t>h)</w:t>
      </w:r>
      <w:r w:rsidRPr="00D326EF">
        <w:rPr>
          <w:spacing w:val="-4"/>
          <w:sz w:val="28"/>
          <w:szCs w:val="28"/>
          <w:lang w:val="de-DE"/>
        </w:rPr>
        <w:t> </w:t>
      </w:r>
      <w:r w:rsidRPr="00D326EF">
        <w:rPr>
          <w:b/>
          <w:bCs/>
          <w:spacing w:val="-4"/>
          <w:sz w:val="28"/>
          <w:szCs w:val="28"/>
          <w:lang w:val="de-DE"/>
        </w:rPr>
        <w:t>Kết quả thực hiện thủ tục hành chính</w:t>
      </w:r>
      <w:r w:rsidRPr="00D326EF">
        <w:rPr>
          <w:spacing w:val="-4"/>
          <w:sz w:val="28"/>
          <w:szCs w:val="28"/>
          <w:lang w:val="de-DE"/>
        </w:rPr>
        <w:t xml:space="preserve">: </w:t>
      </w:r>
      <w:r w:rsidRPr="00D326EF">
        <w:rPr>
          <w:bCs/>
          <w:sz w:val="28"/>
          <w:szCs w:val="28"/>
          <w:lang w:val="es-ES"/>
        </w:rPr>
        <w:t>Báo cáo thẩm định báo cáo nghiên cứu khả thi</w:t>
      </w:r>
      <w:r w:rsidRPr="00D326EF">
        <w:rPr>
          <w:spacing w:val="-4"/>
          <w:sz w:val="28"/>
          <w:szCs w:val="28"/>
          <w:lang w:val="de-DE"/>
        </w:rPr>
        <w:t xml:space="preserve">, Quyết định duyệt </w:t>
      </w:r>
      <w:r w:rsidRPr="00D326EF">
        <w:rPr>
          <w:iCs/>
          <w:spacing w:val="-4"/>
          <w:sz w:val="28"/>
          <w:szCs w:val="28"/>
          <w:lang w:val="de-DE"/>
        </w:rPr>
        <w:t>Báo nghiên cứu khả thi.</w:t>
      </w:r>
    </w:p>
    <w:p w:rsidR="00FA7BA0" w:rsidRPr="00D326EF" w:rsidRDefault="00FA7BA0" w:rsidP="00FA7BA0">
      <w:pPr>
        <w:spacing w:before="40" w:after="40"/>
        <w:ind w:firstLine="600"/>
        <w:contextualSpacing/>
        <w:rPr>
          <w:sz w:val="28"/>
          <w:szCs w:val="28"/>
          <w:lang w:val="de-DE"/>
        </w:rPr>
      </w:pPr>
      <w:r w:rsidRPr="00D326EF">
        <w:rPr>
          <w:b/>
          <w:sz w:val="28"/>
          <w:szCs w:val="28"/>
          <w:lang w:val="de-DE"/>
        </w:rPr>
        <w:lastRenderedPageBreak/>
        <w:t>i)</w:t>
      </w:r>
      <w:r w:rsidRPr="00D326EF">
        <w:rPr>
          <w:sz w:val="28"/>
          <w:szCs w:val="28"/>
          <w:lang w:val="de-DE"/>
        </w:rPr>
        <w:t> </w:t>
      </w:r>
      <w:r w:rsidRPr="00D326EF">
        <w:rPr>
          <w:b/>
          <w:bCs/>
          <w:sz w:val="28"/>
          <w:szCs w:val="28"/>
          <w:lang w:val="de-DE"/>
        </w:rPr>
        <w:t>Lệ phí (nếu có và văn bản quy định về phí, lệ phí)</w:t>
      </w:r>
      <w:r w:rsidRPr="00D326EF">
        <w:rPr>
          <w:sz w:val="28"/>
          <w:szCs w:val="28"/>
          <w:lang w:val="de-DE"/>
        </w:rPr>
        <w:t>:  </w:t>
      </w:r>
      <w:r w:rsidRPr="00D326EF">
        <w:rPr>
          <w:iCs/>
          <w:sz w:val="28"/>
          <w:szCs w:val="28"/>
          <w:lang w:val="de-DE"/>
        </w:rPr>
        <w:t>không có.</w:t>
      </w:r>
    </w:p>
    <w:p w:rsidR="00FA7BA0" w:rsidRPr="00D326EF" w:rsidRDefault="00FA7BA0" w:rsidP="00FA7BA0">
      <w:pPr>
        <w:spacing w:before="40" w:after="40"/>
        <w:ind w:firstLine="600"/>
        <w:contextualSpacing/>
        <w:rPr>
          <w:sz w:val="28"/>
          <w:szCs w:val="28"/>
          <w:lang w:val="de-DE"/>
        </w:rPr>
      </w:pPr>
      <w:r w:rsidRPr="00D326EF">
        <w:rPr>
          <w:b/>
          <w:sz w:val="28"/>
          <w:szCs w:val="28"/>
          <w:lang w:val="de-DE"/>
        </w:rPr>
        <w:t>k)</w:t>
      </w:r>
      <w:r w:rsidRPr="00D326EF">
        <w:rPr>
          <w:sz w:val="28"/>
          <w:szCs w:val="28"/>
          <w:lang w:val="de-DE"/>
        </w:rPr>
        <w:t> </w:t>
      </w:r>
      <w:r w:rsidRPr="00D326EF">
        <w:rPr>
          <w:b/>
          <w:bCs/>
          <w:sz w:val="28"/>
          <w:szCs w:val="28"/>
          <w:lang w:val="de-DE"/>
        </w:rPr>
        <w:t>Tên mẫu đơn, mẫu tờ khai</w:t>
      </w:r>
      <w:r w:rsidRPr="00D326EF">
        <w:rPr>
          <w:sz w:val="28"/>
          <w:szCs w:val="28"/>
          <w:lang w:val="de-DE"/>
        </w:rPr>
        <w:t> </w:t>
      </w:r>
      <w:r w:rsidRPr="00D326EF">
        <w:rPr>
          <w:iCs/>
          <w:sz w:val="28"/>
          <w:szCs w:val="28"/>
          <w:lang w:val="de-DE"/>
        </w:rPr>
        <w:t>(đính kèm): Phụ lục IV (Hướng dẫn thẩm định báo cáo nghiên cứu khả thi dự án PPP) ban hành kèm theo Thông tư số 09/2018/TT-BKHĐT ngày 28/12/2018 hướng dẫn thực hiện một số điều của Nghị định số 63/2018/NĐ-CP ngày 04/5/2018 của Chính phủ về đầu tư theo hình thức đối tác công tư.</w:t>
      </w:r>
    </w:p>
    <w:p w:rsidR="00FA7BA0" w:rsidRPr="00D326EF" w:rsidRDefault="00FA7BA0" w:rsidP="00FA7BA0">
      <w:pPr>
        <w:spacing w:before="40" w:after="40"/>
        <w:ind w:firstLine="600"/>
        <w:contextualSpacing/>
        <w:rPr>
          <w:sz w:val="28"/>
          <w:szCs w:val="28"/>
          <w:lang w:val="de-DE"/>
        </w:rPr>
      </w:pPr>
      <w:r w:rsidRPr="00D326EF">
        <w:rPr>
          <w:b/>
          <w:sz w:val="28"/>
          <w:szCs w:val="28"/>
          <w:lang w:val="de-DE"/>
        </w:rPr>
        <w:t>l)</w:t>
      </w:r>
      <w:r w:rsidRPr="00D326EF">
        <w:rPr>
          <w:sz w:val="28"/>
          <w:szCs w:val="28"/>
          <w:lang w:val="de-DE"/>
        </w:rPr>
        <w:t> </w:t>
      </w:r>
      <w:r w:rsidRPr="00D326EF">
        <w:rPr>
          <w:b/>
          <w:bCs/>
          <w:sz w:val="28"/>
          <w:szCs w:val="28"/>
          <w:lang w:val="de-DE"/>
        </w:rPr>
        <w:t>Yêu cầu, điều kiện thực hiện thủ tục (nếu có</w:t>
      </w:r>
      <w:r w:rsidRPr="00D326EF">
        <w:rPr>
          <w:sz w:val="28"/>
          <w:szCs w:val="28"/>
          <w:lang w:val="de-DE"/>
        </w:rPr>
        <w:t xml:space="preserve">): </w:t>
      </w:r>
      <w:r w:rsidRPr="00D326EF">
        <w:rPr>
          <w:bCs/>
          <w:sz w:val="28"/>
          <w:szCs w:val="28"/>
          <w:lang w:val="de-DE"/>
        </w:rPr>
        <w:t>Đối với dự án BT, quy hoạch xây dựng tỷ lệ 1/2.000 hoặc 1/500 (nếu có) của quỹ đất dự kiến thanh toán cho nhà đầu tư phải được lập và phê duyệt theo quy định của pháp luật trước khi báo cáo nghiên cứu khả thi được phê duyệt.</w:t>
      </w:r>
    </w:p>
    <w:p w:rsidR="00FA7BA0" w:rsidRPr="00D326EF" w:rsidRDefault="00FA7BA0" w:rsidP="00FA7BA0">
      <w:pPr>
        <w:spacing w:before="40" w:after="40"/>
        <w:ind w:firstLine="600"/>
        <w:contextualSpacing/>
        <w:rPr>
          <w:sz w:val="28"/>
          <w:szCs w:val="28"/>
          <w:lang w:val="de-DE"/>
        </w:rPr>
      </w:pPr>
      <w:r w:rsidRPr="00D326EF">
        <w:rPr>
          <w:b/>
          <w:bCs/>
          <w:sz w:val="28"/>
          <w:szCs w:val="28"/>
          <w:lang w:val="de-DE"/>
        </w:rPr>
        <w:t>m) Căn cứ pháp lý của thủ tục hành chính</w:t>
      </w:r>
      <w:r w:rsidRPr="00D326EF">
        <w:rPr>
          <w:sz w:val="28"/>
          <w:szCs w:val="28"/>
          <w:lang w:val="de-DE"/>
        </w:rPr>
        <w:t>:</w:t>
      </w:r>
    </w:p>
    <w:p w:rsidR="00FA7BA0" w:rsidRPr="00D326EF" w:rsidRDefault="00FA7BA0" w:rsidP="00FA7BA0">
      <w:pPr>
        <w:spacing w:before="40" w:after="40"/>
        <w:ind w:firstLine="600"/>
        <w:contextualSpacing/>
        <w:rPr>
          <w:sz w:val="28"/>
          <w:szCs w:val="28"/>
          <w:lang w:val="de-DE"/>
        </w:rPr>
      </w:pPr>
      <w:r w:rsidRPr="00D326EF">
        <w:rPr>
          <w:sz w:val="28"/>
          <w:szCs w:val="28"/>
          <w:lang w:val="de-DE"/>
        </w:rPr>
        <w:t>- Luật Đầu tư công;</w:t>
      </w:r>
    </w:p>
    <w:p w:rsidR="00FA7BA0" w:rsidRPr="00D326EF" w:rsidRDefault="00FA7BA0" w:rsidP="00FA7BA0">
      <w:pPr>
        <w:spacing w:before="40" w:after="40"/>
        <w:ind w:firstLine="600"/>
        <w:contextualSpacing/>
        <w:rPr>
          <w:sz w:val="28"/>
          <w:szCs w:val="28"/>
          <w:lang w:val="de-DE"/>
        </w:rPr>
      </w:pPr>
      <w:r w:rsidRPr="00D326EF">
        <w:rPr>
          <w:sz w:val="28"/>
          <w:szCs w:val="28"/>
          <w:lang w:val="de-DE"/>
        </w:rPr>
        <w:t>- Nghị định số 63/2018/NĐ-CP ngày 04/5/2018 về đầu tư theo hình thức PPP;</w:t>
      </w:r>
    </w:p>
    <w:p w:rsidR="00FA7BA0" w:rsidRPr="00D326EF" w:rsidRDefault="00FA7BA0" w:rsidP="00FA7BA0">
      <w:pPr>
        <w:spacing w:before="40" w:after="40"/>
        <w:ind w:firstLine="600"/>
        <w:contextualSpacing/>
        <w:rPr>
          <w:sz w:val="28"/>
          <w:szCs w:val="28"/>
          <w:lang w:val="de-DE"/>
        </w:rPr>
      </w:pPr>
      <w:r w:rsidRPr="00D326EF">
        <w:rPr>
          <w:sz w:val="28"/>
          <w:szCs w:val="28"/>
          <w:lang w:val="de-DE"/>
        </w:rPr>
        <w:t>- Thông tư số 09/2018/TT-BKHĐT ngày 28/12/2018 hướng dẫn thực hiện một số Điều của Nghị định số 63/2018/NĐ-CP ngày 04/5/2018 của Chính phủ về đầu tư theo hình thức đối tác công tư.</w:t>
      </w: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FA7BA0">
      <w:pPr>
        <w:spacing w:before="40" w:after="40"/>
        <w:ind w:firstLine="600"/>
        <w:contextualSpacing/>
        <w:rPr>
          <w:sz w:val="28"/>
          <w:szCs w:val="28"/>
          <w:lang w:val="de-DE"/>
        </w:rPr>
      </w:pPr>
    </w:p>
    <w:p w:rsidR="00FA7BA0" w:rsidRPr="00D326EF" w:rsidRDefault="00FA7BA0" w:rsidP="004D2A0B">
      <w:pPr>
        <w:spacing w:after="120"/>
        <w:ind w:firstLine="601"/>
        <w:rPr>
          <w:b/>
          <w:sz w:val="28"/>
          <w:szCs w:val="28"/>
          <w:lang w:val="de-DE"/>
        </w:rPr>
      </w:pPr>
      <w:r w:rsidRPr="00D326EF">
        <w:rPr>
          <w:b/>
          <w:sz w:val="28"/>
          <w:szCs w:val="28"/>
          <w:lang w:val="de-DE"/>
        </w:rPr>
        <w:lastRenderedPageBreak/>
        <w:t>116. Thẩm định, phê duyệt báo cáo nghiên cứu khả thi điều chỉnh dự án do nhà đầu tư đề xuất</w:t>
      </w:r>
    </w:p>
    <w:p w:rsidR="00FA7BA0" w:rsidRPr="00D326EF" w:rsidRDefault="00FA7BA0" w:rsidP="004D2A0B">
      <w:pPr>
        <w:spacing w:after="120"/>
        <w:ind w:firstLine="601"/>
        <w:contextualSpacing/>
        <w:rPr>
          <w:bCs/>
          <w:sz w:val="28"/>
          <w:szCs w:val="28"/>
          <w:lang w:val="de-DE"/>
        </w:rPr>
      </w:pPr>
      <w:r w:rsidRPr="00D326EF">
        <w:rPr>
          <w:b/>
          <w:bCs/>
          <w:sz w:val="28"/>
          <w:szCs w:val="28"/>
          <w:lang w:val="de-DE"/>
        </w:rPr>
        <w:t xml:space="preserve">Bước 1: </w:t>
      </w:r>
      <w:r w:rsidRPr="00D326EF">
        <w:rPr>
          <w:iCs/>
          <w:sz w:val="28"/>
          <w:szCs w:val="28"/>
          <w:lang w:val="de-DE"/>
        </w:rPr>
        <w:t xml:space="preserve">Nhà đầu tư lập hồ sơ đề xuất </w:t>
      </w:r>
      <w:r w:rsidRPr="00D326EF">
        <w:rPr>
          <w:bCs/>
          <w:sz w:val="28"/>
          <w:szCs w:val="28"/>
          <w:lang w:val="de-DE"/>
        </w:rPr>
        <w:t>nộp hồ sơ Trung tâm hành chính công tỉnh Đồng Nai - Số 236 đường Phan Trung, phường Tân Tiến, thành phố Biên Hòa, tỉnh Đồng Nai.</w:t>
      </w:r>
    </w:p>
    <w:p w:rsidR="00FA7BA0" w:rsidRPr="00D326EF" w:rsidRDefault="00FA7BA0" w:rsidP="004D2A0B">
      <w:pPr>
        <w:spacing w:after="120"/>
        <w:ind w:firstLine="601"/>
        <w:contextualSpacing/>
        <w:rPr>
          <w:bCs/>
          <w:sz w:val="28"/>
          <w:szCs w:val="28"/>
          <w:lang w:val="de-DE"/>
        </w:rPr>
      </w:pPr>
      <w:r w:rsidRPr="00D326EF">
        <w:rPr>
          <w:b/>
          <w:bCs/>
          <w:sz w:val="28"/>
          <w:szCs w:val="28"/>
          <w:lang w:val="de-DE"/>
        </w:rPr>
        <w:t xml:space="preserve">Bước 2: </w:t>
      </w:r>
      <w:r w:rsidRPr="00D326EF">
        <w:rPr>
          <w:bCs/>
          <w:sz w:val="28"/>
          <w:szCs w:val="28"/>
          <w:lang w:val="de-DE"/>
        </w:rPr>
        <w:t>Trung tâm Hành chính công tỉnh tiếp nhận hồ sơ.</w:t>
      </w:r>
    </w:p>
    <w:p w:rsidR="00FA7BA0" w:rsidRPr="00D326EF" w:rsidRDefault="00FA7BA0" w:rsidP="004D2A0B">
      <w:pPr>
        <w:spacing w:after="120"/>
        <w:ind w:firstLine="601"/>
        <w:contextualSpacing/>
        <w:rPr>
          <w:bCs/>
          <w:sz w:val="28"/>
          <w:szCs w:val="28"/>
          <w:lang w:val="de-DE"/>
        </w:rPr>
      </w:pPr>
      <w:r w:rsidRPr="00D326EF">
        <w:rPr>
          <w:b/>
          <w:bCs/>
          <w:sz w:val="28"/>
          <w:szCs w:val="28"/>
          <w:lang w:val="de-DE"/>
        </w:rPr>
        <w:t xml:space="preserve">Bước 3: </w:t>
      </w:r>
      <w:r w:rsidRPr="00D326EF">
        <w:rPr>
          <w:bCs/>
          <w:sz w:val="28"/>
          <w:szCs w:val="28"/>
          <w:lang w:val="de-DE"/>
        </w:rPr>
        <w:t>Sở Kế hoạch và Đầu tư tiếp nhận, giải quyết trình cấp có thẩm quyền phê duyệt.</w:t>
      </w:r>
    </w:p>
    <w:p w:rsidR="00FA7BA0" w:rsidRPr="00D326EF" w:rsidRDefault="00FA7BA0" w:rsidP="004D2A0B">
      <w:pPr>
        <w:spacing w:after="120"/>
        <w:ind w:firstLine="601"/>
        <w:contextualSpacing/>
        <w:rPr>
          <w:bCs/>
          <w:sz w:val="28"/>
          <w:szCs w:val="28"/>
          <w:lang w:val="de-DE"/>
        </w:rPr>
      </w:pPr>
      <w:r w:rsidRPr="00D326EF">
        <w:rPr>
          <w:b/>
          <w:bCs/>
          <w:sz w:val="28"/>
          <w:szCs w:val="28"/>
          <w:lang w:val="de-DE"/>
        </w:rPr>
        <w:t xml:space="preserve">Bước 4: </w:t>
      </w:r>
      <w:r w:rsidRPr="00D326EF">
        <w:rPr>
          <w:bCs/>
          <w:sz w:val="28"/>
          <w:szCs w:val="28"/>
          <w:lang w:val="de-DE"/>
        </w:rPr>
        <w:t xml:space="preserve">Trung tâm có trách nhiệm giao trả kết quả trực tiếp (hoặc qua hệ thống bưu điện) cho nhà đầu tư. </w:t>
      </w:r>
    </w:p>
    <w:p w:rsidR="00FA7BA0" w:rsidRPr="00D326EF" w:rsidRDefault="00FA7BA0" w:rsidP="004D2A0B">
      <w:pPr>
        <w:spacing w:after="120"/>
        <w:ind w:firstLine="601"/>
        <w:contextualSpacing/>
        <w:rPr>
          <w:sz w:val="28"/>
          <w:szCs w:val="28"/>
          <w:lang w:val="de-DE"/>
        </w:rPr>
      </w:pPr>
      <w:r w:rsidRPr="00D326EF">
        <w:rPr>
          <w:b/>
          <w:bCs/>
          <w:sz w:val="28"/>
          <w:szCs w:val="28"/>
          <w:lang w:val="de-DE"/>
        </w:rPr>
        <w:t>b) </w:t>
      </w:r>
      <w:r w:rsidRPr="00D326EF">
        <w:rPr>
          <w:b/>
          <w:bCs/>
          <w:sz w:val="28"/>
          <w:szCs w:val="28"/>
          <w:lang w:val="es-ES"/>
        </w:rPr>
        <w:t>Cách thức thực hiện:</w:t>
      </w:r>
    </w:p>
    <w:p w:rsidR="00FA7BA0" w:rsidRPr="00D326EF" w:rsidRDefault="00FA7BA0" w:rsidP="004D2A0B">
      <w:pPr>
        <w:spacing w:after="120"/>
        <w:ind w:firstLine="601"/>
        <w:rPr>
          <w:sz w:val="28"/>
          <w:szCs w:val="28"/>
          <w:lang w:val="nl-NL"/>
        </w:rPr>
      </w:pPr>
      <w:r w:rsidRPr="00D326EF">
        <w:rPr>
          <w:sz w:val="28"/>
          <w:szCs w:val="28"/>
          <w:lang w:val="nl-NL"/>
        </w:rPr>
        <w:t xml:space="preserve">  Nộp hồ sơ trực tiếp và nhận kết quả Trung tâm hành chính công tỉnh Đồng Nai - Số 236 đường Phan Trung, phường Tân Tiến, thành phố Biên Hòa, tỉnh Đồng Nai.</w:t>
      </w:r>
    </w:p>
    <w:p w:rsidR="00FA7BA0" w:rsidRPr="00D326EF" w:rsidRDefault="00FA7BA0" w:rsidP="004D2A0B">
      <w:pPr>
        <w:spacing w:after="120"/>
        <w:ind w:firstLine="601"/>
        <w:contextualSpacing/>
        <w:rPr>
          <w:b/>
          <w:bCs/>
          <w:sz w:val="28"/>
          <w:szCs w:val="28"/>
          <w:lang w:val="es-ES"/>
        </w:rPr>
      </w:pPr>
      <w:r w:rsidRPr="00D326EF">
        <w:rPr>
          <w:b/>
          <w:bCs/>
          <w:sz w:val="28"/>
          <w:szCs w:val="28"/>
          <w:lang w:val="es-ES"/>
        </w:rPr>
        <w:t xml:space="preserve">  c) Thành phần hồ sơ:</w:t>
      </w:r>
    </w:p>
    <w:p w:rsidR="00FA7BA0" w:rsidRPr="00D326EF" w:rsidRDefault="00FA7BA0" w:rsidP="004D2A0B">
      <w:pPr>
        <w:spacing w:after="120"/>
        <w:ind w:firstLine="601"/>
        <w:contextualSpacing/>
        <w:rPr>
          <w:b/>
          <w:bCs/>
          <w:sz w:val="28"/>
          <w:szCs w:val="28"/>
          <w:lang w:val="es-ES"/>
        </w:rPr>
      </w:pPr>
      <w:r w:rsidRPr="00D326EF">
        <w:rPr>
          <w:sz w:val="28"/>
          <w:szCs w:val="28"/>
          <w:lang w:val="nl-NL"/>
        </w:rPr>
        <w:t>Hồ sơ báo cáo nghiên cứu khả thi điều chỉnh do nhà đầu tư chuẩn bị gồm các thành phần hồ sơ tại mục (1); hồ sơ trình phê duyệt báo cáo nghiên cứu khả thi điều chỉnh do tổ chức, đơn vị được giao thẩm định trình gồm các thành phần hồ sơ tại mục (2). Cụ thể:</w:t>
      </w:r>
    </w:p>
    <w:p w:rsidR="00FA7BA0" w:rsidRPr="00D326EF" w:rsidRDefault="00FA7BA0" w:rsidP="004D2A0B">
      <w:pPr>
        <w:spacing w:after="120"/>
        <w:ind w:firstLine="601"/>
        <w:contextualSpacing/>
        <w:rPr>
          <w:bCs/>
          <w:sz w:val="28"/>
          <w:szCs w:val="28"/>
          <w:lang w:val="es-ES"/>
        </w:rPr>
      </w:pPr>
      <w:r w:rsidRPr="00D326EF">
        <w:rPr>
          <w:bCs/>
          <w:sz w:val="28"/>
          <w:szCs w:val="28"/>
          <w:lang w:val="es-ES"/>
        </w:rPr>
        <w:t>(1) Hồ sơ nhà đầu tư gửi cơ quan nhà nước có thẩm quyền</w:t>
      </w:r>
    </w:p>
    <w:p w:rsidR="00FA7BA0" w:rsidRPr="00D326EF" w:rsidRDefault="00FA7BA0" w:rsidP="004D2A0B">
      <w:pPr>
        <w:spacing w:after="120"/>
        <w:ind w:firstLine="601"/>
        <w:contextualSpacing/>
        <w:rPr>
          <w:bCs/>
          <w:sz w:val="28"/>
          <w:szCs w:val="28"/>
          <w:lang w:val="es-ES"/>
        </w:rPr>
      </w:pPr>
      <w:r w:rsidRPr="00D326EF">
        <w:rPr>
          <w:bCs/>
          <w:sz w:val="28"/>
          <w:szCs w:val="28"/>
          <w:lang w:val="es-ES"/>
        </w:rPr>
        <w:t>+ Tờ trình phê duyệt báo cáo nghiên cứu khả thi điều chỉnh;</w:t>
      </w:r>
    </w:p>
    <w:p w:rsidR="00FA7BA0" w:rsidRPr="00D326EF" w:rsidRDefault="00FA7BA0" w:rsidP="004D2A0B">
      <w:pPr>
        <w:spacing w:after="120"/>
        <w:ind w:firstLine="601"/>
        <w:contextualSpacing/>
        <w:rPr>
          <w:bCs/>
          <w:sz w:val="28"/>
          <w:szCs w:val="28"/>
          <w:lang w:val="es-ES"/>
        </w:rPr>
      </w:pPr>
      <w:r w:rsidRPr="00D326EF">
        <w:rPr>
          <w:bCs/>
          <w:sz w:val="28"/>
          <w:szCs w:val="28"/>
          <w:lang w:val="es-ES"/>
        </w:rPr>
        <w:t>+ Báo cáo nghiên cứu khả thi điều chỉnh;</w:t>
      </w:r>
    </w:p>
    <w:p w:rsidR="00FA7BA0" w:rsidRPr="00D326EF" w:rsidRDefault="00FA7BA0" w:rsidP="004D2A0B">
      <w:pPr>
        <w:spacing w:after="120"/>
        <w:ind w:firstLine="601"/>
        <w:contextualSpacing/>
        <w:rPr>
          <w:b/>
          <w:bCs/>
          <w:sz w:val="28"/>
          <w:szCs w:val="28"/>
          <w:lang w:val="es-ES"/>
        </w:rPr>
      </w:pPr>
      <w:r w:rsidRPr="00D326EF">
        <w:rPr>
          <w:bCs/>
          <w:sz w:val="28"/>
          <w:szCs w:val="28"/>
          <w:lang w:val="es-ES"/>
        </w:rPr>
        <w:t>(2) Hồ sơ trình phê duyệt báo cáo nghiên cứu khả thi điều chỉnh:</w:t>
      </w:r>
    </w:p>
    <w:p w:rsidR="00FA7BA0" w:rsidRPr="00D326EF" w:rsidRDefault="00FA7BA0" w:rsidP="004D2A0B">
      <w:pPr>
        <w:spacing w:after="120"/>
        <w:ind w:firstLine="601"/>
        <w:contextualSpacing/>
        <w:rPr>
          <w:bCs/>
          <w:sz w:val="28"/>
          <w:szCs w:val="28"/>
          <w:lang w:val="es-ES"/>
        </w:rPr>
      </w:pPr>
      <w:r w:rsidRPr="00D326EF">
        <w:rPr>
          <w:bCs/>
          <w:sz w:val="28"/>
          <w:szCs w:val="28"/>
          <w:lang w:val="es-ES"/>
        </w:rPr>
        <w:t>+ Tờ trình phê duyệt báo cáo nghiên cứu khả thi điều chỉnh;</w:t>
      </w:r>
    </w:p>
    <w:p w:rsidR="00FA7BA0" w:rsidRPr="00D326EF" w:rsidRDefault="00FA7BA0" w:rsidP="004D2A0B">
      <w:pPr>
        <w:spacing w:after="120"/>
        <w:ind w:firstLine="601"/>
        <w:contextualSpacing/>
        <w:rPr>
          <w:bCs/>
          <w:sz w:val="28"/>
          <w:szCs w:val="28"/>
          <w:lang w:val="es-ES"/>
        </w:rPr>
      </w:pPr>
      <w:r w:rsidRPr="00D326EF">
        <w:rPr>
          <w:bCs/>
          <w:sz w:val="28"/>
          <w:szCs w:val="28"/>
          <w:lang w:val="es-ES"/>
        </w:rPr>
        <w:t>+ Báo cáo nghiên cứu khả thi điều chỉnh;</w:t>
      </w:r>
    </w:p>
    <w:p w:rsidR="00FA7BA0" w:rsidRPr="00D326EF" w:rsidRDefault="00FA7BA0" w:rsidP="004D2A0B">
      <w:pPr>
        <w:spacing w:after="120"/>
        <w:ind w:firstLine="601"/>
        <w:contextualSpacing/>
        <w:rPr>
          <w:bCs/>
          <w:sz w:val="28"/>
          <w:szCs w:val="28"/>
          <w:lang w:val="es-ES"/>
        </w:rPr>
      </w:pPr>
      <w:r w:rsidRPr="00D326EF">
        <w:rPr>
          <w:bCs/>
          <w:sz w:val="28"/>
          <w:szCs w:val="28"/>
          <w:lang w:val="es-ES"/>
        </w:rPr>
        <w:t>+ Báo cáo thẩm định báo cáo nghiên cứu khả thi điều chỉnh;</w:t>
      </w:r>
    </w:p>
    <w:p w:rsidR="00FA7BA0" w:rsidRPr="00D326EF" w:rsidRDefault="00FA7BA0" w:rsidP="004D2A0B">
      <w:pPr>
        <w:spacing w:after="120"/>
        <w:ind w:firstLine="601"/>
        <w:contextualSpacing/>
        <w:rPr>
          <w:bCs/>
          <w:sz w:val="28"/>
          <w:szCs w:val="28"/>
          <w:lang w:val="es-ES"/>
        </w:rPr>
      </w:pPr>
      <w:r w:rsidRPr="00D326EF">
        <w:rPr>
          <w:bCs/>
          <w:sz w:val="28"/>
          <w:szCs w:val="28"/>
          <w:lang w:val="es-ES"/>
        </w:rPr>
        <w:t>+ Quyết định chủ trương đầu tư dự án (trừ dự án nhóm C); báo cáo thẩm định nguồn vốn và khả năng cân đối vốn đối với dự án nhóm C sử dụng vốn đầu</w:t>
      </w:r>
      <w:r w:rsidRPr="00D326EF">
        <w:rPr>
          <w:bCs/>
          <w:i/>
          <w:sz w:val="28"/>
          <w:szCs w:val="28"/>
          <w:lang w:val="es-ES"/>
        </w:rPr>
        <w:t xml:space="preserve"> </w:t>
      </w:r>
      <w:r w:rsidRPr="00D326EF">
        <w:rPr>
          <w:bCs/>
          <w:sz w:val="28"/>
          <w:szCs w:val="28"/>
          <w:lang w:val="es-ES"/>
        </w:rPr>
        <w:t>tư công;</w:t>
      </w:r>
    </w:p>
    <w:p w:rsidR="00FA7BA0" w:rsidRPr="00D326EF" w:rsidRDefault="00FA7BA0" w:rsidP="004D2A0B">
      <w:pPr>
        <w:spacing w:after="120"/>
        <w:ind w:firstLine="601"/>
        <w:contextualSpacing/>
        <w:rPr>
          <w:bCs/>
          <w:sz w:val="28"/>
          <w:szCs w:val="28"/>
          <w:lang w:val="es-ES"/>
        </w:rPr>
      </w:pPr>
      <w:r w:rsidRPr="00D326EF">
        <w:rPr>
          <w:bCs/>
          <w:sz w:val="28"/>
          <w:szCs w:val="28"/>
          <w:lang w:val="es-ES"/>
        </w:rPr>
        <w:t>+ Các tài liệu, văn bản pháp lý có liên quan.</w:t>
      </w:r>
    </w:p>
    <w:p w:rsidR="00FA7BA0" w:rsidRPr="00D326EF" w:rsidRDefault="00FA7BA0" w:rsidP="004D2A0B">
      <w:pPr>
        <w:spacing w:after="120"/>
        <w:ind w:firstLine="601"/>
        <w:contextualSpacing/>
        <w:rPr>
          <w:bCs/>
          <w:sz w:val="28"/>
          <w:szCs w:val="28"/>
          <w:lang w:val="es-ES"/>
        </w:rPr>
      </w:pPr>
      <w:r w:rsidRPr="00D326EF">
        <w:rPr>
          <w:b/>
          <w:bCs/>
          <w:sz w:val="28"/>
          <w:szCs w:val="28"/>
          <w:lang w:val="es-ES"/>
        </w:rPr>
        <w:t xml:space="preserve">d) Số bộ hồ sơ: </w:t>
      </w:r>
      <w:r w:rsidRPr="00D326EF">
        <w:rPr>
          <w:bCs/>
          <w:sz w:val="28"/>
          <w:szCs w:val="28"/>
          <w:lang w:val="es-ES"/>
        </w:rPr>
        <w:t>07</w:t>
      </w:r>
    </w:p>
    <w:p w:rsidR="00FA7BA0" w:rsidRPr="00D326EF" w:rsidRDefault="00FA7BA0" w:rsidP="004D2A0B">
      <w:pPr>
        <w:spacing w:after="120"/>
        <w:ind w:firstLine="601"/>
        <w:contextualSpacing/>
        <w:rPr>
          <w:b/>
          <w:bCs/>
          <w:sz w:val="28"/>
          <w:szCs w:val="28"/>
          <w:lang w:val="de-DE"/>
        </w:rPr>
      </w:pPr>
      <w:r w:rsidRPr="00D326EF">
        <w:rPr>
          <w:b/>
          <w:bCs/>
          <w:sz w:val="28"/>
          <w:szCs w:val="28"/>
          <w:lang w:val="de-DE"/>
        </w:rPr>
        <w:t>d) Thời hạn giải quyết:</w:t>
      </w:r>
    </w:p>
    <w:p w:rsidR="00FA7BA0" w:rsidRPr="00D326EF" w:rsidRDefault="00FA7BA0" w:rsidP="004D2A0B">
      <w:pPr>
        <w:spacing w:after="120"/>
        <w:ind w:firstLine="601"/>
        <w:contextualSpacing/>
        <w:rPr>
          <w:sz w:val="28"/>
          <w:szCs w:val="28"/>
          <w:lang w:val="de-DE"/>
        </w:rPr>
      </w:pPr>
      <w:r w:rsidRPr="00D326EF">
        <w:rPr>
          <w:bCs/>
          <w:sz w:val="28"/>
          <w:szCs w:val="28"/>
          <w:lang w:val="de-DE"/>
        </w:rPr>
        <w:t>Thời hạn thẩm định báo cáo nghiên cứu khả thi điều chỉnh gồm</w:t>
      </w:r>
      <w:r w:rsidRPr="00D326EF">
        <w:rPr>
          <w:sz w:val="28"/>
          <w:szCs w:val="28"/>
          <w:lang w:val="de-DE"/>
        </w:rPr>
        <w:t>: </w:t>
      </w:r>
    </w:p>
    <w:p w:rsidR="00FA7BA0" w:rsidRPr="00D326EF" w:rsidRDefault="00FA7BA0" w:rsidP="004D2A0B">
      <w:pPr>
        <w:spacing w:after="120"/>
        <w:ind w:firstLine="601"/>
        <w:contextualSpacing/>
        <w:rPr>
          <w:sz w:val="28"/>
          <w:szCs w:val="28"/>
          <w:lang w:val="de-DE"/>
        </w:rPr>
      </w:pPr>
      <w:r w:rsidRPr="00D326EF">
        <w:rPr>
          <w:sz w:val="28"/>
          <w:szCs w:val="28"/>
          <w:lang w:val="de-DE"/>
        </w:rPr>
        <w:t>- Đối với dự án nhóm A: Không quá 40 ngày;</w:t>
      </w:r>
    </w:p>
    <w:p w:rsidR="00FA7BA0" w:rsidRPr="00D326EF" w:rsidRDefault="00FA7BA0" w:rsidP="004D2A0B">
      <w:pPr>
        <w:spacing w:after="120"/>
        <w:ind w:firstLine="601"/>
        <w:contextualSpacing/>
        <w:rPr>
          <w:sz w:val="28"/>
          <w:szCs w:val="28"/>
          <w:lang w:val="de-DE"/>
        </w:rPr>
      </w:pPr>
      <w:r w:rsidRPr="00D326EF">
        <w:rPr>
          <w:sz w:val="28"/>
          <w:szCs w:val="28"/>
          <w:lang w:val="de-DE"/>
        </w:rPr>
        <w:t>- Đối với dự án nhóm B, nhóm C: Không quá 30 ngày.</w:t>
      </w:r>
    </w:p>
    <w:p w:rsidR="00FA7BA0" w:rsidRPr="00D326EF" w:rsidRDefault="00FA7BA0" w:rsidP="004D2A0B">
      <w:pPr>
        <w:spacing w:after="120"/>
        <w:ind w:firstLine="601"/>
        <w:contextualSpacing/>
        <w:rPr>
          <w:sz w:val="28"/>
          <w:szCs w:val="28"/>
          <w:lang w:val="de-DE"/>
        </w:rPr>
      </w:pPr>
      <w:r w:rsidRPr="00D326EF">
        <w:rPr>
          <w:sz w:val="28"/>
          <w:szCs w:val="28"/>
          <w:lang w:val="de-DE"/>
        </w:rPr>
        <w:t>Thời gian phê duyệt: không quy định.</w:t>
      </w:r>
    </w:p>
    <w:p w:rsidR="00FA7BA0" w:rsidRPr="00D326EF" w:rsidRDefault="00FA7BA0" w:rsidP="004D2A0B">
      <w:pPr>
        <w:spacing w:after="120"/>
        <w:ind w:firstLine="601"/>
        <w:contextualSpacing/>
        <w:rPr>
          <w:sz w:val="28"/>
          <w:szCs w:val="28"/>
          <w:lang w:val="de-DE"/>
        </w:rPr>
      </w:pPr>
      <w:r w:rsidRPr="00D326EF">
        <w:rPr>
          <w:b/>
          <w:sz w:val="28"/>
          <w:szCs w:val="28"/>
          <w:lang w:val="de-DE"/>
        </w:rPr>
        <w:t>e)</w:t>
      </w:r>
      <w:r w:rsidRPr="00D326EF">
        <w:rPr>
          <w:sz w:val="28"/>
          <w:szCs w:val="28"/>
          <w:lang w:val="de-DE"/>
        </w:rPr>
        <w:t> </w:t>
      </w:r>
      <w:r w:rsidRPr="00D326EF">
        <w:rPr>
          <w:b/>
          <w:bCs/>
          <w:sz w:val="28"/>
          <w:szCs w:val="28"/>
          <w:lang w:val="de-DE"/>
        </w:rPr>
        <w:t>Cơ quan thực hiện</w:t>
      </w:r>
      <w:r w:rsidRPr="00D326EF">
        <w:rPr>
          <w:sz w:val="28"/>
          <w:szCs w:val="28"/>
          <w:lang w:val="de-DE"/>
        </w:rPr>
        <w:t>: </w:t>
      </w:r>
    </w:p>
    <w:p w:rsidR="00FA7BA0" w:rsidRPr="00D326EF" w:rsidRDefault="00FA7BA0" w:rsidP="004D2A0B">
      <w:pPr>
        <w:spacing w:after="120"/>
        <w:ind w:firstLine="601"/>
        <w:contextualSpacing/>
        <w:rPr>
          <w:sz w:val="28"/>
          <w:szCs w:val="28"/>
          <w:lang w:val="de-DE"/>
        </w:rPr>
      </w:pPr>
      <w:r w:rsidRPr="00D326EF">
        <w:rPr>
          <w:sz w:val="28"/>
          <w:szCs w:val="28"/>
          <w:lang w:val="de-DE"/>
        </w:rPr>
        <w:t xml:space="preserve">Thẩm quyền phê duyệt báo cáo nghiên cứu khả thi: </w:t>
      </w:r>
    </w:p>
    <w:p w:rsidR="00FA7BA0" w:rsidRPr="00D326EF" w:rsidRDefault="00FA7BA0" w:rsidP="004D2A0B">
      <w:pPr>
        <w:spacing w:after="120"/>
        <w:ind w:firstLine="601"/>
        <w:contextualSpacing/>
        <w:rPr>
          <w:sz w:val="28"/>
          <w:szCs w:val="28"/>
          <w:lang w:val="de-DE"/>
        </w:rPr>
      </w:pPr>
      <w:r w:rsidRPr="00D326EF">
        <w:rPr>
          <w:iCs/>
          <w:sz w:val="28"/>
          <w:szCs w:val="28"/>
          <w:lang w:val="de-DE"/>
        </w:rPr>
        <w:t>Chủ tịch Ủy ban nhân dân cấp tỉnh phê duyệt báo cáo nghiên cứu khả thi dự án không thuộc trường hợp Thủ tướng Chính phủ phê duyệt.</w:t>
      </w:r>
    </w:p>
    <w:p w:rsidR="00FA7BA0" w:rsidRPr="00D326EF" w:rsidRDefault="00FA7BA0" w:rsidP="004D2A0B">
      <w:pPr>
        <w:spacing w:after="120"/>
        <w:ind w:firstLine="601"/>
        <w:contextualSpacing/>
        <w:rPr>
          <w:sz w:val="28"/>
          <w:szCs w:val="28"/>
          <w:lang w:val="de-DE"/>
        </w:rPr>
      </w:pPr>
      <w:r w:rsidRPr="00D326EF">
        <w:rPr>
          <w:b/>
          <w:sz w:val="28"/>
          <w:szCs w:val="28"/>
          <w:lang w:val="de-DE"/>
        </w:rPr>
        <w:t>g)</w:t>
      </w:r>
      <w:r w:rsidRPr="00D326EF">
        <w:rPr>
          <w:sz w:val="28"/>
          <w:szCs w:val="28"/>
          <w:lang w:val="de-DE"/>
        </w:rPr>
        <w:t> </w:t>
      </w:r>
      <w:r w:rsidRPr="00D326EF">
        <w:rPr>
          <w:b/>
          <w:bCs/>
          <w:sz w:val="28"/>
          <w:szCs w:val="28"/>
          <w:lang w:val="de-DE"/>
        </w:rPr>
        <w:t>Đối tượng thực hiện thủ tục hành chính</w:t>
      </w:r>
      <w:r w:rsidRPr="00D326EF">
        <w:rPr>
          <w:sz w:val="28"/>
          <w:szCs w:val="28"/>
          <w:lang w:val="de-DE"/>
        </w:rPr>
        <w:t>: </w:t>
      </w:r>
      <w:r w:rsidRPr="00D326EF">
        <w:rPr>
          <w:iCs/>
          <w:sz w:val="28"/>
          <w:szCs w:val="28"/>
          <w:lang w:val="es-ES"/>
        </w:rPr>
        <w:t>Tổ chức, cá nhân.</w:t>
      </w:r>
    </w:p>
    <w:p w:rsidR="00FA7BA0" w:rsidRPr="00D326EF" w:rsidRDefault="00FA7BA0" w:rsidP="004D2A0B">
      <w:pPr>
        <w:spacing w:after="120"/>
        <w:ind w:firstLine="601"/>
        <w:contextualSpacing/>
        <w:rPr>
          <w:sz w:val="28"/>
          <w:szCs w:val="28"/>
          <w:lang w:val="de-DE"/>
        </w:rPr>
      </w:pPr>
      <w:r w:rsidRPr="00D326EF">
        <w:rPr>
          <w:b/>
          <w:sz w:val="28"/>
          <w:szCs w:val="28"/>
          <w:lang w:val="de-DE"/>
        </w:rPr>
        <w:t>h)</w:t>
      </w:r>
      <w:r w:rsidRPr="00D326EF">
        <w:rPr>
          <w:sz w:val="28"/>
          <w:szCs w:val="28"/>
          <w:lang w:val="de-DE"/>
        </w:rPr>
        <w:t> </w:t>
      </w:r>
      <w:r w:rsidRPr="00D326EF">
        <w:rPr>
          <w:b/>
          <w:bCs/>
          <w:sz w:val="28"/>
          <w:szCs w:val="28"/>
          <w:lang w:val="de-DE"/>
        </w:rPr>
        <w:t>Kết quả thực hiện thủ tục hành chính</w:t>
      </w:r>
      <w:r w:rsidRPr="00D326EF">
        <w:rPr>
          <w:sz w:val="28"/>
          <w:szCs w:val="28"/>
          <w:lang w:val="de-DE"/>
        </w:rPr>
        <w:t xml:space="preserve">: </w:t>
      </w:r>
      <w:r w:rsidRPr="00D326EF">
        <w:rPr>
          <w:iCs/>
          <w:sz w:val="28"/>
          <w:szCs w:val="28"/>
          <w:lang w:val="de-DE"/>
        </w:rPr>
        <w:t xml:space="preserve">Báo nghiên cứu khả thi </w:t>
      </w:r>
      <w:r w:rsidRPr="00D326EF">
        <w:rPr>
          <w:sz w:val="28"/>
          <w:szCs w:val="28"/>
          <w:lang w:val="de-DE"/>
        </w:rPr>
        <w:t xml:space="preserve">điều chỉnh </w:t>
      </w:r>
      <w:r w:rsidRPr="00D326EF">
        <w:rPr>
          <w:iCs/>
          <w:sz w:val="28"/>
          <w:szCs w:val="28"/>
          <w:lang w:val="de-DE"/>
        </w:rPr>
        <w:t>được phê duyệt.</w:t>
      </w:r>
    </w:p>
    <w:p w:rsidR="00FA7BA0" w:rsidRPr="00D326EF" w:rsidRDefault="00FA7BA0" w:rsidP="004D2A0B">
      <w:pPr>
        <w:spacing w:after="120"/>
        <w:ind w:firstLine="601"/>
        <w:contextualSpacing/>
        <w:rPr>
          <w:sz w:val="28"/>
          <w:szCs w:val="28"/>
          <w:lang w:val="de-DE"/>
        </w:rPr>
      </w:pPr>
      <w:r w:rsidRPr="00D326EF">
        <w:rPr>
          <w:b/>
          <w:sz w:val="28"/>
          <w:szCs w:val="28"/>
          <w:lang w:val="de-DE"/>
        </w:rPr>
        <w:t>i)</w:t>
      </w:r>
      <w:r w:rsidRPr="00D326EF">
        <w:rPr>
          <w:sz w:val="28"/>
          <w:szCs w:val="28"/>
          <w:lang w:val="de-DE"/>
        </w:rPr>
        <w:t> </w:t>
      </w:r>
      <w:r w:rsidRPr="00D326EF">
        <w:rPr>
          <w:b/>
          <w:bCs/>
          <w:sz w:val="28"/>
          <w:szCs w:val="28"/>
          <w:lang w:val="de-DE"/>
        </w:rPr>
        <w:t>Lệ phí (nếu có và văn bản quy định về phí, lệ phí)</w:t>
      </w:r>
      <w:r w:rsidRPr="00D326EF">
        <w:rPr>
          <w:sz w:val="28"/>
          <w:szCs w:val="28"/>
          <w:lang w:val="de-DE"/>
        </w:rPr>
        <w:t>:  </w:t>
      </w:r>
      <w:r w:rsidRPr="00D326EF">
        <w:rPr>
          <w:iCs/>
          <w:sz w:val="28"/>
          <w:szCs w:val="28"/>
          <w:lang w:val="de-DE"/>
        </w:rPr>
        <w:t>không có</w:t>
      </w:r>
    </w:p>
    <w:p w:rsidR="00FA7BA0" w:rsidRPr="00D326EF" w:rsidRDefault="00FA7BA0" w:rsidP="004D2A0B">
      <w:pPr>
        <w:spacing w:after="120"/>
        <w:ind w:firstLine="601"/>
        <w:contextualSpacing/>
        <w:rPr>
          <w:sz w:val="28"/>
          <w:szCs w:val="28"/>
          <w:lang w:val="de-DE"/>
        </w:rPr>
      </w:pPr>
      <w:r w:rsidRPr="00D326EF">
        <w:rPr>
          <w:b/>
          <w:sz w:val="28"/>
          <w:szCs w:val="28"/>
          <w:lang w:val="de-DE"/>
        </w:rPr>
        <w:lastRenderedPageBreak/>
        <w:t>k)</w:t>
      </w:r>
      <w:r w:rsidRPr="00D326EF">
        <w:rPr>
          <w:sz w:val="28"/>
          <w:szCs w:val="28"/>
          <w:lang w:val="de-DE"/>
        </w:rPr>
        <w:t> </w:t>
      </w:r>
      <w:r w:rsidRPr="00D326EF">
        <w:rPr>
          <w:b/>
          <w:bCs/>
          <w:sz w:val="28"/>
          <w:szCs w:val="28"/>
          <w:lang w:val="de-DE"/>
        </w:rPr>
        <w:t>Tên mẫu đơn, mẫu tờ khai</w:t>
      </w:r>
      <w:r w:rsidRPr="00D326EF">
        <w:rPr>
          <w:sz w:val="28"/>
          <w:szCs w:val="28"/>
          <w:lang w:val="de-DE"/>
        </w:rPr>
        <w:t> </w:t>
      </w:r>
      <w:r w:rsidRPr="00D326EF">
        <w:rPr>
          <w:iCs/>
          <w:sz w:val="28"/>
          <w:szCs w:val="28"/>
          <w:lang w:val="de-DE"/>
        </w:rPr>
        <w:t>(đính kèm): Phụ lục IV (Hướng dẫn thẩm định báo cáo nghiên cứu khả thi dự án PPP) ban hành kèm theo Thông tư số 09/2018/TT-BKHĐT ngày 28/12/2018 hướng dẫn thực hiện một số điều của Nghị định số 63/2018/NĐ-CP ngày 04/5/2018 của Chính phủ về đầu tư theo hình thức đối tác công tư.</w:t>
      </w:r>
    </w:p>
    <w:p w:rsidR="00FA7BA0" w:rsidRPr="00D326EF" w:rsidRDefault="00FA7BA0" w:rsidP="004D2A0B">
      <w:pPr>
        <w:spacing w:after="120"/>
        <w:ind w:firstLine="601"/>
        <w:contextualSpacing/>
        <w:rPr>
          <w:sz w:val="28"/>
          <w:szCs w:val="28"/>
          <w:lang w:val="de-DE"/>
        </w:rPr>
      </w:pPr>
      <w:r w:rsidRPr="00D326EF">
        <w:rPr>
          <w:b/>
          <w:sz w:val="28"/>
          <w:szCs w:val="28"/>
          <w:lang w:val="de-DE"/>
        </w:rPr>
        <w:t xml:space="preserve">l) </w:t>
      </w:r>
      <w:r w:rsidRPr="00D326EF">
        <w:rPr>
          <w:b/>
          <w:bCs/>
          <w:sz w:val="28"/>
          <w:szCs w:val="28"/>
          <w:lang w:val="de-DE"/>
        </w:rPr>
        <w:t>Yêu cầu, điều kiện thực hiện thủ tục (nếu có</w:t>
      </w:r>
      <w:r w:rsidRPr="00D326EF">
        <w:rPr>
          <w:sz w:val="28"/>
          <w:szCs w:val="28"/>
          <w:lang w:val="de-DE"/>
        </w:rPr>
        <w:t>):</w:t>
      </w:r>
      <w:r w:rsidRPr="00D326EF">
        <w:rPr>
          <w:bCs/>
          <w:sz w:val="28"/>
          <w:szCs w:val="28"/>
          <w:lang w:val="de-DE"/>
        </w:rPr>
        <w:t>Đối với dự án BT, quy hoạch xây dựng tỷ lệ 1/2.000 hoặc 1/500 (nếu có) của quỹ đất dự kiến thanh toán cho nhà đầu tư phải được lập và phê duyệt theo quy định của pháp luật trước khi báo cáo nghiên cứu khả thi được phê duyệt.</w:t>
      </w:r>
    </w:p>
    <w:p w:rsidR="00FA7BA0" w:rsidRPr="00D326EF" w:rsidRDefault="00FA7BA0" w:rsidP="004D2A0B">
      <w:pPr>
        <w:spacing w:after="120"/>
        <w:ind w:firstLine="601"/>
        <w:contextualSpacing/>
        <w:rPr>
          <w:sz w:val="28"/>
          <w:szCs w:val="28"/>
          <w:lang w:val="de-DE"/>
        </w:rPr>
      </w:pPr>
      <w:r w:rsidRPr="00D326EF">
        <w:rPr>
          <w:b/>
          <w:bCs/>
          <w:sz w:val="28"/>
          <w:szCs w:val="28"/>
          <w:lang w:val="de-DE"/>
        </w:rPr>
        <w:t>m) Căn cứ pháp lý của thủ tục hành chính</w:t>
      </w:r>
      <w:r w:rsidRPr="00D326EF">
        <w:rPr>
          <w:sz w:val="28"/>
          <w:szCs w:val="28"/>
          <w:lang w:val="de-DE"/>
        </w:rPr>
        <w:t>:</w:t>
      </w:r>
    </w:p>
    <w:p w:rsidR="00FA7BA0" w:rsidRPr="00D326EF" w:rsidRDefault="00FA7BA0" w:rsidP="004D2A0B">
      <w:pPr>
        <w:spacing w:after="120"/>
        <w:ind w:firstLine="601"/>
        <w:contextualSpacing/>
        <w:rPr>
          <w:sz w:val="28"/>
          <w:szCs w:val="28"/>
          <w:lang w:val="de-DE"/>
        </w:rPr>
      </w:pPr>
      <w:r w:rsidRPr="00D326EF">
        <w:rPr>
          <w:sz w:val="28"/>
          <w:szCs w:val="28"/>
          <w:lang w:val="de-DE"/>
        </w:rPr>
        <w:t>- Luật Đầu tư công;</w:t>
      </w:r>
    </w:p>
    <w:p w:rsidR="00FA7BA0" w:rsidRPr="00D326EF" w:rsidRDefault="00FA7BA0" w:rsidP="004D2A0B">
      <w:pPr>
        <w:spacing w:after="120"/>
        <w:ind w:firstLine="601"/>
        <w:contextualSpacing/>
        <w:rPr>
          <w:sz w:val="28"/>
          <w:szCs w:val="28"/>
          <w:lang w:val="de-DE"/>
        </w:rPr>
      </w:pPr>
      <w:r w:rsidRPr="00D326EF">
        <w:rPr>
          <w:sz w:val="28"/>
          <w:szCs w:val="28"/>
          <w:lang w:val="de-DE"/>
        </w:rPr>
        <w:t>- Nghị định số 63/2018/NĐ-CP ngày 04/5/2018 về đầu tư theo hình thức PPP;</w:t>
      </w:r>
    </w:p>
    <w:p w:rsidR="00FA7BA0" w:rsidRPr="00D326EF" w:rsidRDefault="00FA7BA0" w:rsidP="004D2A0B">
      <w:pPr>
        <w:spacing w:after="120"/>
        <w:ind w:firstLine="601"/>
        <w:contextualSpacing/>
        <w:rPr>
          <w:sz w:val="28"/>
          <w:szCs w:val="28"/>
          <w:lang w:val="de-DE"/>
        </w:rPr>
      </w:pPr>
      <w:r w:rsidRPr="00D326EF">
        <w:rPr>
          <w:sz w:val="28"/>
          <w:szCs w:val="28"/>
          <w:lang w:val="de-DE"/>
        </w:rPr>
        <w:t>- Thông tư số 09/2018/TT-BKHĐT ngày 28/12/2018 hướng dẫn thực hiện một số điều của Nghị định số 63/2018/NĐ-CP ngày 04/5/2018 của Chính phủ về đầu tư theo hình thức đối tác công tư.</w:t>
      </w: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before="40" w:after="40"/>
        <w:ind w:firstLine="567"/>
        <w:rPr>
          <w:b/>
          <w:sz w:val="28"/>
          <w:lang w:val="pt-BR"/>
        </w:rPr>
      </w:pPr>
      <w:r w:rsidRPr="00D326EF">
        <w:rPr>
          <w:b/>
          <w:sz w:val="28"/>
          <w:lang w:val="pt-BR"/>
        </w:rPr>
        <w:lastRenderedPageBreak/>
        <w:t>VII. LĨNH VỰC VIỆN TRỢ PHI CHÍNH PHỦ</w:t>
      </w:r>
    </w:p>
    <w:p w:rsidR="004D2A0B" w:rsidRPr="00D326EF" w:rsidRDefault="004D2A0B" w:rsidP="004D2A0B">
      <w:pPr>
        <w:spacing w:before="40" w:after="40"/>
        <w:ind w:firstLine="567"/>
        <w:rPr>
          <w:sz w:val="28"/>
          <w:szCs w:val="28"/>
          <w:lang w:val="pt-BR"/>
        </w:rPr>
      </w:pPr>
      <w:r w:rsidRPr="00D326EF">
        <w:rPr>
          <w:b/>
          <w:bCs/>
          <w:sz w:val="28"/>
          <w:szCs w:val="28"/>
          <w:lang w:val="pt-BR"/>
        </w:rPr>
        <w:t>117. Tiếp nhận dự án hỗ trợ kỹ thuật sử dụng nguồn viện trợ phi Chính phủ nước ngoài (PCPNN)</w:t>
      </w:r>
    </w:p>
    <w:p w:rsidR="004D2A0B" w:rsidRPr="00D326EF" w:rsidRDefault="004D2A0B" w:rsidP="004D2A0B">
      <w:pPr>
        <w:spacing w:before="40" w:after="40"/>
        <w:ind w:firstLine="567"/>
        <w:rPr>
          <w:sz w:val="28"/>
          <w:szCs w:val="28"/>
          <w:lang w:val="pt-BR"/>
        </w:rPr>
      </w:pPr>
      <w:r w:rsidRPr="00D326EF">
        <w:rPr>
          <w:b/>
          <w:bCs/>
          <w:sz w:val="28"/>
          <w:szCs w:val="28"/>
          <w:lang w:val="pt-BR"/>
        </w:rPr>
        <w:t xml:space="preserve">a) Trình tự thực hiện: </w:t>
      </w:r>
    </w:p>
    <w:p w:rsidR="004D2A0B" w:rsidRPr="00D326EF" w:rsidRDefault="004D2A0B" w:rsidP="004D2A0B">
      <w:pPr>
        <w:spacing w:before="40" w:after="40"/>
        <w:ind w:firstLine="567"/>
        <w:rPr>
          <w:sz w:val="28"/>
          <w:szCs w:val="28"/>
          <w:lang w:val="pt-BR"/>
        </w:rPr>
      </w:pPr>
      <w:r w:rsidRPr="00D326EF">
        <w:rPr>
          <w:sz w:val="28"/>
          <w:szCs w:val="28"/>
          <w:lang w:val="pt-BR"/>
        </w:rPr>
        <w:t>- Bước 1: UBND tỉnh giao một đơn vị hoặc tổ chức làm chủ khoản viện trợ PCPNN.</w:t>
      </w:r>
    </w:p>
    <w:p w:rsidR="004D2A0B" w:rsidRPr="00D326EF" w:rsidRDefault="004D2A0B" w:rsidP="004D2A0B">
      <w:pPr>
        <w:spacing w:before="40" w:after="40"/>
        <w:ind w:firstLine="567"/>
        <w:rPr>
          <w:sz w:val="28"/>
          <w:szCs w:val="28"/>
          <w:lang w:val="pt-BR"/>
        </w:rPr>
      </w:pPr>
      <w:r w:rsidRPr="00D326EF">
        <w:rPr>
          <w:sz w:val="28"/>
          <w:szCs w:val="28"/>
          <w:lang w:val="pt-BR"/>
        </w:rPr>
        <w:t>- Bước 2: Chủ tịch UBND tỉnh ra quyết định về việc thành lập Ban chuẩn bị khoản viện trợ PCPNN (trong trường hợp cần thiết).</w:t>
      </w:r>
    </w:p>
    <w:p w:rsidR="004D2A0B" w:rsidRPr="00D326EF" w:rsidRDefault="004D2A0B" w:rsidP="004D2A0B">
      <w:pPr>
        <w:spacing w:before="40" w:after="40"/>
        <w:ind w:firstLine="567"/>
        <w:rPr>
          <w:sz w:val="28"/>
          <w:szCs w:val="28"/>
          <w:lang w:val="pt-BR"/>
        </w:rPr>
      </w:pPr>
      <w:r w:rsidRPr="00D326EF">
        <w:rPr>
          <w:sz w:val="28"/>
          <w:szCs w:val="28"/>
          <w:lang w:val="pt-BR"/>
        </w:rPr>
        <w:t>- Bước 3: Chủ khoản viện trợ PCPNN phối hợp với Bên tài trợ tổ chức xây dựng văn kiện dự án hỗ trợ kỹ thuật theo đúng mẫu quy định.</w:t>
      </w:r>
    </w:p>
    <w:p w:rsidR="004D2A0B" w:rsidRPr="00D326EF" w:rsidRDefault="004D2A0B" w:rsidP="004D2A0B">
      <w:pPr>
        <w:spacing w:before="40" w:after="40"/>
        <w:ind w:firstLine="567"/>
        <w:rPr>
          <w:sz w:val="28"/>
          <w:szCs w:val="28"/>
          <w:lang w:val="pt-BR"/>
        </w:rPr>
      </w:pPr>
      <w:r w:rsidRPr="00D326EF">
        <w:rPr>
          <w:sz w:val="28"/>
          <w:szCs w:val="28"/>
          <w:lang w:val="pt-BR"/>
        </w:rPr>
        <w:t>- Bước 4: Cơ quan tiếp nhận tiến hành thủ tục trình duyệt việc tiếp nhận khoản viện trợ PCPNN (trình cơ quan có thẩm quyền thẩm định và phê duyệt theo quy định).</w:t>
      </w:r>
    </w:p>
    <w:p w:rsidR="004D2A0B" w:rsidRPr="00D326EF" w:rsidRDefault="004D2A0B" w:rsidP="004D2A0B">
      <w:pPr>
        <w:spacing w:before="40" w:after="40"/>
        <w:ind w:firstLine="567"/>
        <w:rPr>
          <w:sz w:val="28"/>
          <w:szCs w:val="28"/>
          <w:lang w:val="pt-BR"/>
        </w:rPr>
      </w:pPr>
      <w:r w:rsidRPr="00D326EF">
        <w:rPr>
          <w:b/>
          <w:bCs/>
          <w:sz w:val="28"/>
          <w:szCs w:val="28"/>
          <w:lang w:val="pt-BR"/>
        </w:rPr>
        <w:t>b) Cách thức thực hiện:</w:t>
      </w:r>
    </w:p>
    <w:p w:rsidR="004D2A0B" w:rsidRPr="00D326EF" w:rsidRDefault="004D2A0B" w:rsidP="004D2A0B">
      <w:pPr>
        <w:spacing w:before="40" w:after="40"/>
        <w:ind w:firstLine="567"/>
        <w:rPr>
          <w:sz w:val="28"/>
          <w:szCs w:val="28"/>
          <w:lang w:val="pt-BR"/>
        </w:rPr>
      </w:pPr>
      <w:r w:rsidRPr="00D326EF">
        <w:rPr>
          <w:sz w:val="28"/>
          <w:szCs w:val="28"/>
          <w:lang w:val="pt-BR"/>
        </w:rPr>
        <w:t>- Nộp hồ sơ trực tiếp và nhận kết quả Trung tâm hành chính công tỉnh Đồng Nai - Số 236 đường Phan Trung, phường Tân Tiến, thành phố Biên Hòa, tỉnh Đồng Nai hoặc gửi qua dịch vụ bưu điện.</w:t>
      </w:r>
    </w:p>
    <w:p w:rsidR="004D2A0B" w:rsidRPr="00D326EF" w:rsidRDefault="004D2A0B" w:rsidP="004D2A0B">
      <w:pPr>
        <w:spacing w:before="40" w:after="40"/>
        <w:ind w:firstLine="567"/>
        <w:rPr>
          <w:b/>
          <w:bCs/>
          <w:sz w:val="28"/>
          <w:szCs w:val="28"/>
          <w:lang w:val="pt-BR"/>
        </w:rPr>
      </w:pPr>
      <w:r w:rsidRPr="00D326EF">
        <w:rPr>
          <w:b/>
          <w:bCs/>
          <w:sz w:val="28"/>
          <w:szCs w:val="28"/>
          <w:lang w:val="pt-BR"/>
        </w:rPr>
        <w:t>c) Thành phần hồ sơ và số lượng hồ sơ:</w:t>
      </w:r>
    </w:p>
    <w:p w:rsidR="004D2A0B" w:rsidRPr="00D326EF" w:rsidRDefault="004D2A0B" w:rsidP="004D2A0B">
      <w:pPr>
        <w:spacing w:before="40" w:after="40"/>
        <w:ind w:firstLine="567"/>
        <w:rPr>
          <w:b/>
          <w:sz w:val="28"/>
          <w:szCs w:val="28"/>
          <w:lang w:val="pt-BR"/>
        </w:rPr>
      </w:pPr>
      <w:r w:rsidRPr="00D326EF">
        <w:rPr>
          <w:b/>
          <w:sz w:val="28"/>
          <w:szCs w:val="28"/>
          <w:lang w:val="pt-BR"/>
        </w:rPr>
        <w:t>* Thành phần hồ sơ:</w:t>
      </w:r>
    </w:p>
    <w:p w:rsidR="004D2A0B" w:rsidRPr="00D326EF" w:rsidRDefault="004D2A0B" w:rsidP="004D2A0B">
      <w:pPr>
        <w:spacing w:before="40" w:after="40"/>
        <w:ind w:firstLine="567"/>
        <w:rPr>
          <w:sz w:val="28"/>
          <w:szCs w:val="28"/>
          <w:lang w:val="pt-BR"/>
        </w:rPr>
      </w:pPr>
      <w:r w:rsidRPr="00D326EF">
        <w:rPr>
          <w:sz w:val="28"/>
          <w:szCs w:val="28"/>
          <w:lang w:val="pt-BR"/>
        </w:rPr>
        <w:t>- Văn bản đề nghị trình phê duyệt của: Chủ khoản viện trợ PCPNN đối với các khoản viện trợ thuộc thẩm quyền phê duyệt của Chủ tịch UBND tỉnh.</w:t>
      </w:r>
    </w:p>
    <w:p w:rsidR="004D2A0B" w:rsidRPr="00D326EF" w:rsidRDefault="004D2A0B" w:rsidP="004D2A0B">
      <w:pPr>
        <w:spacing w:before="40" w:after="40"/>
        <w:ind w:firstLine="567"/>
        <w:rPr>
          <w:sz w:val="28"/>
          <w:szCs w:val="28"/>
          <w:lang w:val="pt-BR"/>
        </w:rPr>
      </w:pPr>
      <w:r w:rsidRPr="00D326EF">
        <w:rPr>
          <w:sz w:val="28"/>
          <w:szCs w:val="28"/>
          <w:lang w:val="pt-BR"/>
        </w:rPr>
        <w:t>- Văn bản của Bên tài trợ thống nhất với nội dung khoản viện trợ PCPNN và thông báo hoặc cam kết xem xét tài trợ cho khoản viện trợ PCPNN đó.</w:t>
      </w:r>
    </w:p>
    <w:p w:rsidR="004D2A0B" w:rsidRPr="00D326EF" w:rsidRDefault="004D2A0B" w:rsidP="004D2A0B">
      <w:pPr>
        <w:spacing w:before="40" w:after="40"/>
        <w:ind w:firstLine="567"/>
        <w:rPr>
          <w:sz w:val="28"/>
          <w:szCs w:val="28"/>
          <w:lang w:val="pt-BR"/>
        </w:rPr>
      </w:pPr>
      <w:r w:rsidRPr="00D326EF">
        <w:rPr>
          <w:sz w:val="28"/>
          <w:szCs w:val="28"/>
          <w:lang w:val="pt-BR"/>
        </w:rPr>
        <w:t>- Dự thảo văn kiện chương trình, dự án hỗ trợ kỹ thuật (bằng cả tiếng Việt và tiếng nước ngoài) và dự thảo Thỏa thuận viện trợ PCPNN cụ thể (nếu được yêu cầu để ký kết thay văn kiện chương trình, dự án sau này).</w:t>
      </w:r>
    </w:p>
    <w:p w:rsidR="004D2A0B" w:rsidRPr="00D326EF" w:rsidRDefault="004D2A0B" w:rsidP="004D2A0B">
      <w:pPr>
        <w:spacing w:before="40" w:after="40"/>
        <w:ind w:firstLine="567"/>
        <w:rPr>
          <w:sz w:val="28"/>
          <w:szCs w:val="28"/>
          <w:lang w:val="pt-BR"/>
        </w:rPr>
      </w:pPr>
      <w:r w:rsidRPr="00D326EF">
        <w:rPr>
          <w:sz w:val="28"/>
          <w:szCs w:val="28"/>
          <w:lang w:val="pt-BR"/>
        </w:rPr>
        <w:t>- Bản sao Giấy đăng ký hoạt động và/hoặc bản sao giấy tờ hợp pháp về tư cách pháp nhân của Bên tài trợ. Các bản sao cần được hợp pháp hóa lãnh sự để đảm bảo tính hợp pháp của văn bản.</w:t>
      </w:r>
    </w:p>
    <w:p w:rsidR="004D2A0B" w:rsidRPr="00D326EF" w:rsidRDefault="004D2A0B" w:rsidP="004D2A0B">
      <w:pPr>
        <w:spacing w:before="40" w:after="40"/>
        <w:ind w:firstLine="567"/>
        <w:rPr>
          <w:sz w:val="28"/>
          <w:szCs w:val="28"/>
          <w:lang w:val="pt-BR"/>
        </w:rPr>
      </w:pPr>
      <w:r w:rsidRPr="00D326EF">
        <w:rPr>
          <w:b/>
          <w:bCs/>
          <w:sz w:val="28"/>
          <w:szCs w:val="28"/>
          <w:lang w:val="pt-BR"/>
        </w:rPr>
        <w:t>* Số lượng hồ sơ:</w:t>
      </w:r>
      <w:r w:rsidRPr="00D326EF">
        <w:rPr>
          <w:sz w:val="28"/>
          <w:szCs w:val="28"/>
          <w:lang w:val="pt-BR"/>
        </w:rPr>
        <w:t xml:space="preserve"> 08 bộ trong đó ít nhất 01 bộ gốc (Đối với các khoản viện trợ PCPNN thuộc thẩm quyền phê duyệt của Chủ tịch UBND tỉnh).</w:t>
      </w:r>
    </w:p>
    <w:p w:rsidR="004D2A0B" w:rsidRPr="00D326EF" w:rsidRDefault="004D2A0B" w:rsidP="004D2A0B">
      <w:pPr>
        <w:spacing w:before="40" w:after="40"/>
        <w:ind w:firstLine="567"/>
        <w:rPr>
          <w:sz w:val="28"/>
          <w:szCs w:val="28"/>
          <w:lang w:val="pt-BR"/>
        </w:rPr>
      </w:pPr>
      <w:r w:rsidRPr="00D326EF">
        <w:rPr>
          <w:b/>
          <w:bCs/>
          <w:sz w:val="28"/>
          <w:szCs w:val="28"/>
          <w:lang w:val="pt-BR"/>
        </w:rPr>
        <w:t xml:space="preserve">d) Thời hạn giải quyết: </w:t>
      </w:r>
      <w:r w:rsidRPr="00D326EF">
        <w:rPr>
          <w:sz w:val="28"/>
          <w:szCs w:val="28"/>
          <w:lang w:val="pt-BR"/>
        </w:rPr>
        <w:t>Thời hạn thẩm định không quá 20 ngày làm việc kể từ ngày nhận đủ hồ sơ hợp lệ.</w:t>
      </w:r>
    </w:p>
    <w:p w:rsidR="004D2A0B" w:rsidRPr="00D326EF" w:rsidRDefault="004D2A0B" w:rsidP="004D2A0B">
      <w:pPr>
        <w:spacing w:before="40" w:after="40"/>
        <w:ind w:firstLine="567"/>
        <w:rPr>
          <w:sz w:val="28"/>
          <w:szCs w:val="28"/>
        </w:rPr>
      </w:pPr>
      <w:r w:rsidRPr="00D326EF">
        <w:rPr>
          <w:b/>
          <w:bCs/>
          <w:sz w:val="28"/>
          <w:szCs w:val="28"/>
        </w:rPr>
        <w:t xml:space="preserve">e) Cơ quan thực hiện: </w:t>
      </w:r>
    </w:p>
    <w:p w:rsidR="004D2A0B" w:rsidRPr="00D326EF" w:rsidRDefault="004D2A0B" w:rsidP="004D2A0B">
      <w:pPr>
        <w:spacing w:before="40" w:after="40"/>
        <w:ind w:firstLine="567"/>
        <w:rPr>
          <w:sz w:val="28"/>
          <w:szCs w:val="28"/>
        </w:rPr>
      </w:pPr>
      <w:r w:rsidRPr="00D326EF">
        <w:rPr>
          <w:sz w:val="28"/>
          <w:szCs w:val="28"/>
        </w:rPr>
        <w:t>- Cơ quan có thẩm quyền quyết định: Chủ tịch UBND tỉnh theo quy định tại Nghị định 93/2009/NĐ-CP.</w:t>
      </w:r>
    </w:p>
    <w:p w:rsidR="004D2A0B" w:rsidRPr="00D326EF" w:rsidRDefault="004D2A0B" w:rsidP="004D2A0B">
      <w:pPr>
        <w:spacing w:before="40" w:after="40"/>
        <w:ind w:firstLine="567"/>
        <w:rPr>
          <w:sz w:val="28"/>
          <w:szCs w:val="28"/>
        </w:rPr>
      </w:pPr>
      <w:r w:rsidRPr="00D326EF">
        <w:rPr>
          <w:sz w:val="28"/>
          <w:szCs w:val="28"/>
        </w:rPr>
        <w:t xml:space="preserve">- Cơ quan trực tiếp thực hiện TTHC: </w:t>
      </w:r>
      <w:r w:rsidRPr="00D326EF">
        <w:rPr>
          <w:sz w:val="28"/>
          <w:szCs w:val="28"/>
          <w:lang w:val="pt-BR"/>
        </w:rPr>
        <w:t>Sở Kế hoạch và Đầu tư đối với các khoản viện trợ PCPNN thuộc thẩm quyền phê duyệt của Chủ tịch UBND tỉnh;</w:t>
      </w:r>
    </w:p>
    <w:p w:rsidR="004D2A0B" w:rsidRPr="00D326EF" w:rsidRDefault="004D2A0B" w:rsidP="004D2A0B">
      <w:pPr>
        <w:spacing w:before="40" w:after="40"/>
        <w:ind w:firstLine="567"/>
        <w:rPr>
          <w:sz w:val="28"/>
          <w:szCs w:val="28"/>
        </w:rPr>
      </w:pPr>
      <w:r w:rsidRPr="00D326EF">
        <w:rPr>
          <w:b/>
          <w:bCs/>
          <w:sz w:val="28"/>
          <w:szCs w:val="28"/>
        </w:rPr>
        <w:t xml:space="preserve">g) Đối tượng thực hiện thủ tục hành chính: </w:t>
      </w:r>
    </w:p>
    <w:p w:rsidR="004D2A0B" w:rsidRPr="00D326EF" w:rsidRDefault="004D2A0B" w:rsidP="004D2A0B">
      <w:pPr>
        <w:spacing w:before="40" w:after="40"/>
        <w:ind w:firstLine="567"/>
        <w:rPr>
          <w:sz w:val="28"/>
          <w:szCs w:val="28"/>
        </w:rPr>
      </w:pPr>
      <w:r w:rsidRPr="00D326EF">
        <w:rPr>
          <w:sz w:val="28"/>
          <w:szCs w:val="28"/>
        </w:rPr>
        <w:t>Là tổ chức (Quy định tại Điều 4 Quy chế quản lý và sử dụng viện trợ phi Chính phủ nước ngoài ban hành kèm Nghị định 93/2009/NĐ-CP ngày 22/10/2009 của Chính phủ).</w:t>
      </w:r>
    </w:p>
    <w:p w:rsidR="004D2A0B" w:rsidRPr="00D326EF" w:rsidRDefault="004D2A0B" w:rsidP="004D2A0B">
      <w:pPr>
        <w:spacing w:before="40" w:after="40"/>
        <w:ind w:firstLine="567"/>
        <w:rPr>
          <w:sz w:val="28"/>
          <w:szCs w:val="28"/>
        </w:rPr>
      </w:pPr>
    </w:p>
    <w:p w:rsidR="004D2A0B" w:rsidRPr="00D326EF" w:rsidRDefault="004D2A0B" w:rsidP="004D2A0B">
      <w:pPr>
        <w:spacing w:before="40" w:after="40"/>
        <w:ind w:firstLine="567"/>
        <w:rPr>
          <w:sz w:val="28"/>
          <w:szCs w:val="28"/>
        </w:rPr>
      </w:pPr>
      <w:r w:rsidRPr="00D326EF">
        <w:rPr>
          <w:b/>
          <w:bCs/>
          <w:sz w:val="28"/>
          <w:szCs w:val="28"/>
        </w:rPr>
        <w:lastRenderedPageBreak/>
        <w:t>h) Kết quả thực hiện thủ tục hành chính:</w:t>
      </w:r>
    </w:p>
    <w:p w:rsidR="004D2A0B" w:rsidRPr="00D326EF" w:rsidRDefault="004D2A0B" w:rsidP="004D2A0B">
      <w:pPr>
        <w:spacing w:before="40" w:after="40"/>
        <w:ind w:firstLine="567"/>
        <w:rPr>
          <w:sz w:val="28"/>
          <w:szCs w:val="28"/>
        </w:rPr>
      </w:pPr>
      <w:r w:rsidRPr="00D326EF">
        <w:rPr>
          <w:sz w:val="28"/>
          <w:szCs w:val="28"/>
        </w:rPr>
        <w:t>Quyết định phê duyệt của Chủ tịch UBND tỉnh về việc tiếp nhận viện trợ phi Chính phủ nước ngoài.</w:t>
      </w:r>
    </w:p>
    <w:p w:rsidR="004D2A0B" w:rsidRPr="00D326EF" w:rsidRDefault="004D2A0B" w:rsidP="004D2A0B">
      <w:pPr>
        <w:spacing w:before="40" w:after="40"/>
        <w:ind w:firstLine="567"/>
        <w:rPr>
          <w:sz w:val="28"/>
          <w:szCs w:val="28"/>
        </w:rPr>
      </w:pPr>
      <w:r w:rsidRPr="00D326EF">
        <w:rPr>
          <w:b/>
          <w:bCs/>
          <w:sz w:val="28"/>
          <w:szCs w:val="28"/>
        </w:rPr>
        <w:t xml:space="preserve">i) Lệ phí (nếu có và văn bản quy định về phí, lệ phí): </w:t>
      </w:r>
      <w:r w:rsidRPr="00D326EF">
        <w:rPr>
          <w:sz w:val="28"/>
          <w:szCs w:val="28"/>
        </w:rPr>
        <w:t>Không có</w:t>
      </w:r>
    </w:p>
    <w:p w:rsidR="004D2A0B" w:rsidRPr="00D326EF" w:rsidRDefault="004D2A0B" w:rsidP="004D2A0B">
      <w:pPr>
        <w:spacing w:before="40" w:after="40"/>
        <w:ind w:firstLine="567"/>
        <w:rPr>
          <w:sz w:val="28"/>
          <w:szCs w:val="28"/>
        </w:rPr>
      </w:pPr>
      <w:r w:rsidRPr="00D326EF">
        <w:rPr>
          <w:b/>
          <w:bCs/>
          <w:sz w:val="28"/>
          <w:szCs w:val="28"/>
        </w:rPr>
        <w:t xml:space="preserve">k) Tên mẫu đơn, mẫu tờ khai: </w:t>
      </w:r>
      <w:r w:rsidRPr="00D326EF">
        <w:rPr>
          <w:sz w:val="28"/>
          <w:szCs w:val="28"/>
        </w:rPr>
        <w:t>không có</w:t>
      </w:r>
      <w:r w:rsidRPr="00D326EF">
        <w:rPr>
          <w:i/>
          <w:iCs/>
          <w:sz w:val="28"/>
          <w:szCs w:val="28"/>
        </w:rPr>
        <w:t>.</w:t>
      </w:r>
    </w:p>
    <w:p w:rsidR="004D2A0B" w:rsidRPr="00D326EF" w:rsidRDefault="004D2A0B" w:rsidP="004D2A0B">
      <w:pPr>
        <w:spacing w:before="40" w:after="40"/>
        <w:ind w:firstLine="567"/>
        <w:rPr>
          <w:sz w:val="28"/>
          <w:szCs w:val="28"/>
        </w:rPr>
      </w:pPr>
      <w:r w:rsidRPr="00D326EF">
        <w:rPr>
          <w:sz w:val="28"/>
          <w:szCs w:val="28"/>
        </w:rPr>
        <w:t>Nội dung văn kiện dự án hỗ trợ kỹ thuật sử dụng vốn viện trợ phi Chính phủ nước ngoài.</w:t>
      </w:r>
    </w:p>
    <w:p w:rsidR="004D2A0B" w:rsidRPr="00D326EF" w:rsidRDefault="004D2A0B" w:rsidP="004D2A0B">
      <w:pPr>
        <w:spacing w:before="40" w:after="40"/>
        <w:ind w:firstLine="567"/>
        <w:rPr>
          <w:sz w:val="28"/>
          <w:szCs w:val="28"/>
        </w:rPr>
      </w:pPr>
      <w:r w:rsidRPr="00D326EF">
        <w:rPr>
          <w:b/>
          <w:bCs/>
          <w:sz w:val="28"/>
          <w:szCs w:val="28"/>
        </w:rPr>
        <w:t xml:space="preserve">l) Yêu cầu, điều kiện thực hiện thủ tục (nếu có): </w:t>
      </w:r>
      <w:r w:rsidRPr="00D326EF">
        <w:rPr>
          <w:sz w:val="28"/>
          <w:szCs w:val="28"/>
        </w:rPr>
        <w:t>Không có</w:t>
      </w:r>
    </w:p>
    <w:p w:rsidR="004D2A0B" w:rsidRPr="00D326EF" w:rsidRDefault="004D2A0B" w:rsidP="004D2A0B">
      <w:pPr>
        <w:spacing w:before="40" w:after="40"/>
        <w:ind w:firstLine="567"/>
        <w:rPr>
          <w:sz w:val="28"/>
          <w:szCs w:val="28"/>
        </w:rPr>
      </w:pPr>
      <w:r w:rsidRPr="00D326EF">
        <w:rPr>
          <w:b/>
          <w:bCs/>
          <w:sz w:val="28"/>
          <w:szCs w:val="28"/>
        </w:rPr>
        <w:t>m) Căn cứ pháp lý của thủ tục hành chính:</w:t>
      </w:r>
    </w:p>
    <w:p w:rsidR="004D2A0B" w:rsidRPr="00D326EF" w:rsidRDefault="004D2A0B" w:rsidP="004D2A0B">
      <w:pPr>
        <w:spacing w:before="40" w:after="40"/>
        <w:ind w:firstLine="567"/>
        <w:rPr>
          <w:sz w:val="28"/>
          <w:szCs w:val="28"/>
        </w:rPr>
      </w:pPr>
      <w:r w:rsidRPr="00D326EF">
        <w:rPr>
          <w:sz w:val="28"/>
          <w:szCs w:val="28"/>
        </w:rPr>
        <w:t xml:space="preserve">Nghị định số 93/2009/NĐ-CP ngày 22/10/2009 của Chính phủ ban hành Quy chế quản lý và sử dụng viện trợ phi Chính phủ nước ngoài; </w:t>
      </w:r>
    </w:p>
    <w:p w:rsidR="004D2A0B" w:rsidRPr="00D326EF" w:rsidRDefault="004D2A0B" w:rsidP="004D2A0B">
      <w:pPr>
        <w:spacing w:before="40" w:after="40"/>
        <w:ind w:firstLine="567"/>
        <w:rPr>
          <w:sz w:val="28"/>
          <w:szCs w:val="28"/>
        </w:rPr>
      </w:pPr>
      <w:r w:rsidRPr="00D326EF">
        <w:rPr>
          <w:sz w:val="28"/>
          <w:szCs w:val="28"/>
        </w:rPr>
        <w:t>Thông tư số 07/2010/TT-BKH ngày 30/3/2010 của Bộ Kế hoạch và Đầu tư hướng dẫn thi hành Nghị định số 93/2009/NĐ-CP ngày 22/10/2009 của Chính phủ.</w:t>
      </w:r>
    </w:p>
    <w:p w:rsidR="004D2A0B" w:rsidRPr="00D326EF" w:rsidRDefault="004D2A0B" w:rsidP="004D2A0B">
      <w:pPr>
        <w:spacing w:after="120"/>
        <w:ind w:firstLine="601"/>
        <w:contextualSpacing/>
        <w:rPr>
          <w:sz w:val="28"/>
          <w:szCs w:val="28"/>
        </w:rPr>
      </w:pPr>
      <w:r w:rsidRPr="00D326EF">
        <w:rPr>
          <w:sz w:val="28"/>
          <w:szCs w:val="28"/>
        </w:rPr>
        <w:t>Quyết định số 73/2014/QĐ-UBND ngày 31 tháng 12 năm 2014 của Ủy ban nhân dân tỉnh Đồng Nai ban hành quy định về quản lý các hoạt động của các tổ chức phi chính phủ nước ngoài và việc sử dụng viện trợ phi chính phủ nước ngoài trên địa bàn tỉnh Đồng Nai.</w:t>
      </w: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spacing w:after="120"/>
        <w:ind w:firstLine="601"/>
        <w:contextualSpacing/>
        <w:rPr>
          <w:sz w:val="28"/>
          <w:szCs w:val="28"/>
        </w:rPr>
      </w:pPr>
    </w:p>
    <w:p w:rsidR="004D2A0B" w:rsidRPr="00D326EF" w:rsidRDefault="004D2A0B" w:rsidP="004D2A0B">
      <w:pPr>
        <w:pageBreakBefore/>
        <w:spacing w:before="40" w:after="40"/>
        <w:ind w:firstLine="562"/>
        <w:rPr>
          <w:sz w:val="28"/>
          <w:szCs w:val="28"/>
        </w:rPr>
      </w:pPr>
      <w:r w:rsidRPr="00D326EF">
        <w:rPr>
          <w:b/>
          <w:bCs/>
          <w:sz w:val="28"/>
          <w:szCs w:val="28"/>
        </w:rPr>
        <w:lastRenderedPageBreak/>
        <w:t>118</w:t>
      </w:r>
      <w:r w:rsidRPr="00D326EF">
        <w:rPr>
          <w:b/>
          <w:bCs/>
          <w:sz w:val="28"/>
          <w:szCs w:val="28"/>
          <w:lang w:val="pt-BR"/>
        </w:rPr>
        <w:t>. Tiếp nhận dự án đầu tư sử dụng nguồn viện trợ phi Chính phủ nước ngoài (PCPNN)</w:t>
      </w:r>
    </w:p>
    <w:p w:rsidR="004D2A0B" w:rsidRPr="00D326EF" w:rsidRDefault="004D2A0B" w:rsidP="004D2A0B">
      <w:pPr>
        <w:spacing w:before="40" w:after="40"/>
        <w:ind w:firstLine="562"/>
        <w:rPr>
          <w:sz w:val="28"/>
          <w:szCs w:val="28"/>
          <w:lang w:val="pt-BR"/>
        </w:rPr>
      </w:pPr>
      <w:r w:rsidRPr="00D326EF">
        <w:rPr>
          <w:b/>
          <w:bCs/>
          <w:sz w:val="28"/>
          <w:szCs w:val="28"/>
          <w:lang w:val="pt-BR"/>
        </w:rPr>
        <w:t xml:space="preserve">a) Trình tự thực hiện: </w:t>
      </w:r>
    </w:p>
    <w:p w:rsidR="004D2A0B" w:rsidRPr="00D326EF" w:rsidRDefault="004D2A0B" w:rsidP="004D2A0B">
      <w:pPr>
        <w:spacing w:before="40" w:after="40"/>
        <w:ind w:firstLine="562"/>
        <w:rPr>
          <w:sz w:val="28"/>
          <w:szCs w:val="28"/>
          <w:lang w:val="pt-BR"/>
        </w:rPr>
      </w:pPr>
      <w:r w:rsidRPr="00D326EF">
        <w:rPr>
          <w:sz w:val="28"/>
          <w:szCs w:val="28"/>
          <w:lang w:val="pt-BR"/>
        </w:rPr>
        <w:t>- Bước 1: UBND tỉnh giao một đơn vị hoặc tổ chức làm chủ khoản viện trợ PCPNN.</w:t>
      </w:r>
    </w:p>
    <w:p w:rsidR="004D2A0B" w:rsidRPr="00D326EF" w:rsidRDefault="004D2A0B" w:rsidP="004D2A0B">
      <w:pPr>
        <w:spacing w:before="40" w:after="40"/>
        <w:ind w:firstLine="562"/>
        <w:rPr>
          <w:sz w:val="28"/>
          <w:szCs w:val="28"/>
          <w:lang w:val="pt-BR"/>
        </w:rPr>
      </w:pPr>
      <w:r w:rsidRPr="00D326EF">
        <w:rPr>
          <w:sz w:val="28"/>
          <w:szCs w:val="28"/>
          <w:lang w:val="pt-BR"/>
        </w:rPr>
        <w:t>- Bước 2: Chủ tịch UBND tỉnh ra quyết định về việc thành lập Ban chuẩn bị khoản viện trợ PCPNN (trong trường hợp cần thiết)</w:t>
      </w:r>
    </w:p>
    <w:p w:rsidR="004D2A0B" w:rsidRPr="00D326EF" w:rsidRDefault="004D2A0B" w:rsidP="004D2A0B">
      <w:pPr>
        <w:spacing w:before="40" w:after="40"/>
        <w:ind w:firstLine="562"/>
        <w:rPr>
          <w:sz w:val="28"/>
          <w:szCs w:val="28"/>
          <w:lang w:val="pt-BR"/>
        </w:rPr>
      </w:pPr>
      <w:r w:rsidRPr="00D326EF">
        <w:rPr>
          <w:sz w:val="28"/>
          <w:szCs w:val="28"/>
          <w:lang w:val="pt-BR"/>
        </w:rPr>
        <w:t>- Bước 3: Chủ khoản viện trợ PCPNN phối hợp với Bên tài trợ tổ chức xây dựng văn kiện dự án đầu tư theo đúng mẫu quy định.</w:t>
      </w:r>
    </w:p>
    <w:p w:rsidR="004D2A0B" w:rsidRPr="00D326EF" w:rsidRDefault="004D2A0B" w:rsidP="004D2A0B">
      <w:pPr>
        <w:spacing w:before="40" w:after="40"/>
        <w:ind w:firstLine="562"/>
        <w:rPr>
          <w:sz w:val="28"/>
          <w:szCs w:val="28"/>
          <w:lang w:val="pt-BR"/>
        </w:rPr>
      </w:pPr>
      <w:r w:rsidRPr="00D326EF">
        <w:rPr>
          <w:sz w:val="28"/>
          <w:szCs w:val="28"/>
          <w:lang w:val="pt-BR"/>
        </w:rPr>
        <w:t>- Bước 4: Cơ quan tiếp nhận tiến hành thủ tục trình duyệt việc tiếp nhận khoản viện trợ PCPNN (trình cơ quan có thẩm quyền thẩm định và phê duyệt theo quy định).</w:t>
      </w:r>
    </w:p>
    <w:p w:rsidR="004D2A0B" w:rsidRPr="00D326EF" w:rsidRDefault="004D2A0B" w:rsidP="004D2A0B">
      <w:pPr>
        <w:spacing w:before="40" w:after="40"/>
        <w:ind w:firstLine="562"/>
        <w:rPr>
          <w:sz w:val="28"/>
          <w:szCs w:val="28"/>
          <w:lang w:val="pt-BR"/>
        </w:rPr>
      </w:pPr>
      <w:r w:rsidRPr="00D326EF">
        <w:rPr>
          <w:b/>
          <w:bCs/>
          <w:sz w:val="28"/>
          <w:szCs w:val="28"/>
          <w:lang w:val="pt-BR"/>
        </w:rPr>
        <w:t>b) Cách thức thực hiện:</w:t>
      </w:r>
    </w:p>
    <w:p w:rsidR="004D2A0B" w:rsidRPr="00D326EF" w:rsidRDefault="004D2A0B" w:rsidP="004D2A0B">
      <w:pPr>
        <w:spacing w:before="40" w:after="40"/>
        <w:ind w:firstLine="562"/>
        <w:rPr>
          <w:sz w:val="28"/>
          <w:szCs w:val="28"/>
          <w:lang w:val="pt-BR"/>
        </w:rPr>
      </w:pPr>
      <w:r w:rsidRPr="00D326EF">
        <w:rPr>
          <w:sz w:val="28"/>
          <w:szCs w:val="28"/>
          <w:lang w:val="pt-BR"/>
        </w:rPr>
        <w:t>- Nộp hồ sơ trực tiếp và nhận kết quả Trung tâm hành chính công tỉnh Đồng Nai - Số 236 đường Phan Trung, phường Tân Tiến, thành phố Biên Hòa, tỉnh Đồng Nai hoặc gửi qua dịch vụ bưu điện.</w:t>
      </w:r>
    </w:p>
    <w:p w:rsidR="004D2A0B" w:rsidRPr="00D326EF" w:rsidRDefault="004D2A0B" w:rsidP="004D2A0B">
      <w:pPr>
        <w:spacing w:before="40" w:after="40"/>
        <w:ind w:firstLine="562"/>
        <w:rPr>
          <w:sz w:val="28"/>
          <w:szCs w:val="28"/>
          <w:lang w:val="pt-BR"/>
        </w:rPr>
      </w:pPr>
      <w:r w:rsidRPr="00D326EF">
        <w:rPr>
          <w:b/>
          <w:bCs/>
          <w:sz w:val="28"/>
          <w:szCs w:val="28"/>
          <w:lang w:val="pt-BR"/>
        </w:rPr>
        <w:t>c) Thành phần hồ sơ và số lượng hồ sơ:</w:t>
      </w:r>
    </w:p>
    <w:p w:rsidR="004D2A0B" w:rsidRPr="00D326EF" w:rsidRDefault="004D2A0B" w:rsidP="004D2A0B">
      <w:pPr>
        <w:spacing w:before="40" w:after="40"/>
        <w:ind w:firstLine="562"/>
        <w:rPr>
          <w:b/>
          <w:sz w:val="28"/>
          <w:szCs w:val="28"/>
          <w:lang w:val="pt-BR"/>
        </w:rPr>
      </w:pPr>
      <w:r w:rsidRPr="00D326EF">
        <w:rPr>
          <w:b/>
          <w:sz w:val="28"/>
          <w:szCs w:val="28"/>
          <w:lang w:val="pt-BR"/>
        </w:rPr>
        <w:t>* Thành phần hồ sơ:</w:t>
      </w:r>
    </w:p>
    <w:p w:rsidR="004D2A0B" w:rsidRPr="00D326EF" w:rsidRDefault="004D2A0B" w:rsidP="004D2A0B">
      <w:pPr>
        <w:spacing w:before="40" w:after="40"/>
        <w:ind w:firstLine="562"/>
        <w:rPr>
          <w:sz w:val="28"/>
          <w:szCs w:val="28"/>
          <w:lang w:val="pt-BR"/>
        </w:rPr>
      </w:pPr>
      <w:r w:rsidRPr="00D326EF">
        <w:rPr>
          <w:sz w:val="28"/>
          <w:szCs w:val="28"/>
          <w:lang w:val="pt-BR"/>
        </w:rPr>
        <w:t>- Văn bản đề nghị trình phê duyệt của:</w:t>
      </w:r>
    </w:p>
    <w:p w:rsidR="004D2A0B" w:rsidRPr="00D326EF" w:rsidRDefault="004D2A0B" w:rsidP="004D2A0B">
      <w:pPr>
        <w:spacing w:before="40" w:after="40"/>
        <w:ind w:firstLine="562"/>
        <w:rPr>
          <w:sz w:val="28"/>
          <w:szCs w:val="28"/>
          <w:lang w:val="pt-BR"/>
        </w:rPr>
      </w:pPr>
      <w:r w:rsidRPr="00D326EF">
        <w:rPr>
          <w:sz w:val="28"/>
          <w:szCs w:val="28"/>
          <w:lang w:val="pt-BR"/>
        </w:rPr>
        <w:t>+ Chủ khoản viện trợ PCPNN đối với các khoản viện trợ thuộc thẩm quyền phê duyệt của Chủ tịch UBND tỉnh.</w:t>
      </w:r>
    </w:p>
    <w:p w:rsidR="004D2A0B" w:rsidRPr="00D326EF" w:rsidRDefault="004D2A0B" w:rsidP="004D2A0B">
      <w:pPr>
        <w:spacing w:before="40" w:after="40"/>
        <w:ind w:firstLine="562"/>
        <w:rPr>
          <w:sz w:val="28"/>
          <w:szCs w:val="28"/>
          <w:lang w:val="pt-BR"/>
        </w:rPr>
      </w:pPr>
      <w:r w:rsidRPr="00D326EF">
        <w:rPr>
          <w:sz w:val="28"/>
          <w:szCs w:val="28"/>
          <w:lang w:val="pt-BR"/>
        </w:rPr>
        <w:t>- Văn bản của Bên tài trợ thống nhất với nội dung khoản viện trợ PCPNN và thông báo hoặc cam kết xem xét tài trợ cho khoản viện trợ PCPNN đó.</w:t>
      </w:r>
    </w:p>
    <w:p w:rsidR="004D2A0B" w:rsidRPr="00D326EF" w:rsidRDefault="004D2A0B" w:rsidP="004D2A0B">
      <w:pPr>
        <w:spacing w:before="40" w:after="40"/>
        <w:ind w:firstLine="562"/>
        <w:rPr>
          <w:sz w:val="28"/>
          <w:szCs w:val="28"/>
          <w:lang w:val="pt-BR"/>
        </w:rPr>
      </w:pPr>
      <w:r w:rsidRPr="00D326EF">
        <w:rPr>
          <w:sz w:val="28"/>
          <w:szCs w:val="28"/>
          <w:lang w:val="pt-BR"/>
        </w:rPr>
        <w:t>- Dự thảo văn kiện chương trình, dự án hỗ trợ kỹ thuật (bằng cả tiếng Việt và tiếng nước ngoài) và dự thảo Thỏa thuận viện trợ PCPNN cụ thể (nếu được yêu cầu để ký kết thay văn kiện chương trình, dự án sau này).</w:t>
      </w:r>
    </w:p>
    <w:p w:rsidR="004D2A0B" w:rsidRPr="00D326EF" w:rsidRDefault="004D2A0B" w:rsidP="004D2A0B">
      <w:pPr>
        <w:spacing w:before="40" w:after="40"/>
        <w:ind w:firstLine="562"/>
        <w:rPr>
          <w:sz w:val="28"/>
          <w:szCs w:val="28"/>
          <w:lang w:val="pt-BR"/>
        </w:rPr>
      </w:pPr>
      <w:r w:rsidRPr="00D326EF">
        <w:rPr>
          <w:sz w:val="28"/>
          <w:szCs w:val="28"/>
          <w:lang w:val="pt-BR"/>
        </w:rPr>
        <w:t>- Bản sao Giấy đăng ký hoạt động và/hoặc bản sao giấy tờ hợp pháp về tư cách pháp nhân của Bên tài trợ. Các bản sao cần được hợp pháp hóa lãnh sự để đảm bảo tính hợp pháp của văn bản.</w:t>
      </w:r>
    </w:p>
    <w:p w:rsidR="004D2A0B" w:rsidRPr="00D326EF" w:rsidRDefault="004D2A0B" w:rsidP="004D2A0B">
      <w:pPr>
        <w:spacing w:before="40" w:after="40"/>
        <w:ind w:firstLine="562"/>
        <w:rPr>
          <w:sz w:val="28"/>
          <w:szCs w:val="28"/>
          <w:lang w:val="pt-BR"/>
        </w:rPr>
      </w:pPr>
      <w:r w:rsidRPr="00D326EF">
        <w:rPr>
          <w:b/>
          <w:bCs/>
          <w:sz w:val="28"/>
          <w:szCs w:val="28"/>
          <w:lang w:val="pt-BR"/>
        </w:rPr>
        <w:t>* Số lượng hồ sơ:</w:t>
      </w:r>
      <w:r w:rsidRPr="00D326EF">
        <w:rPr>
          <w:sz w:val="28"/>
          <w:szCs w:val="28"/>
          <w:lang w:val="pt-BR"/>
        </w:rPr>
        <w:t xml:space="preserve"> 08 bộ trong đó ít nhất 01 bộ gốc (Đối với các khoản viện trợ PCPNN thuộc thẩm quyền phê duyệt của Chủ tịch UBND tỉnh).</w:t>
      </w:r>
    </w:p>
    <w:p w:rsidR="004D2A0B" w:rsidRPr="00D326EF" w:rsidRDefault="004D2A0B" w:rsidP="004D2A0B">
      <w:pPr>
        <w:spacing w:before="40" w:after="40"/>
        <w:ind w:firstLine="562"/>
        <w:rPr>
          <w:sz w:val="28"/>
          <w:szCs w:val="28"/>
          <w:lang w:val="pt-BR"/>
        </w:rPr>
      </w:pPr>
      <w:r w:rsidRPr="00D326EF">
        <w:rPr>
          <w:b/>
          <w:bCs/>
          <w:sz w:val="28"/>
          <w:szCs w:val="28"/>
          <w:lang w:val="pt-BR"/>
        </w:rPr>
        <w:t>đ) Thời hạn giải quyết:</w:t>
      </w:r>
    </w:p>
    <w:p w:rsidR="004D2A0B" w:rsidRPr="00D326EF" w:rsidRDefault="004D2A0B" w:rsidP="004D2A0B">
      <w:pPr>
        <w:spacing w:before="40" w:after="40"/>
        <w:ind w:firstLine="562"/>
        <w:rPr>
          <w:sz w:val="28"/>
          <w:szCs w:val="28"/>
          <w:lang w:val="pt-BR"/>
        </w:rPr>
      </w:pPr>
      <w:r w:rsidRPr="00D326EF">
        <w:rPr>
          <w:sz w:val="28"/>
          <w:szCs w:val="28"/>
          <w:lang w:val="pt-BR"/>
        </w:rPr>
        <w:t>Thời hạn thẩm định không quá 20 ngày làm việc kể từ ngày nhận đủ hồ sơ hợp lệ.</w:t>
      </w:r>
    </w:p>
    <w:p w:rsidR="004D2A0B" w:rsidRPr="00D326EF" w:rsidRDefault="004D2A0B" w:rsidP="004D2A0B">
      <w:pPr>
        <w:spacing w:before="40" w:after="40"/>
        <w:ind w:firstLine="562"/>
        <w:rPr>
          <w:sz w:val="28"/>
          <w:szCs w:val="28"/>
        </w:rPr>
      </w:pPr>
      <w:r w:rsidRPr="00D326EF">
        <w:rPr>
          <w:b/>
          <w:bCs/>
          <w:sz w:val="28"/>
          <w:szCs w:val="28"/>
        </w:rPr>
        <w:t xml:space="preserve">e) Cơ quan thực hiện: </w:t>
      </w:r>
    </w:p>
    <w:p w:rsidR="004D2A0B" w:rsidRPr="00D326EF" w:rsidRDefault="004D2A0B" w:rsidP="004D2A0B">
      <w:pPr>
        <w:spacing w:before="40" w:after="40"/>
        <w:ind w:firstLine="562"/>
        <w:rPr>
          <w:sz w:val="28"/>
          <w:szCs w:val="28"/>
        </w:rPr>
      </w:pPr>
      <w:r w:rsidRPr="00D326EF">
        <w:rPr>
          <w:sz w:val="28"/>
          <w:szCs w:val="28"/>
        </w:rPr>
        <w:t>- Cơ quan có thẩm quyền quyết định: Chủ tịch UBND tỉnh theo quy định tại Nghị định 93/2009/NĐ-CP.</w:t>
      </w:r>
    </w:p>
    <w:p w:rsidR="004D2A0B" w:rsidRPr="00D326EF" w:rsidRDefault="004D2A0B" w:rsidP="004D2A0B">
      <w:pPr>
        <w:spacing w:before="40" w:after="40"/>
        <w:ind w:firstLine="562"/>
        <w:rPr>
          <w:sz w:val="28"/>
          <w:szCs w:val="28"/>
        </w:rPr>
      </w:pPr>
      <w:r w:rsidRPr="00D326EF">
        <w:rPr>
          <w:sz w:val="28"/>
          <w:szCs w:val="28"/>
        </w:rPr>
        <w:t xml:space="preserve">- Cơ quan trực tiếp thực hiện TTHC: </w:t>
      </w:r>
    </w:p>
    <w:p w:rsidR="004D2A0B" w:rsidRPr="00D326EF" w:rsidRDefault="004D2A0B" w:rsidP="004D2A0B">
      <w:pPr>
        <w:spacing w:before="40" w:after="40"/>
        <w:ind w:firstLine="562"/>
        <w:rPr>
          <w:sz w:val="28"/>
          <w:szCs w:val="28"/>
          <w:lang w:val="pt-BR"/>
        </w:rPr>
      </w:pPr>
      <w:r w:rsidRPr="00D326EF">
        <w:rPr>
          <w:sz w:val="28"/>
          <w:szCs w:val="28"/>
          <w:lang w:val="pt-BR"/>
        </w:rPr>
        <w:t>+ Sở Kế hoạch và Đầu tư đối với các khoản viện trợ PCPNN thuộc thẩm quyền phê duyệt của Chủ tịch UBND các tỉnh;</w:t>
      </w:r>
    </w:p>
    <w:p w:rsidR="004D2A0B" w:rsidRPr="00D326EF" w:rsidRDefault="004D2A0B" w:rsidP="004D2A0B">
      <w:pPr>
        <w:spacing w:before="40" w:after="40"/>
        <w:ind w:firstLine="562"/>
        <w:rPr>
          <w:sz w:val="28"/>
          <w:szCs w:val="28"/>
          <w:lang w:val="pt-BR"/>
        </w:rPr>
      </w:pPr>
      <w:r w:rsidRPr="00D326EF">
        <w:rPr>
          <w:sz w:val="28"/>
          <w:szCs w:val="28"/>
          <w:lang w:val="pt-BR"/>
        </w:rPr>
        <w:t>+ Đơn vị đầu mối trong quản lý và sử dụng các khoản viện trợ PCPNN đối với các khoản viện trợ PCPNN thuộc thẩm quyền phê duyệt của cơ quan, tổ chức khác theo quy định tại Nghị định 93/2009/NĐ-CP.</w:t>
      </w:r>
    </w:p>
    <w:p w:rsidR="004D2A0B" w:rsidRPr="00D326EF" w:rsidRDefault="004D2A0B" w:rsidP="004D2A0B">
      <w:pPr>
        <w:spacing w:before="40" w:after="40"/>
        <w:ind w:firstLine="562"/>
        <w:rPr>
          <w:sz w:val="28"/>
          <w:szCs w:val="28"/>
          <w:lang w:val="pt-BR"/>
        </w:rPr>
      </w:pPr>
      <w:r w:rsidRPr="00D326EF">
        <w:rPr>
          <w:b/>
          <w:bCs/>
          <w:sz w:val="28"/>
          <w:szCs w:val="28"/>
          <w:lang w:val="pt-BR"/>
        </w:rPr>
        <w:lastRenderedPageBreak/>
        <w:t>g) Đối tượng thực hiện thủ tục hành chính:</w:t>
      </w:r>
      <w:r w:rsidRPr="00D326EF">
        <w:rPr>
          <w:sz w:val="28"/>
          <w:szCs w:val="28"/>
          <w:lang w:val="pt-BR"/>
        </w:rPr>
        <w:t xml:space="preserve"> </w:t>
      </w:r>
    </w:p>
    <w:p w:rsidR="004D2A0B" w:rsidRPr="00D326EF" w:rsidRDefault="004D2A0B" w:rsidP="004D2A0B">
      <w:pPr>
        <w:spacing w:before="40" w:after="40"/>
        <w:ind w:firstLine="562"/>
        <w:rPr>
          <w:sz w:val="28"/>
          <w:szCs w:val="28"/>
          <w:lang w:val="pt-BR"/>
        </w:rPr>
      </w:pPr>
      <w:r w:rsidRPr="00D326EF">
        <w:rPr>
          <w:sz w:val="28"/>
          <w:szCs w:val="28"/>
          <w:lang w:val="pt-BR"/>
        </w:rPr>
        <w:t>Là tổ chức (Quy định tại Điều 4 Quy chế quản lý và sử dụng viện trợ phi Chính phủ nước ngoài ban hành kèm Nghị định 93/2009/NĐ-CP ngày 22/10/2009 của Chính phủ).</w:t>
      </w:r>
    </w:p>
    <w:p w:rsidR="004D2A0B" w:rsidRPr="00D326EF" w:rsidRDefault="004D2A0B" w:rsidP="004D2A0B">
      <w:pPr>
        <w:spacing w:before="40" w:after="40"/>
        <w:ind w:firstLine="562"/>
        <w:rPr>
          <w:sz w:val="28"/>
          <w:szCs w:val="28"/>
          <w:lang w:val="pt-BR"/>
        </w:rPr>
      </w:pPr>
      <w:r w:rsidRPr="00D326EF">
        <w:rPr>
          <w:b/>
          <w:bCs/>
          <w:sz w:val="28"/>
          <w:szCs w:val="28"/>
          <w:lang w:val="pt-BR"/>
        </w:rPr>
        <w:t>h) Kết quả thực hiện thủ tục hành chính:</w:t>
      </w:r>
      <w:r w:rsidRPr="00D326EF">
        <w:rPr>
          <w:sz w:val="28"/>
          <w:szCs w:val="28"/>
          <w:lang w:val="pt-BR"/>
        </w:rPr>
        <w:t xml:space="preserve"> </w:t>
      </w:r>
    </w:p>
    <w:p w:rsidR="004D2A0B" w:rsidRPr="00D326EF" w:rsidRDefault="004D2A0B" w:rsidP="004D2A0B">
      <w:pPr>
        <w:spacing w:before="40" w:after="40"/>
        <w:ind w:firstLine="562"/>
        <w:rPr>
          <w:sz w:val="28"/>
          <w:szCs w:val="28"/>
          <w:lang w:val="pt-BR"/>
        </w:rPr>
      </w:pPr>
      <w:r w:rsidRPr="00D326EF">
        <w:rPr>
          <w:sz w:val="28"/>
          <w:szCs w:val="28"/>
          <w:lang w:val="pt-BR"/>
        </w:rPr>
        <w:t>Văn bản phê duyệt của cấp có thẩm quyền về việc tiếp nhận viện trợ phi Chính phủ nước ngoài.</w:t>
      </w:r>
    </w:p>
    <w:p w:rsidR="004D2A0B" w:rsidRPr="00D326EF" w:rsidRDefault="004D2A0B" w:rsidP="004D2A0B">
      <w:pPr>
        <w:spacing w:before="40" w:after="40"/>
        <w:ind w:firstLine="562"/>
        <w:rPr>
          <w:sz w:val="28"/>
          <w:szCs w:val="28"/>
          <w:lang w:val="pt-BR"/>
        </w:rPr>
      </w:pPr>
      <w:r w:rsidRPr="00D326EF">
        <w:rPr>
          <w:b/>
          <w:bCs/>
          <w:sz w:val="28"/>
          <w:szCs w:val="28"/>
          <w:lang w:val="pt-BR"/>
        </w:rPr>
        <w:t xml:space="preserve">i) Lệ phí (nếu có và văn bản quy định về phí, lệ phí): </w:t>
      </w:r>
      <w:r w:rsidRPr="00D326EF">
        <w:rPr>
          <w:sz w:val="28"/>
          <w:szCs w:val="28"/>
          <w:lang w:val="pt-BR"/>
        </w:rPr>
        <w:t>Không có</w:t>
      </w:r>
    </w:p>
    <w:p w:rsidR="004D2A0B" w:rsidRPr="00D326EF" w:rsidRDefault="004D2A0B" w:rsidP="004D2A0B">
      <w:pPr>
        <w:spacing w:before="40" w:after="40"/>
        <w:ind w:firstLine="562"/>
        <w:rPr>
          <w:sz w:val="28"/>
          <w:szCs w:val="28"/>
          <w:lang w:val="pt-BR"/>
        </w:rPr>
      </w:pPr>
      <w:r w:rsidRPr="00D326EF">
        <w:rPr>
          <w:b/>
          <w:bCs/>
          <w:sz w:val="28"/>
          <w:szCs w:val="28"/>
          <w:lang w:val="pt-BR"/>
        </w:rPr>
        <w:t>k) Tên mẫu đơn, mẫu tờ khai:</w:t>
      </w:r>
      <w:r w:rsidRPr="00D326EF">
        <w:rPr>
          <w:sz w:val="28"/>
          <w:szCs w:val="28"/>
          <w:lang w:val="pt-BR"/>
        </w:rPr>
        <w:t xml:space="preserve"> không có.</w:t>
      </w:r>
    </w:p>
    <w:p w:rsidR="004D2A0B" w:rsidRPr="00D326EF" w:rsidRDefault="004D2A0B" w:rsidP="004D2A0B">
      <w:pPr>
        <w:spacing w:before="40" w:after="40"/>
        <w:ind w:firstLine="562"/>
        <w:rPr>
          <w:sz w:val="28"/>
          <w:szCs w:val="28"/>
          <w:lang w:val="pt-BR"/>
        </w:rPr>
      </w:pPr>
      <w:r w:rsidRPr="00D326EF">
        <w:rPr>
          <w:sz w:val="28"/>
          <w:szCs w:val="28"/>
          <w:lang w:val="pt-BR"/>
        </w:rPr>
        <w:t>Đề cương chi tiết dự án đầu tư sử dụng vốn viện trợ phi Chính phủ nước ngoài.</w:t>
      </w:r>
    </w:p>
    <w:p w:rsidR="004D2A0B" w:rsidRPr="00D326EF" w:rsidRDefault="004D2A0B" w:rsidP="004D2A0B">
      <w:pPr>
        <w:spacing w:before="40" w:after="40"/>
        <w:ind w:firstLine="562"/>
        <w:rPr>
          <w:sz w:val="28"/>
          <w:szCs w:val="28"/>
          <w:lang w:val="pt-BR"/>
        </w:rPr>
      </w:pPr>
      <w:r w:rsidRPr="00D326EF">
        <w:rPr>
          <w:b/>
          <w:bCs/>
          <w:sz w:val="28"/>
          <w:szCs w:val="28"/>
          <w:lang w:val="pt-BR"/>
        </w:rPr>
        <w:t>l) Yêu cầu, điều kiện thực hiện thủ tục (nếu có):</w:t>
      </w:r>
      <w:r w:rsidRPr="00D326EF">
        <w:rPr>
          <w:sz w:val="28"/>
          <w:szCs w:val="28"/>
          <w:lang w:val="pt-BR"/>
        </w:rPr>
        <w:t xml:space="preserve"> Không có</w:t>
      </w:r>
    </w:p>
    <w:p w:rsidR="004D2A0B" w:rsidRPr="00D326EF" w:rsidRDefault="004D2A0B" w:rsidP="004D2A0B">
      <w:pPr>
        <w:spacing w:before="40" w:after="40"/>
        <w:ind w:firstLine="562"/>
        <w:rPr>
          <w:sz w:val="28"/>
          <w:szCs w:val="28"/>
          <w:lang w:val="pt-BR"/>
        </w:rPr>
      </w:pPr>
      <w:r w:rsidRPr="00D326EF">
        <w:rPr>
          <w:b/>
          <w:bCs/>
          <w:sz w:val="28"/>
          <w:szCs w:val="28"/>
          <w:lang w:val="pt-BR"/>
        </w:rPr>
        <w:t>m) Căn cứ pháp lý của thủ tục hành chính:</w:t>
      </w:r>
      <w:r w:rsidRPr="00D326EF">
        <w:rPr>
          <w:sz w:val="28"/>
          <w:szCs w:val="28"/>
          <w:lang w:val="pt-BR"/>
        </w:rPr>
        <w:t xml:space="preserve"> </w:t>
      </w:r>
    </w:p>
    <w:p w:rsidR="004D2A0B" w:rsidRPr="00D326EF" w:rsidRDefault="004D2A0B" w:rsidP="004D2A0B">
      <w:pPr>
        <w:spacing w:before="40" w:after="40"/>
        <w:ind w:firstLine="562"/>
        <w:rPr>
          <w:sz w:val="28"/>
          <w:szCs w:val="28"/>
          <w:lang w:val="pt-BR"/>
        </w:rPr>
      </w:pPr>
      <w:r w:rsidRPr="00D326EF">
        <w:rPr>
          <w:sz w:val="28"/>
          <w:szCs w:val="28"/>
          <w:lang w:val="pt-BR"/>
        </w:rPr>
        <w:t xml:space="preserve">Nghị định số 93/2009/NĐ-CP ngày 22/10/2009 của Chính phủ ban hành Quy chế quản lý và sử dụng viện trợ phi Chính phủ nước ngoài; </w:t>
      </w:r>
    </w:p>
    <w:p w:rsidR="004D2A0B" w:rsidRPr="00D326EF" w:rsidRDefault="004D2A0B" w:rsidP="004D2A0B">
      <w:pPr>
        <w:spacing w:before="40" w:after="40"/>
        <w:ind w:firstLine="562"/>
        <w:rPr>
          <w:sz w:val="28"/>
          <w:szCs w:val="28"/>
          <w:lang w:val="pt-BR"/>
        </w:rPr>
      </w:pPr>
      <w:r w:rsidRPr="00D326EF">
        <w:rPr>
          <w:sz w:val="28"/>
          <w:szCs w:val="28"/>
          <w:lang w:val="pt-BR"/>
        </w:rPr>
        <w:t>Thông tư số 07/2010/TT-BKH ngày 30/3/2010 của Bộ Kế hoạch và Đầu tư hướng dẫn thi hành Nghị định số 93/2009/NĐ-CP ngày 22/10/2009 của Chính phủ.</w:t>
      </w:r>
    </w:p>
    <w:p w:rsidR="004D2A0B" w:rsidRPr="00D326EF" w:rsidRDefault="004D2A0B" w:rsidP="004D2A0B">
      <w:pPr>
        <w:spacing w:after="120"/>
        <w:ind w:firstLine="601"/>
        <w:contextualSpacing/>
        <w:rPr>
          <w:sz w:val="28"/>
          <w:szCs w:val="28"/>
          <w:lang w:val="pt-BR"/>
        </w:rPr>
      </w:pPr>
      <w:r w:rsidRPr="00D326EF">
        <w:rPr>
          <w:sz w:val="28"/>
          <w:szCs w:val="28"/>
          <w:lang w:val="pt-BR"/>
        </w:rPr>
        <w:t>Quyết định số 73/2014/QĐ-UBND ngày 31 tháng 12 năm 2014 của Ủy ban nhân dân tỉnh Đồng Nai ban hành quy định về quản lý các hoạt động của các tổ chức phi chính phủ nước ngoài và việc sử dụng viện trợ phi chính phủ nước ngoài trên địa bàn tỉnh Đồng Nai.</w:t>
      </w: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pageBreakBefore/>
        <w:spacing w:after="120"/>
        <w:ind w:firstLine="562"/>
        <w:rPr>
          <w:sz w:val="28"/>
          <w:szCs w:val="28"/>
          <w:lang w:val="pt-BR"/>
        </w:rPr>
      </w:pPr>
      <w:r w:rsidRPr="00D326EF">
        <w:rPr>
          <w:b/>
          <w:bCs/>
          <w:sz w:val="28"/>
          <w:szCs w:val="28"/>
          <w:lang w:val="pt-BR"/>
        </w:rPr>
        <w:lastRenderedPageBreak/>
        <w:t>119. Tiếp nhận chương trình sử dụng nguồn viện trợ phi Chính phủ nước ngoài (PCPNN)</w:t>
      </w:r>
    </w:p>
    <w:p w:rsidR="004D2A0B" w:rsidRPr="00D326EF" w:rsidRDefault="004D2A0B" w:rsidP="004D2A0B">
      <w:pPr>
        <w:spacing w:after="120"/>
        <w:ind w:firstLine="562"/>
        <w:rPr>
          <w:sz w:val="28"/>
          <w:szCs w:val="28"/>
          <w:lang w:val="pt-BR"/>
        </w:rPr>
      </w:pPr>
      <w:r w:rsidRPr="00D326EF">
        <w:rPr>
          <w:b/>
          <w:bCs/>
          <w:sz w:val="28"/>
          <w:szCs w:val="28"/>
          <w:lang w:val="pt-BR"/>
        </w:rPr>
        <w:t xml:space="preserve">a) Trình tự thực hiện: </w:t>
      </w:r>
    </w:p>
    <w:p w:rsidR="004D2A0B" w:rsidRPr="00D326EF" w:rsidRDefault="004D2A0B" w:rsidP="004D2A0B">
      <w:pPr>
        <w:spacing w:after="120"/>
        <w:ind w:firstLine="562"/>
        <w:rPr>
          <w:sz w:val="28"/>
          <w:szCs w:val="28"/>
          <w:lang w:val="pt-BR"/>
        </w:rPr>
      </w:pPr>
      <w:r w:rsidRPr="00D326EF">
        <w:rPr>
          <w:sz w:val="28"/>
          <w:szCs w:val="28"/>
          <w:lang w:val="pt-BR"/>
        </w:rPr>
        <w:t>- Bước 1: UBND tỉnh giao một đơn vị hoặc tổ chức làm chủ khoản viện trợ PCPNN.</w:t>
      </w:r>
    </w:p>
    <w:p w:rsidR="004D2A0B" w:rsidRPr="00D326EF" w:rsidRDefault="004D2A0B" w:rsidP="004D2A0B">
      <w:pPr>
        <w:spacing w:after="120"/>
        <w:ind w:firstLine="562"/>
        <w:rPr>
          <w:sz w:val="28"/>
          <w:szCs w:val="28"/>
          <w:lang w:val="pt-BR"/>
        </w:rPr>
      </w:pPr>
      <w:r w:rsidRPr="00D326EF">
        <w:rPr>
          <w:sz w:val="28"/>
          <w:szCs w:val="28"/>
          <w:lang w:val="pt-BR"/>
        </w:rPr>
        <w:t>- Bước 2: Chủ tịch UBND tỉnh ra quyết định về việc thành lập Ban chuẩn bị khoản viện trợ PCPNN (trong trường hợp cần thiết)</w:t>
      </w:r>
    </w:p>
    <w:p w:rsidR="004D2A0B" w:rsidRPr="00D326EF" w:rsidRDefault="004D2A0B" w:rsidP="004D2A0B">
      <w:pPr>
        <w:spacing w:after="120"/>
        <w:ind w:firstLine="562"/>
        <w:rPr>
          <w:sz w:val="28"/>
          <w:szCs w:val="28"/>
          <w:lang w:val="pt-BR"/>
        </w:rPr>
      </w:pPr>
      <w:r w:rsidRPr="00D326EF">
        <w:rPr>
          <w:sz w:val="28"/>
          <w:szCs w:val="28"/>
          <w:lang w:val="pt-BR"/>
        </w:rPr>
        <w:t>- Bước 3: Chủ khoản viện trợ PCPNN phối hợp với Bên tài trợ tổ chức xây dựng văn kiện chương trình theo đúng mẫu quy định.</w:t>
      </w:r>
    </w:p>
    <w:p w:rsidR="004D2A0B" w:rsidRPr="00D326EF" w:rsidRDefault="004D2A0B" w:rsidP="004D2A0B">
      <w:pPr>
        <w:spacing w:after="120"/>
        <w:ind w:firstLine="562"/>
        <w:rPr>
          <w:sz w:val="28"/>
          <w:szCs w:val="28"/>
          <w:lang w:val="pt-BR"/>
        </w:rPr>
      </w:pPr>
      <w:r w:rsidRPr="00D326EF">
        <w:rPr>
          <w:sz w:val="28"/>
          <w:szCs w:val="28"/>
          <w:lang w:val="pt-BR"/>
        </w:rPr>
        <w:t>- Bước 4: Cơ quan tiếp nhận viện trợ tiến hành thủ tục trình duyệt việc tiếp nhận khoản viện trợ PCPNN (trình cơ quan có thẩm quyền thẩm định và phê duyệt theo quy định).</w:t>
      </w:r>
    </w:p>
    <w:p w:rsidR="004D2A0B" w:rsidRPr="00D326EF" w:rsidRDefault="004D2A0B" w:rsidP="004D2A0B">
      <w:pPr>
        <w:spacing w:after="120"/>
        <w:ind w:firstLine="562"/>
        <w:rPr>
          <w:sz w:val="28"/>
          <w:szCs w:val="28"/>
          <w:lang w:val="pt-BR"/>
        </w:rPr>
      </w:pPr>
      <w:r w:rsidRPr="00D326EF">
        <w:rPr>
          <w:b/>
          <w:bCs/>
          <w:sz w:val="28"/>
          <w:szCs w:val="28"/>
          <w:lang w:val="pt-BR"/>
        </w:rPr>
        <w:t>b) Cách thức thực hiện:</w:t>
      </w:r>
    </w:p>
    <w:p w:rsidR="004D2A0B" w:rsidRPr="00D326EF" w:rsidRDefault="004D2A0B" w:rsidP="004D2A0B">
      <w:pPr>
        <w:spacing w:after="120"/>
        <w:ind w:firstLine="562"/>
        <w:rPr>
          <w:sz w:val="28"/>
          <w:szCs w:val="28"/>
          <w:lang w:val="pt-BR"/>
        </w:rPr>
      </w:pPr>
      <w:r w:rsidRPr="00D326EF">
        <w:rPr>
          <w:sz w:val="28"/>
          <w:szCs w:val="28"/>
          <w:lang w:val="pt-BR"/>
        </w:rPr>
        <w:t>- Nộp hồ sơ trực tiếp và nhận kết quả Trung tâm hành chính công tỉnh Đồng Nai - Số 236 đường Phan Trung, phường Tân Tiến, thành phố Biên Hòa, tỉnh Đồng Nai hoặc gửi qua dịch vụ bưu điện.</w:t>
      </w:r>
    </w:p>
    <w:p w:rsidR="004D2A0B" w:rsidRPr="00D326EF" w:rsidRDefault="004D2A0B" w:rsidP="004D2A0B">
      <w:pPr>
        <w:spacing w:after="120"/>
        <w:ind w:firstLine="562"/>
        <w:rPr>
          <w:b/>
          <w:bCs/>
          <w:sz w:val="28"/>
          <w:szCs w:val="28"/>
          <w:lang w:val="pt-BR"/>
        </w:rPr>
      </w:pPr>
      <w:r w:rsidRPr="00D326EF">
        <w:rPr>
          <w:b/>
          <w:bCs/>
          <w:sz w:val="28"/>
          <w:szCs w:val="28"/>
          <w:lang w:val="pt-BR"/>
        </w:rPr>
        <w:t>c) Thành phần hồ sơ và số lượng số hồ:</w:t>
      </w:r>
    </w:p>
    <w:p w:rsidR="004D2A0B" w:rsidRPr="00D326EF" w:rsidRDefault="004D2A0B" w:rsidP="004D2A0B">
      <w:pPr>
        <w:spacing w:after="120"/>
        <w:ind w:firstLine="562"/>
        <w:rPr>
          <w:sz w:val="28"/>
          <w:szCs w:val="28"/>
          <w:lang w:val="pt-BR"/>
        </w:rPr>
      </w:pPr>
      <w:r w:rsidRPr="00D326EF">
        <w:rPr>
          <w:b/>
          <w:bCs/>
          <w:sz w:val="28"/>
          <w:szCs w:val="28"/>
          <w:lang w:val="pt-BR"/>
        </w:rPr>
        <w:t>* Thành phần hồ sơ:</w:t>
      </w:r>
    </w:p>
    <w:p w:rsidR="004D2A0B" w:rsidRPr="00D326EF" w:rsidRDefault="004D2A0B" w:rsidP="004D2A0B">
      <w:pPr>
        <w:spacing w:after="120"/>
        <w:ind w:firstLine="562"/>
        <w:rPr>
          <w:sz w:val="28"/>
          <w:szCs w:val="28"/>
          <w:lang w:val="pt-BR"/>
        </w:rPr>
      </w:pPr>
      <w:r w:rsidRPr="00D326EF">
        <w:rPr>
          <w:sz w:val="28"/>
          <w:szCs w:val="28"/>
          <w:lang w:val="pt-BR"/>
        </w:rPr>
        <w:t>- Văn bản đề nghị trình phê duyệt của:</w:t>
      </w:r>
    </w:p>
    <w:p w:rsidR="004D2A0B" w:rsidRPr="00D326EF" w:rsidRDefault="004D2A0B" w:rsidP="004D2A0B">
      <w:pPr>
        <w:spacing w:after="120"/>
        <w:ind w:firstLine="562"/>
        <w:rPr>
          <w:sz w:val="28"/>
          <w:szCs w:val="28"/>
          <w:lang w:val="pt-BR"/>
        </w:rPr>
      </w:pPr>
      <w:r w:rsidRPr="00D326EF">
        <w:rPr>
          <w:sz w:val="28"/>
          <w:szCs w:val="28"/>
          <w:lang w:val="pt-BR"/>
        </w:rPr>
        <w:t>+ Chủ khoản viện trợ PCPNN đối với các khoản viện trợ thuộc thẩm quyền phê duyệt của Chủ tịch UBND tỉnh.</w:t>
      </w:r>
    </w:p>
    <w:p w:rsidR="004D2A0B" w:rsidRPr="00D326EF" w:rsidRDefault="004D2A0B" w:rsidP="004D2A0B">
      <w:pPr>
        <w:spacing w:after="120"/>
        <w:ind w:firstLine="562"/>
        <w:rPr>
          <w:sz w:val="28"/>
          <w:szCs w:val="28"/>
          <w:lang w:val="pt-BR"/>
        </w:rPr>
      </w:pPr>
      <w:r w:rsidRPr="00D326EF">
        <w:rPr>
          <w:sz w:val="28"/>
          <w:szCs w:val="28"/>
          <w:lang w:val="pt-BR"/>
        </w:rPr>
        <w:t>- Văn bản của Bên tài trợ thống nhất với nội dung khoản viện trợ PCPNN và thông báo hoặc cam kết xem xét tài trợ cho khoản viện trợ PCPNN đó.</w:t>
      </w:r>
    </w:p>
    <w:p w:rsidR="004D2A0B" w:rsidRPr="00D326EF" w:rsidRDefault="004D2A0B" w:rsidP="004D2A0B">
      <w:pPr>
        <w:spacing w:after="120"/>
        <w:ind w:firstLine="562"/>
        <w:rPr>
          <w:sz w:val="28"/>
          <w:szCs w:val="28"/>
          <w:lang w:val="pt-BR"/>
        </w:rPr>
      </w:pPr>
      <w:r w:rsidRPr="00D326EF">
        <w:rPr>
          <w:sz w:val="28"/>
          <w:szCs w:val="28"/>
          <w:lang w:val="pt-BR"/>
        </w:rPr>
        <w:t>- Dự thảo văn kiện chương trình (bằng cả tiếng Việt và tiếng nước ngoài) và dự thảo Thỏa thuận viện trợ PCPNN cụ thể (nếu được yêu cầu để ký kết thay văn kiện chương trình, dự án sau này).</w:t>
      </w:r>
    </w:p>
    <w:p w:rsidR="004D2A0B" w:rsidRPr="00D326EF" w:rsidRDefault="004D2A0B" w:rsidP="004D2A0B">
      <w:pPr>
        <w:spacing w:after="120"/>
        <w:ind w:firstLine="562"/>
        <w:rPr>
          <w:sz w:val="28"/>
          <w:szCs w:val="28"/>
          <w:lang w:val="pt-BR"/>
        </w:rPr>
      </w:pPr>
      <w:r w:rsidRPr="00D326EF">
        <w:rPr>
          <w:sz w:val="28"/>
          <w:szCs w:val="28"/>
          <w:lang w:val="pt-BR"/>
        </w:rPr>
        <w:t>- Bản sao Giấy đăng ký hoạt động và/hoặc bản sao giấy tờ hợp pháp về tư cách pháp nhân của Bên tài trợ. Các bản sao cần được hợp pháp hóa lãnh sự để đảm bảo tính hợp pháp của văn bản.</w:t>
      </w:r>
    </w:p>
    <w:p w:rsidR="004D2A0B" w:rsidRPr="00D326EF" w:rsidRDefault="004D2A0B" w:rsidP="004D2A0B">
      <w:pPr>
        <w:spacing w:after="120"/>
        <w:ind w:firstLine="562"/>
        <w:rPr>
          <w:sz w:val="28"/>
          <w:szCs w:val="28"/>
          <w:lang w:val="pt-BR"/>
        </w:rPr>
      </w:pPr>
      <w:r w:rsidRPr="00D326EF">
        <w:rPr>
          <w:b/>
          <w:bCs/>
          <w:sz w:val="28"/>
          <w:szCs w:val="28"/>
          <w:lang w:val="pt-BR"/>
        </w:rPr>
        <w:t>* Số lượng hồ sơ:</w:t>
      </w:r>
      <w:r w:rsidRPr="00D326EF">
        <w:rPr>
          <w:sz w:val="28"/>
          <w:szCs w:val="28"/>
          <w:lang w:val="pt-BR"/>
        </w:rPr>
        <w:t xml:space="preserve"> </w:t>
      </w:r>
    </w:p>
    <w:p w:rsidR="004D2A0B" w:rsidRPr="00D326EF" w:rsidRDefault="004D2A0B" w:rsidP="004D2A0B">
      <w:pPr>
        <w:spacing w:after="120"/>
        <w:ind w:firstLine="562"/>
        <w:rPr>
          <w:sz w:val="28"/>
          <w:szCs w:val="28"/>
          <w:lang w:val="pt-BR"/>
        </w:rPr>
      </w:pPr>
      <w:r w:rsidRPr="00D326EF">
        <w:rPr>
          <w:sz w:val="28"/>
          <w:szCs w:val="28"/>
          <w:lang w:val="pt-BR"/>
        </w:rPr>
        <w:t>- 08 bộ trong đó ít nhất 01 bộ gốc (Đối với các khoản viện trợ PCPNN thuộc thẩm quyền phê duyệt của Thủ tướng Chính phủ).</w:t>
      </w:r>
    </w:p>
    <w:p w:rsidR="004D2A0B" w:rsidRPr="00D326EF" w:rsidRDefault="004D2A0B" w:rsidP="004D2A0B">
      <w:pPr>
        <w:spacing w:after="120"/>
        <w:ind w:firstLine="562"/>
        <w:rPr>
          <w:sz w:val="28"/>
          <w:szCs w:val="28"/>
          <w:lang w:val="pt-BR"/>
        </w:rPr>
      </w:pPr>
      <w:r w:rsidRPr="00D326EF">
        <w:rPr>
          <w:b/>
          <w:bCs/>
          <w:sz w:val="28"/>
          <w:szCs w:val="28"/>
          <w:lang w:val="pt-BR"/>
        </w:rPr>
        <w:t xml:space="preserve">d) Thời hạn giải quyết: </w:t>
      </w:r>
      <w:r w:rsidRPr="00D326EF">
        <w:rPr>
          <w:sz w:val="28"/>
          <w:szCs w:val="28"/>
          <w:lang w:val="pt-BR"/>
        </w:rPr>
        <w:t>Thời hạn thẩm định không quá 20 ngày làm việc kể từ ngày nhận đủ hồ sơ hợp lệ.</w:t>
      </w:r>
    </w:p>
    <w:p w:rsidR="004D2A0B" w:rsidRPr="00D326EF" w:rsidRDefault="004D2A0B" w:rsidP="004D2A0B">
      <w:pPr>
        <w:spacing w:after="120"/>
        <w:ind w:firstLine="562"/>
        <w:rPr>
          <w:sz w:val="28"/>
          <w:szCs w:val="28"/>
        </w:rPr>
      </w:pPr>
      <w:r w:rsidRPr="00D326EF">
        <w:rPr>
          <w:b/>
          <w:bCs/>
          <w:sz w:val="28"/>
          <w:szCs w:val="28"/>
        </w:rPr>
        <w:t xml:space="preserve">e) Cơ quan thực hiện: </w:t>
      </w:r>
    </w:p>
    <w:p w:rsidR="004D2A0B" w:rsidRPr="00D326EF" w:rsidRDefault="004D2A0B" w:rsidP="004D2A0B">
      <w:pPr>
        <w:spacing w:after="120"/>
        <w:ind w:firstLine="562"/>
        <w:rPr>
          <w:sz w:val="28"/>
          <w:szCs w:val="28"/>
        </w:rPr>
      </w:pPr>
      <w:r w:rsidRPr="00D326EF">
        <w:rPr>
          <w:sz w:val="28"/>
          <w:szCs w:val="28"/>
        </w:rPr>
        <w:t>- Cơ quan có thẩm quyền quyết định: Chủ tịch UBND tỉnh theo quy định tại Nghị định 93/2009/NĐ-CP.</w:t>
      </w:r>
    </w:p>
    <w:p w:rsidR="004D2A0B" w:rsidRPr="00D326EF" w:rsidRDefault="004D2A0B" w:rsidP="004D2A0B">
      <w:pPr>
        <w:spacing w:after="120"/>
        <w:ind w:firstLine="562"/>
        <w:rPr>
          <w:sz w:val="28"/>
          <w:szCs w:val="28"/>
        </w:rPr>
      </w:pPr>
      <w:r w:rsidRPr="00D326EF">
        <w:rPr>
          <w:sz w:val="28"/>
          <w:szCs w:val="28"/>
        </w:rPr>
        <w:t xml:space="preserve">- Cơ quan trực tiếp thực hiện TTHC: </w:t>
      </w:r>
    </w:p>
    <w:p w:rsidR="004D2A0B" w:rsidRPr="00D326EF" w:rsidRDefault="004D2A0B" w:rsidP="004D2A0B">
      <w:pPr>
        <w:spacing w:after="120"/>
        <w:ind w:firstLine="562"/>
        <w:rPr>
          <w:sz w:val="28"/>
          <w:szCs w:val="28"/>
          <w:lang w:val="pt-BR"/>
        </w:rPr>
      </w:pPr>
      <w:r w:rsidRPr="00D326EF">
        <w:rPr>
          <w:sz w:val="28"/>
          <w:szCs w:val="28"/>
          <w:lang w:val="pt-BR"/>
        </w:rPr>
        <w:lastRenderedPageBreak/>
        <w:t>+ Sở Kế hoạch và Đầu tư đối với các khoản viện trợ PCPNN thuộc thẩm quyền phê duyệt của Chủ tịch UBND tỉnh.</w:t>
      </w:r>
    </w:p>
    <w:p w:rsidR="004D2A0B" w:rsidRPr="00D326EF" w:rsidRDefault="004D2A0B" w:rsidP="004D2A0B">
      <w:pPr>
        <w:spacing w:after="120"/>
        <w:ind w:firstLine="562"/>
        <w:rPr>
          <w:sz w:val="28"/>
          <w:szCs w:val="28"/>
          <w:lang w:val="pt-BR"/>
        </w:rPr>
      </w:pPr>
      <w:r w:rsidRPr="00D326EF">
        <w:rPr>
          <w:b/>
          <w:bCs/>
          <w:sz w:val="28"/>
          <w:szCs w:val="28"/>
          <w:lang w:val="pt-BR"/>
        </w:rPr>
        <w:t xml:space="preserve">g) Đối tượng thực hiện thủ tục hành chính: </w:t>
      </w:r>
    </w:p>
    <w:p w:rsidR="004D2A0B" w:rsidRPr="00D326EF" w:rsidRDefault="004D2A0B" w:rsidP="004D2A0B">
      <w:pPr>
        <w:spacing w:after="120"/>
        <w:ind w:firstLine="562"/>
        <w:rPr>
          <w:sz w:val="28"/>
          <w:szCs w:val="28"/>
          <w:lang w:val="pt-BR"/>
        </w:rPr>
      </w:pPr>
      <w:r w:rsidRPr="00D326EF">
        <w:rPr>
          <w:sz w:val="28"/>
          <w:szCs w:val="28"/>
          <w:lang w:val="pt-BR"/>
        </w:rPr>
        <w:t>Là tổ chức (Quy định tại Điều 4 Quy chế quản lý và sử dụng viện trợ phi Chính phủ nước ngoài ban hành kèm Nghị định 93/2009/NĐ-CP ngày 22/10/2009 của Chính phủ).</w:t>
      </w:r>
    </w:p>
    <w:p w:rsidR="004D2A0B" w:rsidRPr="00D326EF" w:rsidRDefault="004D2A0B" w:rsidP="004D2A0B">
      <w:pPr>
        <w:spacing w:after="120"/>
        <w:ind w:firstLine="562"/>
        <w:rPr>
          <w:sz w:val="28"/>
          <w:szCs w:val="28"/>
          <w:lang w:val="pt-BR"/>
        </w:rPr>
      </w:pPr>
      <w:r w:rsidRPr="00D326EF">
        <w:rPr>
          <w:b/>
          <w:bCs/>
          <w:sz w:val="28"/>
          <w:szCs w:val="28"/>
          <w:lang w:val="pt-BR"/>
        </w:rPr>
        <w:t>h) Kết quả thực hiện thủ tục hành chính:</w:t>
      </w:r>
      <w:r w:rsidRPr="00D326EF">
        <w:rPr>
          <w:sz w:val="28"/>
          <w:szCs w:val="28"/>
          <w:lang w:val="pt-BR"/>
        </w:rPr>
        <w:t xml:space="preserve"> </w:t>
      </w:r>
    </w:p>
    <w:p w:rsidR="004D2A0B" w:rsidRPr="00D326EF" w:rsidRDefault="004D2A0B" w:rsidP="004D2A0B">
      <w:pPr>
        <w:spacing w:after="120"/>
        <w:ind w:firstLine="562"/>
        <w:rPr>
          <w:sz w:val="28"/>
          <w:szCs w:val="28"/>
          <w:lang w:val="pt-BR"/>
        </w:rPr>
      </w:pPr>
      <w:r w:rsidRPr="00D326EF">
        <w:rPr>
          <w:sz w:val="28"/>
          <w:szCs w:val="28"/>
          <w:lang w:val="pt-BR"/>
        </w:rPr>
        <w:t>Văn bản phê duyệt của cấp có thẩm quyền về việc tiếp nhận viện trợ phi Chính phủ nước ngoài.</w:t>
      </w:r>
    </w:p>
    <w:p w:rsidR="004D2A0B" w:rsidRPr="00D326EF" w:rsidRDefault="004D2A0B" w:rsidP="004D2A0B">
      <w:pPr>
        <w:spacing w:after="120"/>
        <w:ind w:firstLine="562"/>
        <w:rPr>
          <w:sz w:val="28"/>
          <w:szCs w:val="28"/>
          <w:lang w:val="pt-BR"/>
        </w:rPr>
      </w:pPr>
      <w:r w:rsidRPr="00D326EF">
        <w:rPr>
          <w:b/>
          <w:bCs/>
          <w:sz w:val="28"/>
          <w:szCs w:val="28"/>
          <w:lang w:val="pt-BR"/>
        </w:rPr>
        <w:t xml:space="preserve">i) Lệ phí (nếu có và văn bản quy định về phí, lệ phí): </w:t>
      </w:r>
      <w:r w:rsidRPr="00D326EF">
        <w:rPr>
          <w:sz w:val="28"/>
          <w:szCs w:val="28"/>
          <w:lang w:val="pt-BR"/>
        </w:rPr>
        <w:t>Không có</w:t>
      </w:r>
    </w:p>
    <w:p w:rsidR="004D2A0B" w:rsidRPr="00D326EF" w:rsidRDefault="004D2A0B" w:rsidP="004D2A0B">
      <w:pPr>
        <w:spacing w:after="120"/>
        <w:ind w:firstLine="562"/>
        <w:rPr>
          <w:sz w:val="28"/>
          <w:szCs w:val="28"/>
          <w:lang w:val="pt-BR"/>
        </w:rPr>
      </w:pPr>
      <w:r w:rsidRPr="00D326EF">
        <w:rPr>
          <w:b/>
          <w:bCs/>
          <w:sz w:val="28"/>
          <w:szCs w:val="28"/>
          <w:lang w:val="pt-BR"/>
        </w:rPr>
        <w:t>k) Tên mẫu đơn, mẫu tờ khai:</w:t>
      </w:r>
      <w:r w:rsidRPr="00D326EF">
        <w:rPr>
          <w:sz w:val="28"/>
          <w:szCs w:val="28"/>
          <w:lang w:val="pt-BR"/>
        </w:rPr>
        <w:t xml:space="preserve"> không có.</w:t>
      </w:r>
    </w:p>
    <w:p w:rsidR="004D2A0B" w:rsidRPr="00D326EF" w:rsidRDefault="004D2A0B" w:rsidP="004D2A0B">
      <w:pPr>
        <w:spacing w:after="120"/>
        <w:ind w:firstLine="562"/>
        <w:rPr>
          <w:sz w:val="28"/>
          <w:szCs w:val="28"/>
          <w:lang w:val="pt-BR"/>
        </w:rPr>
      </w:pPr>
      <w:r w:rsidRPr="00D326EF">
        <w:rPr>
          <w:sz w:val="28"/>
          <w:szCs w:val="28"/>
          <w:lang w:val="pt-BR"/>
        </w:rPr>
        <w:t>Nội dung văn kiện chương trình sử dụng vốn viện trợ phi Chính phủ nước ngoài.</w:t>
      </w:r>
    </w:p>
    <w:p w:rsidR="004D2A0B" w:rsidRPr="00D326EF" w:rsidRDefault="004D2A0B" w:rsidP="004D2A0B">
      <w:pPr>
        <w:spacing w:after="120"/>
        <w:ind w:firstLine="562"/>
        <w:rPr>
          <w:sz w:val="28"/>
          <w:szCs w:val="28"/>
          <w:lang w:val="pt-BR"/>
        </w:rPr>
      </w:pPr>
      <w:r w:rsidRPr="00D326EF">
        <w:rPr>
          <w:b/>
          <w:bCs/>
          <w:sz w:val="28"/>
          <w:szCs w:val="28"/>
          <w:lang w:val="pt-BR"/>
        </w:rPr>
        <w:t xml:space="preserve">l) Yêu cầu, điều kiện thực hiện thủ tục (nếu có): </w:t>
      </w:r>
      <w:r w:rsidRPr="00D326EF">
        <w:rPr>
          <w:sz w:val="28"/>
          <w:szCs w:val="28"/>
          <w:lang w:val="pt-BR"/>
        </w:rPr>
        <w:t>Không có</w:t>
      </w:r>
    </w:p>
    <w:p w:rsidR="004D2A0B" w:rsidRPr="00D326EF" w:rsidRDefault="004D2A0B" w:rsidP="004D2A0B">
      <w:pPr>
        <w:spacing w:after="120"/>
        <w:ind w:firstLine="562"/>
        <w:rPr>
          <w:sz w:val="28"/>
          <w:szCs w:val="28"/>
          <w:lang w:val="pt-BR"/>
        </w:rPr>
      </w:pPr>
      <w:r w:rsidRPr="00D326EF">
        <w:rPr>
          <w:b/>
          <w:bCs/>
          <w:sz w:val="28"/>
          <w:szCs w:val="28"/>
          <w:lang w:val="pt-BR"/>
        </w:rPr>
        <w:t>m) Căn cứ pháp lý của thủ tục hành chính:</w:t>
      </w:r>
      <w:r w:rsidRPr="00D326EF">
        <w:rPr>
          <w:sz w:val="28"/>
          <w:szCs w:val="28"/>
          <w:lang w:val="pt-BR"/>
        </w:rPr>
        <w:t xml:space="preserve"> </w:t>
      </w:r>
    </w:p>
    <w:p w:rsidR="004D2A0B" w:rsidRPr="00D326EF" w:rsidRDefault="004D2A0B" w:rsidP="004D2A0B">
      <w:pPr>
        <w:spacing w:after="120"/>
        <w:ind w:firstLine="562"/>
        <w:rPr>
          <w:sz w:val="28"/>
          <w:szCs w:val="28"/>
          <w:lang w:val="pt-BR"/>
        </w:rPr>
      </w:pPr>
      <w:r w:rsidRPr="00D326EF">
        <w:rPr>
          <w:sz w:val="28"/>
          <w:szCs w:val="28"/>
          <w:lang w:val="pt-BR"/>
        </w:rPr>
        <w:t xml:space="preserve">Nghị định số 93/2009/NĐ-CP ngày 22/10/2009 của Chính phủ ban hành Quy chế quản lý và sử dụng viện trợ phi Chính phủ nước ngoài; </w:t>
      </w:r>
    </w:p>
    <w:p w:rsidR="004D2A0B" w:rsidRPr="00D326EF" w:rsidRDefault="004D2A0B" w:rsidP="004D2A0B">
      <w:pPr>
        <w:spacing w:after="120"/>
        <w:ind w:firstLine="562"/>
        <w:rPr>
          <w:sz w:val="28"/>
          <w:szCs w:val="28"/>
          <w:lang w:val="pt-BR"/>
        </w:rPr>
      </w:pPr>
      <w:r w:rsidRPr="00D326EF">
        <w:rPr>
          <w:sz w:val="28"/>
          <w:szCs w:val="28"/>
          <w:lang w:val="pt-BR"/>
        </w:rPr>
        <w:t>Thông tư số 07/2010/TT-BKH ngày 30/3/2010 của Bộ Kế hoạch và Đầu tư hướng dẫn thi hành Nghị định số 93/2009/NĐ-CP ngày 22/10/2009 của Chính phủ.</w:t>
      </w:r>
    </w:p>
    <w:p w:rsidR="004D2A0B" w:rsidRPr="00D326EF" w:rsidRDefault="004D2A0B" w:rsidP="004D2A0B">
      <w:pPr>
        <w:spacing w:after="120"/>
        <w:ind w:firstLine="601"/>
        <w:contextualSpacing/>
        <w:rPr>
          <w:sz w:val="28"/>
          <w:szCs w:val="28"/>
          <w:lang w:val="pt-BR"/>
        </w:rPr>
      </w:pPr>
      <w:r w:rsidRPr="00D326EF">
        <w:rPr>
          <w:sz w:val="28"/>
          <w:szCs w:val="28"/>
          <w:lang w:val="pt-BR"/>
        </w:rPr>
        <w:t>Quyết định số 73/2014/QĐ-UBND ngày 31 tháng 12 năm 2014 của Ủy ban nhân dân tỉnh Đồng Nai ban hành quy định về quản lý các hoạt động của các tổ chức phi chính phủ nước ngoài và việc sử dụng viện trợ phi chính phủ nước ngoài trên địa bàn tỉnh Đồng Nai.</w:t>
      </w: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pageBreakBefore/>
        <w:spacing w:before="40" w:after="40"/>
        <w:ind w:firstLine="562"/>
        <w:rPr>
          <w:sz w:val="28"/>
          <w:szCs w:val="28"/>
          <w:lang w:val="pt-BR"/>
        </w:rPr>
      </w:pPr>
      <w:r w:rsidRPr="00D326EF">
        <w:rPr>
          <w:b/>
          <w:bCs/>
          <w:sz w:val="28"/>
          <w:szCs w:val="28"/>
          <w:lang w:val="pt-BR"/>
        </w:rPr>
        <w:lastRenderedPageBreak/>
        <w:t>120. Tiếp nhận nguồn viện trợ phi Chính phủ nước ngoài (PCPNN) dưới hình thức phi dự án</w:t>
      </w:r>
    </w:p>
    <w:p w:rsidR="004D2A0B" w:rsidRPr="00D326EF" w:rsidRDefault="004D2A0B" w:rsidP="004D2A0B">
      <w:pPr>
        <w:spacing w:before="40" w:after="40"/>
        <w:ind w:firstLine="562"/>
        <w:rPr>
          <w:sz w:val="28"/>
          <w:szCs w:val="28"/>
          <w:lang w:val="pt-BR"/>
        </w:rPr>
      </w:pPr>
      <w:r w:rsidRPr="00D326EF">
        <w:rPr>
          <w:b/>
          <w:bCs/>
          <w:sz w:val="28"/>
          <w:szCs w:val="28"/>
          <w:lang w:val="pt-BR"/>
        </w:rPr>
        <w:t xml:space="preserve">a) Trình tự thực hiện: </w:t>
      </w:r>
    </w:p>
    <w:p w:rsidR="004D2A0B" w:rsidRPr="00D326EF" w:rsidRDefault="004D2A0B" w:rsidP="004D2A0B">
      <w:pPr>
        <w:spacing w:before="40" w:after="40"/>
        <w:ind w:firstLine="562"/>
        <w:rPr>
          <w:sz w:val="28"/>
          <w:szCs w:val="28"/>
          <w:lang w:val="pt-BR"/>
        </w:rPr>
      </w:pPr>
      <w:r w:rsidRPr="00D326EF">
        <w:rPr>
          <w:sz w:val="28"/>
          <w:szCs w:val="28"/>
          <w:lang w:val="pt-BR"/>
        </w:rPr>
        <w:t>- Bước 1: UBND tỉnh giao một đơn vị hoặc tổ chức làm chủ khoản viện trợ PCPNN.</w:t>
      </w:r>
    </w:p>
    <w:p w:rsidR="004D2A0B" w:rsidRPr="00D326EF" w:rsidRDefault="004D2A0B" w:rsidP="004D2A0B">
      <w:pPr>
        <w:spacing w:before="40" w:after="40"/>
        <w:ind w:firstLine="562"/>
        <w:rPr>
          <w:sz w:val="28"/>
          <w:szCs w:val="28"/>
          <w:lang w:val="pt-BR"/>
        </w:rPr>
      </w:pPr>
      <w:r w:rsidRPr="00D326EF">
        <w:rPr>
          <w:sz w:val="28"/>
          <w:szCs w:val="28"/>
          <w:lang w:val="pt-BR"/>
        </w:rPr>
        <w:t>- Bước 2: Chủ tịch UBND tỉnh ra quyết định về việc thành lập Ban chuẩn bị khoản viện trợ PCPNN (trong trường hợp cần thiết)</w:t>
      </w:r>
    </w:p>
    <w:p w:rsidR="004D2A0B" w:rsidRPr="00D326EF" w:rsidRDefault="004D2A0B" w:rsidP="004D2A0B">
      <w:pPr>
        <w:spacing w:before="40" w:after="40"/>
        <w:ind w:firstLine="562"/>
        <w:rPr>
          <w:sz w:val="28"/>
          <w:szCs w:val="28"/>
          <w:lang w:val="pt-BR"/>
        </w:rPr>
      </w:pPr>
      <w:r w:rsidRPr="00D326EF">
        <w:rPr>
          <w:sz w:val="28"/>
          <w:szCs w:val="28"/>
          <w:lang w:val="pt-BR"/>
        </w:rPr>
        <w:t>- Bước 3: Chủ khoản viện trợ PCPNN phối hợp với Bên tài trợ tổ chức xây dựng bộ hồ sơ khoản viện trợ phi dự án.</w:t>
      </w:r>
    </w:p>
    <w:p w:rsidR="004D2A0B" w:rsidRPr="00D326EF" w:rsidRDefault="004D2A0B" w:rsidP="004D2A0B">
      <w:pPr>
        <w:spacing w:before="40" w:after="40"/>
        <w:ind w:firstLine="562"/>
        <w:rPr>
          <w:sz w:val="28"/>
          <w:szCs w:val="28"/>
          <w:lang w:val="pt-BR"/>
        </w:rPr>
      </w:pPr>
      <w:r w:rsidRPr="00D326EF">
        <w:rPr>
          <w:sz w:val="28"/>
          <w:szCs w:val="28"/>
          <w:lang w:val="pt-BR"/>
        </w:rPr>
        <w:t>- Bước 4: Chủ khoản viện trợ tiến hành thủ tục trình duyệt việc tiếp nhận khoản viện trợ PCPNN (trình cơ quan có thẩm quyền thẩm định và phê duyệt theo quy định).</w:t>
      </w:r>
    </w:p>
    <w:p w:rsidR="004D2A0B" w:rsidRPr="00D326EF" w:rsidRDefault="004D2A0B" w:rsidP="004D2A0B">
      <w:pPr>
        <w:spacing w:before="40" w:after="40"/>
        <w:ind w:firstLine="562"/>
        <w:rPr>
          <w:sz w:val="28"/>
          <w:szCs w:val="28"/>
          <w:lang w:val="pt-BR"/>
        </w:rPr>
      </w:pPr>
      <w:r w:rsidRPr="00D326EF">
        <w:rPr>
          <w:b/>
          <w:bCs/>
          <w:sz w:val="28"/>
          <w:szCs w:val="28"/>
          <w:lang w:val="pt-BR"/>
        </w:rPr>
        <w:t>b) Cách thức thực hiện:</w:t>
      </w:r>
    </w:p>
    <w:p w:rsidR="004D2A0B" w:rsidRPr="00D326EF" w:rsidRDefault="004D2A0B" w:rsidP="004D2A0B">
      <w:pPr>
        <w:spacing w:before="40" w:after="40"/>
        <w:ind w:firstLine="562"/>
        <w:rPr>
          <w:sz w:val="28"/>
          <w:szCs w:val="28"/>
          <w:lang w:val="pt-BR"/>
        </w:rPr>
      </w:pPr>
      <w:r w:rsidRPr="00D326EF">
        <w:rPr>
          <w:sz w:val="28"/>
          <w:szCs w:val="28"/>
          <w:lang w:val="pt-BR"/>
        </w:rPr>
        <w:t>- Nộp hồ sơ trực tiếp và nhận kết quả Trung tâm hành chính công tỉnh Đồng Nai - Số 236 đường Phan Trung, phường Tân Tiến, thành phố Biên Hòa, tỉnh Đồng Nai.</w:t>
      </w:r>
    </w:p>
    <w:p w:rsidR="004D2A0B" w:rsidRPr="00D326EF" w:rsidRDefault="004D2A0B" w:rsidP="004D2A0B">
      <w:pPr>
        <w:spacing w:before="40" w:after="40"/>
        <w:ind w:firstLine="562"/>
        <w:rPr>
          <w:sz w:val="28"/>
          <w:szCs w:val="28"/>
          <w:lang w:val="pt-BR"/>
        </w:rPr>
      </w:pPr>
      <w:r w:rsidRPr="00D326EF">
        <w:rPr>
          <w:sz w:val="28"/>
          <w:szCs w:val="28"/>
          <w:lang w:val="pt-BR"/>
        </w:rPr>
        <w:t>- Thông qua dịch vụ bưu điện.</w:t>
      </w:r>
    </w:p>
    <w:p w:rsidR="004D2A0B" w:rsidRPr="00D326EF" w:rsidRDefault="004D2A0B" w:rsidP="004D2A0B">
      <w:pPr>
        <w:spacing w:before="40" w:after="40"/>
        <w:ind w:firstLine="562"/>
        <w:rPr>
          <w:b/>
          <w:bCs/>
          <w:sz w:val="28"/>
          <w:szCs w:val="28"/>
          <w:lang w:val="pt-BR"/>
        </w:rPr>
      </w:pPr>
      <w:r w:rsidRPr="00D326EF">
        <w:rPr>
          <w:b/>
          <w:bCs/>
          <w:sz w:val="28"/>
          <w:szCs w:val="28"/>
          <w:lang w:val="pt-BR"/>
        </w:rPr>
        <w:t>c) Thành phần hồ sơ và số lượng hồ sơ:</w:t>
      </w:r>
    </w:p>
    <w:p w:rsidR="004D2A0B" w:rsidRPr="00D326EF" w:rsidRDefault="004D2A0B" w:rsidP="004D2A0B">
      <w:pPr>
        <w:spacing w:before="40" w:after="40"/>
        <w:ind w:firstLine="562"/>
        <w:rPr>
          <w:sz w:val="28"/>
          <w:szCs w:val="28"/>
          <w:lang w:val="pt-BR"/>
        </w:rPr>
      </w:pPr>
      <w:r w:rsidRPr="00D326EF">
        <w:rPr>
          <w:b/>
          <w:bCs/>
          <w:sz w:val="28"/>
          <w:szCs w:val="28"/>
          <w:lang w:val="pt-BR"/>
        </w:rPr>
        <w:t>* Thành phần hồ sơ:</w:t>
      </w:r>
    </w:p>
    <w:p w:rsidR="004D2A0B" w:rsidRPr="00D326EF" w:rsidRDefault="004D2A0B" w:rsidP="004D2A0B">
      <w:pPr>
        <w:spacing w:before="40" w:after="40"/>
        <w:ind w:firstLine="562"/>
        <w:rPr>
          <w:sz w:val="28"/>
          <w:szCs w:val="28"/>
          <w:lang w:val="pt-BR"/>
        </w:rPr>
      </w:pPr>
      <w:r w:rsidRPr="00D326EF">
        <w:rPr>
          <w:sz w:val="28"/>
          <w:szCs w:val="28"/>
          <w:lang w:val="pt-BR"/>
        </w:rPr>
        <w:t>- Văn bản đề nghị trình phê duyệt của:</w:t>
      </w:r>
    </w:p>
    <w:p w:rsidR="004D2A0B" w:rsidRPr="00D326EF" w:rsidRDefault="004D2A0B" w:rsidP="004D2A0B">
      <w:pPr>
        <w:spacing w:before="40" w:after="40"/>
        <w:ind w:firstLine="562"/>
        <w:rPr>
          <w:sz w:val="28"/>
          <w:szCs w:val="28"/>
          <w:lang w:val="pt-BR"/>
        </w:rPr>
      </w:pPr>
      <w:r w:rsidRPr="00D326EF">
        <w:rPr>
          <w:sz w:val="28"/>
          <w:szCs w:val="28"/>
          <w:lang w:val="pt-BR"/>
        </w:rPr>
        <w:t>+ Chủ khoản viện trợ PCPNN đối với các khoản viện trợ thuộc thẩm quyền phê duyệt của Chủ tịch UBND tỉnh.</w:t>
      </w:r>
    </w:p>
    <w:p w:rsidR="004D2A0B" w:rsidRPr="00D326EF" w:rsidRDefault="004D2A0B" w:rsidP="004D2A0B">
      <w:pPr>
        <w:spacing w:before="40" w:after="40"/>
        <w:ind w:firstLine="562"/>
        <w:rPr>
          <w:sz w:val="28"/>
          <w:szCs w:val="28"/>
          <w:lang w:val="pt-BR"/>
        </w:rPr>
      </w:pPr>
      <w:r w:rsidRPr="00D326EF">
        <w:rPr>
          <w:sz w:val="28"/>
          <w:szCs w:val="28"/>
          <w:lang w:val="pt-BR"/>
        </w:rPr>
        <w:t>- Văn bản của Bên tài trợ thống nhất với nội dung khoản viện trợ PCPNN và thông báo hoặc cam kết xem xét tài trợ cho khoản viện trợ PCPNN đó.</w:t>
      </w:r>
    </w:p>
    <w:p w:rsidR="004D2A0B" w:rsidRPr="00D326EF" w:rsidRDefault="004D2A0B" w:rsidP="004D2A0B">
      <w:pPr>
        <w:spacing w:before="40" w:after="40"/>
        <w:ind w:firstLine="562"/>
        <w:rPr>
          <w:sz w:val="28"/>
          <w:szCs w:val="28"/>
          <w:lang w:val="pt-BR"/>
        </w:rPr>
      </w:pPr>
      <w:r w:rsidRPr="00D326EF">
        <w:rPr>
          <w:sz w:val="28"/>
          <w:szCs w:val="28"/>
          <w:lang w:val="pt-BR"/>
        </w:rPr>
        <w:t xml:space="preserve">- Dự thảo danh mục các khoản viện trợ phi dự án (bằng cả tiếng Việt và tiếng nước ngoài) </w:t>
      </w:r>
    </w:p>
    <w:p w:rsidR="004D2A0B" w:rsidRPr="00D326EF" w:rsidRDefault="004D2A0B" w:rsidP="004D2A0B">
      <w:pPr>
        <w:spacing w:before="40" w:after="40"/>
        <w:ind w:firstLine="562"/>
        <w:rPr>
          <w:sz w:val="28"/>
          <w:szCs w:val="28"/>
          <w:lang w:val="pt-BR"/>
        </w:rPr>
      </w:pPr>
      <w:r w:rsidRPr="00D326EF">
        <w:rPr>
          <w:sz w:val="28"/>
          <w:szCs w:val="28"/>
          <w:lang w:val="pt-BR"/>
        </w:rPr>
        <w:t>- Bản sao Giấy đăng ký hoạt động và/hoặc bản sao giấy tờ hợp pháp về tư cách pháp nhân của Bên tài trợ. Các bản sao cần được hợp pháp hóa lãnh sự để đảm bảo tính hợp pháp của văn bản.</w:t>
      </w:r>
    </w:p>
    <w:p w:rsidR="004D2A0B" w:rsidRPr="00D326EF" w:rsidRDefault="004D2A0B" w:rsidP="004D2A0B">
      <w:pPr>
        <w:spacing w:before="40" w:after="40"/>
        <w:ind w:firstLine="562"/>
        <w:rPr>
          <w:sz w:val="28"/>
          <w:szCs w:val="28"/>
          <w:lang w:val="pt-BR"/>
        </w:rPr>
      </w:pPr>
      <w:r w:rsidRPr="00D326EF">
        <w:rPr>
          <w:sz w:val="28"/>
          <w:szCs w:val="28"/>
          <w:lang w:val="pt-BR"/>
        </w:rPr>
        <w:t>- Trường hợp khoản viện trợ phi dự án là phương tiện đã qua sử dụng thì cần có thêm văn bản:</w:t>
      </w:r>
    </w:p>
    <w:p w:rsidR="004D2A0B" w:rsidRPr="00D326EF" w:rsidRDefault="004D2A0B" w:rsidP="004D2A0B">
      <w:pPr>
        <w:spacing w:before="40" w:after="40"/>
        <w:ind w:firstLine="562"/>
        <w:rPr>
          <w:sz w:val="28"/>
          <w:szCs w:val="28"/>
          <w:lang w:val="pt-BR"/>
        </w:rPr>
      </w:pPr>
      <w:r w:rsidRPr="00D326EF">
        <w:rPr>
          <w:sz w:val="28"/>
          <w:szCs w:val="28"/>
          <w:lang w:val="pt-BR"/>
        </w:rPr>
        <w:t>+ Bản đăng ký hoặc Giấy chứng nhận sở hữu phương tiện của Bên tài trợ;</w:t>
      </w:r>
    </w:p>
    <w:p w:rsidR="004D2A0B" w:rsidRPr="00D326EF" w:rsidRDefault="004D2A0B" w:rsidP="004D2A0B">
      <w:pPr>
        <w:spacing w:before="40" w:after="40"/>
        <w:ind w:firstLine="562"/>
        <w:rPr>
          <w:sz w:val="28"/>
          <w:szCs w:val="28"/>
          <w:lang w:val="pt-BR"/>
        </w:rPr>
      </w:pPr>
      <w:r w:rsidRPr="00D326EF">
        <w:rPr>
          <w:sz w:val="28"/>
          <w:szCs w:val="28"/>
          <w:lang w:val="pt-BR"/>
        </w:rPr>
        <w:t>+ Giấy Chứng nhận đăng kiểm của cơ quan có thẩm quyền của nước Bên tài trợ. Trong trường hợp có phương tiện tạm nhập tái xuất thì cần có Giấy Chứng nhận đăng kiểm của cơ quan có thẩm quyền của Việt Nam;</w:t>
      </w:r>
    </w:p>
    <w:p w:rsidR="004D2A0B" w:rsidRPr="00D326EF" w:rsidRDefault="004D2A0B" w:rsidP="004D2A0B">
      <w:pPr>
        <w:spacing w:before="40" w:after="40"/>
        <w:ind w:firstLine="562"/>
        <w:rPr>
          <w:sz w:val="28"/>
          <w:szCs w:val="28"/>
          <w:lang w:val="pt-BR"/>
        </w:rPr>
      </w:pPr>
      <w:r w:rsidRPr="00D326EF">
        <w:rPr>
          <w:sz w:val="28"/>
          <w:szCs w:val="28"/>
          <w:lang w:val="pt-BR"/>
        </w:rPr>
        <w:t>+ Văn bản giám định phương tiện vận tải còn hơn 80% so với giá trị sử dụng mới do tổ chức giám định có thẩm quyền của nước Bên tài trợ xác nhận.</w:t>
      </w:r>
    </w:p>
    <w:p w:rsidR="004D2A0B" w:rsidRPr="00D326EF" w:rsidRDefault="004D2A0B" w:rsidP="004D2A0B">
      <w:pPr>
        <w:spacing w:before="40" w:after="40"/>
        <w:ind w:firstLine="562"/>
        <w:rPr>
          <w:sz w:val="28"/>
          <w:szCs w:val="28"/>
          <w:lang w:val="pt-BR"/>
        </w:rPr>
      </w:pPr>
      <w:r w:rsidRPr="00D326EF">
        <w:rPr>
          <w:b/>
          <w:bCs/>
          <w:sz w:val="28"/>
          <w:szCs w:val="28"/>
          <w:lang w:val="pt-BR"/>
        </w:rPr>
        <w:t>* Số lượng hồ sơ:</w:t>
      </w:r>
      <w:r w:rsidRPr="00D326EF">
        <w:rPr>
          <w:sz w:val="28"/>
          <w:szCs w:val="28"/>
          <w:lang w:val="pt-BR"/>
        </w:rPr>
        <w:t xml:space="preserve"> </w:t>
      </w:r>
    </w:p>
    <w:p w:rsidR="004D2A0B" w:rsidRPr="00D326EF" w:rsidRDefault="004D2A0B" w:rsidP="004D2A0B">
      <w:pPr>
        <w:spacing w:before="40" w:after="40"/>
        <w:ind w:firstLine="562"/>
        <w:rPr>
          <w:sz w:val="28"/>
          <w:szCs w:val="28"/>
          <w:lang w:val="pt-BR"/>
        </w:rPr>
      </w:pPr>
      <w:r w:rsidRPr="00D326EF">
        <w:rPr>
          <w:sz w:val="28"/>
          <w:szCs w:val="28"/>
          <w:lang w:val="pt-BR"/>
        </w:rPr>
        <w:t>- 08 bộ trong đó ít nhất 01 bộ gốc (Đối với các khoản viện trợ PCPNN thuộc thẩm quyền phê duyệt của Thủ tướng Chính phủ).</w:t>
      </w:r>
    </w:p>
    <w:p w:rsidR="004D2A0B" w:rsidRPr="00D326EF" w:rsidRDefault="004D2A0B" w:rsidP="004D2A0B">
      <w:pPr>
        <w:spacing w:before="40" w:after="40"/>
        <w:ind w:firstLine="562"/>
        <w:rPr>
          <w:sz w:val="28"/>
          <w:szCs w:val="28"/>
          <w:lang w:val="pt-BR"/>
        </w:rPr>
      </w:pPr>
      <w:r w:rsidRPr="00D326EF">
        <w:rPr>
          <w:b/>
          <w:bCs/>
          <w:sz w:val="28"/>
          <w:szCs w:val="28"/>
          <w:lang w:val="pt-BR"/>
        </w:rPr>
        <w:t>d) Thời hạn giải quyết:</w:t>
      </w:r>
    </w:p>
    <w:p w:rsidR="004D2A0B" w:rsidRPr="00D326EF" w:rsidRDefault="004D2A0B" w:rsidP="004D2A0B">
      <w:pPr>
        <w:spacing w:before="40" w:after="40"/>
        <w:ind w:firstLine="562"/>
        <w:rPr>
          <w:sz w:val="28"/>
          <w:szCs w:val="28"/>
          <w:lang w:val="pt-BR"/>
        </w:rPr>
      </w:pPr>
      <w:r w:rsidRPr="00D326EF">
        <w:rPr>
          <w:sz w:val="28"/>
          <w:szCs w:val="28"/>
          <w:lang w:val="pt-BR"/>
        </w:rPr>
        <w:t>Thời hạn thẩm định không quá 20 ngày làm việc kể từ ngày nhận đủ hồ sơ hợp lệ.</w:t>
      </w:r>
    </w:p>
    <w:p w:rsidR="004D2A0B" w:rsidRPr="00D326EF" w:rsidRDefault="004D2A0B" w:rsidP="004D2A0B">
      <w:pPr>
        <w:spacing w:before="40" w:after="40"/>
        <w:ind w:firstLine="562"/>
        <w:rPr>
          <w:sz w:val="28"/>
          <w:szCs w:val="28"/>
        </w:rPr>
      </w:pPr>
      <w:r w:rsidRPr="00D326EF">
        <w:rPr>
          <w:b/>
          <w:bCs/>
          <w:sz w:val="28"/>
          <w:szCs w:val="28"/>
        </w:rPr>
        <w:lastRenderedPageBreak/>
        <w:t xml:space="preserve">e) Cơ quan thực hiện: </w:t>
      </w:r>
    </w:p>
    <w:p w:rsidR="004D2A0B" w:rsidRPr="00D326EF" w:rsidRDefault="004D2A0B" w:rsidP="004D2A0B">
      <w:pPr>
        <w:spacing w:before="40" w:after="40"/>
        <w:ind w:firstLine="562"/>
        <w:rPr>
          <w:sz w:val="28"/>
          <w:szCs w:val="28"/>
          <w:lang w:val="pt-BR"/>
        </w:rPr>
      </w:pPr>
      <w:r w:rsidRPr="00D326EF">
        <w:rPr>
          <w:sz w:val="28"/>
          <w:szCs w:val="28"/>
          <w:lang w:val="pt-BR"/>
        </w:rPr>
        <w:t>- Sở Kế hoạch và Đầu tư đối với các khoản viện trợ PCPNN thuộc thẩm quyền phê duyệt của Chủ tịch UBND tỉnh.</w:t>
      </w:r>
    </w:p>
    <w:p w:rsidR="004D2A0B" w:rsidRPr="00D326EF" w:rsidRDefault="004D2A0B" w:rsidP="004D2A0B">
      <w:pPr>
        <w:spacing w:before="40" w:after="40"/>
        <w:ind w:firstLine="562"/>
        <w:rPr>
          <w:sz w:val="28"/>
          <w:szCs w:val="28"/>
          <w:lang w:val="pt-BR"/>
        </w:rPr>
      </w:pPr>
      <w:r w:rsidRPr="00D326EF">
        <w:rPr>
          <w:sz w:val="28"/>
          <w:szCs w:val="28"/>
          <w:lang w:val="pt-BR"/>
        </w:rPr>
        <w:t>- Đơn vị đầu mối trong quản lý và sử dụng các khoản viện trợ PCPNN đối với các khoản viện trợ PCPNN thuộc thẩm quyền phê duyệt của cơ quan, tổ chức khác theo quy định tại Nghị định 93/2009/NĐ-CP.</w:t>
      </w:r>
    </w:p>
    <w:p w:rsidR="004D2A0B" w:rsidRPr="00D326EF" w:rsidRDefault="004D2A0B" w:rsidP="004D2A0B">
      <w:pPr>
        <w:spacing w:before="40" w:after="40"/>
        <w:ind w:firstLine="562"/>
        <w:rPr>
          <w:sz w:val="28"/>
          <w:szCs w:val="28"/>
          <w:lang w:val="pt-BR"/>
        </w:rPr>
      </w:pPr>
      <w:r w:rsidRPr="00D326EF">
        <w:rPr>
          <w:b/>
          <w:bCs/>
          <w:sz w:val="28"/>
          <w:szCs w:val="28"/>
          <w:lang w:val="pt-BR"/>
        </w:rPr>
        <w:t xml:space="preserve">g) Đối tượng thực hiện thủ tục hành chính: </w:t>
      </w:r>
    </w:p>
    <w:p w:rsidR="004D2A0B" w:rsidRPr="00D326EF" w:rsidRDefault="004D2A0B" w:rsidP="004D2A0B">
      <w:pPr>
        <w:spacing w:before="40" w:after="40"/>
        <w:ind w:firstLine="562"/>
        <w:rPr>
          <w:sz w:val="28"/>
          <w:szCs w:val="28"/>
          <w:lang w:val="pt-BR"/>
        </w:rPr>
      </w:pPr>
      <w:r w:rsidRPr="00D326EF">
        <w:rPr>
          <w:sz w:val="28"/>
          <w:szCs w:val="28"/>
          <w:lang w:val="pt-BR"/>
        </w:rPr>
        <w:t>Là tổ chức (Quy định tại Điều 4 Quy chế quản lý và sử dụng viện trợ phi Chính phủ nước ngoài ban hành kèm Nghị định 93/2009/NĐ-CP ngày 22/10/2009 của Chính phủ).</w:t>
      </w:r>
    </w:p>
    <w:p w:rsidR="004D2A0B" w:rsidRPr="00D326EF" w:rsidRDefault="004D2A0B" w:rsidP="004D2A0B">
      <w:pPr>
        <w:spacing w:before="40" w:after="40"/>
        <w:ind w:firstLine="562"/>
        <w:rPr>
          <w:sz w:val="28"/>
          <w:szCs w:val="28"/>
          <w:lang w:val="pt-BR"/>
        </w:rPr>
      </w:pPr>
      <w:r w:rsidRPr="00D326EF">
        <w:rPr>
          <w:b/>
          <w:bCs/>
          <w:sz w:val="28"/>
          <w:szCs w:val="28"/>
          <w:lang w:val="pt-BR"/>
        </w:rPr>
        <w:t xml:space="preserve">h) Kết quả thực hiện thủ tục hành chính: </w:t>
      </w:r>
    </w:p>
    <w:p w:rsidR="004D2A0B" w:rsidRPr="00D326EF" w:rsidRDefault="004D2A0B" w:rsidP="004D2A0B">
      <w:pPr>
        <w:spacing w:before="40" w:after="40"/>
        <w:ind w:firstLine="562"/>
        <w:rPr>
          <w:sz w:val="28"/>
          <w:szCs w:val="28"/>
          <w:lang w:val="pt-BR"/>
        </w:rPr>
      </w:pPr>
      <w:r w:rsidRPr="00D326EF">
        <w:rPr>
          <w:sz w:val="28"/>
          <w:szCs w:val="28"/>
          <w:lang w:val="pt-BR"/>
        </w:rPr>
        <w:t>Văn bản phê duyệt của cấp có thẩm quyền về việc tiếp nhận viện trợ phi Chính phủ nước ngoài.</w:t>
      </w:r>
    </w:p>
    <w:p w:rsidR="004D2A0B" w:rsidRPr="00D326EF" w:rsidRDefault="004D2A0B" w:rsidP="004D2A0B">
      <w:pPr>
        <w:spacing w:before="40" w:after="40"/>
        <w:ind w:firstLine="562"/>
        <w:rPr>
          <w:sz w:val="28"/>
          <w:szCs w:val="28"/>
          <w:lang w:val="pt-BR"/>
        </w:rPr>
      </w:pPr>
      <w:r w:rsidRPr="00D326EF">
        <w:rPr>
          <w:b/>
          <w:bCs/>
          <w:sz w:val="28"/>
          <w:szCs w:val="28"/>
          <w:lang w:val="pt-BR"/>
        </w:rPr>
        <w:t xml:space="preserve">i) Lệ phí (nếu có và văn bản quy định về phí, lệ phí): </w:t>
      </w:r>
      <w:r w:rsidRPr="00D326EF">
        <w:rPr>
          <w:sz w:val="28"/>
          <w:szCs w:val="28"/>
          <w:lang w:val="pt-BR"/>
        </w:rPr>
        <w:t>Không có</w:t>
      </w:r>
    </w:p>
    <w:p w:rsidR="004D2A0B" w:rsidRPr="00D326EF" w:rsidRDefault="004D2A0B" w:rsidP="004D2A0B">
      <w:pPr>
        <w:spacing w:before="40" w:after="40"/>
        <w:ind w:firstLine="562"/>
        <w:rPr>
          <w:sz w:val="28"/>
          <w:szCs w:val="28"/>
          <w:lang w:val="pt-BR"/>
        </w:rPr>
      </w:pPr>
      <w:r w:rsidRPr="00D326EF">
        <w:rPr>
          <w:b/>
          <w:bCs/>
          <w:sz w:val="28"/>
          <w:szCs w:val="28"/>
          <w:lang w:val="pt-BR"/>
        </w:rPr>
        <w:t xml:space="preserve">k) Tên mẫu đơn, mẫu tờ khai: </w:t>
      </w:r>
      <w:r w:rsidRPr="00D326EF">
        <w:rPr>
          <w:sz w:val="28"/>
          <w:szCs w:val="28"/>
          <w:lang w:val="pt-BR"/>
        </w:rPr>
        <w:t>không có.</w:t>
      </w:r>
    </w:p>
    <w:p w:rsidR="004D2A0B" w:rsidRPr="00D326EF" w:rsidRDefault="004D2A0B" w:rsidP="004D2A0B">
      <w:pPr>
        <w:spacing w:before="40" w:after="40"/>
        <w:ind w:firstLine="562"/>
        <w:rPr>
          <w:sz w:val="28"/>
          <w:szCs w:val="28"/>
          <w:lang w:val="pt-BR"/>
        </w:rPr>
      </w:pPr>
      <w:r w:rsidRPr="00D326EF">
        <w:rPr>
          <w:b/>
          <w:bCs/>
          <w:sz w:val="28"/>
          <w:szCs w:val="28"/>
          <w:lang w:val="pt-BR"/>
        </w:rPr>
        <w:t xml:space="preserve">l) Yêu cầu, điều kiện thực hiện thủ tục (nếu có): </w:t>
      </w:r>
      <w:r w:rsidRPr="00D326EF">
        <w:rPr>
          <w:sz w:val="28"/>
          <w:szCs w:val="28"/>
          <w:lang w:val="pt-BR"/>
        </w:rPr>
        <w:t>Không có</w:t>
      </w:r>
    </w:p>
    <w:p w:rsidR="004D2A0B" w:rsidRPr="00D326EF" w:rsidRDefault="004D2A0B" w:rsidP="004D2A0B">
      <w:pPr>
        <w:spacing w:before="40" w:after="40"/>
        <w:ind w:firstLine="562"/>
        <w:rPr>
          <w:sz w:val="28"/>
          <w:szCs w:val="28"/>
          <w:lang w:val="pt-BR"/>
        </w:rPr>
      </w:pPr>
      <w:r w:rsidRPr="00D326EF">
        <w:rPr>
          <w:b/>
          <w:bCs/>
          <w:sz w:val="28"/>
          <w:szCs w:val="28"/>
          <w:lang w:val="pt-BR"/>
        </w:rPr>
        <w:t>m) Căn cứ pháp lý của thủ tục hành chính:</w:t>
      </w:r>
      <w:r w:rsidRPr="00D326EF">
        <w:rPr>
          <w:sz w:val="28"/>
          <w:szCs w:val="28"/>
          <w:lang w:val="pt-BR"/>
        </w:rPr>
        <w:t xml:space="preserve"> </w:t>
      </w:r>
    </w:p>
    <w:p w:rsidR="004D2A0B" w:rsidRPr="00D326EF" w:rsidRDefault="004D2A0B" w:rsidP="004D2A0B">
      <w:pPr>
        <w:spacing w:before="40" w:after="40"/>
        <w:ind w:firstLine="562"/>
        <w:rPr>
          <w:sz w:val="28"/>
          <w:szCs w:val="28"/>
          <w:lang w:val="pt-BR"/>
        </w:rPr>
      </w:pPr>
      <w:r w:rsidRPr="00D326EF">
        <w:rPr>
          <w:sz w:val="28"/>
          <w:szCs w:val="28"/>
          <w:lang w:val="pt-BR"/>
        </w:rPr>
        <w:t xml:space="preserve">Nghị định số 93/2009/NĐ-CP ngày 22/10/2009 của Chính phủ ban hành Quy chế quản lý và sử dụng viện trợ phi Chính phủ nước ngoài; </w:t>
      </w:r>
    </w:p>
    <w:p w:rsidR="004D2A0B" w:rsidRPr="00D326EF" w:rsidRDefault="004D2A0B" w:rsidP="004D2A0B">
      <w:pPr>
        <w:spacing w:before="40" w:after="40"/>
        <w:ind w:firstLine="562"/>
        <w:rPr>
          <w:sz w:val="28"/>
          <w:szCs w:val="28"/>
          <w:lang w:val="pt-BR"/>
        </w:rPr>
      </w:pPr>
      <w:r w:rsidRPr="00D326EF">
        <w:rPr>
          <w:sz w:val="28"/>
          <w:szCs w:val="28"/>
          <w:lang w:val="pt-BR"/>
        </w:rPr>
        <w:t>Thông tư số 07/2010/TT-BKH ngày 30/3/2010 của Bộ Kế hoạch và Đầu tư hướng dẫn thi hành Nghị định số 93/2009/NĐ-CP ngày 22/10/2009 của Chính phủ.</w:t>
      </w:r>
    </w:p>
    <w:p w:rsidR="004D2A0B" w:rsidRPr="00D326EF" w:rsidRDefault="004D2A0B" w:rsidP="004D2A0B">
      <w:pPr>
        <w:spacing w:before="40" w:after="40"/>
        <w:ind w:firstLine="520"/>
        <w:rPr>
          <w:sz w:val="28"/>
          <w:szCs w:val="28"/>
          <w:lang w:val="pt-BR"/>
        </w:rPr>
      </w:pPr>
      <w:r w:rsidRPr="00D326EF">
        <w:rPr>
          <w:sz w:val="28"/>
          <w:szCs w:val="28"/>
          <w:lang w:val="pt-BR"/>
        </w:rPr>
        <w:t>Quyết định số 73/2014/QĐ-UBND ngày 31 tháng 12 năm 2014 của Ủy ban nhân dân tỉnh Đồng Nai ban hành quy định về quản lý các hoạt động của các tổ chức phi chính phủ nước ngoài và việc sử dụng viện trợ phi chính phủ nước ngoài trên địa bàn tỉnh Đồng Nai.</w:t>
      </w: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spacing w:before="40" w:after="40"/>
        <w:ind w:firstLine="520"/>
        <w:rPr>
          <w:sz w:val="28"/>
          <w:szCs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p>
    <w:p w:rsidR="004D2A0B" w:rsidRPr="00D326EF" w:rsidRDefault="004D2A0B" w:rsidP="004D2A0B">
      <w:pPr>
        <w:tabs>
          <w:tab w:val="left" w:pos="709"/>
        </w:tabs>
        <w:spacing w:before="40" w:after="40"/>
        <w:ind w:firstLine="520"/>
        <w:contextualSpacing/>
        <w:rPr>
          <w:b/>
          <w:sz w:val="28"/>
          <w:lang w:val="pt-BR"/>
        </w:rPr>
      </w:pPr>
      <w:r w:rsidRPr="00D326EF">
        <w:rPr>
          <w:b/>
          <w:sz w:val="28"/>
          <w:lang w:val="pt-BR"/>
        </w:rPr>
        <w:lastRenderedPageBreak/>
        <w:t xml:space="preserve">B. THỦ TỤC HÀNH CHÍNH THUỘC THẨM QUYỀN GIẢI QUYẾT CỦA CẤP HUYỆN </w:t>
      </w:r>
    </w:p>
    <w:p w:rsidR="004D2A0B" w:rsidRPr="00D326EF" w:rsidRDefault="004D2A0B" w:rsidP="004D2A0B">
      <w:pPr>
        <w:spacing w:before="40" w:after="40"/>
        <w:ind w:firstLine="540"/>
        <w:outlineLvl w:val="0"/>
        <w:rPr>
          <w:b/>
          <w:sz w:val="28"/>
          <w:lang w:val="pt-BR"/>
        </w:rPr>
      </w:pPr>
      <w:r w:rsidRPr="00D326EF">
        <w:rPr>
          <w:b/>
          <w:sz w:val="28"/>
          <w:lang w:val="pt-BR"/>
        </w:rPr>
        <w:t>I. LĨNH VỰC THÀNH LẬP VÀ HOẠT ĐỘNG CỦA HỘ KINH DOANH</w:t>
      </w:r>
    </w:p>
    <w:p w:rsidR="004D2A0B" w:rsidRPr="00D326EF" w:rsidRDefault="004D2A0B" w:rsidP="004D2A0B">
      <w:pPr>
        <w:pStyle w:val="Heading2"/>
        <w:spacing w:before="40" w:after="40" w:line="240" w:lineRule="auto"/>
        <w:ind w:firstLine="540"/>
        <w:rPr>
          <w:i w:val="0"/>
          <w:sz w:val="28"/>
          <w:szCs w:val="28"/>
          <w:lang w:val="pt-BR"/>
        </w:rPr>
      </w:pPr>
      <w:r w:rsidRPr="00D326EF">
        <w:rPr>
          <w:i w:val="0"/>
          <w:sz w:val="28"/>
          <w:szCs w:val="28"/>
          <w:lang w:val="pt-BR"/>
        </w:rPr>
        <w:t xml:space="preserve">1. Đăng ký thành lập hộ kinh doanh </w:t>
      </w:r>
    </w:p>
    <w:p w:rsidR="004D2A0B" w:rsidRPr="00D326EF" w:rsidRDefault="004D2A0B" w:rsidP="004D2A0B">
      <w:pPr>
        <w:widowControl w:val="0"/>
        <w:spacing w:before="40" w:after="40"/>
        <w:ind w:firstLine="540"/>
        <w:rPr>
          <w:b/>
          <w:sz w:val="28"/>
        </w:rPr>
      </w:pPr>
      <w:r w:rsidRPr="00D326EF">
        <w:rPr>
          <w:b/>
          <w:sz w:val="28"/>
        </w:rPr>
        <w:t xml:space="preserve">a) Trình tự thực hiện: </w:t>
      </w:r>
    </w:p>
    <w:p w:rsidR="004D2A0B" w:rsidRPr="00D326EF" w:rsidRDefault="004D2A0B" w:rsidP="004D2A0B">
      <w:pPr>
        <w:pStyle w:val="Style2"/>
        <w:tabs>
          <w:tab w:val="clear" w:pos="709"/>
          <w:tab w:val="left" w:pos="1134"/>
        </w:tabs>
        <w:spacing w:before="40" w:after="40"/>
        <w:ind w:left="0" w:firstLine="540"/>
        <w:rPr>
          <w:sz w:val="28"/>
          <w:szCs w:val="28"/>
          <w:lang w:val="en-US"/>
        </w:rPr>
      </w:pPr>
      <w:r w:rsidRPr="00D326EF">
        <w:rPr>
          <w:sz w:val="28"/>
          <w:szCs w:val="28"/>
          <w:lang w:val="en-US"/>
        </w:rPr>
        <w:t xml:space="preserve">- </w:t>
      </w:r>
      <w:r w:rsidRPr="00D326EF">
        <w:rPr>
          <w:sz w:val="28"/>
          <w:szCs w:val="28"/>
        </w:rPr>
        <w:t xml:space="preserve">Cá nhân hoặc nhóm cá nhân hoặc người đại diện hộ gia đình gửi Giấy đề nghị đăng ký hộ kinh doanh đến Bộ phận tiếp nhận và trả kết quả của UBND cấp huyện nơi đặt địa điểm kinh doanh.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Trường hợp hồ sơ không hợp lệ, cơ quan đăng ký kinh doanh cấp huyện phải thông báo rõ nội dung cần sửa đổi, bổ sung bằng văn bản cho người thành lập hộ kinh doanh.</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Khi tiếp nhận hồ sơ, cơ quan đăng ký kinh doanh cấp huyện trao Giấy biên nhận và cấp Giấy chứng nhận đăng ký hộ kinh doanh cho hộ kinh doanh.</w:t>
      </w:r>
    </w:p>
    <w:p w:rsidR="004D2A0B" w:rsidRPr="00D326EF" w:rsidRDefault="004D2A0B" w:rsidP="004D2A0B">
      <w:pPr>
        <w:widowControl w:val="0"/>
        <w:spacing w:before="40" w:after="40"/>
        <w:ind w:firstLine="540"/>
        <w:rPr>
          <w:sz w:val="28"/>
        </w:rPr>
      </w:pPr>
      <w:r w:rsidRPr="00D326EF">
        <w:rPr>
          <w:b/>
          <w:sz w:val="28"/>
          <w:lang w:val="vi-VN"/>
        </w:rPr>
        <w:t xml:space="preserve">b) </w:t>
      </w:r>
      <w:r w:rsidRPr="00D326EF">
        <w:rPr>
          <w:b/>
          <w:sz w:val="28"/>
        </w:rPr>
        <w:t>Cách</w:t>
      </w:r>
      <w:r w:rsidRPr="00D326EF">
        <w:rPr>
          <w:b/>
          <w:sz w:val="28"/>
          <w:lang w:val="vi-VN"/>
        </w:rPr>
        <w:t xml:space="preserve"> thức thực hiện:</w:t>
      </w:r>
      <w:r w:rsidRPr="00D326EF">
        <w:rPr>
          <w:sz w:val="28"/>
          <w:lang w:val="vi-VN"/>
        </w:rPr>
        <w:t xml:space="preserve"> </w:t>
      </w:r>
    </w:p>
    <w:p w:rsidR="004D2A0B" w:rsidRPr="00D326EF" w:rsidRDefault="004D2A0B" w:rsidP="004D2A0B">
      <w:pPr>
        <w:widowControl w:val="0"/>
        <w:spacing w:before="40" w:after="40"/>
        <w:ind w:firstLine="540"/>
        <w:rPr>
          <w:sz w:val="28"/>
          <w:lang w:val="vi-VN"/>
        </w:rPr>
      </w:pPr>
      <w:r w:rsidRPr="00D326EF">
        <w:rPr>
          <w:sz w:val="28"/>
          <w:lang w:val="vi-VN"/>
        </w:rPr>
        <w:t>Cá nhân hoặc nhóm cá nhân hoặc người đại diện hộ gia đình nộp hồ sơ tại Bộ phận tiếp nhận và trả kết quả của UBND cấp huyện nơi đặt địa điểm kinh doanh.</w:t>
      </w:r>
    </w:p>
    <w:p w:rsidR="004D2A0B" w:rsidRPr="00D326EF" w:rsidRDefault="004D2A0B" w:rsidP="004D2A0B">
      <w:pPr>
        <w:spacing w:before="40" w:after="40"/>
        <w:ind w:firstLine="540"/>
        <w:rPr>
          <w:sz w:val="28"/>
          <w:lang w:val="vi-VN"/>
        </w:rPr>
      </w:pPr>
      <w:r w:rsidRPr="00D326EF">
        <w:rPr>
          <w:b/>
          <w:sz w:val="28"/>
          <w:lang w:val="es-ES"/>
        </w:rPr>
        <w:t>c) Thành phần hồ sơ</w:t>
      </w:r>
      <w:r w:rsidRPr="00D326EF">
        <w:rPr>
          <w:sz w:val="28"/>
          <w:lang w:val="es-ES"/>
        </w:rPr>
        <w:t>:</w:t>
      </w:r>
      <w:r w:rsidRPr="00D326EF">
        <w:rPr>
          <w:sz w:val="28"/>
          <w:lang w:val="vi-VN"/>
        </w:rPr>
        <w:t xml:space="preserve">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xml:space="preserve">- Giấy đề nghị đăng ký hộ kinh doanh.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xml:space="preserve">-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trường hợp hộ kinh doanh do một nhóm cá nhân thành lập </w:t>
      </w:r>
    </w:p>
    <w:p w:rsidR="004D2A0B" w:rsidRPr="00D326EF" w:rsidRDefault="004D2A0B" w:rsidP="004D2A0B">
      <w:pPr>
        <w:pStyle w:val="Style2"/>
        <w:tabs>
          <w:tab w:val="clear" w:pos="709"/>
          <w:tab w:val="left" w:pos="1134"/>
        </w:tabs>
        <w:spacing w:before="40" w:after="40"/>
        <w:ind w:left="0" w:firstLine="540"/>
        <w:rPr>
          <w:b/>
          <w:sz w:val="28"/>
          <w:szCs w:val="28"/>
          <w:lang w:val="es-ES"/>
        </w:rPr>
      </w:pPr>
      <w:r w:rsidRPr="00D326EF">
        <w:rPr>
          <w:sz w:val="28"/>
          <w:szCs w:val="28"/>
        </w:rPr>
        <w:t>- Danh sách các cá nhân góp vốn thành lập hộ kinh doanh (</w:t>
      </w:r>
      <w:r w:rsidRPr="00D326EF">
        <w:rPr>
          <w:i/>
          <w:sz w:val="28"/>
          <w:szCs w:val="28"/>
        </w:rPr>
        <w:t>nếu có</w:t>
      </w:r>
      <w:r w:rsidRPr="00D326EF">
        <w:rPr>
          <w:sz w:val="28"/>
          <w:szCs w:val="28"/>
        </w:rPr>
        <w:t>)</w:t>
      </w:r>
    </w:p>
    <w:p w:rsidR="004D2A0B" w:rsidRPr="00D326EF" w:rsidRDefault="004D2A0B" w:rsidP="004D2A0B">
      <w:pPr>
        <w:widowControl w:val="0"/>
        <w:spacing w:before="40" w:after="40"/>
        <w:ind w:firstLine="540"/>
        <w:rPr>
          <w:sz w:val="28"/>
          <w:lang w:val="es-ES"/>
        </w:rPr>
      </w:pPr>
      <w:r w:rsidRPr="00D326EF">
        <w:rPr>
          <w:b/>
          <w:sz w:val="28"/>
          <w:lang w:val="es-ES"/>
        </w:rPr>
        <w:t>d) Số lượng hồ sơ</w:t>
      </w:r>
      <w:r w:rsidRPr="00D326EF">
        <w:rPr>
          <w:sz w:val="28"/>
          <w:lang w:val="es-ES"/>
        </w:rPr>
        <w:t xml:space="preserve">: </w:t>
      </w:r>
      <w:r w:rsidRPr="00D326EF">
        <w:rPr>
          <w:sz w:val="28"/>
          <w:lang w:val="vi-VN"/>
        </w:rPr>
        <w:t>01 (bộ).</w:t>
      </w:r>
    </w:p>
    <w:p w:rsidR="004D2A0B" w:rsidRPr="00D326EF" w:rsidRDefault="004D2A0B" w:rsidP="004D2A0B">
      <w:pPr>
        <w:widowControl w:val="0"/>
        <w:spacing w:before="40" w:after="40"/>
        <w:ind w:firstLine="540"/>
        <w:rPr>
          <w:sz w:val="28"/>
          <w:lang w:val="es-ES"/>
        </w:rPr>
      </w:pPr>
      <w:r w:rsidRPr="00D326EF">
        <w:rPr>
          <w:b/>
          <w:sz w:val="28"/>
          <w:lang w:val="es-ES"/>
        </w:rPr>
        <w:t>đ) Thời hạn giải quyết</w:t>
      </w:r>
      <w:r w:rsidRPr="00D326EF">
        <w:rPr>
          <w:sz w:val="28"/>
          <w:lang w:val="es-ES"/>
        </w:rPr>
        <w:t xml:space="preserve">: </w:t>
      </w:r>
    </w:p>
    <w:p w:rsidR="004D2A0B" w:rsidRPr="00D326EF" w:rsidRDefault="004D2A0B" w:rsidP="004D2A0B">
      <w:pPr>
        <w:widowControl w:val="0"/>
        <w:spacing w:before="40" w:after="40"/>
        <w:ind w:firstLine="540"/>
        <w:rPr>
          <w:sz w:val="28"/>
          <w:lang w:val="es-ES"/>
        </w:rPr>
      </w:pPr>
      <w:r w:rsidRPr="00D326EF">
        <w:rPr>
          <w:sz w:val="28"/>
          <w:lang w:val="es-ES"/>
        </w:rPr>
        <w:t>- Trường hợp hồ sơ không hợp lệ, trong thời hạn 03 ngày làm việc, kể từ ngày nhận hồ sơ, cơ quan đăng ký kinh doanh cấp huyện phải thông báo rõ nội dung cần sửa đổi, bổ sung bằng văn bản cho người thành lập hộ kinh doanh.</w:t>
      </w:r>
    </w:p>
    <w:p w:rsidR="004D2A0B" w:rsidRPr="00D326EF" w:rsidRDefault="004D2A0B" w:rsidP="004D2A0B">
      <w:pPr>
        <w:widowControl w:val="0"/>
        <w:spacing w:before="40" w:after="40"/>
        <w:ind w:firstLine="540"/>
        <w:rPr>
          <w:sz w:val="28"/>
          <w:lang w:val="es-ES"/>
        </w:rPr>
      </w:pPr>
      <w:r w:rsidRPr="00D326EF">
        <w:rPr>
          <w:sz w:val="28"/>
          <w:lang w:val="es-ES"/>
        </w:rPr>
        <w:t xml:space="preserve">- </w:t>
      </w:r>
      <w:r w:rsidRPr="00D326EF">
        <w:rPr>
          <w:sz w:val="28"/>
          <w:lang w:val="vi-VN"/>
        </w:rPr>
        <w:t>Trong thời hạn 0</w:t>
      </w:r>
      <w:r w:rsidRPr="00D326EF">
        <w:rPr>
          <w:sz w:val="28"/>
          <w:lang w:val="es-ES"/>
        </w:rPr>
        <w:t>3</w:t>
      </w:r>
      <w:r w:rsidRPr="00D326EF">
        <w:rPr>
          <w:sz w:val="28"/>
          <w:lang w:val="vi-VN"/>
        </w:rPr>
        <w:t xml:space="preserve"> (</w:t>
      </w:r>
      <w:r w:rsidRPr="00D326EF">
        <w:rPr>
          <w:sz w:val="28"/>
          <w:lang w:val="es-ES"/>
        </w:rPr>
        <w:t>ba</w:t>
      </w:r>
      <w:r w:rsidRPr="00D326EF">
        <w:rPr>
          <w:sz w:val="28"/>
          <w:lang w:val="vi-VN"/>
        </w:rPr>
        <w:t>) ngày làm việc, kể từ khi nhận đủ hồ sơ hợp lệ.</w:t>
      </w:r>
    </w:p>
    <w:p w:rsidR="004D2A0B" w:rsidRPr="00D326EF" w:rsidRDefault="004D2A0B" w:rsidP="004D2A0B">
      <w:pPr>
        <w:widowControl w:val="0"/>
        <w:spacing w:before="40" w:after="40"/>
        <w:ind w:firstLine="540"/>
        <w:rPr>
          <w:bCs/>
          <w:sz w:val="28"/>
          <w:lang w:val="es-ES"/>
        </w:rPr>
      </w:pPr>
      <w:r w:rsidRPr="00D326EF">
        <w:rPr>
          <w:b/>
          <w:sz w:val="28"/>
          <w:lang w:val="es-ES"/>
        </w:rPr>
        <w:t>e)</w:t>
      </w:r>
      <w:r w:rsidRPr="00D326EF">
        <w:rPr>
          <w:sz w:val="28"/>
          <w:lang w:val="es-ES"/>
        </w:rPr>
        <w:t xml:space="preserve"> </w:t>
      </w:r>
      <w:r w:rsidRPr="00D326EF">
        <w:rPr>
          <w:b/>
          <w:sz w:val="28"/>
          <w:lang w:val="es-ES"/>
        </w:rPr>
        <w:t>Cơ quan thực hiện</w:t>
      </w:r>
      <w:r w:rsidRPr="00D326EF">
        <w:rPr>
          <w:sz w:val="28"/>
          <w:lang w:val="es-ES"/>
        </w:rPr>
        <w:t xml:space="preserve">: </w:t>
      </w:r>
      <w:r w:rsidRPr="00D326EF">
        <w:rPr>
          <w:bCs/>
          <w:sz w:val="28"/>
          <w:lang w:val="es-ES"/>
        </w:rPr>
        <w:t>Phòng Tài chính - Kế hoạch thuộc UBND cấp huyện</w:t>
      </w:r>
    </w:p>
    <w:p w:rsidR="004D2A0B" w:rsidRPr="00D326EF" w:rsidRDefault="004D2A0B" w:rsidP="004D2A0B">
      <w:pPr>
        <w:widowControl w:val="0"/>
        <w:spacing w:before="40" w:after="40"/>
        <w:ind w:firstLine="540"/>
        <w:rPr>
          <w:sz w:val="28"/>
          <w:lang w:val="es-ES"/>
        </w:rPr>
      </w:pPr>
      <w:r w:rsidRPr="00D326EF">
        <w:rPr>
          <w:b/>
          <w:sz w:val="28"/>
          <w:lang w:val="es-ES"/>
        </w:rPr>
        <w:t>g)</w:t>
      </w:r>
      <w:r w:rsidRPr="00D326EF">
        <w:rPr>
          <w:sz w:val="28"/>
          <w:lang w:val="es-ES"/>
        </w:rPr>
        <w:t xml:space="preserve"> </w:t>
      </w:r>
      <w:r w:rsidRPr="00D326EF">
        <w:rPr>
          <w:b/>
          <w:sz w:val="28"/>
          <w:lang w:val="es-ES"/>
        </w:rPr>
        <w:t>Đối tượng thực hiện thủ tục hành chính</w:t>
      </w:r>
      <w:r w:rsidRPr="00D326EF">
        <w:rPr>
          <w:sz w:val="28"/>
          <w:lang w:val="es-ES"/>
        </w:rPr>
        <w:t xml:space="preserve">: </w:t>
      </w:r>
      <w:r w:rsidRPr="00D326EF">
        <w:rPr>
          <w:sz w:val="28"/>
          <w:lang w:val="vi-VN"/>
        </w:rPr>
        <w:t>Cá nhân, đại diện hộ gia đình</w:t>
      </w:r>
    </w:p>
    <w:p w:rsidR="004D2A0B" w:rsidRPr="00D326EF" w:rsidRDefault="004D2A0B" w:rsidP="004D2A0B">
      <w:pPr>
        <w:widowControl w:val="0"/>
        <w:spacing w:before="40" w:after="40"/>
        <w:ind w:firstLine="540"/>
        <w:rPr>
          <w:sz w:val="28"/>
          <w:lang w:val="es-ES"/>
        </w:rPr>
      </w:pPr>
      <w:r w:rsidRPr="00D326EF">
        <w:rPr>
          <w:b/>
          <w:sz w:val="28"/>
          <w:lang w:val="es-ES"/>
        </w:rPr>
        <w:t>h)</w:t>
      </w:r>
      <w:r w:rsidRPr="00D326EF">
        <w:rPr>
          <w:sz w:val="28"/>
          <w:lang w:val="es-ES"/>
        </w:rPr>
        <w:t xml:space="preserve"> </w:t>
      </w:r>
      <w:r w:rsidRPr="00D326EF">
        <w:rPr>
          <w:b/>
          <w:sz w:val="28"/>
          <w:lang w:val="es-ES"/>
        </w:rPr>
        <w:t>Kết quả thực hiện thủ tục hành chính</w:t>
      </w:r>
      <w:r w:rsidRPr="00D326EF">
        <w:rPr>
          <w:sz w:val="28"/>
          <w:lang w:val="es-ES"/>
        </w:rPr>
        <w:t xml:space="preserve">: </w:t>
      </w:r>
    </w:p>
    <w:p w:rsidR="004D2A0B" w:rsidRPr="00D326EF" w:rsidRDefault="004D2A0B" w:rsidP="004D2A0B">
      <w:pPr>
        <w:widowControl w:val="0"/>
        <w:spacing w:before="40" w:after="40"/>
        <w:ind w:firstLine="540"/>
        <w:rPr>
          <w:sz w:val="28"/>
          <w:lang w:val="es-ES"/>
        </w:rPr>
      </w:pPr>
      <w:r w:rsidRPr="00D326EF">
        <w:rPr>
          <w:sz w:val="28"/>
          <w:lang w:val="vi-VN"/>
        </w:rPr>
        <w:t>Giấy chứng nhận đăng ký hộ kinh doanh/Thông báo yêu cầu bổ sung hồ sơ.</w:t>
      </w:r>
    </w:p>
    <w:p w:rsidR="004D2A0B" w:rsidRPr="00D326EF" w:rsidRDefault="004D2A0B" w:rsidP="004D2A0B">
      <w:pPr>
        <w:widowControl w:val="0"/>
        <w:spacing w:before="40" w:after="40"/>
        <w:ind w:firstLine="540"/>
        <w:rPr>
          <w:sz w:val="28"/>
          <w:lang w:val="es-ES"/>
        </w:rPr>
      </w:pPr>
      <w:r w:rsidRPr="00D326EF">
        <w:rPr>
          <w:b/>
          <w:sz w:val="28"/>
          <w:lang w:val="es-ES"/>
        </w:rPr>
        <w:t>i)</w:t>
      </w:r>
      <w:r w:rsidRPr="00D326EF">
        <w:rPr>
          <w:sz w:val="28"/>
          <w:lang w:val="es-ES"/>
        </w:rPr>
        <w:t xml:space="preserve"> </w:t>
      </w:r>
      <w:r w:rsidRPr="00D326EF">
        <w:rPr>
          <w:b/>
          <w:sz w:val="28"/>
          <w:lang w:val="es-ES"/>
        </w:rPr>
        <w:t>Lệ phí (nếu có và văn bản quy định về phí, lệ phí)</w:t>
      </w:r>
      <w:r w:rsidRPr="00D326EF">
        <w:rPr>
          <w:sz w:val="28"/>
          <w:lang w:val="es-ES"/>
        </w:rPr>
        <w:t>:</w:t>
      </w:r>
    </w:p>
    <w:p w:rsidR="004D2A0B" w:rsidRPr="00D326EF" w:rsidRDefault="004D2A0B" w:rsidP="004D2A0B">
      <w:pPr>
        <w:widowControl w:val="0"/>
        <w:spacing w:before="40" w:after="40"/>
        <w:ind w:firstLine="540"/>
        <w:rPr>
          <w:sz w:val="28"/>
          <w:lang w:val="es-ES"/>
        </w:rPr>
      </w:pPr>
      <w:r w:rsidRPr="00D326EF">
        <w:rPr>
          <w:sz w:val="28"/>
          <w:lang w:val="es-ES"/>
        </w:rPr>
        <w:t>- 50.000 đồng/lần (</w:t>
      </w:r>
      <w:r w:rsidRPr="00D326EF">
        <w:rPr>
          <w:iCs/>
          <w:sz w:val="28"/>
          <w:lang w:val="es-ES"/>
        </w:rPr>
        <w:t>theo Nghị quyết số 61/2017/NQ-HĐND ngày 07/7/2017 của HĐND tỉnh Đồng Nai)</w:t>
      </w:r>
    </w:p>
    <w:p w:rsidR="004D2A0B" w:rsidRPr="00D326EF" w:rsidRDefault="004D2A0B" w:rsidP="004D2A0B">
      <w:pPr>
        <w:widowControl w:val="0"/>
        <w:spacing w:before="40" w:after="40"/>
        <w:ind w:firstLine="540"/>
        <w:rPr>
          <w:bCs/>
          <w:i/>
          <w:sz w:val="28"/>
          <w:lang w:val="es-ES"/>
        </w:rPr>
      </w:pPr>
      <w:r w:rsidRPr="00D326EF">
        <w:rPr>
          <w:b/>
          <w:sz w:val="28"/>
          <w:lang w:val="es-ES"/>
        </w:rPr>
        <w:t>k)</w:t>
      </w:r>
      <w:r w:rsidRPr="00D326EF">
        <w:rPr>
          <w:sz w:val="28"/>
          <w:lang w:val="es-ES"/>
        </w:rPr>
        <w:t xml:space="preserve"> </w:t>
      </w:r>
      <w:r w:rsidRPr="00D326EF">
        <w:rPr>
          <w:b/>
          <w:sz w:val="28"/>
          <w:lang w:val="es-ES"/>
        </w:rPr>
        <w:t>Tên mẫu đơn, mẫu tờ khai:</w:t>
      </w:r>
      <w:r w:rsidRPr="00D326EF">
        <w:rPr>
          <w:bCs/>
          <w:i/>
          <w:sz w:val="28"/>
          <w:lang w:val="es-ES"/>
        </w:rPr>
        <w:t xml:space="preserve"> </w:t>
      </w:r>
    </w:p>
    <w:p w:rsidR="004D2A0B" w:rsidRPr="00D326EF" w:rsidRDefault="004D2A0B" w:rsidP="004D2A0B">
      <w:pPr>
        <w:pStyle w:val="Style2"/>
        <w:tabs>
          <w:tab w:val="clear" w:pos="709"/>
          <w:tab w:val="left" w:pos="1134"/>
        </w:tabs>
        <w:spacing w:before="40" w:after="40"/>
        <w:ind w:left="0" w:firstLine="540"/>
        <w:rPr>
          <w:i/>
          <w:sz w:val="28"/>
          <w:szCs w:val="28"/>
          <w:u w:val="single"/>
        </w:rPr>
      </w:pPr>
      <w:r w:rsidRPr="00D326EF">
        <w:rPr>
          <w:sz w:val="28"/>
          <w:szCs w:val="28"/>
          <w:lang w:val="es-ES"/>
        </w:rPr>
        <w:t xml:space="preserve">- </w:t>
      </w:r>
      <w:r w:rsidRPr="00D326EF">
        <w:rPr>
          <w:sz w:val="28"/>
          <w:szCs w:val="28"/>
        </w:rPr>
        <w:t>Giấy đề nghị đăng ký hộ kinh doanh</w:t>
      </w:r>
      <w:r w:rsidRPr="00D326EF">
        <w:rPr>
          <w:sz w:val="28"/>
          <w:szCs w:val="28"/>
          <w:lang w:val="es-ES"/>
        </w:rPr>
        <w:t xml:space="preserve"> (</w:t>
      </w:r>
      <w:r w:rsidRPr="00D326EF">
        <w:rPr>
          <w:sz w:val="28"/>
          <w:szCs w:val="28"/>
        </w:rPr>
        <w:t>Phụ lục I</w:t>
      </w:r>
      <w:r w:rsidRPr="00D326EF">
        <w:rPr>
          <w:sz w:val="28"/>
          <w:szCs w:val="28"/>
          <w:lang w:val="es-ES"/>
        </w:rPr>
        <w:t>I</w:t>
      </w:r>
      <w:r w:rsidRPr="00D326EF">
        <w:rPr>
          <w:sz w:val="28"/>
          <w:szCs w:val="28"/>
        </w:rPr>
        <w:t xml:space="preserve">I-1, Thông tư số </w:t>
      </w:r>
      <w:r w:rsidRPr="00D326EF">
        <w:rPr>
          <w:sz w:val="28"/>
          <w:szCs w:val="28"/>
          <w:lang w:val="es-ES"/>
        </w:rPr>
        <w:t>02</w:t>
      </w:r>
      <w:r w:rsidRPr="00D326EF">
        <w:rPr>
          <w:sz w:val="28"/>
          <w:szCs w:val="28"/>
        </w:rPr>
        <w:t>/201</w:t>
      </w:r>
      <w:r w:rsidRPr="00D326EF">
        <w:rPr>
          <w:sz w:val="28"/>
          <w:szCs w:val="28"/>
          <w:lang w:val="es-ES"/>
        </w:rPr>
        <w:t>9</w:t>
      </w:r>
      <w:r w:rsidRPr="00D326EF">
        <w:rPr>
          <w:sz w:val="28"/>
          <w:szCs w:val="28"/>
        </w:rPr>
        <w:t>/TT-BKHĐT</w:t>
      </w:r>
      <w:r w:rsidRPr="00D326EF">
        <w:rPr>
          <w:sz w:val="28"/>
          <w:szCs w:val="28"/>
          <w:lang w:val="es-ES"/>
        </w:rPr>
        <w:t>)</w:t>
      </w:r>
      <w:r w:rsidRPr="00D326EF">
        <w:rPr>
          <w:sz w:val="28"/>
          <w:szCs w:val="28"/>
        </w:rPr>
        <w:t>;</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lastRenderedPageBreak/>
        <w:t>- Danh sách các cá nhân góp vốn thành lập hộ kinh doanh (Phụ lục III-2, Thông tư số 02/2019/TT-BKHĐT).</w:t>
      </w:r>
    </w:p>
    <w:p w:rsidR="004D2A0B" w:rsidRPr="00D326EF" w:rsidRDefault="004D2A0B" w:rsidP="004D2A0B">
      <w:pPr>
        <w:widowControl w:val="0"/>
        <w:spacing w:before="40" w:after="40"/>
        <w:ind w:firstLine="540"/>
        <w:rPr>
          <w:sz w:val="28"/>
          <w:lang w:val="vi-VN"/>
        </w:rPr>
      </w:pPr>
      <w:r w:rsidRPr="00D326EF">
        <w:rPr>
          <w:b/>
          <w:sz w:val="28"/>
          <w:lang w:val="vi-VN"/>
        </w:rPr>
        <w:t>l)</w:t>
      </w:r>
      <w:r w:rsidRPr="00D326EF">
        <w:rPr>
          <w:sz w:val="28"/>
          <w:lang w:val="vi-VN"/>
        </w:rPr>
        <w:t xml:space="preserve"> </w:t>
      </w:r>
      <w:r w:rsidRPr="00D326EF">
        <w:rPr>
          <w:b/>
          <w:sz w:val="28"/>
          <w:lang w:val="vi-VN"/>
        </w:rPr>
        <w:t>Yêu cầu, điều kiện thực hiện thủ tục</w:t>
      </w:r>
      <w:r w:rsidRPr="00D326EF">
        <w:rPr>
          <w:sz w:val="28"/>
          <w:lang w:val="vi-VN"/>
        </w:rPr>
        <w:t xml:space="preserve">: </w:t>
      </w:r>
    </w:p>
    <w:p w:rsidR="004D2A0B" w:rsidRPr="00D326EF" w:rsidRDefault="004D2A0B" w:rsidP="004D2A0B">
      <w:pPr>
        <w:spacing w:before="40" w:after="40"/>
        <w:ind w:firstLine="540"/>
        <w:rPr>
          <w:sz w:val="28"/>
          <w:lang w:val="vi-VN"/>
        </w:rPr>
      </w:pPr>
      <w:r w:rsidRPr="00D326EF">
        <w:rPr>
          <w:sz w:val="28"/>
          <w:lang w:val="vi-VN"/>
        </w:rPr>
        <w:t>1. Ngành, nghề kinh doanh không thuộc danh mục ngành, nghề cấm kinh doanh;</w:t>
      </w:r>
    </w:p>
    <w:p w:rsidR="004D2A0B" w:rsidRPr="00D326EF" w:rsidRDefault="004D2A0B" w:rsidP="004D2A0B">
      <w:pPr>
        <w:spacing w:before="40" w:after="40"/>
        <w:ind w:firstLine="540"/>
        <w:rPr>
          <w:sz w:val="28"/>
          <w:lang w:val="vi-VN"/>
        </w:rPr>
      </w:pPr>
      <w:r w:rsidRPr="00D326EF">
        <w:rPr>
          <w:sz w:val="28"/>
          <w:lang w:val="vi-VN"/>
        </w:rPr>
        <w:t xml:space="preserve">2. Tên hộ kinh doanh dự định </w:t>
      </w:r>
      <w:r w:rsidRPr="00D326EF">
        <w:rPr>
          <w:sz w:val="28"/>
          <w:shd w:val="solid" w:color="FFFFFF" w:fill="auto"/>
          <w:lang w:val="vi-VN"/>
        </w:rPr>
        <w:t>đăng ký</w:t>
      </w:r>
      <w:r w:rsidRPr="00D326EF">
        <w:rPr>
          <w:sz w:val="28"/>
          <w:lang w:val="vi-VN"/>
        </w:rPr>
        <w:t xml:space="preserve"> </w:t>
      </w:r>
      <w:r w:rsidRPr="00D326EF">
        <w:rPr>
          <w:sz w:val="28"/>
          <w:shd w:val="solid" w:color="FFFFFF" w:fill="auto"/>
          <w:lang w:val="vi-VN"/>
        </w:rPr>
        <w:t>phù hợp</w:t>
      </w:r>
      <w:r w:rsidRPr="00D326EF">
        <w:rPr>
          <w:sz w:val="28"/>
          <w:lang w:val="vi-VN"/>
        </w:rPr>
        <w:t xml:space="preserve"> các quy định sau:</w:t>
      </w:r>
    </w:p>
    <w:p w:rsidR="004D2A0B" w:rsidRPr="00D326EF" w:rsidRDefault="004D2A0B" w:rsidP="004D2A0B">
      <w:pPr>
        <w:spacing w:before="40" w:after="40"/>
        <w:ind w:firstLine="540"/>
        <w:rPr>
          <w:sz w:val="28"/>
          <w:lang w:val="vi-VN"/>
        </w:rPr>
      </w:pPr>
      <w:r w:rsidRPr="00D326EF">
        <w:rPr>
          <w:sz w:val="28"/>
          <w:lang w:val="vi-VN"/>
        </w:rPr>
        <w:t>2.1. Tên hộ kinh doanh bao gồm hai thành tố sau đây:</w:t>
      </w:r>
    </w:p>
    <w:p w:rsidR="004D2A0B" w:rsidRPr="00D326EF" w:rsidRDefault="004D2A0B" w:rsidP="004D2A0B">
      <w:pPr>
        <w:spacing w:before="40" w:after="40"/>
        <w:ind w:firstLine="540"/>
        <w:rPr>
          <w:sz w:val="28"/>
          <w:lang w:val="vi-VN"/>
        </w:rPr>
      </w:pPr>
      <w:r w:rsidRPr="00D326EF">
        <w:rPr>
          <w:sz w:val="28"/>
          <w:lang w:val="vi-VN"/>
        </w:rPr>
        <w:t>- Loại hình “Hộ kinh doanh”;</w:t>
      </w:r>
    </w:p>
    <w:p w:rsidR="004D2A0B" w:rsidRPr="00D326EF" w:rsidRDefault="004D2A0B" w:rsidP="004D2A0B">
      <w:pPr>
        <w:spacing w:before="40" w:after="40"/>
        <w:ind w:firstLine="540"/>
        <w:rPr>
          <w:sz w:val="28"/>
          <w:lang w:val="vi-VN"/>
        </w:rPr>
      </w:pPr>
      <w:r w:rsidRPr="00D326EF">
        <w:rPr>
          <w:sz w:val="28"/>
          <w:lang w:val="vi-VN"/>
        </w:rPr>
        <w:t>- Tên riêng của hộ kinh doanh.</w:t>
      </w:r>
    </w:p>
    <w:p w:rsidR="004D2A0B" w:rsidRPr="00D326EF" w:rsidRDefault="004D2A0B" w:rsidP="004D2A0B">
      <w:pPr>
        <w:spacing w:before="40" w:after="40"/>
        <w:ind w:firstLine="540"/>
        <w:rPr>
          <w:sz w:val="28"/>
          <w:lang w:val="vi-VN"/>
        </w:rPr>
      </w:pPr>
      <w:r w:rsidRPr="00D326EF">
        <w:rPr>
          <w:sz w:val="28"/>
          <w:lang w:val="vi-VN"/>
        </w:rPr>
        <w:t>Tên riêng được viết bằng các chữ cái trong bảng chữ cái tiếng Việt, các chữ F, J, Z, W, có thể kèm theo chữ số, ký hiệu.</w:t>
      </w:r>
    </w:p>
    <w:p w:rsidR="004D2A0B" w:rsidRPr="00D326EF" w:rsidRDefault="004D2A0B" w:rsidP="004D2A0B">
      <w:pPr>
        <w:spacing w:before="40" w:after="40"/>
        <w:ind w:firstLine="540"/>
        <w:rPr>
          <w:sz w:val="28"/>
          <w:lang w:val="vi-VN"/>
        </w:rPr>
      </w:pPr>
      <w:r w:rsidRPr="00D326EF">
        <w:rPr>
          <w:sz w:val="28"/>
          <w:lang w:val="vi-VN"/>
        </w:rPr>
        <w:t xml:space="preserve">2.2. Không được sử dụng từ ngữ, ký hiệu vi phạm truyền thống lịch sử, văn </w:t>
      </w:r>
      <w:r w:rsidRPr="00D326EF">
        <w:rPr>
          <w:sz w:val="28"/>
          <w:shd w:val="solid" w:color="FFFFFF" w:fill="auto"/>
          <w:lang w:val="vi-VN"/>
        </w:rPr>
        <w:t>hóa</w:t>
      </w:r>
      <w:r w:rsidRPr="00D326EF">
        <w:rPr>
          <w:sz w:val="28"/>
          <w:lang w:val="vi-VN"/>
        </w:rPr>
        <w:t>, đạo đức và thuần phong mỹ tục của dân tộc để đặt tên riêng cho hộ kinh doanh.</w:t>
      </w:r>
    </w:p>
    <w:p w:rsidR="004D2A0B" w:rsidRPr="00D326EF" w:rsidRDefault="004D2A0B" w:rsidP="004D2A0B">
      <w:pPr>
        <w:spacing w:before="40" w:after="40"/>
        <w:ind w:firstLine="540"/>
        <w:rPr>
          <w:sz w:val="28"/>
          <w:lang w:val="vi-VN"/>
        </w:rPr>
      </w:pPr>
      <w:r w:rsidRPr="00D326EF">
        <w:rPr>
          <w:sz w:val="28"/>
          <w:lang w:val="vi-VN"/>
        </w:rPr>
        <w:t>2.3. Hộ kinh doanh không được sử dụng các cụm từ “công ty”, “doanh nghiệp” để đặt tên hộ kinh doanh.</w:t>
      </w:r>
    </w:p>
    <w:p w:rsidR="004D2A0B" w:rsidRPr="00D326EF" w:rsidRDefault="004D2A0B" w:rsidP="004D2A0B">
      <w:pPr>
        <w:spacing w:before="40" w:after="40"/>
        <w:ind w:firstLine="540"/>
        <w:rPr>
          <w:sz w:val="28"/>
          <w:lang w:val="vi-VN"/>
        </w:rPr>
      </w:pPr>
      <w:r w:rsidRPr="00D326EF">
        <w:rPr>
          <w:sz w:val="28"/>
          <w:lang w:val="vi-VN"/>
        </w:rPr>
        <w:t>2.4. Tên riêng hộ kinh doanh không được trùng với tên riêng của hộ kinh doanh đã đăng ký trong phạm vi huyện.</w:t>
      </w:r>
    </w:p>
    <w:p w:rsidR="004D2A0B" w:rsidRPr="00D326EF" w:rsidRDefault="004D2A0B" w:rsidP="004D2A0B">
      <w:pPr>
        <w:spacing w:before="40" w:after="40"/>
        <w:ind w:firstLine="540"/>
        <w:rPr>
          <w:sz w:val="28"/>
          <w:lang w:val="vi-VN"/>
        </w:rPr>
      </w:pPr>
      <w:r w:rsidRPr="00D326EF">
        <w:rPr>
          <w:sz w:val="28"/>
          <w:lang w:val="vi-VN"/>
        </w:rPr>
        <w:t>3. Nộp đủ lệ phí đăng ký theo quy định.</w:t>
      </w:r>
    </w:p>
    <w:p w:rsidR="004D2A0B" w:rsidRPr="00D326EF" w:rsidRDefault="004D2A0B" w:rsidP="004D2A0B">
      <w:pPr>
        <w:widowControl w:val="0"/>
        <w:spacing w:before="40" w:after="40"/>
        <w:ind w:firstLine="540"/>
        <w:rPr>
          <w:sz w:val="28"/>
          <w:lang w:val="vi-VN"/>
        </w:rPr>
      </w:pPr>
      <w:r w:rsidRPr="00D326EF">
        <w:rPr>
          <w:b/>
          <w:sz w:val="28"/>
          <w:lang w:val="vi-VN"/>
        </w:rPr>
        <w:t>m) Căn cứ pháp lý của thủ tục hành chính</w:t>
      </w:r>
      <w:r w:rsidRPr="00D326EF">
        <w:rPr>
          <w:sz w:val="28"/>
          <w:lang w:val="vi-VN"/>
        </w:rPr>
        <w:t xml:space="preserve">: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Luật Doanh nghiệp số 68/2014/QH13 ngày 26 tháng 11 năm 2014;</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Nghị định số 78/2015/NĐ-CP ngày 14/9/2015 của Chính phủ về đăng ký doanh nghiệp (Nghị định số 78/2015/NĐ-CP);</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xml:space="preserve">- Thông tư số 20/2015/TT-BKHĐT ngày 01/12/2015 của Bộ Kế hoạch và Đầu tư hướng dẫn về đăng ký doanh nghiệp (Thông tư số 20/2015/TT-BKHĐT);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Thông tư số 250/2016/TT-BTC ngày 11/11/2016 hướng dẫn về phí, lệ phí thuộc thẩm quyền quyết định của Hội đồng nhân dân tỉnh, thành phố trực thuộc Trung ương (Thông tư số 250/2016/TT-BTC).</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 (Thông tư số 02/2019/TT-BKHĐT).</w:t>
      </w:r>
    </w:p>
    <w:p w:rsidR="004D2A0B" w:rsidRPr="00D326EF" w:rsidRDefault="004D2A0B" w:rsidP="004D2A0B">
      <w:pPr>
        <w:spacing w:before="40" w:after="40"/>
        <w:ind w:firstLine="520"/>
        <w:rPr>
          <w:sz w:val="28"/>
          <w:szCs w:val="28"/>
          <w:lang w:val="pt-BR"/>
        </w:rPr>
      </w:pPr>
      <w:r w:rsidRPr="00D326EF">
        <w:rPr>
          <w:sz w:val="28"/>
          <w:szCs w:val="28"/>
        </w:rPr>
        <w:t xml:space="preserve">- </w:t>
      </w:r>
      <w:r w:rsidRPr="00D326EF">
        <w:rPr>
          <w:iCs/>
          <w:sz w:val="28"/>
          <w:szCs w:val="28"/>
        </w:rPr>
        <w:t>Nghị quyết số 61/2017/NQ-HĐND ngày 07/7/2017 của HĐND tỉnh Đồng Nai Quy định về lệ phí đăng ký kinh doanh trên địa bàn tỉnh Đồng Nai.</w:t>
      </w:r>
    </w:p>
    <w:p w:rsidR="004D2A0B" w:rsidRPr="00D326EF" w:rsidRDefault="004D2A0B" w:rsidP="004D2A0B">
      <w:pPr>
        <w:spacing w:before="40" w:after="40"/>
        <w:ind w:firstLine="520"/>
        <w:rPr>
          <w:sz w:val="28"/>
          <w:szCs w:val="28"/>
          <w:lang w:val="pt-BR"/>
        </w:rPr>
      </w:pPr>
    </w:p>
    <w:p w:rsidR="004D2A0B" w:rsidRPr="00D326EF" w:rsidRDefault="004D2A0B" w:rsidP="004D2A0B">
      <w:pPr>
        <w:spacing w:after="120"/>
        <w:ind w:firstLine="601"/>
        <w:contextualSpacing/>
        <w:rPr>
          <w:sz w:val="28"/>
          <w:szCs w:val="28"/>
          <w:lang w:val="pt-BR"/>
        </w:rPr>
      </w:pPr>
    </w:p>
    <w:p w:rsidR="004D2A0B" w:rsidRPr="00D326EF" w:rsidRDefault="004D2A0B" w:rsidP="004D2A0B">
      <w:pPr>
        <w:spacing w:after="120"/>
        <w:ind w:firstLine="601"/>
        <w:contextualSpacing/>
        <w:rPr>
          <w:sz w:val="28"/>
          <w:szCs w:val="28"/>
          <w:lang w:val="de-DE"/>
        </w:rPr>
      </w:pPr>
    </w:p>
    <w:p w:rsidR="004D2A0B" w:rsidRPr="00D326EF" w:rsidRDefault="004D2A0B" w:rsidP="004D2A0B">
      <w:pPr>
        <w:spacing w:after="120"/>
        <w:ind w:firstLine="601"/>
        <w:contextualSpacing/>
        <w:rPr>
          <w:sz w:val="28"/>
          <w:szCs w:val="28"/>
          <w:lang w:val="de-DE"/>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spacing w:after="120"/>
        <w:ind w:firstLine="522"/>
        <w:rPr>
          <w:sz w:val="28"/>
          <w:lang w:val="pt-BR"/>
        </w:rPr>
      </w:pPr>
    </w:p>
    <w:p w:rsidR="00FA7BA0" w:rsidRPr="00D326EF" w:rsidRDefault="00FA7BA0" w:rsidP="00FA7BA0">
      <w:pPr>
        <w:pStyle w:val="NormalWeb"/>
        <w:spacing w:before="120" w:beforeAutospacing="0" w:after="120" w:afterAutospacing="0"/>
        <w:ind w:firstLine="522"/>
        <w:jc w:val="both"/>
        <w:rPr>
          <w:sz w:val="28"/>
          <w:szCs w:val="28"/>
          <w:lang w:val="it-IT"/>
        </w:rPr>
      </w:pPr>
    </w:p>
    <w:p w:rsidR="004D2A0B" w:rsidRPr="00D326EF" w:rsidRDefault="004D2A0B" w:rsidP="004D2A0B">
      <w:pPr>
        <w:pStyle w:val="Heading2"/>
        <w:spacing w:before="40" w:after="40" w:line="240" w:lineRule="auto"/>
        <w:ind w:firstLine="540"/>
        <w:rPr>
          <w:i w:val="0"/>
          <w:sz w:val="28"/>
          <w:szCs w:val="28"/>
          <w:lang w:val="vi-VN"/>
        </w:rPr>
      </w:pPr>
      <w:r w:rsidRPr="00D326EF">
        <w:rPr>
          <w:i w:val="0"/>
          <w:sz w:val="28"/>
          <w:szCs w:val="28"/>
          <w:lang w:val="vi-VN"/>
        </w:rPr>
        <w:lastRenderedPageBreak/>
        <w:t>2. Đăng ký thay đổi nội dung đăng ký hộ kinh doanh</w:t>
      </w:r>
    </w:p>
    <w:p w:rsidR="004D2A0B" w:rsidRPr="00D326EF" w:rsidRDefault="004D2A0B" w:rsidP="004D2A0B">
      <w:pPr>
        <w:widowControl w:val="0"/>
        <w:spacing w:before="40" w:after="40"/>
        <w:ind w:firstLine="540"/>
        <w:rPr>
          <w:b/>
          <w:sz w:val="28"/>
        </w:rPr>
      </w:pPr>
      <w:r w:rsidRPr="00D326EF">
        <w:rPr>
          <w:b/>
          <w:sz w:val="28"/>
        </w:rPr>
        <w:t xml:space="preserve">a) Trình tự thực hiện: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lang w:val="en-US"/>
        </w:rPr>
        <w:t>- H</w:t>
      </w:r>
      <w:r w:rsidRPr="00D326EF">
        <w:rPr>
          <w:sz w:val="28"/>
          <w:szCs w:val="28"/>
        </w:rPr>
        <w:t>ộ kinh doanh gửi Thông báo thay đổi nội dung đăng ký hộ kinh doanh tới Bộ phận tiếp nhận và trả kết quả của UBND cấp huyện  nơi đã đăng ký.</w:t>
      </w:r>
    </w:p>
    <w:p w:rsidR="004D2A0B" w:rsidRPr="00D326EF" w:rsidRDefault="004D2A0B" w:rsidP="004D2A0B">
      <w:pPr>
        <w:pStyle w:val="Style2"/>
        <w:tabs>
          <w:tab w:val="clear" w:pos="709"/>
          <w:tab w:val="left" w:pos="1134"/>
        </w:tabs>
        <w:spacing w:before="40" w:after="40"/>
        <w:ind w:left="0" w:firstLine="540"/>
        <w:rPr>
          <w:spacing w:val="-4"/>
          <w:sz w:val="28"/>
          <w:szCs w:val="28"/>
        </w:rPr>
      </w:pPr>
      <w:r w:rsidRPr="00D326EF">
        <w:rPr>
          <w:spacing w:val="-4"/>
          <w:sz w:val="28"/>
          <w:szCs w:val="28"/>
        </w:rPr>
        <w:t>- Trường hợp hồ sơ chưa hợp lệ hoặc tên hộ kinh doanh yêu cầu đăng ký không đúng theo quy định, cơ quan đăng ký kinh doanh cấp huyện thông báo rõ nội dung cần sửa đổi, bổ sung bằng văn bản cho hộ kinh doanh khi tiếp nhận hồ sơ.</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Khi tiếp nhận hồ sơ, Cơ quan đăng ký kinh doanh cấp huyện trao Giấy biên nhận và cấp Giấy chứng nhận đăng ký hộ kinh doanh cho hộ kinh doanh khi nhận đủ hồ sơ hợp lệ.</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Khi được cấp Giấy chứng nhận đăng ký hộ kinh doanh mới trong trường hợp đăng ký thay đổi nội dung đăng ký hộ kinh doanh, hộ kinh doanh phải nộp lại Giấy chứng nhận đăng ký hộ kinh doanh cũ.</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Trường hợp hộ kinh doanh chuyển địa chỉ sang quận, huyện, thị xã, thành phố thuộc tỉnh khác nơi hộ kinh doanh đã đăng ký:</w:t>
      </w:r>
    </w:p>
    <w:p w:rsidR="004D2A0B" w:rsidRPr="00D326EF" w:rsidRDefault="004D2A0B" w:rsidP="004D2A0B">
      <w:pPr>
        <w:pStyle w:val="Style2"/>
        <w:tabs>
          <w:tab w:val="clear" w:pos="709"/>
          <w:tab w:val="left" w:pos="1560"/>
        </w:tabs>
        <w:spacing w:before="40" w:after="40"/>
        <w:ind w:left="0" w:firstLine="540"/>
        <w:rPr>
          <w:sz w:val="28"/>
          <w:szCs w:val="28"/>
        </w:rPr>
      </w:pPr>
      <w:r w:rsidRPr="00D326EF">
        <w:rPr>
          <w:sz w:val="28"/>
          <w:szCs w:val="28"/>
        </w:rPr>
        <w:t>+ Hộ kinh doanh gửi Thông báo về việc chuyển địa chỉ đến cơ quan đăng ký kinh doanh cấp huyện nơi dự định đặt địa chỉ mới.</w:t>
      </w:r>
    </w:p>
    <w:p w:rsidR="004D2A0B" w:rsidRPr="00D326EF" w:rsidRDefault="004D2A0B" w:rsidP="004D2A0B">
      <w:pPr>
        <w:pStyle w:val="Style2"/>
        <w:tabs>
          <w:tab w:val="clear" w:pos="709"/>
          <w:tab w:val="left" w:pos="1560"/>
        </w:tabs>
        <w:spacing w:before="40" w:after="40"/>
        <w:ind w:left="0" w:firstLine="540"/>
        <w:rPr>
          <w:sz w:val="28"/>
          <w:szCs w:val="28"/>
        </w:rPr>
      </w:pPr>
      <w:r w:rsidRPr="00D326EF">
        <w:rPr>
          <w:sz w:val="28"/>
          <w:szCs w:val="28"/>
        </w:rPr>
        <w:t>+ Khi cấp Giấy chứng nhận đăng ký hộ kinh doanh, cơ quan đăng ký kinh doanh cấp huyện nơi hộ kinh doanh đặt địa chỉ mới phải thông báo đến cơ quan đăng ký kinh doanh nơi trước đây hộ kinh doanh đã đăng ký.</w:t>
      </w:r>
    </w:p>
    <w:p w:rsidR="004D2A0B" w:rsidRPr="00D326EF" w:rsidRDefault="004D2A0B" w:rsidP="004D2A0B">
      <w:pPr>
        <w:widowControl w:val="0"/>
        <w:spacing w:before="40" w:after="40"/>
        <w:ind w:firstLine="540"/>
        <w:rPr>
          <w:sz w:val="28"/>
        </w:rPr>
      </w:pPr>
      <w:r w:rsidRPr="00D326EF">
        <w:rPr>
          <w:b/>
          <w:sz w:val="28"/>
          <w:lang w:val="vi-VN"/>
        </w:rPr>
        <w:t>b) Cách thức thực hiện:</w:t>
      </w:r>
      <w:r w:rsidRPr="00D326EF">
        <w:rPr>
          <w:sz w:val="28"/>
          <w:lang w:val="vi-VN"/>
        </w:rPr>
        <w:t xml:space="preserve"> </w:t>
      </w:r>
    </w:p>
    <w:p w:rsidR="004D2A0B" w:rsidRPr="00D326EF" w:rsidRDefault="004D2A0B" w:rsidP="004D2A0B">
      <w:pPr>
        <w:widowControl w:val="0"/>
        <w:spacing w:before="40" w:after="40"/>
        <w:ind w:firstLine="540"/>
        <w:rPr>
          <w:sz w:val="28"/>
          <w:lang w:val="vi-VN"/>
        </w:rPr>
      </w:pPr>
      <w:r w:rsidRPr="00D326EF">
        <w:rPr>
          <w:sz w:val="28"/>
          <w:lang w:val="vi-VN"/>
        </w:rPr>
        <w:t xml:space="preserve">Chủ hộ kinh doanh hoặc người đại diện hộ kinh doanh nộp hồ sơ tại Bộ phận tiếp nhận và trả kết quả của UBND cấp huyện nơi đặt địa điểm kinh doanh. </w:t>
      </w:r>
    </w:p>
    <w:p w:rsidR="004D2A0B" w:rsidRPr="00D326EF" w:rsidRDefault="004D2A0B" w:rsidP="004D2A0B">
      <w:pPr>
        <w:spacing w:before="40" w:after="40"/>
        <w:ind w:firstLine="540"/>
        <w:rPr>
          <w:sz w:val="28"/>
          <w:lang w:val="vi-VN"/>
        </w:rPr>
      </w:pPr>
      <w:r w:rsidRPr="00D326EF">
        <w:rPr>
          <w:b/>
          <w:sz w:val="28"/>
          <w:lang w:val="es-ES"/>
        </w:rPr>
        <w:t>c)  Thành phần hồ sơ</w:t>
      </w:r>
      <w:r w:rsidRPr="00D326EF">
        <w:rPr>
          <w:sz w:val="28"/>
          <w:lang w:val="es-ES"/>
        </w:rPr>
        <w:t>:</w:t>
      </w:r>
      <w:r w:rsidRPr="00D326EF">
        <w:rPr>
          <w:sz w:val="28"/>
          <w:lang w:val="vi-VN"/>
        </w:rPr>
        <w:t xml:space="preserve">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Thông báo về việc thay đổi nội dung đăng ký hộ kinh doanh</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xml:space="preserve">- Trường hợp hộ kinh doanh chuyển địa chỉ sang quận, huyện, thị xã, thành phố thuộc tỉnh khác nơi hộ kinh doanh đã đăng ký: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Thông báo về việc thay đổi nội dung đăng ký hộ kinh doanh;</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Bản sao hợp lệ biên bản họp nhóm cá nhân về việc đăng ký thay đổi địa chỉ đối với trường hợp hộ kinh doanh do một nhóm cá nhân thành lập;</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Bản sao hợp lệ Thẻ căn cước công dân hoặc Chứng minh nhân dân hoặc Hộ chiếu còn hiệu lực của các cá nhân tham gia hộ kinh doanh hoặc người đại diện hộ gia đình.</w:t>
      </w:r>
    </w:p>
    <w:p w:rsidR="004D2A0B" w:rsidRPr="00D326EF" w:rsidRDefault="004D2A0B" w:rsidP="004D2A0B">
      <w:pPr>
        <w:widowControl w:val="0"/>
        <w:spacing w:before="40" w:after="40"/>
        <w:ind w:firstLine="540"/>
        <w:rPr>
          <w:sz w:val="28"/>
          <w:lang w:val="vi-VN"/>
        </w:rPr>
      </w:pPr>
      <w:r w:rsidRPr="00D326EF">
        <w:rPr>
          <w:b/>
          <w:sz w:val="28"/>
          <w:lang w:val="vi-VN"/>
        </w:rPr>
        <w:t>d) Số lượng hồ sơ</w:t>
      </w:r>
      <w:r w:rsidRPr="00D326EF">
        <w:rPr>
          <w:sz w:val="28"/>
          <w:lang w:val="vi-VN"/>
        </w:rPr>
        <w:t>: 01 (bộ).</w:t>
      </w:r>
    </w:p>
    <w:p w:rsidR="004D2A0B" w:rsidRPr="00D326EF" w:rsidRDefault="004D2A0B" w:rsidP="004D2A0B">
      <w:pPr>
        <w:widowControl w:val="0"/>
        <w:spacing w:before="40" w:after="40"/>
        <w:ind w:firstLine="540"/>
        <w:rPr>
          <w:sz w:val="28"/>
          <w:lang w:val="es-ES"/>
        </w:rPr>
      </w:pPr>
      <w:r w:rsidRPr="00D326EF">
        <w:rPr>
          <w:b/>
          <w:sz w:val="28"/>
          <w:lang w:val="es-ES"/>
        </w:rPr>
        <w:t>đ) Thời hạn giải quyết</w:t>
      </w:r>
      <w:r w:rsidRPr="00D326EF">
        <w:rPr>
          <w:sz w:val="28"/>
          <w:lang w:val="es-ES"/>
        </w:rPr>
        <w:t xml:space="preserve">: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lang w:val="es-ES"/>
        </w:rPr>
        <w:t xml:space="preserve">- </w:t>
      </w:r>
      <w:r w:rsidRPr="00D326EF">
        <w:rPr>
          <w:sz w:val="28"/>
          <w:szCs w:val="28"/>
        </w:rPr>
        <w:t>Trường hợp hồ sơ chưa hợp lệ hoặc tên hộ kinh doanh yêu cầu đăng ký không đúng theo quy định, cơ quan đăng ký kinh doanh cấp huyện thông báo rõ nội dung cần sửa đổi, bổ sung bằng văn bản cho hộ kinh doanh trong thời hạn 03 ngày làm việc, kể từ ngày tiếp nhận hồ sơ.</w:t>
      </w:r>
    </w:p>
    <w:p w:rsidR="004D2A0B" w:rsidRPr="00D326EF" w:rsidRDefault="004D2A0B" w:rsidP="004D2A0B">
      <w:pPr>
        <w:pStyle w:val="Style2"/>
        <w:tabs>
          <w:tab w:val="clear" w:pos="709"/>
          <w:tab w:val="left" w:pos="1134"/>
        </w:tabs>
        <w:spacing w:before="40" w:after="40"/>
        <w:ind w:left="0" w:firstLine="540"/>
        <w:rPr>
          <w:sz w:val="28"/>
          <w:szCs w:val="28"/>
          <w:lang w:val="es-ES"/>
        </w:rPr>
      </w:pPr>
      <w:r w:rsidRPr="00D326EF">
        <w:rPr>
          <w:sz w:val="28"/>
          <w:szCs w:val="28"/>
        </w:rPr>
        <w:t>- Trong thời hạn 0</w:t>
      </w:r>
      <w:r w:rsidRPr="00D326EF">
        <w:rPr>
          <w:sz w:val="28"/>
          <w:szCs w:val="28"/>
          <w:lang w:val="es-ES"/>
        </w:rPr>
        <w:t>3</w:t>
      </w:r>
      <w:r w:rsidRPr="00D326EF">
        <w:rPr>
          <w:sz w:val="28"/>
          <w:szCs w:val="28"/>
        </w:rPr>
        <w:t xml:space="preserve"> (</w:t>
      </w:r>
      <w:r w:rsidRPr="00D326EF">
        <w:rPr>
          <w:sz w:val="28"/>
          <w:szCs w:val="28"/>
          <w:lang w:val="es-ES"/>
        </w:rPr>
        <w:t>ba</w:t>
      </w:r>
      <w:r w:rsidRPr="00D326EF">
        <w:rPr>
          <w:sz w:val="28"/>
          <w:szCs w:val="28"/>
        </w:rPr>
        <w:t>) ngày làm việc, kể từ khi nhận đủ hồ sơ hợp lệ.</w:t>
      </w:r>
      <w:r w:rsidRPr="00D326EF">
        <w:rPr>
          <w:sz w:val="28"/>
          <w:szCs w:val="28"/>
          <w:lang w:val="es-ES"/>
        </w:rPr>
        <w:t xml:space="preserve"> </w:t>
      </w:r>
    </w:p>
    <w:p w:rsidR="004D2A0B" w:rsidRPr="00D326EF" w:rsidRDefault="004D2A0B" w:rsidP="004D2A0B">
      <w:pPr>
        <w:pStyle w:val="Style2"/>
        <w:tabs>
          <w:tab w:val="clear" w:pos="709"/>
          <w:tab w:val="left" w:pos="1134"/>
        </w:tabs>
        <w:spacing w:before="40" w:after="40"/>
        <w:ind w:left="0" w:firstLine="540"/>
        <w:rPr>
          <w:sz w:val="28"/>
          <w:szCs w:val="28"/>
          <w:lang w:val="es-ES"/>
        </w:rPr>
      </w:pPr>
      <w:r w:rsidRPr="00D326EF">
        <w:rPr>
          <w:sz w:val="28"/>
          <w:szCs w:val="28"/>
          <w:lang w:val="es-ES"/>
        </w:rPr>
        <w:t xml:space="preserve">- Nếu hộ kinh doanh chuyển địa chỉ sang quận, huyện, thị xã, thành phố thuộc tỉnh khác nơi hộ kinh doanh đã đăng ký thì </w:t>
      </w:r>
      <w:r w:rsidRPr="00D326EF">
        <w:rPr>
          <w:sz w:val="28"/>
          <w:szCs w:val="28"/>
        </w:rPr>
        <w:t xml:space="preserve">thời hạn </w:t>
      </w:r>
      <w:r w:rsidRPr="00D326EF">
        <w:rPr>
          <w:sz w:val="28"/>
          <w:szCs w:val="28"/>
          <w:lang w:val="es-ES"/>
        </w:rPr>
        <w:t xml:space="preserve">là </w:t>
      </w:r>
      <w:r w:rsidRPr="00D326EF">
        <w:rPr>
          <w:sz w:val="28"/>
          <w:szCs w:val="28"/>
        </w:rPr>
        <w:t>05 (năm) ngày làm việc, kể từ khi nhận đủ hồ sơ hợp lệ.</w:t>
      </w:r>
    </w:p>
    <w:p w:rsidR="004D2A0B" w:rsidRPr="00D326EF" w:rsidRDefault="004D2A0B" w:rsidP="004D2A0B">
      <w:pPr>
        <w:widowControl w:val="0"/>
        <w:spacing w:before="40" w:after="40"/>
        <w:ind w:firstLine="540"/>
        <w:rPr>
          <w:bCs/>
          <w:sz w:val="28"/>
          <w:lang w:val="es-ES"/>
        </w:rPr>
      </w:pPr>
      <w:r w:rsidRPr="00D326EF">
        <w:rPr>
          <w:b/>
          <w:sz w:val="28"/>
          <w:lang w:val="es-ES"/>
        </w:rPr>
        <w:lastRenderedPageBreak/>
        <w:t>e)</w:t>
      </w:r>
      <w:r w:rsidRPr="00D326EF">
        <w:rPr>
          <w:sz w:val="28"/>
          <w:lang w:val="es-ES"/>
        </w:rPr>
        <w:t xml:space="preserve"> </w:t>
      </w:r>
      <w:r w:rsidRPr="00D326EF">
        <w:rPr>
          <w:b/>
          <w:sz w:val="28"/>
          <w:lang w:val="es-ES"/>
        </w:rPr>
        <w:t>Cơ quan thực hiện</w:t>
      </w:r>
      <w:r w:rsidRPr="00D326EF">
        <w:rPr>
          <w:sz w:val="28"/>
          <w:lang w:val="es-ES"/>
        </w:rPr>
        <w:t xml:space="preserve">: </w:t>
      </w:r>
      <w:r w:rsidRPr="00D326EF">
        <w:rPr>
          <w:bCs/>
          <w:sz w:val="28"/>
          <w:lang w:val="es-ES"/>
        </w:rPr>
        <w:t>Phòng Tài chính - Kế hoạch thuộc UBND cấp huyện</w:t>
      </w:r>
    </w:p>
    <w:p w:rsidR="004D2A0B" w:rsidRPr="00D326EF" w:rsidRDefault="004D2A0B" w:rsidP="004D2A0B">
      <w:pPr>
        <w:widowControl w:val="0"/>
        <w:spacing w:before="40" w:after="40"/>
        <w:ind w:firstLine="540"/>
        <w:rPr>
          <w:sz w:val="28"/>
          <w:lang w:val="es-ES"/>
        </w:rPr>
      </w:pPr>
      <w:r w:rsidRPr="00D326EF">
        <w:rPr>
          <w:b/>
          <w:sz w:val="28"/>
          <w:lang w:val="es-ES"/>
        </w:rPr>
        <w:t>g)</w:t>
      </w:r>
      <w:r w:rsidRPr="00D326EF">
        <w:rPr>
          <w:sz w:val="28"/>
          <w:lang w:val="es-ES"/>
        </w:rPr>
        <w:t xml:space="preserve"> </w:t>
      </w:r>
      <w:r w:rsidRPr="00D326EF">
        <w:rPr>
          <w:b/>
          <w:sz w:val="28"/>
          <w:lang w:val="es-ES"/>
        </w:rPr>
        <w:t>Đối tượng thực hiện thủ tục hành chính</w:t>
      </w:r>
      <w:r w:rsidRPr="00D326EF">
        <w:rPr>
          <w:sz w:val="28"/>
          <w:lang w:val="es-ES"/>
        </w:rPr>
        <w:t>: Hộ kinh doanh</w:t>
      </w:r>
    </w:p>
    <w:p w:rsidR="004D2A0B" w:rsidRPr="00D326EF" w:rsidRDefault="004D2A0B" w:rsidP="004D2A0B">
      <w:pPr>
        <w:spacing w:before="40" w:after="40"/>
        <w:ind w:firstLine="540"/>
        <w:rPr>
          <w:sz w:val="28"/>
          <w:lang w:val="es-ES"/>
        </w:rPr>
      </w:pPr>
      <w:r w:rsidRPr="00D326EF">
        <w:rPr>
          <w:b/>
          <w:sz w:val="28"/>
          <w:lang w:val="es-ES"/>
        </w:rPr>
        <w:t>h)</w:t>
      </w:r>
      <w:r w:rsidRPr="00D326EF">
        <w:rPr>
          <w:sz w:val="28"/>
          <w:lang w:val="es-ES"/>
        </w:rPr>
        <w:t xml:space="preserve"> </w:t>
      </w:r>
      <w:r w:rsidRPr="00D326EF">
        <w:rPr>
          <w:b/>
          <w:sz w:val="28"/>
          <w:lang w:val="es-ES"/>
        </w:rPr>
        <w:t>Kết quả thực hiện thủ tục hành chính</w:t>
      </w:r>
      <w:r w:rsidRPr="00D326EF">
        <w:rPr>
          <w:sz w:val="28"/>
          <w:lang w:val="es-ES"/>
        </w:rPr>
        <w:t xml:space="preserve">: </w:t>
      </w:r>
    </w:p>
    <w:p w:rsidR="004D2A0B" w:rsidRPr="00D326EF" w:rsidRDefault="004D2A0B" w:rsidP="004D2A0B">
      <w:pPr>
        <w:spacing w:before="40" w:after="40"/>
        <w:ind w:firstLine="540"/>
        <w:rPr>
          <w:i/>
          <w:sz w:val="28"/>
          <w:u w:val="single"/>
          <w:lang w:val="vi-VN"/>
        </w:rPr>
      </w:pPr>
      <w:r w:rsidRPr="00D326EF">
        <w:rPr>
          <w:sz w:val="28"/>
          <w:lang w:val="vi-VN"/>
        </w:rPr>
        <w:t>Giấy chứng nhận đăng ký hộ kinh doanh/Thông báo yêu cầu bổ sung hồ sơ.</w:t>
      </w:r>
    </w:p>
    <w:p w:rsidR="004D2A0B" w:rsidRPr="00D326EF" w:rsidRDefault="004D2A0B" w:rsidP="004D2A0B">
      <w:pPr>
        <w:widowControl w:val="0"/>
        <w:spacing w:before="40" w:after="40"/>
        <w:ind w:firstLine="540"/>
        <w:rPr>
          <w:sz w:val="28"/>
          <w:lang w:val="es-ES"/>
        </w:rPr>
      </w:pPr>
      <w:r w:rsidRPr="00D326EF">
        <w:rPr>
          <w:b/>
          <w:sz w:val="28"/>
          <w:lang w:val="vi-VN"/>
        </w:rPr>
        <w:t>i)</w:t>
      </w:r>
      <w:r w:rsidRPr="00D326EF">
        <w:rPr>
          <w:sz w:val="28"/>
          <w:lang w:val="vi-VN"/>
        </w:rPr>
        <w:t xml:space="preserve"> </w:t>
      </w:r>
      <w:r w:rsidRPr="00D326EF">
        <w:rPr>
          <w:b/>
          <w:sz w:val="28"/>
          <w:lang w:val="vi-VN"/>
        </w:rPr>
        <w:t>Lệ phí (nếu có và văn bản quy định về phí, lệ phí)</w:t>
      </w:r>
      <w:r w:rsidRPr="00D326EF">
        <w:rPr>
          <w:sz w:val="28"/>
          <w:lang w:val="vi-VN"/>
        </w:rPr>
        <w:t xml:space="preserve">: </w:t>
      </w:r>
      <w:r w:rsidRPr="00D326EF">
        <w:rPr>
          <w:sz w:val="28"/>
          <w:lang w:val="es-ES"/>
        </w:rPr>
        <w:t>50.000 đồng/lần (</w:t>
      </w:r>
      <w:r w:rsidRPr="00D326EF">
        <w:rPr>
          <w:iCs/>
          <w:sz w:val="28"/>
          <w:lang w:val="vi-VN"/>
        </w:rPr>
        <w:t>theo Nghị quyết số 61/2017/NQ-HĐND ngày 07/7/2017 của HĐND tỉnh Đồng Nai)</w:t>
      </w:r>
    </w:p>
    <w:p w:rsidR="004D2A0B" w:rsidRPr="00D326EF" w:rsidRDefault="004D2A0B" w:rsidP="004D2A0B">
      <w:pPr>
        <w:widowControl w:val="0"/>
        <w:spacing w:before="40" w:after="40"/>
        <w:ind w:firstLine="540"/>
        <w:rPr>
          <w:bCs/>
          <w:i/>
          <w:sz w:val="28"/>
          <w:lang w:val="vi-VN"/>
        </w:rPr>
      </w:pPr>
      <w:r w:rsidRPr="00D326EF">
        <w:rPr>
          <w:b/>
          <w:sz w:val="28"/>
          <w:lang w:val="vi-VN"/>
        </w:rPr>
        <w:t>k)</w:t>
      </w:r>
      <w:r w:rsidRPr="00D326EF">
        <w:rPr>
          <w:sz w:val="28"/>
          <w:lang w:val="vi-VN"/>
        </w:rPr>
        <w:t xml:space="preserve"> </w:t>
      </w:r>
      <w:r w:rsidRPr="00D326EF">
        <w:rPr>
          <w:b/>
          <w:sz w:val="28"/>
          <w:lang w:val="vi-VN"/>
        </w:rPr>
        <w:t>Tên mẫu đơn, mẫu tờ khai:</w:t>
      </w:r>
      <w:r w:rsidRPr="00D326EF">
        <w:rPr>
          <w:bCs/>
          <w:i/>
          <w:sz w:val="28"/>
          <w:lang w:val="vi-VN"/>
        </w:rPr>
        <w:t xml:space="preserve"> </w:t>
      </w:r>
    </w:p>
    <w:p w:rsidR="004D2A0B" w:rsidRPr="00D326EF" w:rsidRDefault="004D2A0B" w:rsidP="004D2A0B">
      <w:pPr>
        <w:pStyle w:val="Style2"/>
        <w:tabs>
          <w:tab w:val="clear" w:pos="709"/>
          <w:tab w:val="left" w:pos="1134"/>
        </w:tabs>
        <w:spacing w:before="40" w:after="40"/>
        <w:ind w:left="0" w:firstLine="540"/>
        <w:rPr>
          <w:i/>
          <w:sz w:val="28"/>
          <w:szCs w:val="28"/>
          <w:u w:val="single"/>
        </w:rPr>
      </w:pPr>
      <w:r w:rsidRPr="00D326EF">
        <w:rPr>
          <w:sz w:val="28"/>
          <w:szCs w:val="28"/>
        </w:rPr>
        <w:t>Thông báo về việc thay đổi nội dung đăng ký hộ kinh doanh (Phụ lục III-3, Thông tư số 02/2019/TT-BKHĐT);</w:t>
      </w:r>
    </w:p>
    <w:p w:rsidR="004D2A0B" w:rsidRPr="00D326EF" w:rsidRDefault="004D2A0B" w:rsidP="004D2A0B">
      <w:pPr>
        <w:widowControl w:val="0"/>
        <w:spacing w:before="40" w:after="40"/>
        <w:ind w:firstLine="540"/>
        <w:rPr>
          <w:sz w:val="28"/>
          <w:lang w:val="vi-VN"/>
        </w:rPr>
      </w:pPr>
      <w:r w:rsidRPr="00D326EF">
        <w:rPr>
          <w:b/>
          <w:sz w:val="28"/>
          <w:lang w:val="vi-VN"/>
        </w:rPr>
        <w:t>l.</w:t>
      </w:r>
      <w:r w:rsidRPr="00D326EF">
        <w:rPr>
          <w:sz w:val="28"/>
          <w:lang w:val="vi-VN"/>
        </w:rPr>
        <w:t xml:space="preserve"> </w:t>
      </w:r>
      <w:r w:rsidRPr="00D326EF">
        <w:rPr>
          <w:b/>
          <w:sz w:val="28"/>
          <w:lang w:val="vi-VN"/>
        </w:rPr>
        <w:t>Yêu cầu, điều kiện thực hiện thủ tục</w:t>
      </w:r>
      <w:r w:rsidRPr="00D326EF">
        <w:rPr>
          <w:sz w:val="28"/>
          <w:lang w:val="vi-VN"/>
        </w:rPr>
        <w:t>: Không có</w:t>
      </w:r>
    </w:p>
    <w:p w:rsidR="004D2A0B" w:rsidRPr="00D326EF" w:rsidRDefault="004D2A0B" w:rsidP="004D2A0B">
      <w:pPr>
        <w:widowControl w:val="0"/>
        <w:spacing w:before="40" w:after="40"/>
        <w:ind w:firstLine="540"/>
        <w:rPr>
          <w:sz w:val="28"/>
          <w:lang w:val="vi-VN"/>
        </w:rPr>
      </w:pPr>
      <w:r w:rsidRPr="00D326EF">
        <w:rPr>
          <w:b/>
          <w:sz w:val="28"/>
          <w:lang w:val="vi-VN"/>
        </w:rPr>
        <w:t>m) Căn cứ pháp lý của thủ tục hành chính</w:t>
      </w:r>
      <w:r w:rsidRPr="00D326EF">
        <w:rPr>
          <w:sz w:val="28"/>
          <w:lang w:val="vi-VN"/>
        </w:rPr>
        <w:t xml:space="preserve">: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Luật Doanh nghiệp số 68/2014/QH13 ngày 26 tháng 11 năm 2014;</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Nghị định số 78/2015/NĐ-CP ngày 14/9/2015 của Chính phủ về đăng ký doanh nghiệp (Nghị định số 78/2015/NĐ-CP);</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xml:space="preserve">- Thông tư số 20/2015/TT-BKHĐT ngày 01/12/2015 của Bộ Kế hoạch và Đầu tư hướng dẫn về đăng ký doanh nghiệp (Thông tư số 20/2015/TT-BKHĐT); </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Thông tư số 250/2016/TT-BTC ngày 11/11/2016 hướng dẫn về phí, lệ phí thuộc thẩm quyền quyết định của Hội đồng nhân dân tỉnh, thành phố trực thuộc Trung ương (Thông tư số 250/2016/TT-BTC).</w:t>
      </w:r>
    </w:p>
    <w:p w:rsidR="004D2A0B" w:rsidRPr="00D326EF" w:rsidRDefault="004D2A0B" w:rsidP="004D2A0B">
      <w:pPr>
        <w:pStyle w:val="Style2"/>
        <w:tabs>
          <w:tab w:val="clear" w:pos="709"/>
          <w:tab w:val="left" w:pos="1134"/>
        </w:tabs>
        <w:spacing w:before="40" w:after="40"/>
        <w:ind w:left="0" w:firstLine="540"/>
        <w:rPr>
          <w:sz w:val="28"/>
          <w:szCs w:val="28"/>
        </w:rPr>
      </w:pPr>
      <w:r w:rsidRPr="00D326EF">
        <w:rPr>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 (Thông tư số 02/2019/TT-BKHĐT).</w:t>
      </w:r>
    </w:p>
    <w:p w:rsidR="00C00D10" w:rsidRPr="00D326EF" w:rsidRDefault="004D2A0B" w:rsidP="004D2A0B">
      <w:pPr>
        <w:pStyle w:val="NormalWeb"/>
        <w:spacing w:before="120" w:beforeAutospacing="0" w:after="120" w:afterAutospacing="0"/>
        <w:ind w:firstLine="520"/>
        <w:jc w:val="both"/>
        <w:rPr>
          <w:sz w:val="28"/>
          <w:szCs w:val="28"/>
          <w:lang w:val="it-IT"/>
        </w:rPr>
      </w:pPr>
      <w:r w:rsidRPr="00D326EF">
        <w:rPr>
          <w:sz w:val="28"/>
          <w:szCs w:val="28"/>
        </w:rPr>
        <w:t xml:space="preserve">- </w:t>
      </w:r>
      <w:r w:rsidRPr="00D326EF">
        <w:rPr>
          <w:iCs/>
          <w:sz w:val="28"/>
          <w:szCs w:val="28"/>
        </w:rPr>
        <w:t>Nghị quyết số 61/2017/NQ-HĐND ngày 07/7/2017 của HĐND tỉnh Đồng Nai Quy định về lệ phí đăng ký kinh doanh trên địa bàn tỉnh Đồng Nai.</w:t>
      </w: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0D10" w:rsidRPr="00D326EF" w:rsidRDefault="00C00D10" w:rsidP="00C00D10">
      <w:pPr>
        <w:pStyle w:val="NormalWeb"/>
        <w:spacing w:before="40" w:beforeAutospacing="0" w:after="40" w:afterAutospacing="0"/>
        <w:ind w:firstLine="520"/>
        <w:jc w:val="both"/>
        <w:rPr>
          <w:sz w:val="28"/>
          <w:szCs w:val="28"/>
          <w:lang w:val="it-IT"/>
        </w:rPr>
      </w:pPr>
    </w:p>
    <w:p w:rsidR="00C04ADB" w:rsidRPr="00D326EF" w:rsidRDefault="00C04ADB" w:rsidP="00C04ADB">
      <w:pPr>
        <w:spacing w:before="40" w:after="40"/>
        <w:ind w:firstLine="540"/>
        <w:rPr>
          <w:sz w:val="28"/>
          <w:lang w:val="nl-NL"/>
        </w:rPr>
      </w:pPr>
    </w:p>
    <w:p w:rsidR="00A6074C" w:rsidRPr="00D326EF" w:rsidRDefault="00A6074C" w:rsidP="00A6074C">
      <w:pPr>
        <w:spacing w:before="40" w:after="40"/>
        <w:ind w:firstLine="540"/>
        <w:rPr>
          <w:sz w:val="28"/>
          <w:lang w:val="nl-NL"/>
        </w:rPr>
      </w:pPr>
    </w:p>
    <w:p w:rsidR="00A6074C" w:rsidRPr="00D326EF" w:rsidRDefault="00A6074C" w:rsidP="00A6074C">
      <w:pPr>
        <w:spacing w:after="120"/>
        <w:ind w:firstLine="567"/>
        <w:rPr>
          <w:sz w:val="28"/>
          <w:lang w:val="nl-NL"/>
        </w:rPr>
      </w:pPr>
    </w:p>
    <w:p w:rsidR="00A6074C" w:rsidRPr="00D326EF" w:rsidRDefault="00A6074C" w:rsidP="00A6074C">
      <w:pPr>
        <w:spacing w:before="60" w:after="60"/>
        <w:ind w:firstLine="567"/>
        <w:rPr>
          <w:sz w:val="28"/>
          <w:szCs w:val="28"/>
          <w:lang w:val="nb-NO"/>
        </w:rPr>
      </w:pPr>
    </w:p>
    <w:p w:rsidR="004D2A0B" w:rsidRPr="00D326EF" w:rsidRDefault="004D2A0B" w:rsidP="00A6074C">
      <w:pPr>
        <w:spacing w:before="60" w:after="60"/>
        <w:ind w:firstLine="567"/>
        <w:rPr>
          <w:sz w:val="28"/>
          <w:szCs w:val="28"/>
          <w:lang w:val="nb-NO"/>
        </w:rPr>
      </w:pPr>
    </w:p>
    <w:p w:rsidR="004D2A0B" w:rsidRPr="00D326EF" w:rsidRDefault="004D2A0B" w:rsidP="00A6074C">
      <w:pPr>
        <w:spacing w:before="60" w:after="60"/>
        <w:ind w:firstLine="567"/>
        <w:rPr>
          <w:sz w:val="28"/>
          <w:szCs w:val="28"/>
          <w:lang w:val="nb-NO"/>
        </w:rPr>
      </w:pPr>
    </w:p>
    <w:p w:rsidR="004D2A0B" w:rsidRPr="00D326EF" w:rsidRDefault="004D2A0B" w:rsidP="00A6074C">
      <w:pPr>
        <w:spacing w:before="60" w:after="60"/>
        <w:ind w:firstLine="567"/>
        <w:rPr>
          <w:sz w:val="28"/>
          <w:szCs w:val="28"/>
          <w:lang w:val="nb-NO"/>
        </w:rPr>
      </w:pPr>
    </w:p>
    <w:p w:rsidR="004D2A0B" w:rsidRPr="00D326EF" w:rsidRDefault="004D2A0B" w:rsidP="00A6074C">
      <w:pPr>
        <w:spacing w:before="60" w:after="60"/>
        <w:ind w:firstLine="567"/>
        <w:rPr>
          <w:sz w:val="28"/>
          <w:szCs w:val="28"/>
          <w:lang w:val="nb-NO"/>
        </w:rPr>
      </w:pPr>
    </w:p>
    <w:p w:rsidR="004D2A0B" w:rsidRPr="00D326EF" w:rsidRDefault="004D2A0B" w:rsidP="00A6074C">
      <w:pPr>
        <w:spacing w:before="60" w:after="60"/>
        <w:ind w:firstLine="567"/>
        <w:rPr>
          <w:sz w:val="28"/>
          <w:szCs w:val="28"/>
          <w:lang w:val="nb-NO"/>
        </w:rPr>
      </w:pPr>
    </w:p>
    <w:p w:rsidR="004D2A0B" w:rsidRPr="00D326EF" w:rsidRDefault="004D2A0B" w:rsidP="004D2A0B">
      <w:pPr>
        <w:pStyle w:val="Heading2"/>
        <w:spacing w:before="40" w:after="40" w:line="240" w:lineRule="auto"/>
        <w:ind w:firstLine="540"/>
        <w:rPr>
          <w:i w:val="0"/>
          <w:sz w:val="28"/>
          <w:szCs w:val="28"/>
          <w:lang w:val="vi-VN"/>
        </w:rPr>
      </w:pPr>
      <w:r w:rsidRPr="00D326EF">
        <w:rPr>
          <w:i w:val="0"/>
          <w:sz w:val="28"/>
          <w:szCs w:val="28"/>
          <w:lang w:val="vi-VN"/>
        </w:rPr>
        <w:lastRenderedPageBreak/>
        <w:t xml:space="preserve">3. </w:t>
      </w:r>
      <w:r w:rsidRPr="00D326EF">
        <w:rPr>
          <w:i w:val="0"/>
          <w:sz w:val="28"/>
          <w:szCs w:val="28"/>
          <w:lang w:val="pt-BR"/>
        </w:rPr>
        <w:t>Tạm ngừng hoạt động hộ kinh doanh</w:t>
      </w:r>
      <w:r w:rsidRPr="00D326EF">
        <w:rPr>
          <w:i w:val="0"/>
          <w:sz w:val="28"/>
          <w:szCs w:val="28"/>
          <w:lang w:val="vi-VN"/>
        </w:rPr>
        <w:t xml:space="preserve"> </w:t>
      </w:r>
    </w:p>
    <w:p w:rsidR="004D2A0B" w:rsidRPr="00D326EF" w:rsidRDefault="004D2A0B" w:rsidP="00EB71D8">
      <w:pPr>
        <w:widowControl w:val="0"/>
        <w:spacing w:before="0"/>
        <w:ind w:firstLine="540"/>
        <w:rPr>
          <w:b/>
          <w:sz w:val="28"/>
        </w:rPr>
      </w:pPr>
      <w:r w:rsidRPr="00D326EF">
        <w:rPr>
          <w:b/>
          <w:sz w:val="28"/>
        </w:rPr>
        <w:t xml:space="preserve">a) Trình tự thực hiện: </w:t>
      </w:r>
    </w:p>
    <w:p w:rsidR="004D2A0B" w:rsidRPr="00D326EF" w:rsidRDefault="004D2A0B" w:rsidP="00EB71D8">
      <w:pPr>
        <w:pStyle w:val="Style2"/>
        <w:tabs>
          <w:tab w:val="clear" w:pos="709"/>
          <w:tab w:val="left" w:pos="1134"/>
        </w:tabs>
        <w:ind w:left="0" w:firstLine="540"/>
        <w:rPr>
          <w:sz w:val="28"/>
          <w:szCs w:val="28"/>
        </w:rPr>
      </w:pPr>
      <w:r w:rsidRPr="00D326EF">
        <w:rPr>
          <w:sz w:val="28"/>
          <w:szCs w:val="28"/>
          <w:lang w:val="en-US"/>
        </w:rPr>
        <w:t xml:space="preserve">- </w:t>
      </w:r>
      <w:r w:rsidRPr="00D326EF">
        <w:rPr>
          <w:sz w:val="28"/>
          <w:szCs w:val="28"/>
        </w:rPr>
        <w:t>Trường hợp tạm ngừng kinh doanh từ 30 ngày trở l</w:t>
      </w:r>
      <w:r w:rsidRPr="00D326EF">
        <w:rPr>
          <w:sz w:val="28"/>
          <w:szCs w:val="28"/>
          <w:lang w:val="en-US"/>
        </w:rPr>
        <w:t>ê</w:t>
      </w:r>
      <w:r w:rsidRPr="00D326EF">
        <w:rPr>
          <w:sz w:val="28"/>
          <w:szCs w:val="28"/>
        </w:rPr>
        <w:t xml:space="preserve">n, hộ kinh doanh phải </w:t>
      </w:r>
      <w:r w:rsidRPr="00D326EF">
        <w:rPr>
          <w:sz w:val="28"/>
          <w:szCs w:val="28"/>
          <w:lang w:val="en-US"/>
        </w:rPr>
        <w:t xml:space="preserve">gửi </w:t>
      </w:r>
      <w:r w:rsidRPr="00D326EF">
        <w:rPr>
          <w:sz w:val="28"/>
          <w:szCs w:val="28"/>
        </w:rPr>
        <w:t>Thông báo về việc tạm ngừng kinh doanh của hộ kinh doanh cho Bộ phận tiếp nhận và trả kết quả của UBND cấp huyện  nơi đã đăng ký</w:t>
      </w:r>
      <w:r w:rsidRPr="00D326EF">
        <w:rPr>
          <w:sz w:val="28"/>
          <w:szCs w:val="28"/>
          <w:lang w:val="en-US"/>
        </w:rPr>
        <w:t xml:space="preserve"> </w:t>
      </w:r>
      <w:r w:rsidRPr="00D326EF">
        <w:rPr>
          <w:sz w:val="28"/>
          <w:szCs w:val="28"/>
        </w:rPr>
        <w:t xml:space="preserve">kinh doanh và cơ quan thuế </w:t>
      </w:r>
      <w:r w:rsidRPr="00D326EF">
        <w:rPr>
          <w:sz w:val="28"/>
          <w:szCs w:val="28"/>
          <w:lang w:val="en-US"/>
        </w:rPr>
        <w:t xml:space="preserve">trực tiếp quản lý </w:t>
      </w:r>
      <w:r w:rsidRPr="00D326EF">
        <w:rPr>
          <w:sz w:val="28"/>
          <w:szCs w:val="28"/>
        </w:rPr>
        <w:t>trước khi tạm ngừng kinh doanh.</w:t>
      </w:r>
    </w:p>
    <w:p w:rsidR="004D2A0B" w:rsidRPr="00D326EF" w:rsidRDefault="004D2A0B" w:rsidP="00EB71D8">
      <w:pPr>
        <w:pStyle w:val="Style2"/>
        <w:tabs>
          <w:tab w:val="clear" w:pos="709"/>
          <w:tab w:val="left" w:pos="1134"/>
        </w:tabs>
        <w:ind w:left="0" w:firstLine="540"/>
        <w:rPr>
          <w:sz w:val="28"/>
          <w:szCs w:val="28"/>
        </w:rPr>
      </w:pPr>
      <w:r w:rsidRPr="00D326EF">
        <w:rPr>
          <w:sz w:val="28"/>
          <w:szCs w:val="28"/>
        </w:rPr>
        <w:t xml:space="preserve">- Khi nhận đầy được hồ sơ hợp lệ, Cơ quan đăng ký kinh doanh cấp huyện trao giấy biên nhận và đăng ký tạm ngừng kinh doanh cho hộ kinh doanh và cấp Giấy xác nhận về việc hộ kinh doanh đăng ký tạm ngừng kinh doanh. </w:t>
      </w:r>
    </w:p>
    <w:p w:rsidR="004D2A0B" w:rsidRPr="00D326EF" w:rsidRDefault="004D2A0B" w:rsidP="00EB71D8">
      <w:pPr>
        <w:widowControl w:val="0"/>
        <w:spacing w:before="0"/>
        <w:ind w:firstLine="540"/>
        <w:rPr>
          <w:sz w:val="28"/>
        </w:rPr>
      </w:pPr>
      <w:r w:rsidRPr="00D326EF">
        <w:rPr>
          <w:b/>
          <w:sz w:val="28"/>
          <w:lang w:val="vi-VN"/>
        </w:rPr>
        <w:t>b) Cách thức thực hiện:</w:t>
      </w:r>
      <w:r w:rsidRPr="00D326EF">
        <w:rPr>
          <w:sz w:val="28"/>
          <w:lang w:val="vi-VN"/>
        </w:rPr>
        <w:t xml:space="preserve"> </w:t>
      </w:r>
    </w:p>
    <w:p w:rsidR="004D2A0B" w:rsidRPr="00D326EF" w:rsidRDefault="004D2A0B" w:rsidP="00EB71D8">
      <w:pPr>
        <w:widowControl w:val="0"/>
        <w:spacing w:before="0"/>
        <w:ind w:firstLine="540"/>
        <w:rPr>
          <w:sz w:val="28"/>
          <w:lang w:val="vi-VN"/>
        </w:rPr>
      </w:pPr>
      <w:r w:rsidRPr="00D326EF">
        <w:rPr>
          <w:sz w:val="28"/>
          <w:lang w:val="vi-VN"/>
        </w:rPr>
        <w:t>Hộ kinh doanh trực tiếp nộp hồ sơ tại Bộ phận tiếp nhận và trả kết quả của UBND cấp huyện  nơi đã đăng ký kinh doanh.</w:t>
      </w:r>
    </w:p>
    <w:p w:rsidR="004D2A0B" w:rsidRPr="00D326EF" w:rsidRDefault="004D2A0B" w:rsidP="00EB71D8">
      <w:pPr>
        <w:widowControl w:val="0"/>
        <w:spacing w:before="0"/>
        <w:ind w:firstLine="540"/>
        <w:rPr>
          <w:sz w:val="28"/>
          <w:lang w:val="es-ES"/>
        </w:rPr>
      </w:pPr>
      <w:r w:rsidRPr="00D326EF">
        <w:rPr>
          <w:b/>
          <w:sz w:val="28"/>
          <w:lang w:val="es-ES"/>
        </w:rPr>
        <w:t>c) Thành phần hồ sơ</w:t>
      </w:r>
      <w:r w:rsidRPr="00D326EF">
        <w:rPr>
          <w:sz w:val="28"/>
          <w:lang w:val="es-ES"/>
        </w:rPr>
        <w:t>:</w:t>
      </w:r>
    </w:p>
    <w:p w:rsidR="004D2A0B" w:rsidRPr="00D326EF" w:rsidRDefault="004D2A0B" w:rsidP="00EB71D8">
      <w:pPr>
        <w:pStyle w:val="Style2"/>
        <w:tabs>
          <w:tab w:val="clear" w:pos="709"/>
          <w:tab w:val="left" w:pos="1134"/>
        </w:tabs>
        <w:ind w:left="0" w:firstLine="540"/>
        <w:rPr>
          <w:sz w:val="28"/>
          <w:szCs w:val="28"/>
        </w:rPr>
      </w:pPr>
      <w:r w:rsidRPr="00D326EF">
        <w:rPr>
          <w:sz w:val="28"/>
          <w:szCs w:val="28"/>
        </w:rPr>
        <w:t>Thông báo về việc tạm ngừng kinh doanh của hộ kinh doanh</w:t>
      </w:r>
      <w:r w:rsidRPr="00D326EF">
        <w:rPr>
          <w:spacing w:val="-8"/>
          <w:sz w:val="28"/>
          <w:szCs w:val="28"/>
        </w:rPr>
        <w:t>.</w:t>
      </w:r>
    </w:p>
    <w:p w:rsidR="004D2A0B" w:rsidRPr="00D326EF" w:rsidRDefault="004D2A0B" w:rsidP="00EB71D8">
      <w:pPr>
        <w:widowControl w:val="0"/>
        <w:spacing w:before="0"/>
        <w:ind w:firstLine="540"/>
        <w:rPr>
          <w:sz w:val="28"/>
          <w:lang w:val="es-ES"/>
        </w:rPr>
      </w:pPr>
      <w:r w:rsidRPr="00D326EF">
        <w:rPr>
          <w:b/>
          <w:sz w:val="28"/>
          <w:lang w:val="vi-VN"/>
        </w:rPr>
        <w:t>d) Số lượng hồ sơ</w:t>
      </w:r>
      <w:r w:rsidRPr="00D326EF">
        <w:rPr>
          <w:sz w:val="28"/>
          <w:lang w:val="vi-VN"/>
        </w:rPr>
        <w:t>: 01 (bộ</w:t>
      </w:r>
      <w:r w:rsidRPr="00D326EF">
        <w:rPr>
          <w:noProof/>
          <w:sz w:val="28"/>
          <w:lang w:val="vi-VN"/>
        </w:rPr>
        <w:t>).</w:t>
      </w:r>
    </w:p>
    <w:p w:rsidR="004D2A0B" w:rsidRPr="00D326EF" w:rsidRDefault="004D2A0B" w:rsidP="00EB71D8">
      <w:pPr>
        <w:spacing w:before="0"/>
        <w:ind w:firstLine="540"/>
        <w:rPr>
          <w:sz w:val="28"/>
          <w:lang w:val="es-ES"/>
        </w:rPr>
      </w:pPr>
      <w:r w:rsidRPr="00D326EF">
        <w:rPr>
          <w:b/>
          <w:sz w:val="28"/>
          <w:lang w:val="es-ES"/>
        </w:rPr>
        <w:t>đ) Thời hạn giải quyết</w:t>
      </w:r>
      <w:r w:rsidRPr="00D326EF">
        <w:rPr>
          <w:sz w:val="28"/>
          <w:lang w:val="es-ES"/>
        </w:rPr>
        <w:t xml:space="preserve">: </w:t>
      </w:r>
    </w:p>
    <w:p w:rsidR="004D2A0B" w:rsidRPr="00D326EF" w:rsidRDefault="004D2A0B" w:rsidP="00EB71D8">
      <w:pPr>
        <w:spacing w:before="0"/>
        <w:ind w:firstLine="540"/>
        <w:rPr>
          <w:sz w:val="28"/>
          <w:lang w:val="vi-VN"/>
        </w:rPr>
      </w:pPr>
      <w:r w:rsidRPr="00D326EF">
        <w:rPr>
          <w:noProof/>
          <w:sz w:val="28"/>
          <w:lang w:val="vi-VN"/>
        </w:rPr>
        <w:t xml:space="preserve">Trong thời hạn </w:t>
      </w:r>
      <w:r w:rsidRPr="00D326EF">
        <w:rPr>
          <w:sz w:val="28"/>
          <w:lang w:val="vi-VN"/>
        </w:rPr>
        <w:t>0</w:t>
      </w:r>
      <w:r w:rsidRPr="00D326EF">
        <w:rPr>
          <w:sz w:val="28"/>
          <w:lang w:val="es-ES"/>
        </w:rPr>
        <w:t>3</w:t>
      </w:r>
      <w:r w:rsidRPr="00D326EF">
        <w:rPr>
          <w:sz w:val="28"/>
          <w:lang w:val="vi-VN"/>
        </w:rPr>
        <w:t xml:space="preserve"> </w:t>
      </w:r>
      <w:r w:rsidRPr="00D326EF">
        <w:rPr>
          <w:noProof/>
          <w:sz w:val="28"/>
          <w:lang w:val="vi-VN"/>
        </w:rPr>
        <w:t>(</w:t>
      </w:r>
      <w:r w:rsidRPr="00D326EF">
        <w:rPr>
          <w:noProof/>
          <w:sz w:val="28"/>
          <w:lang w:val="es-ES"/>
        </w:rPr>
        <w:t>ba</w:t>
      </w:r>
      <w:r w:rsidRPr="00D326EF">
        <w:rPr>
          <w:noProof/>
          <w:sz w:val="28"/>
          <w:lang w:val="vi-VN"/>
        </w:rPr>
        <w:t xml:space="preserve">) </w:t>
      </w:r>
      <w:r w:rsidRPr="00D326EF">
        <w:rPr>
          <w:sz w:val="28"/>
          <w:lang w:val="vi-VN"/>
        </w:rPr>
        <w:t>ngày làm việc</w:t>
      </w:r>
      <w:r w:rsidRPr="00D326EF">
        <w:rPr>
          <w:noProof/>
          <w:sz w:val="28"/>
          <w:lang w:val="vi-VN"/>
        </w:rPr>
        <w:t>,</w:t>
      </w:r>
      <w:r w:rsidRPr="00D326EF">
        <w:rPr>
          <w:sz w:val="28"/>
          <w:lang w:val="vi-VN"/>
        </w:rPr>
        <w:t xml:space="preserve"> kể từ khi nhận đủ hồ sơ hợp lệ.</w:t>
      </w:r>
    </w:p>
    <w:p w:rsidR="004D2A0B" w:rsidRPr="00D326EF" w:rsidRDefault="004D2A0B" w:rsidP="00EB71D8">
      <w:pPr>
        <w:widowControl w:val="0"/>
        <w:spacing w:before="0"/>
        <w:ind w:firstLine="540"/>
        <w:rPr>
          <w:bCs/>
          <w:sz w:val="28"/>
          <w:lang w:val="vi-VN"/>
        </w:rPr>
      </w:pPr>
      <w:r w:rsidRPr="00D326EF">
        <w:rPr>
          <w:b/>
          <w:sz w:val="28"/>
          <w:lang w:val="vi-VN"/>
        </w:rPr>
        <w:t>e)</w:t>
      </w:r>
      <w:r w:rsidRPr="00D326EF">
        <w:rPr>
          <w:sz w:val="28"/>
          <w:lang w:val="vi-VN"/>
        </w:rPr>
        <w:t xml:space="preserve"> </w:t>
      </w:r>
      <w:r w:rsidRPr="00D326EF">
        <w:rPr>
          <w:b/>
          <w:sz w:val="28"/>
          <w:lang w:val="vi-VN"/>
        </w:rPr>
        <w:t>Cơ quan thực hiện</w:t>
      </w:r>
      <w:r w:rsidRPr="00D326EF">
        <w:rPr>
          <w:sz w:val="28"/>
          <w:lang w:val="vi-VN"/>
        </w:rPr>
        <w:t xml:space="preserve">: </w:t>
      </w:r>
      <w:r w:rsidRPr="00D326EF">
        <w:rPr>
          <w:bCs/>
          <w:sz w:val="28"/>
          <w:lang w:val="vi-VN"/>
        </w:rPr>
        <w:t>Phòng Tài chính - Kế hoạch thuộc UBND cấp huyện</w:t>
      </w:r>
    </w:p>
    <w:p w:rsidR="004D2A0B" w:rsidRPr="00D326EF" w:rsidRDefault="004D2A0B" w:rsidP="00EB71D8">
      <w:pPr>
        <w:widowControl w:val="0"/>
        <w:spacing w:before="0"/>
        <w:ind w:firstLine="540"/>
        <w:rPr>
          <w:sz w:val="28"/>
          <w:lang w:val="vi-VN"/>
        </w:rPr>
      </w:pPr>
      <w:r w:rsidRPr="00D326EF">
        <w:rPr>
          <w:b/>
          <w:sz w:val="28"/>
          <w:lang w:val="vi-VN"/>
        </w:rPr>
        <w:t>g)</w:t>
      </w:r>
      <w:r w:rsidRPr="00D326EF">
        <w:rPr>
          <w:sz w:val="28"/>
          <w:lang w:val="vi-VN"/>
        </w:rPr>
        <w:t xml:space="preserve"> </w:t>
      </w:r>
      <w:r w:rsidRPr="00D326EF">
        <w:rPr>
          <w:b/>
          <w:sz w:val="28"/>
          <w:lang w:val="vi-VN"/>
        </w:rPr>
        <w:t>Đối tượng thực hiện thủ tục hành chính</w:t>
      </w:r>
      <w:r w:rsidRPr="00D326EF">
        <w:rPr>
          <w:sz w:val="28"/>
          <w:lang w:val="vi-VN"/>
        </w:rPr>
        <w:t>: Hộ kinh doanh</w:t>
      </w:r>
      <w:r w:rsidRPr="00D326EF">
        <w:rPr>
          <w:noProof/>
          <w:sz w:val="28"/>
          <w:lang w:val="vi-VN"/>
        </w:rPr>
        <w:t>.</w:t>
      </w:r>
    </w:p>
    <w:p w:rsidR="004D2A0B" w:rsidRPr="00D326EF" w:rsidRDefault="004D2A0B" w:rsidP="00EB71D8">
      <w:pPr>
        <w:widowControl w:val="0"/>
        <w:spacing w:before="0"/>
        <w:ind w:firstLine="540"/>
        <w:rPr>
          <w:sz w:val="28"/>
          <w:lang w:val="vi-VN"/>
        </w:rPr>
      </w:pPr>
      <w:r w:rsidRPr="00D326EF">
        <w:rPr>
          <w:b/>
          <w:sz w:val="28"/>
          <w:lang w:val="vi-VN"/>
        </w:rPr>
        <w:t>h)</w:t>
      </w:r>
      <w:r w:rsidRPr="00D326EF">
        <w:rPr>
          <w:sz w:val="28"/>
          <w:lang w:val="vi-VN"/>
        </w:rPr>
        <w:t xml:space="preserve"> </w:t>
      </w:r>
      <w:r w:rsidRPr="00D326EF">
        <w:rPr>
          <w:b/>
          <w:sz w:val="28"/>
          <w:lang w:val="vi-VN"/>
        </w:rPr>
        <w:t>Kết quả thực hiện thủ tục hành chính</w:t>
      </w:r>
      <w:r w:rsidRPr="00D326EF">
        <w:rPr>
          <w:sz w:val="28"/>
          <w:lang w:val="vi-VN"/>
        </w:rPr>
        <w:t xml:space="preserve">: </w:t>
      </w:r>
    </w:p>
    <w:p w:rsidR="004D2A0B" w:rsidRPr="00D326EF" w:rsidRDefault="004D2A0B" w:rsidP="00EB71D8">
      <w:pPr>
        <w:widowControl w:val="0"/>
        <w:spacing w:before="0"/>
        <w:ind w:firstLine="540"/>
        <w:rPr>
          <w:sz w:val="28"/>
          <w:lang w:val="vi-VN"/>
        </w:rPr>
      </w:pPr>
      <w:r w:rsidRPr="00D326EF">
        <w:rPr>
          <w:sz w:val="28"/>
          <w:lang w:val="vi-VN"/>
        </w:rPr>
        <w:t>Giấy xác nhận về việc hộ kinh doanh đăng ký tạm ngừng kinh doanh</w:t>
      </w:r>
    </w:p>
    <w:p w:rsidR="004D2A0B" w:rsidRPr="00D326EF" w:rsidRDefault="004D2A0B" w:rsidP="00EB71D8">
      <w:pPr>
        <w:widowControl w:val="0"/>
        <w:spacing w:before="0"/>
        <w:ind w:firstLine="540"/>
        <w:rPr>
          <w:sz w:val="28"/>
          <w:lang w:val="vi-VN"/>
        </w:rPr>
      </w:pPr>
      <w:r w:rsidRPr="00D326EF">
        <w:rPr>
          <w:b/>
          <w:sz w:val="28"/>
          <w:lang w:val="vi-VN"/>
        </w:rPr>
        <w:t>i)</w:t>
      </w:r>
      <w:r w:rsidRPr="00D326EF">
        <w:rPr>
          <w:sz w:val="28"/>
          <w:lang w:val="vi-VN"/>
        </w:rPr>
        <w:t xml:space="preserve"> </w:t>
      </w:r>
      <w:r w:rsidRPr="00D326EF">
        <w:rPr>
          <w:b/>
          <w:sz w:val="28"/>
          <w:lang w:val="vi-VN"/>
        </w:rPr>
        <w:t>Lệ phí (nếu có và văn bản quy định về phí, lệ phí)</w:t>
      </w:r>
      <w:r w:rsidRPr="00D326EF">
        <w:rPr>
          <w:sz w:val="28"/>
          <w:lang w:val="vi-VN"/>
        </w:rPr>
        <w:t>: Không quy định</w:t>
      </w:r>
    </w:p>
    <w:p w:rsidR="004D2A0B" w:rsidRPr="00D326EF" w:rsidRDefault="004D2A0B" w:rsidP="00EB71D8">
      <w:pPr>
        <w:widowControl w:val="0"/>
        <w:spacing w:before="0"/>
        <w:ind w:firstLine="540"/>
        <w:rPr>
          <w:sz w:val="28"/>
          <w:szCs w:val="28"/>
        </w:rPr>
      </w:pPr>
      <w:r w:rsidRPr="00D326EF">
        <w:rPr>
          <w:b/>
          <w:sz w:val="28"/>
          <w:lang w:val="vi-VN"/>
        </w:rPr>
        <w:t>k)</w:t>
      </w:r>
      <w:r w:rsidRPr="00D326EF">
        <w:rPr>
          <w:sz w:val="28"/>
          <w:lang w:val="vi-VN"/>
        </w:rPr>
        <w:t xml:space="preserve"> </w:t>
      </w:r>
      <w:r w:rsidRPr="00D326EF">
        <w:rPr>
          <w:b/>
          <w:sz w:val="28"/>
          <w:lang w:val="vi-VN"/>
        </w:rPr>
        <w:t>Tên mẫu đơn, mẫu tờ khai:</w:t>
      </w:r>
      <w:r w:rsidRPr="00D326EF">
        <w:rPr>
          <w:bCs/>
          <w:i/>
          <w:sz w:val="28"/>
          <w:lang w:val="vi-VN"/>
        </w:rPr>
        <w:t xml:space="preserve"> </w:t>
      </w:r>
      <w:r w:rsidRPr="00D326EF">
        <w:rPr>
          <w:sz w:val="28"/>
          <w:szCs w:val="28"/>
        </w:rPr>
        <w:t>Thông báo về việc tạm ngừng kinh doanh của hộ kinh doanh  (Phụ lục III-4, Thông tư số 02/2019/TT-BKHĐT);</w:t>
      </w:r>
    </w:p>
    <w:p w:rsidR="004D2A0B" w:rsidRPr="00D326EF" w:rsidRDefault="004D2A0B" w:rsidP="00EB71D8">
      <w:pPr>
        <w:widowControl w:val="0"/>
        <w:spacing w:before="0"/>
        <w:ind w:firstLine="540"/>
        <w:rPr>
          <w:sz w:val="28"/>
          <w:lang w:val="vi-VN"/>
        </w:rPr>
      </w:pPr>
      <w:r w:rsidRPr="00D326EF">
        <w:rPr>
          <w:b/>
          <w:sz w:val="28"/>
          <w:lang w:val="vi-VN"/>
        </w:rPr>
        <w:t>l)</w:t>
      </w:r>
      <w:r w:rsidRPr="00D326EF">
        <w:rPr>
          <w:sz w:val="28"/>
          <w:lang w:val="vi-VN"/>
        </w:rPr>
        <w:t xml:space="preserve"> </w:t>
      </w:r>
      <w:r w:rsidRPr="00D326EF">
        <w:rPr>
          <w:b/>
          <w:sz w:val="28"/>
          <w:lang w:val="vi-VN"/>
        </w:rPr>
        <w:t>Yêu cầu, điều kiện thực hiện thủ tục</w:t>
      </w:r>
      <w:r w:rsidRPr="00D326EF">
        <w:rPr>
          <w:sz w:val="28"/>
          <w:lang w:val="vi-VN"/>
        </w:rPr>
        <w:t xml:space="preserve">: </w:t>
      </w:r>
    </w:p>
    <w:p w:rsidR="004D2A0B" w:rsidRPr="00D326EF" w:rsidRDefault="004D2A0B" w:rsidP="00EB71D8">
      <w:pPr>
        <w:widowControl w:val="0"/>
        <w:spacing w:before="0"/>
        <w:ind w:firstLine="540"/>
        <w:rPr>
          <w:sz w:val="28"/>
          <w:lang w:val="vi-VN"/>
        </w:rPr>
      </w:pPr>
      <w:r w:rsidRPr="00D326EF">
        <w:rPr>
          <w:sz w:val="28"/>
          <w:lang w:val="vi-VN"/>
        </w:rPr>
        <w:t>Trường hợp tạm ngừng kinh doanh từ 30 ngày trở lên, hộ kinh doanh phải gửi Thông báo về việc tạm ngừng kinh doanh của hộ kinh doanh cho Bộ phận tiếp nhận và trả kết quả của UBND cấp huyện  nơi đã đăng ký kinh doanh và cơ quan thuế trực tiếp quản lý ít nhất 15 (mười năm) ngày trước khi tạm ngừng kinh doanh.</w:t>
      </w:r>
    </w:p>
    <w:p w:rsidR="004D2A0B" w:rsidRPr="00D326EF" w:rsidRDefault="004D2A0B" w:rsidP="00EB71D8">
      <w:pPr>
        <w:widowControl w:val="0"/>
        <w:spacing w:before="0"/>
        <w:ind w:firstLine="540"/>
        <w:rPr>
          <w:sz w:val="28"/>
          <w:lang w:val="vi-VN"/>
        </w:rPr>
      </w:pPr>
      <w:r w:rsidRPr="00D326EF">
        <w:rPr>
          <w:b/>
          <w:sz w:val="28"/>
          <w:lang w:val="vi-VN"/>
        </w:rPr>
        <w:t>m) Căn cứ pháp lý của thủ tục hành chính</w:t>
      </w:r>
      <w:r w:rsidRPr="00D326EF">
        <w:rPr>
          <w:sz w:val="28"/>
          <w:lang w:val="vi-VN"/>
        </w:rPr>
        <w:t xml:space="preserve">: </w:t>
      </w:r>
    </w:p>
    <w:p w:rsidR="004D2A0B" w:rsidRPr="00D326EF" w:rsidRDefault="004D2A0B" w:rsidP="00EB71D8">
      <w:pPr>
        <w:widowControl w:val="0"/>
        <w:spacing w:before="0"/>
        <w:ind w:firstLine="540"/>
        <w:rPr>
          <w:sz w:val="28"/>
          <w:lang w:val="vi-VN"/>
        </w:rPr>
      </w:pPr>
      <w:r w:rsidRPr="00D326EF">
        <w:rPr>
          <w:sz w:val="28"/>
          <w:lang w:val="vi-VN"/>
        </w:rPr>
        <w:t>- Luật Doanh nghiệp số 68/2014/QH13 ngày 26 tháng 11 năm 2014;</w:t>
      </w:r>
    </w:p>
    <w:p w:rsidR="004D2A0B" w:rsidRPr="00D326EF" w:rsidRDefault="004D2A0B" w:rsidP="00EB71D8">
      <w:pPr>
        <w:widowControl w:val="0"/>
        <w:spacing w:before="0"/>
        <w:ind w:firstLine="540"/>
        <w:rPr>
          <w:sz w:val="28"/>
          <w:lang w:val="vi-VN"/>
        </w:rPr>
      </w:pPr>
      <w:r w:rsidRPr="00D326EF">
        <w:rPr>
          <w:sz w:val="28"/>
          <w:lang w:val="vi-VN"/>
        </w:rPr>
        <w:t>- Nghị định số 78/2015/NĐ-CP ngày 14/9/2015 của Chính phủ về đăng ký doanh nghiệp (Nghị định số 78/2015/NĐ-CP);</w:t>
      </w:r>
    </w:p>
    <w:p w:rsidR="004D2A0B" w:rsidRPr="00D326EF" w:rsidRDefault="004D2A0B" w:rsidP="00EB71D8">
      <w:pPr>
        <w:widowControl w:val="0"/>
        <w:spacing w:before="0"/>
        <w:ind w:firstLine="540"/>
        <w:rPr>
          <w:sz w:val="28"/>
          <w:lang w:val="vi-VN"/>
        </w:rPr>
      </w:pPr>
      <w:r w:rsidRPr="00D326EF">
        <w:rPr>
          <w:sz w:val="28"/>
          <w:lang w:val="vi-VN"/>
        </w:rPr>
        <w:t xml:space="preserve">- Thông tư số 20/2015/TT-BKHĐT ngày 01/12/2015 của Bộ Kế hoạch và Đầu tư hướng dẫn về đăng ký doanh nghiệp (Thông tư số 20/2015/TT-BKHĐT); </w:t>
      </w:r>
    </w:p>
    <w:p w:rsidR="004D2A0B" w:rsidRPr="00D326EF" w:rsidRDefault="004D2A0B" w:rsidP="00EB71D8">
      <w:pPr>
        <w:widowControl w:val="0"/>
        <w:spacing w:before="0"/>
        <w:ind w:firstLine="540"/>
        <w:rPr>
          <w:sz w:val="28"/>
          <w:lang w:val="vi-VN"/>
        </w:rPr>
      </w:pPr>
      <w:r w:rsidRPr="00D326EF">
        <w:rPr>
          <w:sz w:val="28"/>
          <w:lang w:val="vi-VN"/>
        </w:rPr>
        <w:t>- Thông tư số 250/2016/TT-BTC ngày 11/11/2016 hướng dẫn về phí, lệ phí thuộc thẩm quyền quyết định của Hội đồng nhân dân tỉnh, thành phố trực thuộc Trung ương (Thông tư số 250/2016/TT-BTC).</w:t>
      </w:r>
    </w:p>
    <w:p w:rsidR="004D2A0B" w:rsidRPr="00D326EF" w:rsidRDefault="004D2A0B" w:rsidP="00EB71D8">
      <w:pPr>
        <w:pStyle w:val="Style2"/>
        <w:tabs>
          <w:tab w:val="clear" w:pos="709"/>
          <w:tab w:val="left" w:pos="1134"/>
        </w:tabs>
        <w:ind w:left="0" w:firstLine="540"/>
        <w:rPr>
          <w:sz w:val="28"/>
          <w:szCs w:val="28"/>
        </w:rPr>
      </w:pPr>
      <w:r w:rsidRPr="00D326EF">
        <w:rPr>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 (Thông tư số 02/2019/TT-BKHĐT).</w:t>
      </w:r>
    </w:p>
    <w:p w:rsidR="004D2A0B" w:rsidRPr="00D326EF" w:rsidRDefault="004D2A0B" w:rsidP="00EB71D8">
      <w:pPr>
        <w:spacing w:before="0"/>
        <w:ind w:firstLine="567"/>
        <w:rPr>
          <w:sz w:val="28"/>
          <w:szCs w:val="28"/>
          <w:lang w:val="nb-NO"/>
        </w:rPr>
      </w:pPr>
      <w:r w:rsidRPr="00D326EF">
        <w:rPr>
          <w:sz w:val="28"/>
          <w:szCs w:val="28"/>
        </w:rPr>
        <w:t xml:space="preserve">- </w:t>
      </w:r>
      <w:r w:rsidRPr="00D326EF">
        <w:rPr>
          <w:iCs/>
          <w:sz w:val="28"/>
          <w:szCs w:val="28"/>
        </w:rPr>
        <w:t>Nghị quyết số 61/2017/NQ-HĐND ngày 07/7/2017 của HĐND tỉnh Đồng Nai Quy định về lệ phí đăng ký kinh doanh trên địa bàn tỉnh Đồng Nai.</w:t>
      </w:r>
    </w:p>
    <w:p w:rsidR="00EB71D8" w:rsidRPr="00D326EF" w:rsidRDefault="00EB71D8" w:rsidP="00EB71D8">
      <w:pPr>
        <w:spacing w:before="40" w:after="40"/>
        <w:ind w:firstLine="540"/>
        <w:rPr>
          <w:b/>
          <w:sz w:val="28"/>
          <w:lang w:val="vi-VN"/>
        </w:rPr>
      </w:pPr>
      <w:r w:rsidRPr="00D326EF">
        <w:rPr>
          <w:b/>
          <w:sz w:val="28"/>
          <w:lang w:val="vi-VN"/>
        </w:rPr>
        <w:lastRenderedPageBreak/>
        <w:t xml:space="preserve">4. </w:t>
      </w:r>
      <w:r w:rsidRPr="00D326EF">
        <w:rPr>
          <w:b/>
          <w:sz w:val="28"/>
          <w:lang w:val="pt-BR"/>
        </w:rPr>
        <w:t>Chấm dứt hoạt động hộ kinh doanh</w:t>
      </w:r>
    </w:p>
    <w:p w:rsidR="00EB71D8" w:rsidRPr="00D326EF" w:rsidRDefault="00EB71D8" w:rsidP="00EB71D8">
      <w:pPr>
        <w:widowControl w:val="0"/>
        <w:spacing w:before="40" w:after="40"/>
        <w:ind w:firstLine="540"/>
        <w:rPr>
          <w:b/>
          <w:sz w:val="28"/>
        </w:rPr>
      </w:pPr>
      <w:r w:rsidRPr="00D326EF">
        <w:rPr>
          <w:b/>
          <w:sz w:val="28"/>
        </w:rPr>
        <w:t xml:space="preserve">a) Trình tự thực hiện: </w:t>
      </w:r>
    </w:p>
    <w:p w:rsidR="00EB71D8" w:rsidRPr="00D326EF" w:rsidRDefault="00EB71D8" w:rsidP="00EB71D8">
      <w:pPr>
        <w:spacing w:before="40" w:after="40"/>
        <w:ind w:firstLine="540"/>
        <w:rPr>
          <w:sz w:val="28"/>
        </w:rPr>
      </w:pPr>
      <w:r w:rsidRPr="00D326EF">
        <w:rPr>
          <w:sz w:val="28"/>
        </w:rPr>
        <w:t xml:space="preserve">Khi chấm dứt hoạt động kinh doanh, hộ kinh doanh phải </w:t>
      </w:r>
      <w:r w:rsidRPr="00D326EF">
        <w:rPr>
          <w:snapToGrid w:val="0"/>
          <w:sz w:val="28"/>
        </w:rPr>
        <w:t>gửi Thông báo về việc chấm dứt hoạt động hộ kinh doanh</w:t>
      </w:r>
      <w:r w:rsidRPr="00D326EF">
        <w:rPr>
          <w:snapToGrid w:val="0"/>
          <w:sz w:val="28"/>
          <w:lang w:val="vi-VN"/>
        </w:rPr>
        <w:t xml:space="preserve"> và </w:t>
      </w:r>
      <w:r w:rsidRPr="00D326EF">
        <w:rPr>
          <w:snapToGrid w:val="0"/>
          <w:sz w:val="28"/>
        </w:rPr>
        <w:t>nộp</w:t>
      </w:r>
      <w:r w:rsidRPr="00D326EF">
        <w:rPr>
          <w:sz w:val="28"/>
        </w:rPr>
        <w:t xml:space="preserve"> lại bản gốc Giấy chứng nhận đăng ký hộ kinh doanh cho Bộ phận tiếp nhận và trả kết quả của UBND cấp huyện  nơi đã đăng ký, đồng thời thanh toán đầy đủ các khoản nợ, gồm cả nợ thuế và nghĩa vụ tài chính chưa thực hiện.</w:t>
      </w:r>
    </w:p>
    <w:p w:rsidR="00EB71D8" w:rsidRPr="00D326EF" w:rsidRDefault="00EB71D8" w:rsidP="00EB71D8">
      <w:pPr>
        <w:widowControl w:val="0"/>
        <w:spacing w:before="40" w:after="40"/>
        <w:ind w:firstLine="540"/>
        <w:rPr>
          <w:sz w:val="28"/>
        </w:rPr>
      </w:pPr>
      <w:r w:rsidRPr="00D326EF">
        <w:rPr>
          <w:b/>
          <w:sz w:val="28"/>
        </w:rPr>
        <w:t>b) Cách thức thực hiện:</w:t>
      </w:r>
      <w:r w:rsidRPr="00D326EF">
        <w:rPr>
          <w:sz w:val="28"/>
        </w:rPr>
        <w:t xml:space="preserve"> </w:t>
      </w:r>
    </w:p>
    <w:p w:rsidR="00EB71D8" w:rsidRPr="00D326EF" w:rsidRDefault="00EB71D8" w:rsidP="00EB71D8">
      <w:pPr>
        <w:widowControl w:val="0"/>
        <w:spacing w:before="40" w:after="40"/>
        <w:ind w:firstLine="540"/>
        <w:rPr>
          <w:b/>
          <w:sz w:val="28"/>
          <w:lang w:val="es-ES"/>
        </w:rPr>
      </w:pPr>
      <w:r w:rsidRPr="00D326EF">
        <w:rPr>
          <w:sz w:val="28"/>
        </w:rPr>
        <w:t>H</w:t>
      </w:r>
      <w:r w:rsidRPr="00D326EF">
        <w:rPr>
          <w:sz w:val="28"/>
          <w:lang w:val="vi-VN"/>
        </w:rPr>
        <w:t>ộ kinh doanh nộp hồ sơ tại Bộ phận tiếp nhận và trả kết quả của UBND cấp huyện  nơi đã đăng ký</w:t>
      </w:r>
      <w:r w:rsidRPr="00D326EF">
        <w:rPr>
          <w:b/>
          <w:sz w:val="28"/>
          <w:lang w:val="es-ES"/>
        </w:rPr>
        <w:t xml:space="preserve"> </w:t>
      </w:r>
    </w:p>
    <w:p w:rsidR="00EB71D8" w:rsidRPr="00D326EF" w:rsidRDefault="00EB71D8" w:rsidP="00EB71D8">
      <w:pPr>
        <w:spacing w:before="40" w:after="40"/>
        <w:ind w:firstLine="540"/>
        <w:rPr>
          <w:sz w:val="28"/>
          <w:lang w:val="vi-VN"/>
        </w:rPr>
      </w:pPr>
      <w:r w:rsidRPr="00D326EF">
        <w:rPr>
          <w:b/>
          <w:sz w:val="28"/>
          <w:lang w:val="es-ES"/>
        </w:rPr>
        <w:t>c) Thành phần hồ sơ</w:t>
      </w:r>
      <w:r w:rsidRPr="00D326EF">
        <w:rPr>
          <w:sz w:val="28"/>
          <w:lang w:val="es-ES"/>
        </w:rPr>
        <w:t>:</w:t>
      </w:r>
      <w:r w:rsidRPr="00D326EF">
        <w:rPr>
          <w:sz w:val="28"/>
          <w:lang w:val="vi-VN"/>
        </w:rPr>
        <w:t xml:space="preserve"> </w:t>
      </w:r>
    </w:p>
    <w:p w:rsidR="00EB71D8" w:rsidRPr="00D326EF" w:rsidRDefault="00EB71D8" w:rsidP="00EB71D8">
      <w:pPr>
        <w:pStyle w:val="Cancu"/>
        <w:numPr>
          <w:ilvl w:val="0"/>
          <w:numId w:val="0"/>
        </w:numPr>
        <w:spacing w:before="40" w:after="40"/>
        <w:ind w:firstLine="540"/>
        <w:rPr>
          <w:sz w:val="28"/>
          <w:szCs w:val="28"/>
        </w:rPr>
      </w:pPr>
      <w:r w:rsidRPr="00D326EF">
        <w:rPr>
          <w:sz w:val="28"/>
          <w:szCs w:val="28"/>
        </w:rPr>
        <w:t>- Thông báo về việc chấm dứt hoạt động hộ kinh doanh;</w:t>
      </w:r>
    </w:p>
    <w:p w:rsidR="00EB71D8" w:rsidRPr="00D326EF" w:rsidRDefault="00EB71D8" w:rsidP="00EB71D8">
      <w:pPr>
        <w:pStyle w:val="Cancu"/>
        <w:numPr>
          <w:ilvl w:val="0"/>
          <w:numId w:val="0"/>
        </w:numPr>
        <w:spacing w:before="40" w:after="40"/>
        <w:ind w:firstLine="540"/>
        <w:rPr>
          <w:sz w:val="28"/>
          <w:szCs w:val="28"/>
        </w:rPr>
      </w:pPr>
      <w:r w:rsidRPr="00D326EF">
        <w:rPr>
          <w:sz w:val="28"/>
          <w:szCs w:val="28"/>
        </w:rPr>
        <w:t>- Bản gốc Giấy chứng nhận đăng ký hộ kinh doanh.</w:t>
      </w:r>
    </w:p>
    <w:p w:rsidR="00EB71D8" w:rsidRPr="00D326EF" w:rsidRDefault="00EB71D8" w:rsidP="00EB71D8">
      <w:pPr>
        <w:widowControl w:val="0"/>
        <w:spacing w:before="40" w:after="40"/>
        <w:ind w:firstLine="540"/>
        <w:rPr>
          <w:sz w:val="28"/>
          <w:lang w:val="es-ES"/>
        </w:rPr>
      </w:pPr>
      <w:r w:rsidRPr="00D326EF">
        <w:rPr>
          <w:b/>
          <w:sz w:val="28"/>
          <w:lang w:val="vi-VN"/>
        </w:rPr>
        <w:t>d) Số lượng hồ sơ</w:t>
      </w:r>
      <w:r w:rsidRPr="00D326EF">
        <w:rPr>
          <w:sz w:val="28"/>
          <w:lang w:val="vi-VN"/>
        </w:rPr>
        <w:t>: 01 (bộ).</w:t>
      </w:r>
    </w:p>
    <w:p w:rsidR="00EB71D8" w:rsidRPr="00D326EF" w:rsidRDefault="00EB71D8" w:rsidP="00EB71D8">
      <w:pPr>
        <w:spacing w:before="40" w:after="40"/>
        <w:ind w:firstLine="540"/>
        <w:rPr>
          <w:sz w:val="28"/>
          <w:lang w:val="vi-VN"/>
        </w:rPr>
      </w:pPr>
      <w:r w:rsidRPr="00D326EF">
        <w:rPr>
          <w:b/>
          <w:sz w:val="28"/>
          <w:lang w:val="es-ES"/>
        </w:rPr>
        <w:t>đ) Thời hạn giải quyết</w:t>
      </w:r>
      <w:r w:rsidRPr="00D326EF">
        <w:rPr>
          <w:sz w:val="28"/>
          <w:lang w:val="es-ES"/>
        </w:rPr>
        <w:t>: Không có</w:t>
      </w:r>
    </w:p>
    <w:p w:rsidR="00EB71D8" w:rsidRPr="00D326EF" w:rsidRDefault="00EB71D8" w:rsidP="00EB71D8">
      <w:pPr>
        <w:widowControl w:val="0"/>
        <w:spacing w:before="40" w:after="40"/>
        <w:ind w:firstLine="540"/>
        <w:rPr>
          <w:bCs/>
          <w:sz w:val="28"/>
          <w:lang w:val="vi-VN"/>
        </w:rPr>
      </w:pPr>
      <w:r w:rsidRPr="00D326EF">
        <w:rPr>
          <w:b/>
          <w:sz w:val="28"/>
          <w:lang w:val="vi-VN"/>
        </w:rPr>
        <w:t>e)</w:t>
      </w:r>
      <w:r w:rsidRPr="00D326EF">
        <w:rPr>
          <w:sz w:val="28"/>
          <w:lang w:val="vi-VN"/>
        </w:rPr>
        <w:t xml:space="preserve"> </w:t>
      </w:r>
      <w:r w:rsidRPr="00D326EF">
        <w:rPr>
          <w:b/>
          <w:sz w:val="28"/>
          <w:lang w:val="vi-VN"/>
        </w:rPr>
        <w:t>Cơ quan thực hiện</w:t>
      </w:r>
      <w:r w:rsidRPr="00D326EF">
        <w:rPr>
          <w:sz w:val="28"/>
          <w:lang w:val="vi-VN"/>
        </w:rPr>
        <w:t xml:space="preserve">: </w:t>
      </w:r>
      <w:r w:rsidRPr="00D326EF">
        <w:rPr>
          <w:bCs/>
          <w:sz w:val="28"/>
          <w:lang w:val="vi-VN"/>
        </w:rPr>
        <w:t>Phòng Tài chính - Kế hoạch thuộc UBND cấp huyện</w:t>
      </w:r>
    </w:p>
    <w:p w:rsidR="00EB71D8" w:rsidRPr="00D326EF" w:rsidRDefault="00EB71D8" w:rsidP="00EB71D8">
      <w:pPr>
        <w:widowControl w:val="0"/>
        <w:spacing w:before="40" w:after="40"/>
        <w:ind w:firstLine="540"/>
        <w:rPr>
          <w:sz w:val="28"/>
          <w:lang w:val="vi-VN"/>
        </w:rPr>
      </w:pPr>
      <w:r w:rsidRPr="00D326EF">
        <w:rPr>
          <w:b/>
          <w:sz w:val="28"/>
          <w:lang w:val="vi-VN"/>
        </w:rPr>
        <w:t>g)</w:t>
      </w:r>
      <w:r w:rsidRPr="00D326EF">
        <w:rPr>
          <w:sz w:val="28"/>
          <w:lang w:val="vi-VN"/>
        </w:rPr>
        <w:t xml:space="preserve"> </w:t>
      </w:r>
      <w:r w:rsidRPr="00D326EF">
        <w:rPr>
          <w:b/>
          <w:sz w:val="28"/>
          <w:lang w:val="vi-VN"/>
        </w:rPr>
        <w:t>Đối tượng thực hiện thủ tục hành chính</w:t>
      </w:r>
      <w:r w:rsidRPr="00D326EF">
        <w:rPr>
          <w:sz w:val="28"/>
          <w:lang w:val="vi-VN"/>
        </w:rPr>
        <w:t>: Hộ kinh doanh.</w:t>
      </w:r>
    </w:p>
    <w:p w:rsidR="00EB71D8" w:rsidRPr="00D326EF" w:rsidRDefault="00EB71D8" w:rsidP="00EB71D8">
      <w:pPr>
        <w:widowControl w:val="0"/>
        <w:spacing w:before="40" w:after="40"/>
        <w:ind w:firstLine="540"/>
        <w:rPr>
          <w:sz w:val="28"/>
          <w:lang w:val="vi-VN"/>
        </w:rPr>
      </w:pPr>
      <w:r w:rsidRPr="00D326EF">
        <w:rPr>
          <w:b/>
          <w:sz w:val="28"/>
          <w:lang w:val="vi-VN"/>
        </w:rPr>
        <w:t>h)</w:t>
      </w:r>
      <w:r w:rsidRPr="00D326EF">
        <w:rPr>
          <w:sz w:val="28"/>
          <w:lang w:val="vi-VN"/>
        </w:rPr>
        <w:t xml:space="preserve"> </w:t>
      </w:r>
      <w:r w:rsidRPr="00D326EF">
        <w:rPr>
          <w:b/>
          <w:sz w:val="28"/>
          <w:lang w:val="vi-VN"/>
        </w:rPr>
        <w:t>Kết quả thực hiện thủ tục hành chính</w:t>
      </w:r>
      <w:r w:rsidRPr="00D326EF">
        <w:rPr>
          <w:sz w:val="28"/>
          <w:lang w:val="vi-VN"/>
        </w:rPr>
        <w:t xml:space="preserve">: </w:t>
      </w:r>
    </w:p>
    <w:p w:rsidR="00EB71D8" w:rsidRPr="00D326EF" w:rsidRDefault="00EB71D8" w:rsidP="00EB71D8">
      <w:pPr>
        <w:widowControl w:val="0"/>
        <w:spacing w:before="40" w:after="40"/>
        <w:ind w:firstLine="540"/>
        <w:rPr>
          <w:sz w:val="28"/>
          <w:lang w:val="vi-VN"/>
        </w:rPr>
      </w:pPr>
      <w:r w:rsidRPr="00D326EF">
        <w:rPr>
          <w:bCs/>
          <w:sz w:val="28"/>
          <w:lang w:val="vi-VN"/>
        </w:rPr>
        <w:t>Phòng Tài chính - Kế hoạch thuộc UBND cấp huyện</w:t>
      </w:r>
      <w:r w:rsidRPr="00D326EF">
        <w:rPr>
          <w:sz w:val="28"/>
          <w:lang w:val="vi-VN"/>
        </w:rPr>
        <w:t xml:space="preserve"> ghi nhận việc chấm dứt hoạt động hộ kinh doanh.</w:t>
      </w:r>
    </w:p>
    <w:p w:rsidR="00EB71D8" w:rsidRPr="00D326EF" w:rsidRDefault="00EB71D8" w:rsidP="00EB71D8">
      <w:pPr>
        <w:widowControl w:val="0"/>
        <w:spacing w:before="40" w:after="40"/>
        <w:ind w:firstLine="540"/>
        <w:rPr>
          <w:sz w:val="28"/>
          <w:lang w:val="vi-VN"/>
        </w:rPr>
      </w:pPr>
      <w:r w:rsidRPr="00D326EF">
        <w:rPr>
          <w:b/>
          <w:sz w:val="28"/>
          <w:lang w:val="vi-VN"/>
        </w:rPr>
        <w:t>i)</w:t>
      </w:r>
      <w:r w:rsidRPr="00D326EF">
        <w:rPr>
          <w:sz w:val="28"/>
          <w:lang w:val="vi-VN"/>
        </w:rPr>
        <w:t xml:space="preserve"> </w:t>
      </w:r>
      <w:r w:rsidRPr="00D326EF">
        <w:rPr>
          <w:b/>
          <w:sz w:val="28"/>
          <w:lang w:val="vi-VN"/>
        </w:rPr>
        <w:t>Lệ phí (nếu có và văn bản quy định về phí, lệ phí)</w:t>
      </w:r>
      <w:r w:rsidRPr="00D326EF">
        <w:rPr>
          <w:sz w:val="28"/>
          <w:lang w:val="vi-VN"/>
        </w:rPr>
        <w:t>: Không quy định</w:t>
      </w:r>
    </w:p>
    <w:p w:rsidR="00EB71D8" w:rsidRPr="00D326EF" w:rsidRDefault="00EB71D8" w:rsidP="00EB71D8">
      <w:pPr>
        <w:widowControl w:val="0"/>
        <w:spacing w:before="40" w:after="40"/>
        <w:ind w:firstLine="540"/>
        <w:rPr>
          <w:bCs/>
          <w:i/>
          <w:sz w:val="28"/>
          <w:lang w:val="vi-VN"/>
        </w:rPr>
      </w:pPr>
      <w:r w:rsidRPr="00D326EF">
        <w:rPr>
          <w:b/>
          <w:sz w:val="28"/>
          <w:lang w:val="vi-VN"/>
        </w:rPr>
        <w:t>k)</w:t>
      </w:r>
      <w:r w:rsidRPr="00D326EF">
        <w:rPr>
          <w:sz w:val="28"/>
          <w:lang w:val="vi-VN"/>
        </w:rPr>
        <w:t xml:space="preserve"> </w:t>
      </w:r>
      <w:r w:rsidRPr="00D326EF">
        <w:rPr>
          <w:b/>
          <w:sz w:val="28"/>
          <w:lang w:val="vi-VN"/>
        </w:rPr>
        <w:t>Tên mẫu đơn, mẫu tờ khai:</w:t>
      </w:r>
      <w:r w:rsidRPr="00D326EF">
        <w:rPr>
          <w:bCs/>
          <w:i/>
          <w:sz w:val="28"/>
          <w:lang w:val="vi-VN"/>
        </w:rPr>
        <w:t xml:space="preserve"> </w:t>
      </w:r>
    </w:p>
    <w:p w:rsidR="00EB71D8" w:rsidRPr="00D326EF" w:rsidRDefault="00EB71D8" w:rsidP="00EB71D8">
      <w:pPr>
        <w:pStyle w:val="Cancu"/>
        <w:numPr>
          <w:ilvl w:val="0"/>
          <w:numId w:val="0"/>
        </w:numPr>
        <w:spacing w:before="40" w:after="40"/>
        <w:ind w:firstLine="540"/>
        <w:rPr>
          <w:sz w:val="28"/>
          <w:szCs w:val="28"/>
        </w:rPr>
      </w:pPr>
      <w:r w:rsidRPr="00D326EF">
        <w:rPr>
          <w:sz w:val="28"/>
          <w:szCs w:val="28"/>
        </w:rPr>
        <w:t>Thông báo về việc chấm dứt hoạt động hộ kinh doanh (Phụ lục III-5, Thông tư số 02/2019/TT-BKHĐT).</w:t>
      </w:r>
    </w:p>
    <w:p w:rsidR="00EB71D8" w:rsidRPr="00D326EF" w:rsidRDefault="00EB71D8" w:rsidP="00EB71D8">
      <w:pPr>
        <w:widowControl w:val="0"/>
        <w:spacing w:before="40" w:after="40"/>
        <w:ind w:firstLine="540"/>
        <w:rPr>
          <w:sz w:val="28"/>
          <w:lang w:val="vi-VN"/>
        </w:rPr>
      </w:pPr>
      <w:r w:rsidRPr="00D326EF">
        <w:rPr>
          <w:b/>
          <w:sz w:val="28"/>
          <w:lang w:val="vi-VN"/>
        </w:rPr>
        <w:t>l)</w:t>
      </w:r>
      <w:r w:rsidRPr="00D326EF">
        <w:rPr>
          <w:sz w:val="28"/>
          <w:lang w:val="vi-VN"/>
        </w:rPr>
        <w:t xml:space="preserve"> </w:t>
      </w:r>
      <w:r w:rsidRPr="00D326EF">
        <w:rPr>
          <w:b/>
          <w:sz w:val="28"/>
          <w:lang w:val="vi-VN"/>
        </w:rPr>
        <w:t>Yêu cầu, điều kiện thực hiện thủ tục</w:t>
      </w:r>
      <w:r w:rsidRPr="00D326EF">
        <w:rPr>
          <w:sz w:val="28"/>
          <w:lang w:val="vi-VN"/>
        </w:rPr>
        <w:t xml:space="preserve">: </w:t>
      </w:r>
    </w:p>
    <w:p w:rsidR="00EB71D8" w:rsidRPr="00D326EF" w:rsidRDefault="00EB71D8" w:rsidP="00EB71D8">
      <w:pPr>
        <w:widowControl w:val="0"/>
        <w:spacing w:before="40" w:after="40"/>
        <w:ind w:firstLine="540"/>
        <w:rPr>
          <w:sz w:val="28"/>
          <w:lang w:val="vi-VN"/>
        </w:rPr>
      </w:pPr>
      <w:r w:rsidRPr="00D326EF">
        <w:rPr>
          <w:sz w:val="28"/>
          <w:lang w:val="vi-VN"/>
        </w:rPr>
        <w:t>Khi chấm dứt hoạt động, hộ kinh doanh phải thanh toán đầy đủ các khoản nợ, gồm cả nợ thuế và nghĩa vụ tài chính chưa thực hiện.</w:t>
      </w:r>
    </w:p>
    <w:p w:rsidR="00EB71D8" w:rsidRPr="00D326EF" w:rsidRDefault="00EB71D8" w:rsidP="00EB71D8">
      <w:pPr>
        <w:widowControl w:val="0"/>
        <w:spacing w:before="40" w:after="40"/>
        <w:ind w:firstLine="540"/>
        <w:rPr>
          <w:sz w:val="28"/>
          <w:lang w:val="vi-VN"/>
        </w:rPr>
      </w:pPr>
      <w:r w:rsidRPr="00D326EF">
        <w:rPr>
          <w:b/>
          <w:sz w:val="28"/>
          <w:lang w:val="vi-VN"/>
        </w:rPr>
        <w:t>m) Căn cứ pháp lý của thủ tục hành chính</w:t>
      </w:r>
      <w:r w:rsidRPr="00D326EF">
        <w:rPr>
          <w:sz w:val="28"/>
          <w:lang w:val="vi-VN"/>
        </w:rPr>
        <w:t xml:space="preserve">: </w:t>
      </w:r>
    </w:p>
    <w:p w:rsidR="00EB71D8" w:rsidRPr="00D326EF" w:rsidRDefault="00EB71D8" w:rsidP="00EB71D8">
      <w:pPr>
        <w:widowControl w:val="0"/>
        <w:spacing w:before="40" w:after="40"/>
        <w:ind w:firstLine="540"/>
        <w:rPr>
          <w:sz w:val="28"/>
          <w:lang w:val="vi-VN"/>
        </w:rPr>
      </w:pPr>
      <w:r w:rsidRPr="00D326EF">
        <w:rPr>
          <w:sz w:val="28"/>
          <w:lang w:val="vi-VN"/>
        </w:rPr>
        <w:t>- Luật Doanh nghiệp số 68/2014/QH13 ngày 26 tháng 11 năm 2014;</w:t>
      </w:r>
    </w:p>
    <w:p w:rsidR="00EB71D8" w:rsidRPr="00D326EF" w:rsidRDefault="00EB71D8" w:rsidP="00EB71D8">
      <w:pPr>
        <w:widowControl w:val="0"/>
        <w:spacing w:before="40" w:after="40"/>
        <w:ind w:firstLine="540"/>
        <w:rPr>
          <w:sz w:val="28"/>
          <w:lang w:val="vi-VN"/>
        </w:rPr>
      </w:pPr>
      <w:r w:rsidRPr="00D326EF">
        <w:rPr>
          <w:sz w:val="28"/>
          <w:lang w:val="vi-VN"/>
        </w:rPr>
        <w:t>- Nghị định số 78/2015/NĐ-CP ngày 14/9/2015 của Chính phủ về đăng ký doanh nghiệp (Nghị định số 78/2015/NĐ-CP);</w:t>
      </w:r>
    </w:p>
    <w:p w:rsidR="00EB71D8" w:rsidRPr="00D326EF" w:rsidRDefault="00EB71D8" w:rsidP="00EB71D8">
      <w:pPr>
        <w:widowControl w:val="0"/>
        <w:spacing w:before="40" w:after="40"/>
        <w:ind w:firstLine="540"/>
        <w:rPr>
          <w:sz w:val="28"/>
          <w:lang w:val="vi-VN"/>
        </w:rPr>
      </w:pPr>
      <w:r w:rsidRPr="00D326EF">
        <w:rPr>
          <w:sz w:val="28"/>
          <w:lang w:val="vi-VN"/>
        </w:rPr>
        <w:t xml:space="preserve">- Thông tư số 20/2015/TT-BKHĐT ngày 01/12/2015 của Bộ Kế hoạch và Đầu tư hướng dẫn về đăng ký doanh nghiệp (Thông tư số 20/2015/TT-BKHĐT); </w:t>
      </w:r>
    </w:p>
    <w:p w:rsidR="00EB71D8" w:rsidRPr="00D326EF" w:rsidRDefault="00EB71D8" w:rsidP="00EB71D8">
      <w:pPr>
        <w:widowControl w:val="0"/>
        <w:spacing w:before="40" w:after="40"/>
        <w:ind w:firstLine="540"/>
        <w:rPr>
          <w:sz w:val="28"/>
          <w:lang w:val="vi-VN"/>
        </w:rPr>
      </w:pPr>
      <w:r w:rsidRPr="00D326EF">
        <w:rPr>
          <w:sz w:val="28"/>
          <w:lang w:val="vi-VN"/>
        </w:rPr>
        <w:t>- Thông tư số 250/2016/TT-BTC ngày 11/11/2016 hướng dẫn về phí, lệ phí thuộc thẩm quyền quyết định của Hội đồng nhân dân tỉnh, thành phố trực thuộc Trung ương (Thông tư số 250/2016/TT-BTC).</w:t>
      </w:r>
    </w:p>
    <w:p w:rsidR="00EB71D8" w:rsidRPr="00D326EF" w:rsidRDefault="00EB71D8" w:rsidP="00EB71D8">
      <w:pPr>
        <w:pStyle w:val="Style2"/>
        <w:tabs>
          <w:tab w:val="clear" w:pos="709"/>
          <w:tab w:val="left" w:pos="1134"/>
        </w:tabs>
        <w:spacing w:before="40" w:after="40"/>
        <w:ind w:left="0" w:firstLine="540"/>
        <w:rPr>
          <w:sz w:val="28"/>
          <w:szCs w:val="28"/>
        </w:rPr>
      </w:pPr>
      <w:r w:rsidRPr="00D326EF">
        <w:rPr>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 (Thông tư số 02/2019/TT-BKHĐT).</w:t>
      </w:r>
    </w:p>
    <w:p w:rsidR="00EB71D8" w:rsidRPr="00D326EF" w:rsidRDefault="00EB71D8" w:rsidP="00EB71D8">
      <w:pPr>
        <w:pStyle w:val="Style2"/>
        <w:tabs>
          <w:tab w:val="clear" w:pos="709"/>
          <w:tab w:val="left" w:pos="1134"/>
        </w:tabs>
        <w:spacing w:before="40" w:after="40"/>
        <w:ind w:left="0" w:firstLine="540"/>
        <w:rPr>
          <w:sz w:val="28"/>
          <w:szCs w:val="28"/>
        </w:rPr>
      </w:pPr>
      <w:r w:rsidRPr="00D326EF">
        <w:rPr>
          <w:sz w:val="28"/>
          <w:szCs w:val="28"/>
        </w:rPr>
        <w:t xml:space="preserve">- </w:t>
      </w:r>
      <w:r w:rsidRPr="00D326EF">
        <w:rPr>
          <w:iCs/>
          <w:sz w:val="28"/>
          <w:szCs w:val="28"/>
        </w:rPr>
        <w:t>Nghị quyết số 61/2017/NQ-HĐND ngày 07/7/2017 của HĐND tỉnh Đồng Nai Quy định về lệ phí đăng ký kinh doanh trên địa bàn tỉnh Đồng Nai.</w:t>
      </w:r>
    </w:p>
    <w:p w:rsidR="00EB71D8" w:rsidRPr="00D326EF" w:rsidRDefault="00EB71D8" w:rsidP="00EB71D8">
      <w:pPr>
        <w:pStyle w:val="Heading2"/>
        <w:tabs>
          <w:tab w:val="left" w:pos="851"/>
        </w:tabs>
        <w:spacing w:before="40" w:after="40" w:line="240" w:lineRule="auto"/>
        <w:ind w:firstLine="540"/>
        <w:rPr>
          <w:i w:val="0"/>
          <w:sz w:val="28"/>
          <w:szCs w:val="28"/>
          <w:lang w:val="vi-VN"/>
        </w:rPr>
      </w:pPr>
      <w:r w:rsidRPr="00D326EF">
        <w:rPr>
          <w:i w:val="0"/>
          <w:sz w:val="28"/>
          <w:szCs w:val="28"/>
          <w:lang w:val="vi-VN"/>
        </w:rPr>
        <w:lastRenderedPageBreak/>
        <w:t xml:space="preserve">5. </w:t>
      </w:r>
      <w:r w:rsidRPr="00D326EF">
        <w:rPr>
          <w:i w:val="0"/>
          <w:sz w:val="28"/>
          <w:szCs w:val="28"/>
          <w:lang w:val="pt-BR"/>
        </w:rPr>
        <w:t>Cấp lại Giấy chứng nhận đăng ký hộ kinh doanh</w:t>
      </w:r>
    </w:p>
    <w:p w:rsidR="00EB71D8" w:rsidRPr="00D326EF" w:rsidRDefault="00EB71D8" w:rsidP="00EB71D8">
      <w:pPr>
        <w:widowControl w:val="0"/>
        <w:tabs>
          <w:tab w:val="left" w:pos="851"/>
        </w:tabs>
        <w:spacing w:before="60" w:after="60"/>
        <w:ind w:firstLine="540"/>
        <w:rPr>
          <w:b/>
          <w:sz w:val="28"/>
        </w:rPr>
      </w:pPr>
      <w:r w:rsidRPr="00D326EF">
        <w:rPr>
          <w:b/>
          <w:sz w:val="28"/>
        </w:rPr>
        <w:t xml:space="preserve">a) Trình tự thực hiện: </w:t>
      </w:r>
    </w:p>
    <w:p w:rsidR="00EB71D8" w:rsidRPr="00D326EF" w:rsidRDefault="00EB71D8" w:rsidP="00EB71D8">
      <w:pPr>
        <w:tabs>
          <w:tab w:val="left" w:pos="851"/>
        </w:tabs>
        <w:spacing w:before="60" w:after="60"/>
        <w:ind w:firstLine="540"/>
        <w:rPr>
          <w:sz w:val="28"/>
        </w:rPr>
      </w:pPr>
      <w:r w:rsidRPr="00D326EF">
        <w:rPr>
          <w:sz w:val="28"/>
        </w:rPr>
        <w:t>- Trường hợp Giấy chứng nhận đăng ký hộ kinh doanh bị mất, cháy, rách, nát hoặc bị tiêu hủy dưới hình thức khác, hộ kinh doanh gửi Giấy đề nghị cấp lại Giấy chứng nhận đăng ký hộ kinh doanh đến cơ quan đăng ký kinh doanh cấp huyện nơi đã cấp Giấy chứng nhận đăng ký hộ kinh doanh cho hộ kinh doanh.</w:t>
      </w:r>
    </w:p>
    <w:p w:rsidR="00EB71D8" w:rsidRPr="00D326EF" w:rsidRDefault="00EB71D8" w:rsidP="00EB71D8">
      <w:pPr>
        <w:tabs>
          <w:tab w:val="left" w:pos="851"/>
        </w:tabs>
        <w:spacing w:before="60" w:after="60"/>
        <w:ind w:firstLine="540"/>
        <w:rPr>
          <w:sz w:val="28"/>
        </w:rPr>
      </w:pPr>
      <w:r w:rsidRPr="00D326EF">
        <w:rPr>
          <w:sz w:val="28"/>
        </w:rPr>
        <w:t>Cơ quan đăng ký kinh doanh cấp huyện xem xét cấp lại Giấy chứng nhận đăng ký hộ kinh doanh.</w:t>
      </w:r>
    </w:p>
    <w:p w:rsidR="00EB71D8" w:rsidRPr="00D326EF" w:rsidRDefault="00EB71D8" w:rsidP="00EB71D8">
      <w:pPr>
        <w:tabs>
          <w:tab w:val="left" w:pos="851"/>
        </w:tabs>
        <w:spacing w:before="60" w:after="60"/>
        <w:ind w:firstLine="540"/>
        <w:rPr>
          <w:sz w:val="28"/>
        </w:rPr>
      </w:pPr>
      <w:r w:rsidRPr="00D326EF">
        <w:rPr>
          <w:sz w:val="28"/>
        </w:rPr>
        <w:t xml:space="preserve">-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w:t>
      </w:r>
    </w:p>
    <w:p w:rsidR="00EB71D8" w:rsidRPr="00D326EF" w:rsidRDefault="00EB71D8" w:rsidP="00EB71D8">
      <w:pPr>
        <w:tabs>
          <w:tab w:val="left" w:pos="851"/>
        </w:tabs>
        <w:spacing w:before="60" w:after="60"/>
        <w:ind w:firstLine="540"/>
        <w:rPr>
          <w:sz w:val="28"/>
        </w:rPr>
      </w:pPr>
      <w:r w:rsidRPr="00D326EF">
        <w:rPr>
          <w:sz w:val="28"/>
        </w:rPr>
        <w:t>Cơ quan đăng ký kinh doanh cấp huyện thực hiện cấp lại Giấy chứng nhận đăng ký hộ kinh doanh khi nhận được hồ sơ hợp lệ của hộ kinh doanh.</w:t>
      </w:r>
    </w:p>
    <w:p w:rsidR="00EB71D8" w:rsidRPr="00D326EF" w:rsidRDefault="00EB71D8" w:rsidP="00EB71D8">
      <w:pPr>
        <w:widowControl w:val="0"/>
        <w:tabs>
          <w:tab w:val="left" w:pos="851"/>
        </w:tabs>
        <w:spacing w:before="60" w:after="60"/>
        <w:ind w:firstLine="540"/>
        <w:rPr>
          <w:b/>
          <w:sz w:val="28"/>
          <w:lang w:val="es-ES"/>
        </w:rPr>
      </w:pPr>
      <w:r w:rsidRPr="00D326EF">
        <w:rPr>
          <w:b/>
          <w:sz w:val="28"/>
        </w:rPr>
        <w:t>b) Cách thức thực hiện:</w:t>
      </w:r>
      <w:r w:rsidRPr="00D326EF">
        <w:rPr>
          <w:sz w:val="28"/>
        </w:rPr>
        <w:t xml:space="preserve"> H</w:t>
      </w:r>
      <w:r w:rsidRPr="00D326EF">
        <w:rPr>
          <w:sz w:val="28"/>
          <w:lang w:val="vi-VN"/>
        </w:rPr>
        <w:t xml:space="preserve">ộ kinh doanh </w:t>
      </w:r>
      <w:r w:rsidRPr="00D326EF">
        <w:rPr>
          <w:sz w:val="28"/>
        </w:rPr>
        <w:t>gửi Giấy đề nghị cấp lại Giấy chứng nhận đăng ký hộ kinh doanh</w:t>
      </w:r>
      <w:r w:rsidRPr="00D326EF">
        <w:rPr>
          <w:sz w:val="28"/>
          <w:lang w:val="vi-VN"/>
        </w:rPr>
        <w:t xml:space="preserve"> tại Bộ phận tiếp nhận và trả kết quả của UBND cấp huyện  nơi đã đăng ký</w:t>
      </w:r>
      <w:r w:rsidRPr="00D326EF">
        <w:rPr>
          <w:b/>
          <w:sz w:val="28"/>
          <w:lang w:val="es-ES"/>
        </w:rPr>
        <w:t xml:space="preserve"> </w:t>
      </w:r>
    </w:p>
    <w:p w:rsidR="00EB71D8" w:rsidRPr="00D326EF" w:rsidRDefault="00EB71D8" w:rsidP="00EB71D8">
      <w:pPr>
        <w:tabs>
          <w:tab w:val="left" w:pos="851"/>
        </w:tabs>
        <w:spacing w:before="60" w:after="60"/>
        <w:ind w:firstLine="540"/>
        <w:rPr>
          <w:sz w:val="28"/>
          <w:lang w:val="vi-VN"/>
        </w:rPr>
      </w:pPr>
      <w:r w:rsidRPr="00D326EF">
        <w:rPr>
          <w:b/>
          <w:sz w:val="28"/>
          <w:lang w:val="es-ES"/>
        </w:rPr>
        <w:t>c) Thành phần hồ sơ</w:t>
      </w:r>
      <w:r w:rsidRPr="00D326EF">
        <w:rPr>
          <w:sz w:val="28"/>
          <w:lang w:val="es-ES"/>
        </w:rPr>
        <w:t>:</w:t>
      </w:r>
      <w:r w:rsidRPr="00D326EF">
        <w:rPr>
          <w:sz w:val="28"/>
          <w:lang w:val="vi-VN"/>
        </w:rPr>
        <w:t xml:space="preserve"> </w:t>
      </w:r>
      <w:r w:rsidRPr="00D326EF">
        <w:rPr>
          <w:sz w:val="28"/>
          <w:lang w:val="es-ES"/>
        </w:rPr>
        <w:t>Giấy đề nghị cấp lại Giấy chứng nhận đăng ký hộ kinh doanh;</w:t>
      </w:r>
    </w:p>
    <w:p w:rsidR="00EB71D8" w:rsidRPr="00D326EF" w:rsidRDefault="00EB71D8" w:rsidP="00EB71D8">
      <w:pPr>
        <w:widowControl w:val="0"/>
        <w:tabs>
          <w:tab w:val="left" w:pos="851"/>
        </w:tabs>
        <w:spacing w:before="60" w:after="60"/>
        <w:ind w:firstLine="540"/>
        <w:rPr>
          <w:sz w:val="28"/>
          <w:lang w:val="es-ES"/>
        </w:rPr>
      </w:pPr>
      <w:r w:rsidRPr="00D326EF">
        <w:rPr>
          <w:b/>
          <w:sz w:val="28"/>
          <w:lang w:val="vi-VN"/>
        </w:rPr>
        <w:t>d) Số lượng hồ sơ</w:t>
      </w:r>
      <w:r w:rsidRPr="00D326EF">
        <w:rPr>
          <w:sz w:val="28"/>
          <w:lang w:val="vi-VN"/>
        </w:rPr>
        <w:t>: 01 (bộ).</w:t>
      </w:r>
    </w:p>
    <w:p w:rsidR="00EB71D8" w:rsidRPr="00D326EF" w:rsidRDefault="00EB71D8" w:rsidP="00EB71D8">
      <w:pPr>
        <w:tabs>
          <w:tab w:val="left" w:pos="851"/>
        </w:tabs>
        <w:spacing w:before="60" w:after="60"/>
        <w:ind w:firstLine="540"/>
        <w:rPr>
          <w:sz w:val="28"/>
          <w:lang w:val="es-ES"/>
        </w:rPr>
      </w:pPr>
      <w:r w:rsidRPr="00D326EF">
        <w:rPr>
          <w:b/>
          <w:sz w:val="28"/>
          <w:lang w:val="es-ES"/>
        </w:rPr>
        <w:t>đ) Thời hạn giải quyết</w:t>
      </w:r>
      <w:r w:rsidRPr="00D326EF">
        <w:rPr>
          <w:sz w:val="28"/>
          <w:lang w:val="es-ES"/>
        </w:rPr>
        <w:t xml:space="preserve">: </w:t>
      </w:r>
    </w:p>
    <w:p w:rsidR="00EB71D8" w:rsidRPr="00D326EF" w:rsidRDefault="00EB71D8" w:rsidP="00EB71D8">
      <w:pPr>
        <w:tabs>
          <w:tab w:val="left" w:pos="851"/>
        </w:tabs>
        <w:spacing w:before="60" w:after="60"/>
        <w:ind w:firstLine="540"/>
        <w:rPr>
          <w:sz w:val="28"/>
          <w:lang w:val="es-ES"/>
        </w:rPr>
      </w:pPr>
      <w:r w:rsidRPr="00D326EF">
        <w:rPr>
          <w:sz w:val="28"/>
          <w:lang w:val="es-ES"/>
        </w:rPr>
        <w:t>- Trong thời hạn 03 (ba) ngày làm việc kể từ ngày nhận được Giấy đề nghị cấp lại Giấy chứng nhận đăng ký hộ kinh doanh.</w:t>
      </w:r>
    </w:p>
    <w:p w:rsidR="00EB71D8" w:rsidRPr="00D326EF" w:rsidRDefault="00EB71D8" w:rsidP="00EB71D8">
      <w:pPr>
        <w:tabs>
          <w:tab w:val="left" w:pos="851"/>
        </w:tabs>
        <w:spacing w:before="60" w:after="60"/>
        <w:ind w:firstLine="540"/>
        <w:rPr>
          <w:sz w:val="28"/>
          <w:lang w:val="es-ES"/>
        </w:rPr>
      </w:pPr>
      <w:r w:rsidRPr="00D326EF">
        <w:rPr>
          <w:sz w:val="28"/>
          <w:lang w:val="es-ES"/>
        </w:rPr>
        <w:t>-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trong thời hạn 30 ngày, kể từ ngày gửi thông báo để được xem xét cấp lại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w:t>
      </w:r>
    </w:p>
    <w:p w:rsidR="00EB71D8" w:rsidRPr="00D326EF" w:rsidRDefault="00EB71D8" w:rsidP="00EB71D8">
      <w:pPr>
        <w:widowControl w:val="0"/>
        <w:tabs>
          <w:tab w:val="left" w:pos="851"/>
        </w:tabs>
        <w:spacing w:before="60" w:after="60"/>
        <w:ind w:firstLine="540"/>
        <w:rPr>
          <w:bCs/>
          <w:sz w:val="28"/>
          <w:lang w:val="vi-VN"/>
        </w:rPr>
      </w:pPr>
      <w:r w:rsidRPr="00D326EF">
        <w:rPr>
          <w:b/>
          <w:sz w:val="28"/>
          <w:lang w:val="vi-VN"/>
        </w:rPr>
        <w:t>e)</w:t>
      </w:r>
      <w:r w:rsidRPr="00D326EF">
        <w:rPr>
          <w:sz w:val="28"/>
          <w:lang w:val="vi-VN"/>
        </w:rPr>
        <w:t xml:space="preserve"> </w:t>
      </w:r>
      <w:r w:rsidRPr="00D326EF">
        <w:rPr>
          <w:b/>
          <w:sz w:val="28"/>
          <w:lang w:val="vi-VN"/>
        </w:rPr>
        <w:t>Cơ quan thực hiện</w:t>
      </w:r>
      <w:r w:rsidRPr="00D326EF">
        <w:rPr>
          <w:sz w:val="28"/>
          <w:lang w:val="vi-VN"/>
        </w:rPr>
        <w:t xml:space="preserve">: </w:t>
      </w:r>
      <w:r w:rsidRPr="00D326EF">
        <w:rPr>
          <w:sz w:val="28"/>
          <w:lang w:val="es-ES"/>
        </w:rPr>
        <w:t>Phòng Tài chính - Kế hoạch thuộc UBND cấp huyện</w:t>
      </w:r>
    </w:p>
    <w:p w:rsidR="00EB71D8" w:rsidRPr="00D326EF" w:rsidRDefault="00EB71D8" w:rsidP="00EB71D8">
      <w:pPr>
        <w:widowControl w:val="0"/>
        <w:tabs>
          <w:tab w:val="left" w:pos="851"/>
        </w:tabs>
        <w:spacing w:before="60" w:after="60"/>
        <w:ind w:firstLine="540"/>
        <w:rPr>
          <w:sz w:val="28"/>
          <w:lang w:val="vi-VN"/>
        </w:rPr>
      </w:pPr>
      <w:r w:rsidRPr="00D326EF">
        <w:rPr>
          <w:b/>
          <w:sz w:val="28"/>
          <w:lang w:val="vi-VN"/>
        </w:rPr>
        <w:t>g)</w:t>
      </w:r>
      <w:r w:rsidRPr="00D326EF">
        <w:rPr>
          <w:sz w:val="28"/>
          <w:lang w:val="vi-VN"/>
        </w:rPr>
        <w:t xml:space="preserve"> </w:t>
      </w:r>
      <w:r w:rsidRPr="00D326EF">
        <w:rPr>
          <w:b/>
          <w:sz w:val="28"/>
          <w:lang w:val="vi-VN"/>
        </w:rPr>
        <w:t>Đối tượng thực hiện thủ tục hành chính</w:t>
      </w:r>
      <w:r w:rsidRPr="00D326EF">
        <w:rPr>
          <w:sz w:val="28"/>
          <w:lang w:val="vi-VN"/>
        </w:rPr>
        <w:t>: Hộ kinh doanh.</w:t>
      </w:r>
    </w:p>
    <w:p w:rsidR="00EB71D8" w:rsidRPr="00D326EF" w:rsidRDefault="00EB71D8" w:rsidP="00EB71D8">
      <w:pPr>
        <w:widowControl w:val="0"/>
        <w:tabs>
          <w:tab w:val="left" w:pos="851"/>
        </w:tabs>
        <w:spacing w:before="60" w:after="60"/>
        <w:ind w:firstLine="540"/>
        <w:rPr>
          <w:sz w:val="28"/>
          <w:lang w:val="vi-VN"/>
        </w:rPr>
      </w:pPr>
      <w:r w:rsidRPr="00D326EF">
        <w:rPr>
          <w:b/>
          <w:sz w:val="28"/>
          <w:lang w:val="vi-VN"/>
        </w:rPr>
        <w:t>h)</w:t>
      </w:r>
      <w:r w:rsidRPr="00D326EF">
        <w:rPr>
          <w:sz w:val="28"/>
          <w:lang w:val="vi-VN"/>
        </w:rPr>
        <w:t xml:space="preserve"> </w:t>
      </w:r>
      <w:r w:rsidRPr="00D326EF">
        <w:rPr>
          <w:b/>
          <w:sz w:val="28"/>
          <w:lang w:val="vi-VN"/>
        </w:rPr>
        <w:t>Kết quả thực hiện thủ tục hành chính</w:t>
      </w:r>
      <w:r w:rsidRPr="00D326EF">
        <w:rPr>
          <w:sz w:val="28"/>
          <w:lang w:val="vi-VN"/>
        </w:rPr>
        <w:t>:</w:t>
      </w:r>
    </w:p>
    <w:p w:rsidR="00EB71D8" w:rsidRPr="00D326EF" w:rsidRDefault="00EB71D8" w:rsidP="00EB71D8">
      <w:pPr>
        <w:widowControl w:val="0"/>
        <w:tabs>
          <w:tab w:val="left" w:pos="851"/>
        </w:tabs>
        <w:spacing w:before="60" w:after="60"/>
        <w:ind w:firstLine="540"/>
        <w:rPr>
          <w:sz w:val="28"/>
          <w:lang w:val="vi-VN"/>
        </w:rPr>
      </w:pPr>
      <w:r w:rsidRPr="00D326EF">
        <w:rPr>
          <w:sz w:val="28"/>
          <w:lang w:val="vi-VN"/>
        </w:rPr>
        <w:t>Giấy chứng nhận đăng ký hộ kinh doanh được cấp lại cho hộ kinh doanh.</w:t>
      </w:r>
    </w:p>
    <w:p w:rsidR="00EB71D8" w:rsidRPr="00D326EF" w:rsidRDefault="00EB71D8" w:rsidP="00EB71D8">
      <w:pPr>
        <w:widowControl w:val="0"/>
        <w:tabs>
          <w:tab w:val="left" w:pos="851"/>
        </w:tabs>
        <w:spacing w:before="60" w:after="60"/>
        <w:ind w:firstLine="540"/>
        <w:rPr>
          <w:sz w:val="28"/>
        </w:rPr>
      </w:pPr>
      <w:r w:rsidRPr="00D326EF">
        <w:rPr>
          <w:b/>
          <w:sz w:val="28"/>
          <w:lang w:val="vi-VN"/>
        </w:rPr>
        <w:t>i)</w:t>
      </w:r>
      <w:r w:rsidRPr="00D326EF">
        <w:rPr>
          <w:sz w:val="28"/>
          <w:lang w:val="vi-VN"/>
        </w:rPr>
        <w:t xml:space="preserve"> </w:t>
      </w:r>
      <w:r w:rsidRPr="00D326EF">
        <w:rPr>
          <w:b/>
          <w:sz w:val="28"/>
          <w:lang w:val="vi-VN"/>
        </w:rPr>
        <w:t>Lệ phí (nếu có và văn bản quy định về phí, lệ phí)</w:t>
      </w:r>
      <w:r w:rsidRPr="00D326EF">
        <w:rPr>
          <w:sz w:val="28"/>
          <w:lang w:val="vi-VN"/>
        </w:rPr>
        <w:t>:</w:t>
      </w:r>
    </w:p>
    <w:p w:rsidR="00EB71D8" w:rsidRPr="00D326EF" w:rsidRDefault="00EB71D8" w:rsidP="00EB71D8">
      <w:pPr>
        <w:widowControl w:val="0"/>
        <w:tabs>
          <w:tab w:val="left" w:pos="851"/>
        </w:tabs>
        <w:spacing w:before="60" w:after="60"/>
        <w:ind w:firstLine="540"/>
        <w:rPr>
          <w:sz w:val="28"/>
          <w:lang w:val="vi-VN"/>
        </w:rPr>
      </w:pPr>
      <w:r w:rsidRPr="00D326EF">
        <w:rPr>
          <w:sz w:val="28"/>
        </w:rPr>
        <w:t xml:space="preserve">- </w:t>
      </w:r>
      <w:r w:rsidRPr="00D326EF">
        <w:rPr>
          <w:sz w:val="28"/>
          <w:lang w:val="es-ES"/>
        </w:rPr>
        <w:t>50.000 đồng/lần (</w:t>
      </w:r>
      <w:r w:rsidRPr="00D326EF">
        <w:rPr>
          <w:iCs/>
          <w:sz w:val="28"/>
          <w:lang w:val="vi-VN"/>
        </w:rPr>
        <w:t>theo Nghị quyết số 61/2017/NQ-HĐND ngày 07/7/2017 của HĐND tỉnh Đồng Nai)</w:t>
      </w:r>
    </w:p>
    <w:p w:rsidR="00EB71D8" w:rsidRPr="00D326EF" w:rsidRDefault="00EB71D8" w:rsidP="00EB71D8">
      <w:pPr>
        <w:widowControl w:val="0"/>
        <w:tabs>
          <w:tab w:val="left" w:pos="851"/>
        </w:tabs>
        <w:spacing w:before="60" w:after="60"/>
        <w:ind w:firstLine="540"/>
        <w:rPr>
          <w:sz w:val="28"/>
          <w:lang w:val="vi-VN"/>
        </w:rPr>
      </w:pPr>
      <w:r w:rsidRPr="00D326EF">
        <w:rPr>
          <w:b/>
          <w:sz w:val="28"/>
          <w:lang w:val="vi-VN"/>
        </w:rPr>
        <w:t>k)</w:t>
      </w:r>
      <w:r w:rsidRPr="00D326EF">
        <w:rPr>
          <w:sz w:val="28"/>
          <w:lang w:val="vi-VN"/>
        </w:rPr>
        <w:t xml:space="preserve"> </w:t>
      </w:r>
      <w:r w:rsidRPr="00D326EF">
        <w:rPr>
          <w:b/>
          <w:sz w:val="28"/>
          <w:lang w:val="vi-VN"/>
        </w:rPr>
        <w:t>Tên mẫu đơn, mẫu tờ khai:</w:t>
      </w:r>
      <w:r w:rsidRPr="00D326EF">
        <w:rPr>
          <w:bCs/>
          <w:i/>
          <w:sz w:val="28"/>
          <w:lang w:val="vi-VN"/>
        </w:rPr>
        <w:t xml:space="preserve"> </w:t>
      </w:r>
      <w:r w:rsidRPr="00D326EF">
        <w:rPr>
          <w:sz w:val="28"/>
          <w:lang w:val="vi-VN"/>
        </w:rPr>
        <w:t>Giấy đề nghị cấp lại Giấy chứng nhận đăng ký hộ kinh doanh (Phụ lục III-6, Thông tư số 02/2019/TT-BKHĐT).</w:t>
      </w:r>
    </w:p>
    <w:p w:rsidR="00EB71D8" w:rsidRPr="00D326EF" w:rsidRDefault="00EB71D8" w:rsidP="00EB71D8">
      <w:pPr>
        <w:widowControl w:val="0"/>
        <w:tabs>
          <w:tab w:val="left" w:pos="851"/>
        </w:tabs>
        <w:spacing w:before="60" w:after="60"/>
        <w:ind w:firstLine="540"/>
        <w:rPr>
          <w:sz w:val="28"/>
          <w:lang w:val="vi-VN"/>
        </w:rPr>
      </w:pPr>
      <w:r w:rsidRPr="00D326EF">
        <w:rPr>
          <w:b/>
          <w:sz w:val="28"/>
          <w:lang w:val="vi-VN"/>
        </w:rPr>
        <w:t>l)</w:t>
      </w:r>
      <w:r w:rsidRPr="00D326EF">
        <w:rPr>
          <w:sz w:val="28"/>
          <w:lang w:val="vi-VN"/>
        </w:rPr>
        <w:t xml:space="preserve"> </w:t>
      </w:r>
      <w:r w:rsidRPr="00D326EF">
        <w:rPr>
          <w:b/>
          <w:sz w:val="28"/>
          <w:lang w:val="vi-VN"/>
        </w:rPr>
        <w:t>Yêu cầu, điều kiện thực hiện thủ tục</w:t>
      </w:r>
      <w:r w:rsidRPr="00D326EF">
        <w:rPr>
          <w:sz w:val="28"/>
          <w:lang w:val="vi-VN"/>
        </w:rPr>
        <w:t>: Không có</w:t>
      </w:r>
    </w:p>
    <w:p w:rsidR="00EB71D8" w:rsidRPr="00D326EF" w:rsidRDefault="00EB71D8" w:rsidP="00EB71D8">
      <w:pPr>
        <w:widowControl w:val="0"/>
        <w:tabs>
          <w:tab w:val="left" w:pos="851"/>
        </w:tabs>
        <w:spacing w:before="60" w:after="60"/>
        <w:ind w:firstLine="540"/>
        <w:rPr>
          <w:b/>
          <w:sz w:val="28"/>
        </w:rPr>
      </w:pPr>
    </w:p>
    <w:p w:rsidR="00EB71D8" w:rsidRPr="00D326EF" w:rsidRDefault="00EB71D8" w:rsidP="00EB71D8">
      <w:pPr>
        <w:widowControl w:val="0"/>
        <w:tabs>
          <w:tab w:val="left" w:pos="851"/>
        </w:tabs>
        <w:spacing w:before="60" w:after="60"/>
        <w:ind w:firstLine="540"/>
        <w:rPr>
          <w:sz w:val="28"/>
          <w:lang w:val="vi-VN"/>
        </w:rPr>
      </w:pPr>
      <w:r w:rsidRPr="00D326EF">
        <w:rPr>
          <w:b/>
          <w:sz w:val="28"/>
          <w:lang w:val="vi-VN"/>
        </w:rPr>
        <w:lastRenderedPageBreak/>
        <w:t>m) Căn cứ pháp lý của thủ tục hành chính</w:t>
      </w:r>
      <w:r w:rsidRPr="00D326EF">
        <w:rPr>
          <w:sz w:val="28"/>
          <w:lang w:val="vi-VN"/>
        </w:rPr>
        <w:t xml:space="preserve">: </w:t>
      </w:r>
    </w:p>
    <w:p w:rsidR="00EB71D8" w:rsidRPr="00D326EF" w:rsidRDefault="00EB71D8" w:rsidP="00EB71D8">
      <w:pPr>
        <w:widowControl w:val="0"/>
        <w:tabs>
          <w:tab w:val="left" w:pos="851"/>
        </w:tabs>
        <w:spacing w:before="60" w:after="60"/>
        <w:ind w:firstLine="540"/>
        <w:rPr>
          <w:sz w:val="28"/>
          <w:lang w:val="vi-VN"/>
        </w:rPr>
      </w:pPr>
      <w:r w:rsidRPr="00D326EF">
        <w:rPr>
          <w:sz w:val="28"/>
          <w:lang w:val="vi-VN"/>
        </w:rPr>
        <w:t>- Luật Doanh nghiệp số 68/2014/QH13 ngày 26 tháng 11 năm 2014;</w:t>
      </w:r>
    </w:p>
    <w:p w:rsidR="00EB71D8" w:rsidRPr="00D326EF" w:rsidRDefault="00EB71D8" w:rsidP="00EB71D8">
      <w:pPr>
        <w:widowControl w:val="0"/>
        <w:tabs>
          <w:tab w:val="left" w:pos="851"/>
        </w:tabs>
        <w:spacing w:before="60" w:after="60"/>
        <w:ind w:firstLine="540"/>
        <w:rPr>
          <w:sz w:val="28"/>
          <w:lang w:val="vi-VN"/>
        </w:rPr>
      </w:pPr>
      <w:r w:rsidRPr="00D326EF">
        <w:rPr>
          <w:sz w:val="28"/>
          <w:lang w:val="vi-VN"/>
        </w:rPr>
        <w:t>- Nghị định số 78/2015/NĐ-CP ngày 14/9/2015 của Chính phủ về đăng ký doanh nghiệp (Nghị định số 78/2015/NĐ-CP);</w:t>
      </w:r>
    </w:p>
    <w:p w:rsidR="00EB71D8" w:rsidRPr="00D326EF" w:rsidRDefault="00EB71D8" w:rsidP="00EB71D8">
      <w:pPr>
        <w:widowControl w:val="0"/>
        <w:tabs>
          <w:tab w:val="left" w:pos="851"/>
        </w:tabs>
        <w:spacing w:before="60" w:after="60"/>
        <w:ind w:firstLine="540"/>
        <w:rPr>
          <w:sz w:val="28"/>
          <w:lang w:val="vi-VN"/>
        </w:rPr>
      </w:pPr>
      <w:r w:rsidRPr="00D326EF">
        <w:rPr>
          <w:sz w:val="28"/>
          <w:lang w:val="vi-VN"/>
        </w:rPr>
        <w:t xml:space="preserve">- Thông tư số 20/2015/TT-BKHĐT ngày 01/12/2015 của Bộ Kế hoạch và Đầu tư hướng dẫn về đăng ký doanh nghiệp (Thông tư số 20/2015/TT-BKHĐT); </w:t>
      </w:r>
    </w:p>
    <w:p w:rsidR="00EB71D8" w:rsidRPr="00D326EF" w:rsidRDefault="00EB71D8" w:rsidP="00EB71D8">
      <w:pPr>
        <w:widowControl w:val="0"/>
        <w:tabs>
          <w:tab w:val="left" w:pos="851"/>
        </w:tabs>
        <w:spacing w:before="60" w:after="60"/>
        <w:ind w:firstLine="540"/>
        <w:rPr>
          <w:sz w:val="28"/>
          <w:lang w:val="vi-VN"/>
        </w:rPr>
      </w:pPr>
      <w:r w:rsidRPr="00D326EF">
        <w:rPr>
          <w:sz w:val="28"/>
          <w:lang w:val="vi-VN"/>
        </w:rPr>
        <w:t>- Thông tư số 250/2016/TT-BTC ngày 11/11/2016 hướng dẫn về phí, lệ phí thuộc thẩm quyền quyết định của Hội đồng nhân dân tỉnh, thành phố trực thuộc Trung ương (Thông tư số 250/2016/TT-BTC).</w:t>
      </w:r>
    </w:p>
    <w:p w:rsidR="00EB71D8" w:rsidRPr="00D326EF" w:rsidRDefault="00EB71D8" w:rsidP="00EB71D8">
      <w:pPr>
        <w:pStyle w:val="Style2"/>
        <w:tabs>
          <w:tab w:val="clear" w:pos="709"/>
          <w:tab w:val="left" w:pos="851"/>
          <w:tab w:val="left" w:pos="1134"/>
        </w:tabs>
        <w:spacing w:before="60" w:after="60"/>
        <w:ind w:left="0" w:firstLine="540"/>
        <w:rPr>
          <w:sz w:val="28"/>
          <w:szCs w:val="28"/>
        </w:rPr>
      </w:pPr>
      <w:r w:rsidRPr="00D326EF">
        <w:rPr>
          <w:sz w:val="28"/>
          <w:szCs w:val="28"/>
        </w:rPr>
        <w:t>- Thông tư số 02/2019/TT-BKHĐT ngày 08/01/2019 của Bộ Kế hoạch và Đầu tư sửa đổi, bổ sung một số điều của Thông tư số 20/2015/TT-BKHĐT ngày 01/12/2015 của Bộ Kế hoạch và Đầu tư hướng dẫn về đăng ký doanh nghiệp (Thông tư số 02/2019/TT-BKHĐT).</w:t>
      </w:r>
    </w:p>
    <w:p w:rsidR="0093038B" w:rsidRPr="00D326EF" w:rsidRDefault="00EB71D8" w:rsidP="00EB71D8">
      <w:pPr>
        <w:spacing w:before="60" w:after="60"/>
        <w:ind w:firstLine="567"/>
      </w:pPr>
      <w:r w:rsidRPr="00D326EF">
        <w:rPr>
          <w:sz w:val="28"/>
          <w:szCs w:val="28"/>
        </w:rPr>
        <w:t xml:space="preserve">- </w:t>
      </w:r>
      <w:r w:rsidRPr="00D326EF">
        <w:rPr>
          <w:iCs/>
          <w:sz w:val="28"/>
          <w:szCs w:val="28"/>
        </w:rPr>
        <w:t>Nghị quyết số 61/2017/NQ-HĐND ngày 07/7/2017 của HĐND tỉnh Đồng Nai Quy định về lệ phí đăng ký kinh doanh trên địa bàn tỉnh Đồng Nai.</w:t>
      </w:r>
    </w:p>
    <w:p w:rsidR="006759AC" w:rsidRPr="00D326EF" w:rsidRDefault="006759AC"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EB71D8" w:rsidRPr="00D326EF" w:rsidRDefault="00EB71D8" w:rsidP="006759AC">
      <w:pPr>
        <w:spacing w:after="120"/>
        <w:ind w:firstLine="567"/>
      </w:pPr>
    </w:p>
    <w:p w:rsidR="00602691" w:rsidRPr="00D326EF" w:rsidRDefault="00602691" w:rsidP="00602691">
      <w:pPr>
        <w:pStyle w:val="NormalWeb"/>
        <w:spacing w:before="40" w:beforeAutospacing="0" w:after="40" w:afterAutospacing="0"/>
        <w:ind w:firstLine="520"/>
        <w:jc w:val="both"/>
        <w:rPr>
          <w:b/>
          <w:sz w:val="28"/>
          <w:szCs w:val="26"/>
          <w:lang w:val="vi-VN"/>
        </w:rPr>
      </w:pPr>
      <w:r w:rsidRPr="00D326EF">
        <w:rPr>
          <w:b/>
          <w:sz w:val="28"/>
          <w:szCs w:val="26"/>
          <w:lang w:val="vi-VN"/>
        </w:rPr>
        <w:lastRenderedPageBreak/>
        <w:t>II.  LĨNH VỰC THÀNH LẬP VÀ HOẠT ĐỘNG CỦA HỢP TÁC XÃ</w:t>
      </w:r>
    </w:p>
    <w:p w:rsidR="00602691" w:rsidRPr="00D326EF" w:rsidRDefault="00602691" w:rsidP="00602691">
      <w:pPr>
        <w:spacing w:before="40" w:after="40"/>
        <w:ind w:firstLine="540"/>
        <w:outlineLvl w:val="0"/>
        <w:rPr>
          <w:b/>
          <w:szCs w:val="26"/>
          <w:lang w:val="vi-VN"/>
        </w:rPr>
      </w:pPr>
      <w:r w:rsidRPr="00D326EF">
        <w:rPr>
          <w:b/>
          <w:sz w:val="28"/>
          <w:lang w:val="vi-VN"/>
        </w:rPr>
        <w:t>6. Đăng ký thành lập hợp tác xã</w:t>
      </w:r>
    </w:p>
    <w:p w:rsidR="00602691" w:rsidRPr="00D326EF" w:rsidRDefault="00602691" w:rsidP="00602691">
      <w:pPr>
        <w:widowControl w:val="0"/>
        <w:spacing w:before="40" w:after="40"/>
        <w:ind w:firstLine="540"/>
        <w:rPr>
          <w:b/>
          <w:sz w:val="28"/>
        </w:rPr>
      </w:pPr>
      <w:r w:rsidRPr="00D326EF">
        <w:rPr>
          <w:b/>
          <w:sz w:val="28"/>
          <w:lang w:val="vi-VN"/>
        </w:rPr>
        <w:t>a) Trình tự thực hiện:</w:t>
      </w:r>
    </w:p>
    <w:p w:rsidR="00602691" w:rsidRPr="00D326EF" w:rsidRDefault="00602691" w:rsidP="00602691">
      <w:pPr>
        <w:pStyle w:val="Style2"/>
        <w:widowControl w:val="0"/>
        <w:spacing w:before="40" w:after="40"/>
        <w:ind w:left="0" w:firstLine="540"/>
        <w:rPr>
          <w:b/>
          <w:sz w:val="28"/>
          <w:szCs w:val="28"/>
          <w:lang w:val="en-US"/>
        </w:rPr>
      </w:pPr>
      <w:r w:rsidRPr="00D326EF">
        <w:rPr>
          <w:b/>
          <w:sz w:val="28"/>
          <w:szCs w:val="28"/>
          <w:lang w:val="en-US"/>
        </w:rPr>
        <w:t>a.1. Trường hợp đăng ký trực tiếp:</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Bước 1: Nộp hồ sơ</w:t>
      </w:r>
    </w:p>
    <w:p w:rsidR="00602691" w:rsidRPr="00D326EF" w:rsidRDefault="00602691" w:rsidP="00602691">
      <w:pPr>
        <w:pStyle w:val="Style2"/>
        <w:widowControl w:val="0"/>
        <w:tabs>
          <w:tab w:val="clear" w:pos="709"/>
          <w:tab w:val="left" w:pos="0"/>
        </w:tabs>
        <w:spacing w:before="40" w:after="40"/>
        <w:ind w:left="0" w:firstLine="540"/>
        <w:rPr>
          <w:sz w:val="28"/>
          <w:szCs w:val="28"/>
          <w:lang w:val="en-US"/>
        </w:rPr>
      </w:pPr>
      <w:r w:rsidRPr="00D326EF">
        <w:rPr>
          <w:sz w:val="28"/>
          <w:szCs w:val="28"/>
          <w:lang w:val="en-US"/>
        </w:rPr>
        <w:t xml:space="preserve">- </w:t>
      </w:r>
      <w:r w:rsidRPr="00D326EF">
        <w:rPr>
          <w:sz w:val="28"/>
          <w:szCs w:val="28"/>
        </w:rPr>
        <w:t>Người có thẩm quyền đăng ký hợp tác xã</w:t>
      </w:r>
      <w:r w:rsidRPr="00D326EF">
        <w:rPr>
          <w:sz w:val="28"/>
          <w:szCs w:val="28"/>
          <w:lang w:val="en-US"/>
        </w:rPr>
        <w:t xml:space="preserve"> </w:t>
      </w:r>
      <w:r w:rsidRPr="00D326EF">
        <w:rPr>
          <w:sz w:val="28"/>
          <w:szCs w:val="28"/>
        </w:rPr>
        <w:t>hoặc người đại diện theo ủy quyền nộp hồ sơ</w:t>
      </w:r>
      <w:r w:rsidRPr="00D326EF">
        <w:rPr>
          <w:sz w:val="28"/>
          <w:szCs w:val="28"/>
          <w:lang w:val="en-US"/>
        </w:rPr>
        <w:t xml:space="preserve"> </w:t>
      </w:r>
      <w:r w:rsidRPr="00D326EF">
        <w:rPr>
          <w:sz w:val="28"/>
          <w:szCs w:val="28"/>
        </w:rPr>
        <w:t>đăng ký tại Bộ phận tiếp nhận và trả kết quả của  Ủy ban nhân dân</w:t>
      </w:r>
      <w:r w:rsidRPr="00D326EF">
        <w:rPr>
          <w:sz w:val="28"/>
          <w:szCs w:val="28"/>
          <w:lang w:val="en-US"/>
        </w:rPr>
        <w:t xml:space="preserve"> cấp</w:t>
      </w:r>
      <w:r w:rsidRPr="00D326EF">
        <w:rPr>
          <w:sz w:val="28"/>
          <w:szCs w:val="28"/>
        </w:rPr>
        <w:t xml:space="preserve"> huyện, nơi hợp tác xã đặt trụ sở chính.</w:t>
      </w:r>
    </w:p>
    <w:p w:rsidR="00602691" w:rsidRPr="00D326EF" w:rsidRDefault="00602691" w:rsidP="00602691">
      <w:pPr>
        <w:pStyle w:val="Style2"/>
        <w:widowControl w:val="0"/>
        <w:tabs>
          <w:tab w:val="clear" w:pos="709"/>
          <w:tab w:val="left" w:pos="0"/>
        </w:tabs>
        <w:spacing w:before="40" w:after="40"/>
        <w:ind w:left="0" w:firstLine="540"/>
        <w:rPr>
          <w:sz w:val="28"/>
          <w:szCs w:val="28"/>
          <w:lang w:val="en-US"/>
        </w:rPr>
      </w:pPr>
      <w:r w:rsidRPr="00D326EF">
        <w:rPr>
          <w:sz w:val="28"/>
          <w:szCs w:val="28"/>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602691" w:rsidRPr="00D326EF" w:rsidRDefault="00602691" w:rsidP="00602691">
      <w:pPr>
        <w:pStyle w:val="Style2"/>
        <w:widowControl w:val="0"/>
        <w:tabs>
          <w:tab w:val="clear" w:pos="709"/>
          <w:tab w:val="left" w:pos="0"/>
        </w:tabs>
        <w:spacing w:before="40" w:after="40"/>
        <w:ind w:left="0" w:firstLine="540"/>
        <w:rPr>
          <w:sz w:val="28"/>
          <w:szCs w:val="28"/>
        </w:rPr>
      </w:pPr>
      <w:r w:rsidRPr="00D326EF">
        <w:rPr>
          <w:sz w:val="28"/>
          <w:szCs w:val="28"/>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Bước 2: Tiếp nhận hồ sơ</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 Hồ sơ đăng ký hợp tác xã được tiếp nhận để nhập thông tin vào Hệ thống thông tin quốc gia về đăng ký hợp tác xã khi:</w:t>
      </w:r>
    </w:p>
    <w:p w:rsidR="00602691" w:rsidRPr="00D326EF" w:rsidRDefault="00602691" w:rsidP="00602691">
      <w:pPr>
        <w:pStyle w:val="Style2"/>
        <w:widowControl w:val="0"/>
        <w:tabs>
          <w:tab w:val="clear" w:pos="709"/>
          <w:tab w:val="left" w:pos="0"/>
        </w:tabs>
        <w:spacing w:before="40" w:after="40"/>
        <w:ind w:left="0" w:firstLine="540"/>
        <w:rPr>
          <w:sz w:val="28"/>
          <w:szCs w:val="28"/>
        </w:rPr>
      </w:pPr>
      <w:r w:rsidRPr="00D326EF">
        <w:rPr>
          <w:sz w:val="28"/>
          <w:szCs w:val="28"/>
        </w:rPr>
        <w:t>+ Có đủ giấy tờ theo quy định;</w:t>
      </w:r>
    </w:p>
    <w:p w:rsidR="00602691" w:rsidRPr="00D326EF" w:rsidRDefault="00602691" w:rsidP="00602691">
      <w:pPr>
        <w:pStyle w:val="Style2"/>
        <w:widowControl w:val="0"/>
        <w:tabs>
          <w:tab w:val="clear" w:pos="709"/>
          <w:tab w:val="left" w:pos="0"/>
        </w:tabs>
        <w:spacing w:before="40" w:after="40"/>
        <w:ind w:left="0" w:firstLine="540"/>
        <w:rPr>
          <w:sz w:val="28"/>
          <w:szCs w:val="28"/>
        </w:rPr>
      </w:pPr>
      <w:r w:rsidRPr="00D326EF">
        <w:rPr>
          <w:sz w:val="28"/>
          <w:szCs w:val="28"/>
        </w:rPr>
        <w:t>+ Thông tin của hợp tác xã đã được kê khai đầy đủ vào các giấy tờ trong hồ sơ đăng ký hợp tác xã theo quy định;</w:t>
      </w:r>
    </w:p>
    <w:p w:rsidR="00602691" w:rsidRPr="00D326EF" w:rsidRDefault="00602691" w:rsidP="00602691">
      <w:pPr>
        <w:pStyle w:val="Style2"/>
        <w:widowControl w:val="0"/>
        <w:tabs>
          <w:tab w:val="clear" w:pos="709"/>
          <w:tab w:val="left" w:pos="0"/>
        </w:tabs>
        <w:spacing w:before="40" w:after="40"/>
        <w:ind w:left="0" w:firstLine="540"/>
        <w:rPr>
          <w:sz w:val="28"/>
          <w:szCs w:val="28"/>
        </w:rPr>
      </w:pPr>
      <w:r w:rsidRPr="00D326EF">
        <w:rPr>
          <w:sz w:val="28"/>
          <w:szCs w:val="28"/>
        </w:rPr>
        <w:t>+ Có địa chỉ liên lạc của người nộp hồ sơ đăng ký thành lập hợp tác xã;</w:t>
      </w:r>
    </w:p>
    <w:p w:rsidR="00602691" w:rsidRPr="00D326EF" w:rsidRDefault="00602691" w:rsidP="00602691">
      <w:pPr>
        <w:pStyle w:val="Style2"/>
        <w:widowControl w:val="0"/>
        <w:tabs>
          <w:tab w:val="clear" w:pos="709"/>
          <w:tab w:val="left" w:pos="0"/>
        </w:tabs>
        <w:spacing w:before="40" w:after="40"/>
        <w:ind w:left="0" w:firstLine="540"/>
        <w:rPr>
          <w:sz w:val="28"/>
          <w:szCs w:val="28"/>
        </w:rPr>
      </w:pPr>
      <w:r w:rsidRPr="00D326EF">
        <w:rPr>
          <w:sz w:val="28"/>
          <w:szCs w:val="28"/>
        </w:rPr>
        <w:t>+ Đã nộp lệ phí đăng ký kinh doanh theo quy định.</w:t>
      </w:r>
    </w:p>
    <w:p w:rsidR="00602691" w:rsidRPr="00D326EF" w:rsidRDefault="00602691" w:rsidP="00602691">
      <w:pPr>
        <w:pStyle w:val="Style2"/>
        <w:widowControl w:val="0"/>
        <w:tabs>
          <w:tab w:val="clear" w:pos="709"/>
          <w:tab w:val="left" w:pos="0"/>
        </w:tabs>
        <w:spacing w:before="40" w:after="40"/>
        <w:ind w:left="0" w:firstLine="540"/>
        <w:rPr>
          <w:sz w:val="28"/>
          <w:szCs w:val="28"/>
        </w:rPr>
      </w:pPr>
      <w:r w:rsidRPr="00D326EF">
        <w:rPr>
          <w:sz w:val="28"/>
          <w:szCs w:val="28"/>
        </w:rPr>
        <w:t>- Sau khi tiếp nhận hồ sơ đăng ký  hợp tác xã, Phòng Tài chính - Kế hoạch trao Giấy biên nhận về việc nhận hồ sơ cho người nộp hồ sơ.</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Bước 3: Xử lý hồ sơ</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602691" w:rsidRPr="00D326EF" w:rsidRDefault="00602691" w:rsidP="00602691">
      <w:pPr>
        <w:widowControl w:val="0"/>
        <w:tabs>
          <w:tab w:val="left" w:pos="0"/>
        </w:tabs>
        <w:spacing w:before="40" w:after="40"/>
        <w:ind w:firstLine="540"/>
        <w:rPr>
          <w:b/>
          <w:sz w:val="28"/>
          <w:lang w:val="vi-VN"/>
        </w:rPr>
      </w:pPr>
      <w:r w:rsidRPr="00D326EF">
        <w:rPr>
          <w:b/>
          <w:sz w:val="28"/>
          <w:lang w:val="vi-VN"/>
        </w:rPr>
        <w:lastRenderedPageBreak/>
        <w:t>a.2. Trường hợp đăng ký qua mạng điện tử sử dụng chữ ký số công cộng (trong trường hợp được ứng dụng):</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Bước 1: Nộp hồ sơ</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 Người có thẩm quyền đăng ký hợp tác xã hoặc người đại diện theo ủy quyền kê khai thông tin, tải văn bản điện tử, ký số vào hồ sơ đăng ký điện tử theo quy trình trên Hệ thống thông tin quốc gia về đăng ký hợp tác xã.</w:t>
      </w:r>
    </w:p>
    <w:p w:rsidR="00602691" w:rsidRPr="00D326EF" w:rsidRDefault="00602691" w:rsidP="00602691">
      <w:pPr>
        <w:widowControl w:val="0"/>
        <w:tabs>
          <w:tab w:val="left" w:pos="709"/>
        </w:tabs>
        <w:spacing w:before="40" w:after="40"/>
        <w:ind w:firstLine="540"/>
        <w:rPr>
          <w:sz w:val="28"/>
          <w:lang w:val="vi-VN"/>
        </w:rPr>
      </w:pPr>
      <w:r w:rsidRPr="00D326EF">
        <w:rPr>
          <w:sz w:val="28"/>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Bước 2: Tiếp nhận hồ sơ</w:t>
      </w:r>
    </w:p>
    <w:p w:rsidR="00602691" w:rsidRPr="00D326EF" w:rsidRDefault="00602691" w:rsidP="00602691">
      <w:pPr>
        <w:widowControl w:val="0"/>
        <w:tabs>
          <w:tab w:val="left" w:pos="709"/>
        </w:tabs>
        <w:spacing w:before="40" w:after="40"/>
        <w:ind w:firstLine="540"/>
        <w:rPr>
          <w:sz w:val="28"/>
          <w:lang w:val="vi-VN"/>
        </w:rPr>
      </w:pPr>
      <w:r w:rsidRPr="00D326EF">
        <w:rPr>
          <w:sz w:val="28"/>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rsidR="00602691" w:rsidRPr="00D326EF" w:rsidRDefault="00602691" w:rsidP="00602691">
      <w:pPr>
        <w:widowControl w:val="0"/>
        <w:tabs>
          <w:tab w:val="left" w:pos="709"/>
        </w:tabs>
        <w:spacing w:before="40" w:after="40"/>
        <w:ind w:firstLine="540"/>
        <w:rPr>
          <w:sz w:val="28"/>
          <w:lang w:val="vi-VN"/>
        </w:rPr>
      </w:pPr>
      <w:r w:rsidRPr="00D326EF">
        <w:rPr>
          <w:sz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02691" w:rsidRPr="00D326EF" w:rsidRDefault="00602691" w:rsidP="00602691">
      <w:pPr>
        <w:widowControl w:val="0"/>
        <w:tabs>
          <w:tab w:val="left" w:pos="709"/>
        </w:tabs>
        <w:spacing w:before="40" w:after="40"/>
        <w:ind w:firstLine="540"/>
        <w:rPr>
          <w:sz w:val="28"/>
          <w:lang w:val="vi-VN"/>
        </w:rPr>
      </w:pPr>
      <w:r w:rsidRPr="00D326EF">
        <w:rPr>
          <w:sz w:val="28"/>
          <w:lang w:val="vi-VN"/>
        </w:rPr>
        <w:t>- Thời hạn để hợp tác xã sửa đổi, bổ sung hồ sơ đăng ký hợp tác xã qua mạng điện tử là 60 ngày kể từ ngày Phòng Tài chính - Kế hoạch ra Thông báo yêu cầu sửa đổi, bổ sung hồ sơ. Sau thời hạn nêu trên, nếu không nhận được hồ sơ sửa đổi, bổ sung của hợp tác xã, Phòng Tài chính – Kế hoạch sẽ hủy hồ sơ đăng ký hợp tác xã theo quy trình trên Hệ thống thông tin quốc gia về đăng ký hợp tác xã.</w:t>
      </w:r>
    </w:p>
    <w:p w:rsidR="00602691" w:rsidRPr="00D326EF" w:rsidRDefault="00602691" w:rsidP="00602691">
      <w:pPr>
        <w:widowControl w:val="0"/>
        <w:tabs>
          <w:tab w:val="left" w:pos="709"/>
        </w:tabs>
        <w:spacing w:before="40" w:after="40"/>
        <w:ind w:firstLine="540"/>
        <w:rPr>
          <w:sz w:val="28"/>
          <w:lang w:val="vi-VN"/>
        </w:rPr>
      </w:pPr>
      <w:r w:rsidRPr="00D326EF">
        <w:rPr>
          <w:sz w:val="28"/>
          <w:lang w:val="vi-VN"/>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Bước 3: Xử lý hồ sơ</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 xml:space="preserve">- Trường hợp hồ sơ chưa hợp lệ, Phòng Tài chính - Kế hoạch gửi thông báo qua mạng điện tử cho cá nhân có thẩm quyền ký hoặc người được cá nhân có </w:t>
      </w:r>
      <w:r w:rsidRPr="00D326EF">
        <w:rPr>
          <w:sz w:val="28"/>
          <w:lang w:val="vi-VN"/>
        </w:rPr>
        <w:lastRenderedPageBreak/>
        <w:t>thẩm quyền ký ủy quyền để yêu cầu sửa đổi, bổ sung hồ sơ.</w:t>
      </w:r>
    </w:p>
    <w:p w:rsidR="00602691" w:rsidRPr="00D326EF" w:rsidRDefault="00602691" w:rsidP="00602691">
      <w:pPr>
        <w:widowControl w:val="0"/>
        <w:tabs>
          <w:tab w:val="left" w:pos="0"/>
        </w:tabs>
        <w:spacing w:before="40" w:after="40"/>
        <w:ind w:firstLine="540"/>
        <w:rPr>
          <w:sz w:val="28"/>
          <w:lang w:val="vi-VN"/>
        </w:rPr>
      </w:pPr>
      <w:r w:rsidRPr="00D326EF">
        <w:rPr>
          <w:sz w:val="28"/>
          <w:lang w:val="vi-VN"/>
        </w:rPr>
        <w:t>- Phòng Tài chính - Kế hoạch cấp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602691" w:rsidRPr="00D326EF" w:rsidRDefault="00602691" w:rsidP="00602691">
      <w:pPr>
        <w:widowControl w:val="0"/>
        <w:spacing w:before="40" w:after="40"/>
        <w:ind w:firstLine="540"/>
        <w:rPr>
          <w:b/>
          <w:sz w:val="28"/>
        </w:rPr>
      </w:pPr>
      <w:r w:rsidRPr="00D326EF">
        <w:rPr>
          <w:b/>
          <w:sz w:val="28"/>
          <w:lang w:val="vi-VN"/>
        </w:rPr>
        <w:t>b) Cách thức thực hiện:</w:t>
      </w:r>
    </w:p>
    <w:p w:rsidR="00602691" w:rsidRPr="00D326EF" w:rsidRDefault="00602691" w:rsidP="00602691">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Người có thẩm quyền đăng ký hợp tác xã hoặc hoặc cá nhân, tổ chức được ủy quyền thực hiện thủ tục đăng ký doanh nghiệp nộp hồ sơ đăng ký doanh nghiệp trực tiếp tại Bộ phận tiếp nhận và trả kết quả của  Ủy ban nhân dân</w:t>
      </w:r>
      <w:r w:rsidRPr="00D326EF">
        <w:rPr>
          <w:b w:val="0"/>
          <w:i w:val="0"/>
          <w:sz w:val="28"/>
          <w:szCs w:val="28"/>
          <w:lang w:val="en-US"/>
        </w:rPr>
        <w:t xml:space="preserve"> cấp</w:t>
      </w:r>
      <w:r w:rsidRPr="00D326EF">
        <w:rPr>
          <w:b w:val="0"/>
          <w:i w:val="0"/>
          <w:sz w:val="28"/>
          <w:szCs w:val="28"/>
        </w:rPr>
        <w:t xml:space="preserve"> huyện. </w:t>
      </w:r>
    </w:p>
    <w:p w:rsidR="00602691" w:rsidRPr="00D326EF" w:rsidRDefault="00602691" w:rsidP="00602691">
      <w:pPr>
        <w:pStyle w:val="Heading2"/>
        <w:spacing w:before="40" w:after="40" w:line="240" w:lineRule="auto"/>
        <w:ind w:firstLine="540"/>
        <w:rPr>
          <w:b w:val="0"/>
          <w:i w:val="0"/>
          <w:sz w:val="28"/>
          <w:szCs w:val="28"/>
          <w:lang w:val="hr-HR"/>
        </w:rPr>
      </w:pP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ng</w:t>
      </w:r>
      <w:r w:rsidRPr="00D326EF">
        <w:rPr>
          <w:b w:val="0"/>
          <w:i w:val="0"/>
          <w:sz w:val="28"/>
          <w:szCs w:val="28"/>
          <w:lang w:val="hr-HR"/>
        </w:rPr>
        <w:t>ư</w:t>
      </w:r>
      <w:r w:rsidRPr="00D326EF">
        <w:rPr>
          <w:b w:val="0"/>
          <w:i w:val="0"/>
          <w:sz w:val="28"/>
          <w:szCs w:val="28"/>
        </w:rPr>
        <w:t>ời</w:t>
      </w:r>
      <w:r w:rsidRPr="00D326EF">
        <w:rPr>
          <w:b w:val="0"/>
          <w:i w:val="0"/>
          <w:sz w:val="28"/>
          <w:szCs w:val="28"/>
          <w:lang w:val="hr-HR"/>
        </w:rPr>
        <w:t xml:space="preserve"> đ</w:t>
      </w:r>
      <w:r w:rsidRPr="00D326EF">
        <w:rPr>
          <w:b w:val="0"/>
          <w:i w:val="0"/>
          <w:sz w:val="28"/>
          <w:szCs w:val="28"/>
        </w:rPr>
        <w:t>ại</w:t>
      </w:r>
      <w:r w:rsidRPr="00D326EF">
        <w:rPr>
          <w:b w:val="0"/>
          <w:i w:val="0"/>
          <w:sz w:val="28"/>
          <w:szCs w:val="28"/>
          <w:lang w:val="hr-HR"/>
        </w:rPr>
        <w:t xml:space="preserve"> </w:t>
      </w:r>
      <w:r w:rsidRPr="00D326EF">
        <w:rPr>
          <w:b w:val="0"/>
          <w:i w:val="0"/>
          <w:sz w:val="28"/>
          <w:szCs w:val="28"/>
        </w:rPr>
        <w:t>diện</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ph</w:t>
      </w:r>
      <w:r w:rsidRPr="00D326EF">
        <w:rPr>
          <w:b w:val="0"/>
          <w:i w:val="0"/>
          <w:sz w:val="28"/>
          <w:szCs w:val="28"/>
          <w:lang w:val="hr-HR"/>
        </w:rPr>
        <w:t>á</w:t>
      </w:r>
      <w:r w:rsidRPr="00D326EF">
        <w:rPr>
          <w:b w:val="0"/>
          <w:i w:val="0"/>
          <w:sz w:val="28"/>
          <w:szCs w:val="28"/>
        </w:rPr>
        <w:t>p</w:t>
      </w:r>
      <w:r w:rsidRPr="00D326EF">
        <w:rPr>
          <w:b w:val="0"/>
          <w:i w:val="0"/>
          <w:sz w:val="28"/>
          <w:szCs w:val="28"/>
          <w:lang w:val="hr-HR"/>
        </w:rPr>
        <w:t xml:space="preserve"> </w:t>
      </w:r>
      <w:r w:rsidRPr="00D326EF">
        <w:rPr>
          <w:b w:val="0"/>
          <w:i w:val="0"/>
          <w:sz w:val="28"/>
          <w:szCs w:val="28"/>
        </w:rPr>
        <w:t>luật</w:t>
      </w:r>
      <w:r w:rsidRPr="00D326EF">
        <w:rPr>
          <w:b w:val="0"/>
          <w:i w:val="0"/>
          <w:sz w:val="28"/>
          <w:szCs w:val="28"/>
          <w:lang w:val="hr-HR"/>
        </w:rPr>
        <w:t xml:space="preserve"> </w:t>
      </w:r>
      <w:r w:rsidRPr="00D326EF">
        <w:rPr>
          <w:b w:val="0"/>
          <w:i w:val="0"/>
          <w:sz w:val="28"/>
          <w:szCs w:val="28"/>
        </w:rPr>
        <w:t>của</w:t>
      </w:r>
      <w:r w:rsidRPr="00D326EF">
        <w:rPr>
          <w:b w:val="0"/>
          <w:i w:val="0"/>
          <w:sz w:val="28"/>
          <w:szCs w:val="28"/>
          <w:lang w:val="hr-HR"/>
        </w:rPr>
        <w:t xml:space="preserve"> </w:t>
      </w:r>
      <w:r w:rsidRPr="00D326EF">
        <w:rPr>
          <w:b w:val="0"/>
          <w:i w:val="0"/>
          <w:sz w:val="28"/>
          <w:szCs w:val="28"/>
        </w:rPr>
        <w:t>li</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hiệp</w:t>
      </w:r>
      <w:r w:rsidRPr="00D326EF">
        <w:rPr>
          <w:b w:val="0"/>
          <w:i w:val="0"/>
          <w:sz w:val="28"/>
          <w:szCs w:val="28"/>
          <w:lang w:val="hr-HR"/>
        </w:rPr>
        <w:t xml:space="preserve">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 xml:space="preserve">ã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hoặc</w:t>
      </w:r>
      <w:r w:rsidRPr="00D326EF">
        <w:rPr>
          <w:b w:val="0"/>
          <w:i w:val="0"/>
          <w:sz w:val="28"/>
          <w:szCs w:val="28"/>
          <w:lang w:val="hr-HR"/>
        </w:rPr>
        <w:t xml:space="preserve"> </w:t>
      </w:r>
      <w:r w:rsidRPr="00D326EF">
        <w:rPr>
          <w:b w:val="0"/>
          <w:i w:val="0"/>
          <w:sz w:val="28"/>
          <w:szCs w:val="28"/>
        </w:rPr>
        <w:t>c</w:t>
      </w:r>
      <w:r w:rsidRPr="00D326EF">
        <w:rPr>
          <w:b w:val="0"/>
          <w:i w:val="0"/>
          <w:sz w:val="28"/>
          <w:szCs w:val="28"/>
          <w:lang w:val="hr-HR"/>
        </w:rPr>
        <w:t xml:space="preserve">á </w:t>
      </w:r>
      <w:r w:rsidRPr="00D326EF">
        <w:rPr>
          <w:b w:val="0"/>
          <w:i w:val="0"/>
          <w:sz w:val="28"/>
          <w:szCs w:val="28"/>
        </w:rPr>
        <w:t>nh</w:t>
      </w:r>
      <w:r w:rsidRPr="00D326EF">
        <w:rPr>
          <w:b w:val="0"/>
          <w:i w:val="0"/>
          <w:sz w:val="28"/>
          <w:szCs w:val="28"/>
          <w:lang w:val="hr-HR"/>
        </w:rPr>
        <w:t>â</w:t>
      </w:r>
      <w:r w:rsidRPr="00D326EF">
        <w:rPr>
          <w:b w:val="0"/>
          <w:i w:val="0"/>
          <w:sz w:val="28"/>
          <w:szCs w:val="28"/>
        </w:rPr>
        <w:t>n</w:t>
      </w:r>
      <w:r w:rsidRPr="00D326EF">
        <w:rPr>
          <w:b w:val="0"/>
          <w:i w:val="0"/>
          <w:sz w:val="28"/>
          <w:szCs w:val="28"/>
          <w:lang w:val="hr-HR"/>
        </w:rPr>
        <w:t xml:space="preserve">, </w:t>
      </w:r>
      <w:r w:rsidRPr="00D326EF">
        <w:rPr>
          <w:b w:val="0"/>
          <w:i w:val="0"/>
          <w:sz w:val="28"/>
          <w:szCs w:val="28"/>
        </w:rPr>
        <w:t>tổ</w:t>
      </w:r>
      <w:r w:rsidRPr="00D326EF">
        <w:rPr>
          <w:b w:val="0"/>
          <w:i w:val="0"/>
          <w:sz w:val="28"/>
          <w:szCs w:val="28"/>
          <w:lang w:val="hr-HR"/>
        </w:rPr>
        <w:t xml:space="preserve"> </w:t>
      </w:r>
      <w:r w:rsidRPr="00D326EF">
        <w:rPr>
          <w:b w:val="0"/>
          <w:i w:val="0"/>
          <w:sz w:val="28"/>
          <w:szCs w:val="28"/>
        </w:rPr>
        <w:t>chức</w:t>
      </w:r>
      <w:r w:rsidRPr="00D326EF">
        <w:rPr>
          <w:b w:val="0"/>
          <w:i w:val="0"/>
          <w:sz w:val="28"/>
          <w:szCs w:val="28"/>
          <w:lang w:val="hr-HR"/>
        </w:rPr>
        <w:t xml:space="preserve"> đư</w:t>
      </w:r>
      <w:r w:rsidRPr="00D326EF">
        <w:rPr>
          <w:b w:val="0"/>
          <w:i w:val="0"/>
          <w:sz w:val="28"/>
          <w:szCs w:val="28"/>
        </w:rPr>
        <w:t>ợc</w:t>
      </w:r>
      <w:r w:rsidRPr="00D326EF">
        <w:rPr>
          <w:b w:val="0"/>
          <w:i w:val="0"/>
          <w:sz w:val="28"/>
          <w:szCs w:val="28"/>
          <w:lang w:val="hr-HR"/>
        </w:rPr>
        <w:t xml:space="preserve"> </w:t>
      </w:r>
      <w:r w:rsidRPr="00D326EF">
        <w:rPr>
          <w:b w:val="0"/>
          <w:i w:val="0"/>
          <w:sz w:val="28"/>
          <w:szCs w:val="28"/>
        </w:rPr>
        <w:t>ủy</w:t>
      </w:r>
      <w:r w:rsidRPr="00D326EF">
        <w:rPr>
          <w:b w:val="0"/>
          <w:i w:val="0"/>
          <w:sz w:val="28"/>
          <w:szCs w:val="28"/>
          <w:lang w:val="hr-HR"/>
        </w:rPr>
        <w:t xml:space="preserve"> </w:t>
      </w:r>
      <w:r w:rsidRPr="00D326EF">
        <w:rPr>
          <w:b w:val="0"/>
          <w:i w:val="0"/>
          <w:sz w:val="28"/>
          <w:szCs w:val="28"/>
        </w:rPr>
        <w:t>quyền</w:t>
      </w:r>
      <w:r w:rsidRPr="00D326EF">
        <w:rPr>
          <w:b w:val="0"/>
          <w:i w:val="0"/>
          <w:sz w:val="28"/>
          <w:szCs w:val="28"/>
          <w:lang w:val="hr-HR"/>
        </w:rPr>
        <w:t xml:space="preserve"> </w:t>
      </w:r>
      <w:r w:rsidRPr="00D326EF">
        <w:rPr>
          <w:b w:val="0"/>
          <w:i w:val="0"/>
          <w:sz w:val="28"/>
          <w:szCs w:val="28"/>
        </w:rPr>
        <w:t>thực</w:t>
      </w:r>
      <w:r w:rsidRPr="00D326EF">
        <w:rPr>
          <w:b w:val="0"/>
          <w:i w:val="0"/>
          <w:sz w:val="28"/>
          <w:szCs w:val="28"/>
          <w:lang w:val="hr-HR"/>
        </w:rPr>
        <w:t xml:space="preserve"> </w:t>
      </w:r>
      <w:r w:rsidRPr="00D326EF">
        <w:rPr>
          <w:b w:val="0"/>
          <w:i w:val="0"/>
          <w:sz w:val="28"/>
          <w:szCs w:val="28"/>
        </w:rPr>
        <w:t>hiện</w:t>
      </w:r>
      <w:r w:rsidRPr="00D326EF">
        <w:rPr>
          <w:b w:val="0"/>
          <w:i w:val="0"/>
          <w:sz w:val="28"/>
          <w:szCs w:val="28"/>
          <w:lang w:val="hr-HR"/>
        </w:rPr>
        <w:t xml:space="preserve"> </w:t>
      </w:r>
      <w:r w:rsidRPr="00D326EF">
        <w:rPr>
          <w:b w:val="0"/>
          <w:i w:val="0"/>
          <w:sz w:val="28"/>
          <w:szCs w:val="28"/>
        </w:rPr>
        <w:t>thủ</w:t>
      </w:r>
      <w:r w:rsidRPr="00D326EF">
        <w:rPr>
          <w:b w:val="0"/>
          <w:i w:val="0"/>
          <w:sz w:val="28"/>
          <w:szCs w:val="28"/>
          <w:lang w:val="hr-HR"/>
        </w:rPr>
        <w:t xml:space="preserve"> </w:t>
      </w:r>
      <w:r w:rsidRPr="00D326EF">
        <w:rPr>
          <w:b w:val="0"/>
          <w:i w:val="0"/>
          <w:sz w:val="28"/>
          <w:szCs w:val="28"/>
        </w:rPr>
        <w:t>tục</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nộp</w:t>
      </w:r>
      <w:r w:rsidRPr="00D326EF">
        <w:rPr>
          <w:b w:val="0"/>
          <w:i w:val="0"/>
          <w:sz w:val="28"/>
          <w:szCs w:val="28"/>
          <w:lang w:val="hr-HR"/>
        </w:rPr>
        <w:t xml:space="preserve"> </w:t>
      </w:r>
      <w:r w:rsidRPr="00D326EF">
        <w:rPr>
          <w:b w:val="0"/>
          <w:i w:val="0"/>
          <w:sz w:val="28"/>
          <w:szCs w:val="28"/>
        </w:rPr>
        <w:t>hồ</w:t>
      </w:r>
      <w:r w:rsidRPr="00D326EF">
        <w:rPr>
          <w:b w:val="0"/>
          <w:i w:val="0"/>
          <w:sz w:val="28"/>
          <w:szCs w:val="28"/>
          <w:lang w:val="hr-HR"/>
        </w:rPr>
        <w:t xml:space="preserve"> </w:t>
      </w:r>
      <w:r w:rsidRPr="00D326EF">
        <w:rPr>
          <w:b w:val="0"/>
          <w:i w:val="0"/>
          <w:sz w:val="28"/>
          <w:szCs w:val="28"/>
        </w:rPr>
        <w:t>s</w:t>
      </w:r>
      <w:r w:rsidRPr="00D326EF">
        <w:rPr>
          <w:b w:val="0"/>
          <w:i w:val="0"/>
          <w:sz w:val="28"/>
          <w:szCs w:val="28"/>
          <w:lang w:val="hr-HR"/>
        </w:rPr>
        <w:t>ơ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doanh</w:t>
      </w:r>
      <w:r w:rsidRPr="00D326EF">
        <w:rPr>
          <w:b w:val="0"/>
          <w:i w:val="0"/>
          <w:sz w:val="28"/>
          <w:szCs w:val="28"/>
          <w:lang w:val="hr-HR"/>
        </w:rPr>
        <w:t xml:space="preserve"> </w:t>
      </w:r>
      <w:r w:rsidRPr="00D326EF">
        <w:rPr>
          <w:b w:val="0"/>
          <w:i w:val="0"/>
          <w:sz w:val="28"/>
          <w:szCs w:val="28"/>
        </w:rPr>
        <w:t>nghiệp</w:t>
      </w:r>
      <w:r w:rsidRPr="00D326EF">
        <w:rPr>
          <w:b w:val="0"/>
          <w:i w:val="0"/>
          <w:sz w:val="28"/>
          <w:szCs w:val="28"/>
          <w:lang w:val="hr-HR"/>
        </w:rPr>
        <w:t xml:space="preserve"> </w:t>
      </w:r>
      <w:r w:rsidRPr="00D326EF">
        <w:rPr>
          <w:b w:val="0"/>
          <w:i w:val="0"/>
          <w:sz w:val="28"/>
          <w:szCs w:val="28"/>
        </w:rPr>
        <w:t>qua</w:t>
      </w:r>
      <w:r w:rsidRPr="00D326EF">
        <w:rPr>
          <w:b w:val="0"/>
          <w:i w:val="0"/>
          <w:sz w:val="28"/>
          <w:szCs w:val="28"/>
          <w:lang w:val="hr-HR"/>
        </w:rPr>
        <w:t xml:space="preserve"> </w:t>
      </w:r>
      <w:r w:rsidRPr="00D326EF">
        <w:rPr>
          <w:b w:val="0"/>
          <w:i w:val="0"/>
          <w:sz w:val="28"/>
          <w:szCs w:val="28"/>
        </w:rPr>
        <w:t>mạng</w:t>
      </w:r>
      <w:r w:rsidRPr="00D326EF">
        <w:rPr>
          <w:b w:val="0"/>
          <w:i w:val="0"/>
          <w:sz w:val="28"/>
          <w:szCs w:val="28"/>
          <w:lang w:val="hr-HR"/>
        </w:rPr>
        <w:t xml:space="preserve"> đ</w:t>
      </w:r>
      <w:r w:rsidRPr="00D326EF">
        <w:rPr>
          <w:b w:val="0"/>
          <w:i w:val="0"/>
          <w:sz w:val="28"/>
          <w:szCs w:val="28"/>
        </w:rPr>
        <w:t>iện</w:t>
      </w:r>
      <w:r w:rsidRPr="00D326EF">
        <w:rPr>
          <w:b w:val="0"/>
          <w:i w:val="0"/>
          <w:sz w:val="28"/>
          <w:szCs w:val="28"/>
          <w:lang w:val="hr-HR"/>
        </w:rPr>
        <w:t xml:space="preserve"> </w:t>
      </w:r>
      <w:r w:rsidRPr="00D326EF">
        <w:rPr>
          <w:b w:val="0"/>
          <w:i w:val="0"/>
          <w:sz w:val="28"/>
          <w:szCs w:val="28"/>
        </w:rPr>
        <w:t>tử</w:t>
      </w:r>
      <w:r w:rsidRPr="00D326EF">
        <w:rPr>
          <w:b w:val="0"/>
          <w:i w:val="0"/>
          <w:sz w:val="28"/>
          <w:szCs w:val="28"/>
          <w:lang w:val="hr-HR"/>
        </w:rPr>
        <w:t xml:space="preserve"> </w:t>
      </w:r>
      <w:r w:rsidRPr="00D326EF">
        <w:rPr>
          <w:b w:val="0"/>
          <w:i w:val="0"/>
          <w:sz w:val="28"/>
          <w:szCs w:val="28"/>
        </w:rPr>
        <w:t>theo</w:t>
      </w:r>
      <w:r w:rsidRPr="00D326EF">
        <w:rPr>
          <w:b w:val="0"/>
          <w:i w:val="0"/>
          <w:sz w:val="28"/>
          <w:szCs w:val="28"/>
          <w:lang w:val="hr-HR"/>
        </w:rPr>
        <w:t xml:space="preserve"> </w:t>
      </w:r>
      <w:r w:rsidRPr="00D326EF">
        <w:rPr>
          <w:b w:val="0"/>
          <w:i w:val="0"/>
          <w:sz w:val="28"/>
          <w:szCs w:val="28"/>
        </w:rPr>
        <w:t>quy</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ì</w:t>
      </w:r>
      <w:r w:rsidRPr="00D326EF">
        <w:rPr>
          <w:b w:val="0"/>
          <w:i w:val="0"/>
          <w:sz w:val="28"/>
          <w:szCs w:val="28"/>
        </w:rPr>
        <w:t>nh</w:t>
      </w:r>
      <w:r w:rsidRPr="00D326EF">
        <w:rPr>
          <w:b w:val="0"/>
          <w:i w:val="0"/>
          <w:sz w:val="28"/>
          <w:szCs w:val="28"/>
          <w:lang w:val="hr-HR"/>
        </w:rPr>
        <w:t xml:space="preserve"> </w:t>
      </w:r>
      <w:r w:rsidRPr="00D326EF">
        <w:rPr>
          <w:b w:val="0"/>
          <w:i w:val="0"/>
          <w:sz w:val="28"/>
          <w:szCs w:val="28"/>
        </w:rPr>
        <w:t>tr</w:t>
      </w:r>
      <w:r w:rsidRPr="00D326EF">
        <w:rPr>
          <w:b w:val="0"/>
          <w:i w:val="0"/>
          <w:sz w:val="28"/>
          <w:szCs w:val="28"/>
          <w:lang w:val="hr-HR"/>
        </w:rPr>
        <w:t>ê</w:t>
      </w:r>
      <w:r w:rsidRPr="00D326EF">
        <w:rPr>
          <w:b w:val="0"/>
          <w:i w:val="0"/>
          <w:sz w:val="28"/>
          <w:szCs w:val="28"/>
        </w:rPr>
        <w:t>n</w:t>
      </w:r>
      <w:r w:rsidRPr="00D326EF">
        <w:rPr>
          <w:b w:val="0"/>
          <w:i w:val="0"/>
          <w:sz w:val="28"/>
          <w:szCs w:val="28"/>
          <w:lang w:val="hr-HR"/>
        </w:rPr>
        <w:t xml:space="preserve"> </w:t>
      </w:r>
      <w:r w:rsidRPr="00D326EF">
        <w:rPr>
          <w:b w:val="0"/>
          <w:i w:val="0"/>
          <w:sz w:val="28"/>
          <w:szCs w:val="28"/>
        </w:rPr>
        <w:t>Hệ</w:t>
      </w:r>
      <w:r w:rsidRPr="00D326EF">
        <w:rPr>
          <w:b w:val="0"/>
          <w:i w:val="0"/>
          <w:sz w:val="28"/>
          <w:szCs w:val="28"/>
          <w:lang w:val="hr-HR"/>
        </w:rPr>
        <w:t xml:space="preserve"> </w:t>
      </w:r>
      <w:r w:rsidRPr="00D326EF">
        <w:rPr>
          <w:b w:val="0"/>
          <w:i w:val="0"/>
          <w:sz w:val="28"/>
          <w:szCs w:val="28"/>
        </w:rPr>
        <w:t>thống</w:t>
      </w:r>
      <w:r w:rsidRPr="00D326EF">
        <w:rPr>
          <w:b w:val="0"/>
          <w:i w:val="0"/>
          <w:sz w:val="28"/>
          <w:szCs w:val="28"/>
          <w:lang w:val="hr-HR"/>
        </w:rPr>
        <w:t xml:space="preserve"> </w:t>
      </w:r>
      <w:r w:rsidRPr="00D326EF">
        <w:rPr>
          <w:b w:val="0"/>
          <w:i w:val="0"/>
          <w:sz w:val="28"/>
          <w:szCs w:val="28"/>
        </w:rPr>
        <w:t>th</w:t>
      </w:r>
      <w:r w:rsidRPr="00D326EF">
        <w:rPr>
          <w:b w:val="0"/>
          <w:i w:val="0"/>
          <w:sz w:val="28"/>
          <w:szCs w:val="28"/>
          <w:lang w:val="hr-HR"/>
        </w:rPr>
        <w:t>ô</w:t>
      </w:r>
      <w:r w:rsidRPr="00D326EF">
        <w:rPr>
          <w:b w:val="0"/>
          <w:i w:val="0"/>
          <w:sz w:val="28"/>
          <w:szCs w:val="28"/>
        </w:rPr>
        <w:t>ng</w:t>
      </w:r>
      <w:r w:rsidRPr="00D326EF">
        <w:rPr>
          <w:b w:val="0"/>
          <w:i w:val="0"/>
          <w:sz w:val="28"/>
          <w:szCs w:val="28"/>
          <w:lang w:val="hr-HR"/>
        </w:rPr>
        <w:t xml:space="preserve"> </w:t>
      </w:r>
      <w:r w:rsidRPr="00D326EF">
        <w:rPr>
          <w:b w:val="0"/>
          <w:i w:val="0"/>
          <w:sz w:val="28"/>
          <w:szCs w:val="28"/>
        </w:rPr>
        <w:t>tin</w:t>
      </w:r>
      <w:r w:rsidRPr="00D326EF">
        <w:rPr>
          <w:b w:val="0"/>
          <w:i w:val="0"/>
          <w:sz w:val="28"/>
          <w:szCs w:val="28"/>
          <w:lang w:val="hr-HR"/>
        </w:rPr>
        <w:t xml:space="preserve"> </w:t>
      </w:r>
      <w:r w:rsidRPr="00D326EF">
        <w:rPr>
          <w:b w:val="0"/>
          <w:i w:val="0"/>
          <w:sz w:val="28"/>
          <w:szCs w:val="28"/>
        </w:rPr>
        <w:t>quốc</w:t>
      </w:r>
      <w:r w:rsidRPr="00D326EF">
        <w:rPr>
          <w:b w:val="0"/>
          <w:i w:val="0"/>
          <w:sz w:val="28"/>
          <w:szCs w:val="28"/>
          <w:lang w:val="hr-HR"/>
        </w:rPr>
        <w:t xml:space="preserve"> </w:t>
      </w:r>
      <w:r w:rsidRPr="00D326EF">
        <w:rPr>
          <w:b w:val="0"/>
          <w:i w:val="0"/>
          <w:sz w:val="28"/>
          <w:szCs w:val="28"/>
        </w:rPr>
        <w:t>gia</w:t>
      </w:r>
      <w:r w:rsidRPr="00D326EF">
        <w:rPr>
          <w:b w:val="0"/>
          <w:i w:val="0"/>
          <w:sz w:val="28"/>
          <w:szCs w:val="28"/>
          <w:lang w:val="hr-HR"/>
        </w:rPr>
        <w:t xml:space="preserve"> </w:t>
      </w:r>
      <w:r w:rsidRPr="00D326EF">
        <w:rPr>
          <w:b w:val="0"/>
          <w:i w:val="0"/>
          <w:sz w:val="28"/>
          <w:szCs w:val="28"/>
        </w:rPr>
        <w:t>về</w:t>
      </w:r>
      <w:r w:rsidRPr="00D326EF">
        <w:rPr>
          <w:b w:val="0"/>
          <w:i w:val="0"/>
          <w:sz w:val="28"/>
          <w:szCs w:val="28"/>
          <w:lang w:val="hr-HR"/>
        </w:rPr>
        <w:t xml:space="preserve"> đă</w:t>
      </w:r>
      <w:r w:rsidRPr="00D326EF">
        <w:rPr>
          <w:b w:val="0"/>
          <w:i w:val="0"/>
          <w:sz w:val="28"/>
          <w:szCs w:val="28"/>
        </w:rPr>
        <w:t>ng</w:t>
      </w:r>
      <w:r w:rsidRPr="00D326EF">
        <w:rPr>
          <w:b w:val="0"/>
          <w:i w:val="0"/>
          <w:sz w:val="28"/>
          <w:szCs w:val="28"/>
          <w:lang w:val="hr-HR"/>
        </w:rPr>
        <w:t xml:space="preserve"> </w:t>
      </w:r>
      <w:r w:rsidRPr="00D326EF">
        <w:rPr>
          <w:b w:val="0"/>
          <w:i w:val="0"/>
          <w:sz w:val="28"/>
          <w:szCs w:val="28"/>
        </w:rPr>
        <w:t>k</w:t>
      </w:r>
      <w:r w:rsidRPr="00D326EF">
        <w:rPr>
          <w:b w:val="0"/>
          <w:i w:val="0"/>
          <w:sz w:val="28"/>
          <w:szCs w:val="28"/>
          <w:lang w:val="hr-HR"/>
        </w:rPr>
        <w:t xml:space="preserve">ý </w:t>
      </w:r>
      <w:r w:rsidRPr="00D326EF">
        <w:rPr>
          <w:b w:val="0"/>
          <w:i w:val="0"/>
          <w:sz w:val="28"/>
          <w:szCs w:val="28"/>
        </w:rPr>
        <w:t>hợp</w:t>
      </w:r>
      <w:r w:rsidRPr="00D326EF">
        <w:rPr>
          <w:b w:val="0"/>
          <w:i w:val="0"/>
          <w:sz w:val="28"/>
          <w:szCs w:val="28"/>
          <w:lang w:val="hr-HR"/>
        </w:rPr>
        <w:t xml:space="preserve"> </w:t>
      </w:r>
      <w:r w:rsidRPr="00D326EF">
        <w:rPr>
          <w:b w:val="0"/>
          <w:i w:val="0"/>
          <w:sz w:val="28"/>
          <w:szCs w:val="28"/>
        </w:rPr>
        <w:t>t</w:t>
      </w:r>
      <w:r w:rsidRPr="00D326EF">
        <w:rPr>
          <w:b w:val="0"/>
          <w:i w:val="0"/>
          <w:sz w:val="28"/>
          <w:szCs w:val="28"/>
          <w:lang w:val="hr-HR"/>
        </w:rPr>
        <w:t>á</w:t>
      </w:r>
      <w:r w:rsidRPr="00D326EF">
        <w:rPr>
          <w:b w:val="0"/>
          <w:i w:val="0"/>
          <w:sz w:val="28"/>
          <w:szCs w:val="28"/>
        </w:rPr>
        <w:t>c</w:t>
      </w:r>
      <w:r w:rsidRPr="00D326EF">
        <w:rPr>
          <w:b w:val="0"/>
          <w:i w:val="0"/>
          <w:sz w:val="28"/>
          <w:szCs w:val="28"/>
          <w:lang w:val="hr-HR"/>
        </w:rPr>
        <w:t xml:space="preserve"> </w:t>
      </w:r>
      <w:r w:rsidRPr="00D326EF">
        <w:rPr>
          <w:b w:val="0"/>
          <w:i w:val="0"/>
          <w:sz w:val="28"/>
          <w:szCs w:val="28"/>
        </w:rPr>
        <w:t>x</w:t>
      </w:r>
      <w:r w:rsidRPr="00D326EF">
        <w:rPr>
          <w:b w:val="0"/>
          <w:i w:val="0"/>
          <w:sz w:val="28"/>
          <w:szCs w:val="28"/>
          <w:lang w:val="hr-HR"/>
        </w:rPr>
        <w:t>ã.</w:t>
      </w:r>
    </w:p>
    <w:p w:rsidR="00602691" w:rsidRPr="00D326EF" w:rsidRDefault="00602691" w:rsidP="00602691">
      <w:pPr>
        <w:widowControl w:val="0"/>
        <w:spacing w:before="40" w:after="40"/>
        <w:ind w:firstLine="540"/>
        <w:rPr>
          <w:sz w:val="28"/>
          <w:lang w:val="hr-HR"/>
        </w:rPr>
      </w:pPr>
      <w:r w:rsidRPr="00D326EF">
        <w:rPr>
          <w:sz w:val="28"/>
          <w:lang w:val="hr-HR"/>
        </w:rPr>
        <w:t xml:space="preserve">* Người đại diện theo pháp luật của hợp tác xã hoặc hoặc </w:t>
      </w:r>
      <w:r w:rsidRPr="00D326EF">
        <w:rPr>
          <w:sz w:val="28"/>
        </w:rPr>
        <w:t>c</w:t>
      </w:r>
      <w:r w:rsidRPr="00D326EF">
        <w:rPr>
          <w:sz w:val="28"/>
          <w:lang w:val="hr-HR"/>
        </w:rPr>
        <w:t xml:space="preserve">á </w:t>
      </w:r>
      <w:r w:rsidRPr="00D326EF">
        <w:rPr>
          <w:sz w:val="28"/>
        </w:rPr>
        <w:t>nh</w:t>
      </w:r>
      <w:r w:rsidRPr="00D326EF">
        <w:rPr>
          <w:sz w:val="28"/>
          <w:lang w:val="hr-HR"/>
        </w:rPr>
        <w:t>â</w:t>
      </w:r>
      <w:r w:rsidRPr="00D326EF">
        <w:rPr>
          <w:sz w:val="28"/>
        </w:rPr>
        <w:t>n</w:t>
      </w:r>
      <w:r w:rsidRPr="00D326EF">
        <w:rPr>
          <w:sz w:val="28"/>
          <w:lang w:val="hr-HR"/>
        </w:rPr>
        <w:t xml:space="preserve">, </w:t>
      </w:r>
      <w:r w:rsidRPr="00D326EF">
        <w:rPr>
          <w:sz w:val="28"/>
        </w:rPr>
        <w:t>tổ</w:t>
      </w:r>
      <w:r w:rsidRPr="00D326EF">
        <w:rPr>
          <w:sz w:val="28"/>
          <w:lang w:val="hr-HR"/>
        </w:rPr>
        <w:t xml:space="preserve"> </w:t>
      </w:r>
      <w:r w:rsidRPr="00D326EF">
        <w:rPr>
          <w:sz w:val="28"/>
        </w:rPr>
        <w:t>chức</w:t>
      </w:r>
      <w:r w:rsidRPr="00D326EF">
        <w:rPr>
          <w:sz w:val="28"/>
          <w:lang w:val="hr-HR"/>
        </w:rPr>
        <w:t xml:space="preserve"> đư</w:t>
      </w:r>
      <w:r w:rsidRPr="00D326EF">
        <w:rPr>
          <w:sz w:val="28"/>
        </w:rPr>
        <w:t>ợc</w:t>
      </w:r>
      <w:r w:rsidRPr="00D326EF">
        <w:rPr>
          <w:sz w:val="28"/>
          <w:lang w:val="hr-HR"/>
        </w:rPr>
        <w:t xml:space="preserve"> </w:t>
      </w:r>
      <w:r w:rsidRPr="00D326EF">
        <w:rPr>
          <w:sz w:val="28"/>
        </w:rPr>
        <w:t>ủy</w:t>
      </w:r>
      <w:r w:rsidRPr="00D326EF">
        <w:rPr>
          <w:sz w:val="28"/>
          <w:lang w:val="hr-HR"/>
        </w:rPr>
        <w:t xml:space="preserve"> </w:t>
      </w:r>
      <w:r w:rsidRPr="00D326EF">
        <w:rPr>
          <w:sz w:val="28"/>
        </w:rPr>
        <w:t>quyền</w:t>
      </w:r>
      <w:r w:rsidRPr="00D326EF">
        <w:rPr>
          <w:sz w:val="28"/>
          <w:lang w:val="hr-HR"/>
        </w:rPr>
        <w:t xml:space="preserve"> </w:t>
      </w:r>
      <w:r w:rsidRPr="00D326EF">
        <w:rPr>
          <w:sz w:val="28"/>
        </w:rPr>
        <w:t>thực</w:t>
      </w:r>
      <w:r w:rsidRPr="00D326EF">
        <w:rPr>
          <w:sz w:val="28"/>
          <w:lang w:val="hr-HR"/>
        </w:rPr>
        <w:t xml:space="preserve"> </w:t>
      </w:r>
      <w:r w:rsidRPr="00D326EF">
        <w:rPr>
          <w:sz w:val="28"/>
        </w:rPr>
        <w:t>hiện</w:t>
      </w:r>
      <w:r w:rsidRPr="00D326EF">
        <w:rPr>
          <w:sz w:val="28"/>
          <w:lang w:val="hr-HR"/>
        </w:rPr>
        <w:t xml:space="preserve"> </w:t>
      </w:r>
      <w:r w:rsidRPr="00D326EF">
        <w:rPr>
          <w:sz w:val="28"/>
        </w:rPr>
        <w:t>thủ</w:t>
      </w:r>
      <w:r w:rsidRPr="00D326EF">
        <w:rPr>
          <w:sz w:val="28"/>
          <w:lang w:val="hr-HR"/>
        </w:rPr>
        <w:t xml:space="preserve"> </w:t>
      </w:r>
      <w:r w:rsidRPr="00D326EF">
        <w:rPr>
          <w:sz w:val="28"/>
        </w:rPr>
        <w:t>tục</w:t>
      </w:r>
      <w:r w:rsidRPr="00D326EF">
        <w:rPr>
          <w:sz w:val="28"/>
          <w:lang w:val="hr-HR"/>
        </w:rPr>
        <w:t xml:space="preserve"> đă</w:t>
      </w:r>
      <w:r w:rsidRPr="00D326EF">
        <w:rPr>
          <w:sz w:val="28"/>
        </w:rPr>
        <w:t>ng</w:t>
      </w:r>
      <w:r w:rsidRPr="00D326EF">
        <w:rPr>
          <w:sz w:val="28"/>
          <w:lang w:val="hr-HR"/>
        </w:rPr>
        <w:t xml:space="preserve"> </w:t>
      </w:r>
      <w:r w:rsidRPr="00D326EF">
        <w:rPr>
          <w:sz w:val="28"/>
        </w:rPr>
        <w:t>k</w:t>
      </w:r>
      <w:r w:rsidRPr="00D326EF">
        <w:rPr>
          <w:sz w:val="28"/>
          <w:lang w:val="hr-HR"/>
        </w:rPr>
        <w:t xml:space="preserve">ý </w:t>
      </w:r>
      <w:r w:rsidRPr="00D326EF">
        <w:rPr>
          <w:sz w:val="28"/>
        </w:rPr>
        <w:t>doanh</w:t>
      </w:r>
      <w:r w:rsidRPr="00D326EF">
        <w:rPr>
          <w:sz w:val="28"/>
          <w:lang w:val="hr-HR"/>
        </w:rPr>
        <w:t xml:space="preserve"> </w:t>
      </w:r>
      <w:r w:rsidRPr="00D326EF">
        <w:rPr>
          <w:sz w:val="28"/>
        </w:rPr>
        <w:t>nghiệp</w:t>
      </w:r>
      <w:r w:rsidRPr="00D326EF">
        <w:rPr>
          <w:sz w:val="28"/>
          <w:lang w:val="hr-HR"/>
        </w:rPr>
        <w:t xml:space="preserve"> </w:t>
      </w:r>
      <w:r w:rsidRPr="00D326EF">
        <w:rPr>
          <w:sz w:val="28"/>
        </w:rPr>
        <w:t>nhận</w:t>
      </w:r>
      <w:r w:rsidRPr="00D326EF">
        <w:rPr>
          <w:sz w:val="28"/>
          <w:lang w:val="hr-HR"/>
        </w:rPr>
        <w:t xml:space="preserve"> </w:t>
      </w:r>
      <w:r w:rsidRPr="00D326EF">
        <w:rPr>
          <w:sz w:val="28"/>
        </w:rPr>
        <w:t>kết</w:t>
      </w:r>
      <w:r w:rsidRPr="00D326EF">
        <w:rPr>
          <w:sz w:val="28"/>
          <w:lang w:val="hr-HR"/>
        </w:rPr>
        <w:t xml:space="preserve"> </w:t>
      </w:r>
      <w:r w:rsidRPr="00D326EF">
        <w:rPr>
          <w:sz w:val="28"/>
        </w:rPr>
        <w:t>quả</w:t>
      </w:r>
      <w:r w:rsidRPr="00D326EF">
        <w:rPr>
          <w:sz w:val="28"/>
          <w:lang w:val="hr-HR"/>
        </w:rPr>
        <w:t xml:space="preserve"> </w:t>
      </w:r>
      <w:r w:rsidRPr="00D326EF">
        <w:rPr>
          <w:sz w:val="28"/>
        </w:rPr>
        <w:t>tại</w:t>
      </w:r>
      <w:r w:rsidRPr="00D326EF">
        <w:rPr>
          <w:sz w:val="28"/>
          <w:lang w:val="hr-HR"/>
        </w:rPr>
        <w:t xml:space="preserve"> </w:t>
      </w:r>
      <w:r w:rsidRPr="00D326EF">
        <w:rPr>
          <w:sz w:val="28"/>
        </w:rPr>
        <w:t>Bộ</w:t>
      </w:r>
      <w:r w:rsidRPr="00D326EF">
        <w:rPr>
          <w:sz w:val="28"/>
          <w:lang w:val="hr-HR"/>
        </w:rPr>
        <w:t xml:space="preserve"> </w:t>
      </w:r>
      <w:r w:rsidRPr="00D326EF">
        <w:rPr>
          <w:sz w:val="28"/>
        </w:rPr>
        <w:t>phận</w:t>
      </w:r>
      <w:r w:rsidRPr="00D326EF">
        <w:rPr>
          <w:sz w:val="28"/>
          <w:lang w:val="hr-HR"/>
        </w:rPr>
        <w:t xml:space="preserve"> </w:t>
      </w:r>
      <w:r w:rsidRPr="00D326EF">
        <w:rPr>
          <w:sz w:val="28"/>
        </w:rPr>
        <w:t>tiếp</w:t>
      </w:r>
      <w:r w:rsidRPr="00D326EF">
        <w:rPr>
          <w:sz w:val="28"/>
          <w:lang w:val="hr-HR"/>
        </w:rPr>
        <w:t xml:space="preserve"> </w:t>
      </w:r>
      <w:r w:rsidRPr="00D326EF">
        <w:rPr>
          <w:sz w:val="28"/>
        </w:rPr>
        <w:t>nhận</w:t>
      </w:r>
      <w:r w:rsidRPr="00D326EF">
        <w:rPr>
          <w:sz w:val="28"/>
          <w:lang w:val="hr-HR"/>
        </w:rPr>
        <w:t xml:space="preserve"> </w:t>
      </w:r>
      <w:r w:rsidRPr="00D326EF">
        <w:rPr>
          <w:sz w:val="28"/>
        </w:rPr>
        <w:t>v</w:t>
      </w:r>
      <w:r w:rsidRPr="00D326EF">
        <w:rPr>
          <w:sz w:val="28"/>
          <w:lang w:val="hr-HR"/>
        </w:rPr>
        <w:t xml:space="preserve">à </w:t>
      </w:r>
      <w:r w:rsidRPr="00D326EF">
        <w:rPr>
          <w:sz w:val="28"/>
        </w:rPr>
        <w:t>trả</w:t>
      </w:r>
      <w:r w:rsidRPr="00D326EF">
        <w:rPr>
          <w:sz w:val="28"/>
          <w:lang w:val="hr-HR"/>
        </w:rPr>
        <w:t xml:space="preserve"> </w:t>
      </w:r>
      <w:r w:rsidRPr="00D326EF">
        <w:rPr>
          <w:sz w:val="28"/>
        </w:rPr>
        <w:t>kết</w:t>
      </w:r>
      <w:r w:rsidRPr="00D326EF">
        <w:rPr>
          <w:sz w:val="28"/>
          <w:lang w:val="hr-HR"/>
        </w:rPr>
        <w:t xml:space="preserve"> </w:t>
      </w:r>
      <w:r w:rsidRPr="00D326EF">
        <w:rPr>
          <w:sz w:val="28"/>
        </w:rPr>
        <w:t>quả</w:t>
      </w:r>
      <w:r w:rsidRPr="00D326EF">
        <w:rPr>
          <w:sz w:val="28"/>
          <w:lang w:val="hr-HR"/>
        </w:rPr>
        <w:t xml:space="preserve"> </w:t>
      </w:r>
      <w:r w:rsidRPr="00D326EF">
        <w:rPr>
          <w:sz w:val="28"/>
        </w:rPr>
        <w:t>của</w:t>
      </w:r>
      <w:r w:rsidRPr="00D326EF">
        <w:rPr>
          <w:sz w:val="28"/>
          <w:lang w:val="hr-HR"/>
        </w:rPr>
        <w:t xml:space="preserve"> </w:t>
      </w:r>
      <w:r w:rsidRPr="00D326EF">
        <w:rPr>
          <w:sz w:val="28"/>
        </w:rPr>
        <w:t>Ủy</w:t>
      </w:r>
      <w:r w:rsidRPr="00D326EF">
        <w:rPr>
          <w:sz w:val="28"/>
          <w:lang w:val="hr-HR"/>
        </w:rPr>
        <w:t xml:space="preserve"> </w:t>
      </w:r>
      <w:r w:rsidRPr="00D326EF">
        <w:rPr>
          <w:sz w:val="28"/>
        </w:rPr>
        <w:t>ban</w:t>
      </w:r>
      <w:r w:rsidRPr="00D326EF">
        <w:rPr>
          <w:sz w:val="28"/>
          <w:lang w:val="hr-HR"/>
        </w:rPr>
        <w:t xml:space="preserve"> </w:t>
      </w:r>
      <w:r w:rsidRPr="00D326EF">
        <w:rPr>
          <w:sz w:val="28"/>
        </w:rPr>
        <w:t>nh</w:t>
      </w:r>
      <w:r w:rsidRPr="00D326EF">
        <w:rPr>
          <w:sz w:val="28"/>
          <w:lang w:val="hr-HR"/>
        </w:rPr>
        <w:t>â</w:t>
      </w:r>
      <w:r w:rsidRPr="00D326EF">
        <w:rPr>
          <w:sz w:val="28"/>
        </w:rPr>
        <w:t>n</w:t>
      </w:r>
      <w:r w:rsidRPr="00D326EF">
        <w:rPr>
          <w:sz w:val="28"/>
          <w:lang w:val="hr-HR"/>
        </w:rPr>
        <w:t xml:space="preserve"> </w:t>
      </w:r>
      <w:r w:rsidRPr="00D326EF">
        <w:rPr>
          <w:sz w:val="28"/>
        </w:rPr>
        <w:t>d</w:t>
      </w:r>
      <w:r w:rsidRPr="00D326EF">
        <w:rPr>
          <w:sz w:val="28"/>
          <w:lang w:val="hr-HR"/>
        </w:rPr>
        <w:t>â</w:t>
      </w:r>
      <w:r w:rsidRPr="00D326EF">
        <w:rPr>
          <w:sz w:val="28"/>
        </w:rPr>
        <w:t>n</w:t>
      </w:r>
      <w:r w:rsidRPr="00D326EF">
        <w:rPr>
          <w:sz w:val="28"/>
          <w:lang w:val="hr-HR"/>
        </w:rPr>
        <w:t xml:space="preserve"> </w:t>
      </w:r>
      <w:r w:rsidRPr="00D326EF">
        <w:rPr>
          <w:sz w:val="28"/>
        </w:rPr>
        <w:t>cấp</w:t>
      </w:r>
      <w:r w:rsidRPr="00D326EF">
        <w:rPr>
          <w:sz w:val="28"/>
          <w:lang w:val="hr-HR"/>
        </w:rPr>
        <w:t xml:space="preserve"> </w:t>
      </w:r>
      <w:r w:rsidRPr="00D326EF">
        <w:rPr>
          <w:sz w:val="28"/>
        </w:rPr>
        <w:t>huyện</w:t>
      </w:r>
      <w:r w:rsidRPr="00D326EF">
        <w:rPr>
          <w:sz w:val="28"/>
          <w:lang w:val="hr-HR"/>
        </w:rPr>
        <w:t xml:space="preserve"> </w:t>
      </w:r>
      <w:r w:rsidRPr="00D326EF">
        <w:rPr>
          <w:sz w:val="28"/>
        </w:rPr>
        <w:t>hoặc</w:t>
      </w:r>
      <w:r w:rsidRPr="00D326EF">
        <w:rPr>
          <w:sz w:val="28"/>
          <w:lang w:val="hr-HR"/>
        </w:rPr>
        <w:t xml:space="preserve"> đă</w:t>
      </w:r>
      <w:r w:rsidRPr="00D326EF">
        <w:rPr>
          <w:sz w:val="28"/>
        </w:rPr>
        <w:t>ng</w:t>
      </w:r>
      <w:r w:rsidRPr="00D326EF">
        <w:rPr>
          <w:sz w:val="28"/>
          <w:lang w:val="hr-HR"/>
        </w:rPr>
        <w:t xml:space="preserve"> </w:t>
      </w:r>
      <w:r w:rsidRPr="00D326EF">
        <w:rPr>
          <w:sz w:val="28"/>
        </w:rPr>
        <w:t>k</w:t>
      </w:r>
      <w:r w:rsidRPr="00D326EF">
        <w:rPr>
          <w:sz w:val="28"/>
          <w:lang w:val="hr-HR"/>
        </w:rPr>
        <w:t xml:space="preserve">ý </w:t>
      </w:r>
      <w:r w:rsidRPr="00D326EF">
        <w:rPr>
          <w:sz w:val="28"/>
        </w:rPr>
        <w:t>trả</w:t>
      </w:r>
      <w:r w:rsidRPr="00D326EF">
        <w:rPr>
          <w:sz w:val="28"/>
          <w:lang w:val="hr-HR"/>
        </w:rPr>
        <w:t xml:space="preserve"> </w:t>
      </w:r>
      <w:r w:rsidRPr="00D326EF">
        <w:rPr>
          <w:sz w:val="28"/>
        </w:rPr>
        <w:t>kết</w:t>
      </w:r>
      <w:r w:rsidRPr="00D326EF">
        <w:rPr>
          <w:sz w:val="28"/>
          <w:lang w:val="hr-HR"/>
        </w:rPr>
        <w:t xml:space="preserve"> </w:t>
      </w:r>
      <w:r w:rsidRPr="00D326EF">
        <w:rPr>
          <w:sz w:val="28"/>
        </w:rPr>
        <w:t>quả</w:t>
      </w:r>
      <w:r w:rsidRPr="00D326EF">
        <w:rPr>
          <w:sz w:val="28"/>
          <w:lang w:val="hr-HR"/>
        </w:rPr>
        <w:t xml:space="preserve"> </w:t>
      </w:r>
      <w:r w:rsidRPr="00D326EF">
        <w:rPr>
          <w:sz w:val="28"/>
        </w:rPr>
        <w:t>tại</w:t>
      </w:r>
      <w:r w:rsidRPr="00D326EF">
        <w:rPr>
          <w:sz w:val="28"/>
          <w:lang w:val="hr-HR"/>
        </w:rPr>
        <w:t xml:space="preserve"> </w:t>
      </w:r>
      <w:r w:rsidRPr="00D326EF">
        <w:rPr>
          <w:sz w:val="28"/>
        </w:rPr>
        <w:t>nh</w:t>
      </w:r>
      <w:r w:rsidRPr="00D326EF">
        <w:rPr>
          <w:sz w:val="28"/>
          <w:lang w:val="hr-HR"/>
        </w:rPr>
        <w:t>à.</w:t>
      </w:r>
    </w:p>
    <w:p w:rsidR="00602691" w:rsidRPr="00D326EF" w:rsidRDefault="00602691" w:rsidP="00602691">
      <w:pPr>
        <w:widowControl w:val="0"/>
        <w:spacing w:before="40" w:after="40"/>
        <w:ind w:firstLine="540"/>
        <w:rPr>
          <w:sz w:val="28"/>
          <w:lang w:val="vi-VN"/>
        </w:rPr>
      </w:pPr>
      <w:r w:rsidRPr="00D326EF">
        <w:rPr>
          <w:b/>
          <w:sz w:val="28"/>
          <w:lang w:val="vi-VN"/>
        </w:rPr>
        <w:t>c) Thành phần hồ sơ:</w:t>
      </w:r>
      <w:r w:rsidRPr="00D326EF">
        <w:rPr>
          <w:sz w:val="28"/>
          <w:lang w:val="vi-VN"/>
        </w:rPr>
        <w:tab/>
      </w:r>
    </w:p>
    <w:p w:rsidR="00602691" w:rsidRPr="00D326EF" w:rsidRDefault="00602691" w:rsidP="00602691">
      <w:pPr>
        <w:widowControl w:val="0"/>
        <w:spacing w:before="40" w:after="40"/>
        <w:ind w:firstLine="540"/>
        <w:rPr>
          <w:sz w:val="28"/>
          <w:lang w:val="vi-VN"/>
        </w:rPr>
      </w:pPr>
      <w:r w:rsidRPr="00D326EF">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02691" w:rsidRPr="00D326EF" w:rsidRDefault="00602691" w:rsidP="00602691">
      <w:pPr>
        <w:widowControl w:val="0"/>
        <w:spacing w:before="40" w:after="40"/>
        <w:ind w:firstLine="540"/>
        <w:rPr>
          <w:sz w:val="28"/>
          <w:lang w:val="vi-VN"/>
        </w:rPr>
      </w:pPr>
      <w:r w:rsidRPr="00D326EF">
        <w:rPr>
          <w:sz w:val="28"/>
          <w:lang w:val="vi-VN"/>
        </w:rPr>
        <w:t>- Giấy đề nghị đăng ký thành lập hợp tác xã;</w:t>
      </w:r>
    </w:p>
    <w:p w:rsidR="00602691" w:rsidRPr="00D326EF" w:rsidRDefault="00602691" w:rsidP="00602691">
      <w:pPr>
        <w:widowControl w:val="0"/>
        <w:spacing w:before="40" w:after="40"/>
        <w:ind w:firstLine="540"/>
        <w:rPr>
          <w:sz w:val="28"/>
          <w:lang w:val="vi-VN"/>
        </w:rPr>
      </w:pPr>
      <w:r w:rsidRPr="00D326EF">
        <w:rPr>
          <w:sz w:val="28"/>
          <w:lang w:val="vi-VN"/>
        </w:rPr>
        <w:t>- Điều lệ;</w:t>
      </w:r>
    </w:p>
    <w:p w:rsidR="00602691" w:rsidRPr="00D326EF" w:rsidRDefault="00602691" w:rsidP="00602691">
      <w:pPr>
        <w:widowControl w:val="0"/>
        <w:spacing w:before="40" w:after="40"/>
        <w:ind w:firstLine="540"/>
        <w:rPr>
          <w:sz w:val="28"/>
          <w:lang w:val="vi-VN"/>
        </w:rPr>
      </w:pPr>
      <w:r w:rsidRPr="00D326EF">
        <w:rPr>
          <w:sz w:val="28"/>
          <w:lang w:val="vi-VN"/>
        </w:rPr>
        <w:t xml:space="preserve">- Phương án sản xuất kinh doanh; </w:t>
      </w:r>
    </w:p>
    <w:p w:rsidR="00602691" w:rsidRPr="00D326EF" w:rsidRDefault="00602691" w:rsidP="00602691">
      <w:pPr>
        <w:widowControl w:val="0"/>
        <w:spacing w:before="40" w:after="40"/>
        <w:ind w:firstLine="540"/>
        <w:rPr>
          <w:sz w:val="28"/>
          <w:lang w:val="vi-VN"/>
        </w:rPr>
      </w:pPr>
      <w:r w:rsidRPr="00D326EF">
        <w:rPr>
          <w:sz w:val="28"/>
          <w:lang w:val="vi-VN"/>
        </w:rPr>
        <w:t>- Danh sách thành viên hợp tác xã;</w:t>
      </w:r>
    </w:p>
    <w:p w:rsidR="00602691" w:rsidRPr="00D326EF" w:rsidRDefault="00602691" w:rsidP="00602691">
      <w:pPr>
        <w:widowControl w:val="0"/>
        <w:spacing w:before="40" w:after="40"/>
        <w:ind w:firstLine="540"/>
        <w:rPr>
          <w:sz w:val="28"/>
          <w:lang w:val="vi-VN"/>
        </w:rPr>
      </w:pPr>
      <w:r w:rsidRPr="00D326EF">
        <w:rPr>
          <w:sz w:val="28"/>
          <w:lang w:val="vi-VN"/>
        </w:rPr>
        <w:t>- Danh sách hội đồng quản trị, giám đốc (tổng giám đốc), ban kiểm soát hoặc kiểm soát viên;</w:t>
      </w:r>
    </w:p>
    <w:p w:rsidR="00602691" w:rsidRPr="00D326EF" w:rsidRDefault="00602691" w:rsidP="00602691">
      <w:pPr>
        <w:widowControl w:val="0"/>
        <w:spacing w:before="40" w:after="40"/>
        <w:ind w:firstLine="540"/>
        <w:rPr>
          <w:sz w:val="28"/>
          <w:lang w:val="vi-VN"/>
        </w:rPr>
      </w:pPr>
      <w:r w:rsidRPr="00D326EF">
        <w:rPr>
          <w:sz w:val="28"/>
          <w:lang w:val="vi-VN"/>
        </w:rPr>
        <w:t>- Nghị quyết Hội nghị thành lập;</w:t>
      </w:r>
    </w:p>
    <w:p w:rsidR="00602691" w:rsidRPr="00D326EF" w:rsidRDefault="00602691" w:rsidP="00602691">
      <w:pPr>
        <w:widowControl w:val="0"/>
        <w:spacing w:before="40" w:after="40"/>
        <w:ind w:firstLine="540"/>
        <w:rPr>
          <w:sz w:val="28"/>
          <w:lang w:val="vi-VN"/>
        </w:rPr>
      </w:pPr>
      <w:r w:rsidRPr="00D326EF">
        <w:rPr>
          <w:sz w:val="28"/>
          <w:lang w:val="vi-VN"/>
        </w:rPr>
        <w:t>- Trường hợp đăng ký hợp tác xã là tổ chức tín dụng kèm theo hồ sơ phải có bản sao hợp lệ giấy phép hoặc văn bản chấp thuận của Ngân hàng Nhà nước Việt Nam.</w:t>
      </w:r>
    </w:p>
    <w:p w:rsidR="00602691" w:rsidRPr="00D326EF" w:rsidRDefault="00602691" w:rsidP="00602691">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602691" w:rsidRPr="00D326EF" w:rsidRDefault="00602691" w:rsidP="00602691">
      <w:pPr>
        <w:widowControl w:val="0"/>
        <w:spacing w:before="40" w:after="40"/>
        <w:ind w:firstLine="540"/>
        <w:rPr>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602691" w:rsidRPr="00D326EF" w:rsidRDefault="00602691" w:rsidP="00602691">
      <w:pPr>
        <w:widowControl w:val="0"/>
        <w:spacing w:before="40" w:after="4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602691" w:rsidRPr="00D326EF" w:rsidRDefault="00602691" w:rsidP="00602691">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Cá nhân, tổ chức.</w:t>
      </w:r>
    </w:p>
    <w:p w:rsidR="00602691" w:rsidRPr="00D326EF" w:rsidRDefault="00602691" w:rsidP="00602691">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602691" w:rsidRPr="00D326EF" w:rsidRDefault="00602691" w:rsidP="00602691">
      <w:pPr>
        <w:widowControl w:val="0"/>
        <w:spacing w:before="40" w:after="40"/>
        <w:ind w:firstLine="540"/>
        <w:rPr>
          <w:sz w:val="28"/>
          <w:lang w:val="vi-VN"/>
        </w:rPr>
      </w:pPr>
      <w:r w:rsidRPr="00D326EF">
        <w:rPr>
          <w:b/>
          <w:sz w:val="28"/>
          <w:lang w:val="vi-VN"/>
        </w:rPr>
        <w:lastRenderedPageBreak/>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r w:rsidRPr="00D326EF">
        <w:rPr>
          <w:sz w:val="28"/>
          <w:lang w:val="vi-VN"/>
        </w:rPr>
        <w:t>.</w:t>
      </w:r>
    </w:p>
    <w:p w:rsidR="00602691" w:rsidRPr="00D326EF" w:rsidRDefault="00602691" w:rsidP="00602691">
      <w:pPr>
        <w:widowControl w:val="0"/>
        <w:spacing w:before="40" w:after="40"/>
        <w:ind w:firstLine="540"/>
        <w:rPr>
          <w:b/>
          <w:bCs/>
          <w:sz w:val="28"/>
          <w:lang w:val="de-DE"/>
        </w:rPr>
      </w:pPr>
      <w:r w:rsidRPr="00D326EF">
        <w:rPr>
          <w:b/>
          <w:sz w:val="28"/>
          <w:lang w:val="de-DE"/>
        </w:rPr>
        <w:t>k) Tên mẫu đơn, mẫu tờ khai:</w:t>
      </w:r>
    </w:p>
    <w:p w:rsidR="00602691" w:rsidRPr="00D326EF" w:rsidRDefault="00602691" w:rsidP="00602691">
      <w:pPr>
        <w:widowControl w:val="0"/>
        <w:spacing w:before="40" w:after="40"/>
        <w:ind w:firstLine="540"/>
        <w:rPr>
          <w:sz w:val="28"/>
          <w:lang w:val="de-DE"/>
        </w:rPr>
      </w:pPr>
      <w:r w:rsidRPr="00D326EF">
        <w:rPr>
          <w:bCs/>
          <w:sz w:val="28"/>
          <w:lang w:val="de-DE"/>
        </w:rPr>
        <w:t xml:space="preserve">- </w:t>
      </w:r>
      <w:r w:rsidRPr="00D326EF">
        <w:rPr>
          <w:sz w:val="28"/>
          <w:lang w:val="vi-VN"/>
        </w:rPr>
        <w:t>Giấy đề nghị đăng ký</w:t>
      </w:r>
      <w:r w:rsidRPr="00D326EF">
        <w:rPr>
          <w:sz w:val="28"/>
          <w:lang w:val="de-DE"/>
        </w:rPr>
        <w:t xml:space="preserve"> thành lập</w:t>
      </w:r>
      <w:r w:rsidRPr="00D326EF">
        <w:rPr>
          <w:sz w:val="28"/>
          <w:lang w:val="vi-VN"/>
        </w:rPr>
        <w:t xml:space="preserve"> hợp tác xã</w:t>
      </w:r>
      <w:r w:rsidRPr="00D326EF">
        <w:rPr>
          <w:sz w:val="28"/>
          <w:lang w:val="de-DE"/>
        </w:rPr>
        <w:t xml:space="preserve"> theo mẫu quy định tại Phụ lục I-1 Thông tư số 07/2019/TT-BKHĐT;</w:t>
      </w:r>
    </w:p>
    <w:p w:rsidR="00602691" w:rsidRPr="00D326EF" w:rsidRDefault="00602691" w:rsidP="00602691">
      <w:pPr>
        <w:widowControl w:val="0"/>
        <w:spacing w:before="40" w:after="40"/>
        <w:ind w:firstLine="540"/>
        <w:rPr>
          <w:sz w:val="28"/>
          <w:lang w:val="de-DE"/>
        </w:rPr>
      </w:pPr>
      <w:r w:rsidRPr="00D326EF">
        <w:rPr>
          <w:sz w:val="28"/>
          <w:lang w:val="de-DE"/>
        </w:rPr>
        <w:t>-</w:t>
      </w:r>
      <w:r w:rsidRPr="00D326EF">
        <w:rPr>
          <w:sz w:val="28"/>
          <w:lang w:val="vi-VN"/>
        </w:rPr>
        <w:t xml:space="preserve"> Phương án sản xuất kinh d</w:t>
      </w:r>
      <w:r w:rsidRPr="00D326EF">
        <w:rPr>
          <w:sz w:val="28"/>
          <w:lang w:val="de-DE"/>
        </w:rPr>
        <w:t>o</w:t>
      </w:r>
      <w:r w:rsidRPr="00D326EF">
        <w:rPr>
          <w:sz w:val="28"/>
          <w:lang w:val="vi-VN"/>
        </w:rPr>
        <w:t>anh</w:t>
      </w:r>
      <w:r w:rsidRPr="00D326EF">
        <w:rPr>
          <w:sz w:val="28"/>
          <w:lang w:val="de-DE"/>
        </w:rPr>
        <w:t xml:space="preserve"> theo mẫu quy định tại Phụ lục I-2 Thông tư số 07/2019/TT-BKHĐT;</w:t>
      </w:r>
    </w:p>
    <w:p w:rsidR="00602691" w:rsidRPr="00D326EF" w:rsidRDefault="00602691" w:rsidP="00602691">
      <w:pPr>
        <w:widowControl w:val="0"/>
        <w:spacing w:before="40" w:after="40"/>
        <w:ind w:firstLine="540"/>
        <w:rPr>
          <w:sz w:val="28"/>
          <w:lang w:val="de-DE"/>
        </w:rPr>
      </w:pPr>
      <w:r w:rsidRPr="00D326EF">
        <w:rPr>
          <w:sz w:val="28"/>
          <w:lang w:val="de-DE"/>
        </w:rPr>
        <w:t xml:space="preserve">- </w:t>
      </w:r>
      <w:r w:rsidRPr="00D326EF">
        <w:rPr>
          <w:sz w:val="28"/>
          <w:lang w:val="vi-VN"/>
        </w:rPr>
        <w:t>Danh sách thành viên</w:t>
      </w:r>
      <w:r w:rsidRPr="00D326EF">
        <w:rPr>
          <w:sz w:val="28"/>
          <w:lang w:val="de-DE"/>
        </w:rPr>
        <w:t xml:space="preserve"> </w:t>
      </w:r>
      <w:r w:rsidRPr="00D326EF">
        <w:rPr>
          <w:sz w:val="28"/>
          <w:lang w:val="vi-VN"/>
        </w:rPr>
        <w:t xml:space="preserve">hợp tác xã </w:t>
      </w:r>
      <w:r w:rsidRPr="00D326EF">
        <w:rPr>
          <w:sz w:val="28"/>
          <w:lang w:val="de-DE"/>
        </w:rPr>
        <w:t>theo mẫu quy định tại Phụ lục I-3 Thông tư số 07/2019/TT-BKHĐT;</w:t>
      </w:r>
    </w:p>
    <w:p w:rsidR="00602691" w:rsidRPr="00D326EF" w:rsidRDefault="00602691" w:rsidP="00602691">
      <w:pPr>
        <w:widowControl w:val="0"/>
        <w:spacing w:before="40" w:after="40"/>
        <w:ind w:firstLine="540"/>
        <w:rPr>
          <w:spacing w:val="-4"/>
          <w:sz w:val="28"/>
          <w:lang w:val="de-DE"/>
        </w:rPr>
      </w:pPr>
      <w:r w:rsidRPr="00D326EF">
        <w:rPr>
          <w:spacing w:val="-4"/>
          <w:sz w:val="28"/>
          <w:lang w:val="de-DE"/>
        </w:rPr>
        <w:t>- D</w:t>
      </w:r>
      <w:r w:rsidRPr="00D326EF">
        <w:rPr>
          <w:spacing w:val="-4"/>
          <w:sz w:val="28"/>
          <w:lang w:val="vi-VN"/>
        </w:rPr>
        <w:t xml:space="preserve">anh sách </w:t>
      </w:r>
      <w:r w:rsidRPr="00D326EF">
        <w:rPr>
          <w:spacing w:val="-4"/>
          <w:sz w:val="28"/>
          <w:lang w:val="de-DE"/>
        </w:rPr>
        <w:t>h</w:t>
      </w:r>
      <w:r w:rsidRPr="00D326EF">
        <w:rPr>
          <w:spacing w:val="-4"/>
          <w:sz w:val="28"/>
          <w:lang w:val="vi-VN"/>
        </w:rPr>
        <w:t>ội đồng quản trị,</w:t>
      </w:r>
      <w:r w:rsidRPr="00D326EF">
        <w:rPr>
          <w:spacing w:val="-4"/>
          <w:sz w:val="28"/>
          <w:lang w:val="de-DE"/>
        </w:rPr>
        <w:t xml:space="preserve"> giám đốc (t</w:t>
      </w:r>
      <w:r w:rsidRPr="00D326EF">
        <w:rPr>
          <w:spacing w:val="-4"/>
          <w:sz w:val="28"/>
          <w:lang w:val="vi-VN"/>
        </w:rPr>
        <w:t xml:space="preserve">ổng </w:t>
      </w:r>
      <w:r w:rsidRPr="00D326EF">
        <w:rPr>
          <w:spacing w:val="-4"/>
          <w:sz w:val="28"/>
          <w:lang w:val="de-DE"/>
        </w:rPr>
        <w:t>g</w:t>
      </w:r>
      <w:r w:rsidRPr="00D326EF">
        <w:rPr>
          <w:spacing w:val="-4"/>
          <w:sz w:val="28"/>
          <w:lang w:val="vi-VN"/>
        </w:rPr>
        <w:t>iám đốc</w:t>
      </w:r>
      <w:r w:rsidRPr="00D326EF">
        <w:rPr>
          <w:spacing w:val="-4"/>
          <w:sz w:val="28"/>
          <w:lang w:val="de-DE"/>
        </w:rPr>
        <w:t>), b</w:t>
      </w:r>
      <w:r w:rsidRPr="00D326EF">
        <w:rPr>
          <w:spacing w:val="-4"/>
          <w:sz w:val="28"/>
          <w:lang w:val="vi-VN"/>
        </w:rPr>
        <w:t xml:space="preserve">an </w:t>
      </w:r>
      <w:r w:rsidRPr="00D326EF">
        <w:rPr>
          <w:spacing w:val="-4"/>
          <w:sz w:val="28"/>
          <w:lang w:val="de-DE"/>
        </w:rPr>
        <w:t>k</w:t>
      </w:r>
      <w:r w:rsidRPr="00D326EF">
        <w:rPr>
          <w:spacing w:val="-4"/>
          <w:sz w:val="28"/>
          <w:lang w:val="vi-VN"/>
        </w:rPr>
        <w:t>iểm soát</w:t>
      </w:r>
      <w:r w:rsidRPr="00D326EF">
        <w:rPr>
          <w:spacing w:val="-4"/>
          <w:sz w:val="28"/>
          <w:lang w:val="de-DE"/>
        </w:rPr>
        <w:t xml:space="preserve"> hoặc kiểm soát viên theo mẫu quy định tại Phụ lục I-4 Thông tư số 07/2019/TT-BKHĐT.</w:t>
      </w:r>
    </w:p>
    <w:p w:rsidR="00602691" w:rsidRPr="00D326EF" w:rsidRDefault="00602691" w:rsidP="00602691">
      <w:pPr>
        <w:widowControl w:val="0"/>
        <w:spacing w:before="40" w:after="40"/>
        <w:ind w:firstLine="540"/>
        <w:rPr>
          <w:sz w:val="28"/>
          <w:lang w:val="de-DE"/>
        </w:rPr>
      </w:pPr>
      <w:r w:rsidRPr="00D326EF">
        <w:rPr>
          <w:b/>
          <w:sz w:val="28"/>
          <w:lang w:val="de-DE"/>
        </w:rPr>
        <w:t>l) Yêu cầu, điều kiện thực hiện thủ tục (nếu có):</w:t>
      </w:r>
    </w:p>
    <w:p w:rsidR="00602691" w:rsidRPr="00D326EF" w:rsidRDefault="00602691" w:rsidP="00602691">
      <w:pPr>
        <w:widowControl w:val="0"/>
        <w:spacing w:before="40" w:after="40"/>
        <w:ind w:firstLine="540"/>
        <w:rPr>
          <w:sz w:val="28"/>
          <w:lang w:val="de-DE"/>
        </w:rPr>
      </w:pPr>
      <w:r w:rsidRPr="00D326EF">
        <w:rPr>
          <w:sz w:val="28"/>
          <w:lang w:val="de-DE"/>
        </w:rPr>
        <w:t xml:space="preserve">- Ngành, nghề sản xuất, kinh doanh mà pháp luật không cấm; </w:t>
      </w:r>
      <w:r w:rsidRPr="00D326EF">
        <w:rPr>
          <w:sz w:val="28"/>
          <w:lang w:val="vi-VN"/>
        </w:rPr>
        <w:t xml:space="preserve">trừ trường hợp kinh doanh ngành, nghề yêu cầu phải có </w:t>
      </w:r>
      <w:r w:rsidRPr="00D326EF">
        <w:rPr>
          <w:sz w:val="28"/>
          <w:lang w:val="de-DE"/>
        </w:rPr>
        <w:t>điều kiện;</w:t>
      </w:r>
    </w:p>
    <w:p w:rsidR="00602691" w:rsidRPr="00D326EF" w:rsidRDefault="00602691" w:rsidP="00602691">
      <w:pPr>
        <w:widowControl w:val="0"/>
        <w:spacing w:before="40" w:after="40"/>
        <w:ind w:firstLine="540"/>
        <w:rPr>
          <w:sz w:val="28"/>
          <w:lang w:val="de-DE"/>
        </w:rPr>
      </w:pPr>
      <w:r w:rsidRPr="00D326EF">
        <w:rPr>
          <w:sz w:val="28"/>
          <w:lang w:val="de-DE"/>
        </w:rPr>
        <w:t>- Tên của hợp tác xã được đặt theo quy định tại Điều 22 của Luật Hợp tác xã, Điều 7, 8, 9, 10 Nghị định số 193/2013/NĐ-CP, Khoản 14 Điều 1 Thông tư số 07/2019/TT-BKHĐT;</w:t>
      </w:r>
    </w:p>
    <w:p w:rsidR="00602691" w:rsidRPr="00D326EF" w:rsidRDefault="00602691" w:rsidP="00602691">
      <w:pPr>
        <w:widowControl w:val="0"/>
        <w:spacing w:before="40" w:after="40"/>
        <w:ind w:firstLine="540"/>
        <w:rPr>
          <w:sz w:val="28"/>
          <w:lang w:val="de-DE"/>
        </w:rPr>
      </w:pPr>
      <w:r w:rsidRPr="00D326EF">
        <w:rPr>
          <w:sz w:val="28"/>
          <w:lang w:val="de-DE"/>
        </w:rPr>
        <w:t>- Hồ sơ đăng ký có đầy đủ giấy tờ và nội dung các giấy tờ đó được kê khai đầy đủ theo quy định của pháp luật;</w:t>
      </w:r>
    </w:p>
    <w:p w:rsidR="00602691" w:rsidRPr="00D326EF" w:rsidRDefault="00602691" w:rsidP="00602691">
      <w:pPr>
        <w:widowControl w:val="0"/>
        <w:spacing w:before="40" w:after="40"/>
        <w:ind w:firstLine="540"/>
        <w:rPr>
          <w:sz w:val="28"/>
          <w:lang w:val="de-DE"/>
        </w:rPr>
      </w:pPr>
      <w:r w:rsidRPr="00D326EF">
        <w:rPr>
          <w:sz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602691" w:rsidRPr="00D326EF" w:rsidRDefault="00602691" w:rsidP="00602691">
      <w:pPr>
        <w:widowControl w:val="0"/>
        <w:spacing w:before="40" w:after="40"/>
        <w:ind w:firstLine="540"/>
        <w:rPr>
          <w:sz w:val="28"/>
          <w:lang w:val="de-DE"/>
        </w:rPr>
      </w:pPr>
      <w:r w:rsidRPr="00D326EF">
        <w:rPr>
          <w:b/>
          <w:sz w:val="28"/>
          <w:lang w:val="vi-VN"/>
        </w:rPr>
        <w:t>m) Căn cứ pháp lý của thủ tục hành chính:</w:t>
      </w:r>
    </w:p>
    <w:p w:rsidR="00602691" w:rsidRPr="00D326EF" w:rsidRDefault="00602691" w:rsidP="00602691">
      <w:pPr>
        <w:widowControl w:val="0"/>
        <w:spacing w:before="40" w:after="40"/>
        <w:ind w:firstLine="540"/>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602691" w:rsidRPr="00D326EF" w:rsidRDefault="00602691" w:rsidP="00602691">
      <w:pPr>
        <w:widowControl w:val="0"/>
        <w:spacing w:before="40" w:after="40"/>
        <w:ind w:firstLine="540"/>
        <w:rPr>
          <w:sz w:val="28"/>
          <w:lang w:val="de-DE"/>
        </w:rPr>
      </w:pPr>
      <w:r w:rsidRPr="00D326EF">
        <w:rPr>
          <w:sz w:val="28"/>
          <w:lang w:val="de-DE"/>
        </w:rPr>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602691" w:rsidRPr="00D326EF" w:rsidRDefault="00602691" w:rsidP="00602691">
      <w:pPr>
        <w:widowControl w:val="0"/>
        <w:spacing w:before="40" w:after="40"/>
        <w:ind w:firstLine="540"/>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602691" w:rsidRPr="00D326EF" w:rsidRDefault="00602691" w:rsidP="00602691">
      <w:pPr>
        <w:widowControl w:val="0"/>
        <w:spacing w:before="40" w:after="40"/>
        <w:ind w:firstLine="540"/>
        <w:rPr>
          <w:sz w:val="28"/>
          <w:lang w:val="de-DE"/>
        </w:rPr>
      </w:pPr>
      <w:r w:rsidRPr="00D326EF">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602691" w:rsidRPr="00D326EF" w:rsidRDefault="00602691" w:rsidP="00602691">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EB71D8" w:rsidRPr="00D326EF" w:rsidRDefault="00602691" w:rsidP="00602691">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before="40" w:after="40"/>
        <w:ind w:firstLine="540"/>
        <w:outlineLvl w:val="0"/>
        <w:rPr>
          <w:b/>
          <w:sz w:val="28"/>
          <w:lang w:val="vi-VN"/>
        </w:rPr>
      </w:pPr>
      <w:r w:rsidRPr="00D326EF">
        <w:rPr>
          <w:b/>
          <w:sz w:val="28"/>
          <w:lang w:val="nl-NL"/>
        </w:rPr>
        <w:lastRenderedPageBreak/>
        <w:t>7</w:t>
      </w:r>
      <w:r w:rsidRPr="00D326EF">
        <w:rPr>
          <w:b/>
          <w:sz w:val="28"/>
          <w:lang w:val="vi-VN"/>
        </w:rPr>
        <w:t>.</w:t>
      </w:r>
      <w:r w:rsidRPr="00D326EF">
        <w:rPr>
          <w:b/>
          <w:sz w:val="28"/>
          <w:lang w:val="nl-NL"/>
        </w:rPr>
        <w:t xml:space="preserve"> </w:t>
      </w:r>
      <w:r w:rsidRPr="00D326EF">
        <w:rPr>
          <w:b/>
          <w:sz w:val="28"/>
          <w:lang w:val="vi-VN"/>
        </w:rPr>
        <w:t>Đăng ký thành lập chi nhánh, văn phòng đại diện, địa điểm kinh doanh của hợp tác xã</w:t>
      </w:r>
    </w:p>
    <w:p w:rsidR="00602691" w:rsidRPr="00D326EF" w:rsidRDefault="00602691" w:rsidP="00602691">
      <w:pPr>
        <w:widowControl w:val="0"/>
        <w:spacing w:after="12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602691" w:rsidRPr="00D326EF" w:rsidRDefault="00602691" w:rsidP="00602691">
      <w:pPr>
        <w:widowControl w:val="0"/>
        <w:spacing w:after="12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602691" w:rsidRPr="00D326EF" w:rsidRDefault="00602691" w:rsidP="00602691">
      <w:pPr>
        <w:widowControl w:val="0"/>
        <w:spacing w:after="120"/>
        <w:ind w:firstLine="540"/>
        <w:rPr>
          <w:sz w:val="28"/>
          <w:lang w:val="vi-VN"/>
        </w:rPr>
      </w:pPr>
      <w:r w:rsidRPr="00D326EF">
        <w:rPr>
          <w:b/>
          <w:sz w:val="28"/>
          <w:lang w:val="vi-VN"/>
        </w:rPr>
        <w:t>c) Thành phần hồ sơ:</w:t>
      </w:r>
      <w:r w:rsidRPr="00D326EF">
        <w:rPr>
          <w:sz w:val="28"/>
          <w:lang w:val="vi-VN"/>
        </w:rPr>
        <w:tab/>
      </w:r>
    </w:p>
    <w:p w:rsidR="00602691" w:rsidRPr="00D326EF" w:rsidRDefault="00602691" w:rsidP="00602691">
      <w:pPr>
        <w:widowControl w:val="0"/>
        <w:spacing w:after="120"/>
        <w:ind w:firstLine="540"/>
        <w:rPr>
          <w:sz w:val="28"/>
          <w:lang w:val="vi-VN"/>
        </w:rPr>
      </w:pPr>
      <w:r w:rsidRPr="00D326EF">
        <w:rPr>
          <w:sz w:val="28"/>
          <w:lang w:val="vi-VN"/>
        </w:rPr>
        <w:t>- Bản sao hợp lệ giấy tờ chứng thực cá nhân của người đại diện chi nhánh, văn phòng đại diện, địa điểm kinh doanh.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02691" w:rsidRPr="00D326EF" w:rsidRDefault="00602691" w:rsidP="00602691">
      <w:pPr>
        <w:widowControl w:val="0"/>
        <w:spacing w:after="120"/>
        <w:ind w:firstLine="540"/>
        <w:rPr>
          <w:sz w:val="28"/>
          <w:lang w:val="vi-VN"/>
        </w:rPr>
      </w:pPr>
      <w:r w:rsidRPr="00D326EF">
        <w:rPr>
          <w:sz w:val="28"/>
          <w:lang w:val="vi-VN"/>
        </w:rPr>
        <w:t xml:space="preserve">- Thông báo về việc đăng ký thành lập chi nhánh, văn phòng đại diện, địa điểm kinh doanh; </w:t>
      </w:r>
    </w:p>
    <w:p w:rsidR="00602691" w:rsidRPr="00D326EF" w:rsidRDefault="00602691" w:rsidP="00602691">
      <w:pPr>
        <w:widowControl w:val="0"/>
        <w:spacing w:after="120"/>
        <w:ind w:firstLine="540"/>
        <w:rPr>
          <w:sz w:val="28"/>
          <w:lang w:val="vi-VN"/>
        </w:rPr>
      </w:pPr>
      <w:r w:rsidRPr="00D326EF">
        <w:rPr>
          <w:sz w:val="28"/>
          <w:lang w:val="vi-VN"/>
        </w:rPr>
        <w:t>- Bản sao hợp lệ Giấy chứng nhận đăng ký hợp tác xã;</w:t>
      </w:r>
    </w:p>
    <w:p w:rsidR="00602691" w:rsidRPr="00D326EF" w:rsidRDefault="00602691" w:rsidP="00602691">
      <w:pPr>
        <w:widowControl w:val="0"/>
        <w:spacing w:after="120"/>
        <w:ind w:firstLine="540"/>
        <w:rPr>
          <w:sz w:val="28"/>
          <w:lang w:val="vi-VN"/>
        </w:rPr>
      </w:pPr>
      <w:r w:rsidRPr="00D326EF">
        <w:rPr>
          <w:sz w:val="28"/>
          <w:lang w:val="vi-VN"/>
        </w:rPr>
        <w:t>- Nghị quyết của đại hội thành viên về việc mở chi nhánh, văn phòng đại diện, địa điểm kinh doanh của hợp tác xã;</w:t>
      </w:r>
    </w:p>
    <w:p w:rsidR="00602691" w:rsidRPr="00D326EF" w:rsidRDefault="00602691" w:rsidP="00602691">
      <w:pPr>
        <w:widowControl w:val="0"/>
        <w:spacing w:after="120"/>
        <w:ind w:firstLine="540"/>
        <w:rPr>
          <w:sz w:val="28"/>
          <w:lang w:val="vi-VN"/>
        </w:rPr>
      </w:pPr>
      <w:r w:rsidRPr="00D326EF">
        <w:rPr>
          <w:sz w:val="28"/>
          <w:lang w:val="vi-VN"/>
        </w:rPr>
        <w:t>- Quyết định bằng văn bản của hội đồng quản trị về việc cử người đại diện chi nhánh, văn phòng đại diện, địa điểm kinh doanh;</w:t>
      </w:r>
    </w:p>
    <w:p w:rsidR="00602691" w:rsidRPr="00D326EF" w:rsidRDefault="00602691" w:rsidP="00602691">
      <w:pPr>
        <w:widowControl w:val="0"/>
        <w:spacing w:after="120"/>
        <w:ind w:firstLine="540"/>
        <w:rPr>
          <w:sz w:val="28"/>
          <w:lang w:val="vi-VN"/>
        </w:rPr>
      </w:pPr>
      <w:r w:rsidRPr="00D326EF">
        <w:rPr>
          <w:b/>
          <w:sz w:val="28"/>
          <w:lang w:val="vi-VN"/>
        </w:rPr>
        <w:t xml:space="preserve">d) Số lượng hồ sơ: </w:t>
      </w:r>
      <w:r w:rsidRPr="00D326EF">
        <w:rPr>
          <w:sz w:val="28"/>
          <w:lang w:val="vi-VN"/>
        </w:rPr>
        <w:t>01 bộ hồ sơ.</w:t>
      </w:r>
    </w:p>
    <w:p w:rsidR="00602691" w:rsidRPr="00D326EF" w:rsidRDefault="00602691" w:rsidP="00602691">
      <w:pPr>
        <w:widowControl w:val="0"/>
        <w:spacing w:after="120"/>
        <w:ind w:firstLine="540"/>
        <w:rPr>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602691" w:rsidRPr="00D326EF" w:rsidRDefault="00602691" w:rsidP="00602691">
      <w:pPr>
        <w:widowControl w:val="0"/>
        <w:spacing w:after="12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602691" w:rsidRPr="00D326EF" w:rsidRDefault="00602691" w:rsidP="00602691">
      <w:pPr>
        <w:widowControl w:val="0"/>
        <w:spacing w:after="12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602691" w:rsidRPr="00D326EF" w:rsidRDefault="00602691" w:rsidP="00602691">
      <w:pPr>
        <w:widowControl w:val="0"/>
        <w:spacing w:after="12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chi nhánh, văn phòng đại diện, địa điểm kinh doanh của hợp tác xã.</w:t>
      </w:r>
    </w:p>
    <w:p w:rsidR="00602691" w:rsidRPr="00D326EF" w:rsidRDefault="00602691" w:rsidP="00602691">
      <w:pPr>
        <w:widowControl w:val="0"/>
        <w:spacing w:after="120"/>
        <w:ind w:firstLine="540"/>
        <w:rPr>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602691" w:rsidRPr="00D326EF" w:rsidRDefault="00602691" w:rsidP="00602691">
      <w:pPr>
        <w:widowControl w:val="0"/>
        <w:spacing w:after="120"/>
        <w:ind w:firstLine="540"/>
        <w:rPr>
          <w:sz w:val="28"/>
          <w:lang w:val="vi-VN"/>
        </w:rPr>
      </w:pPr>
      <w:r w:rsidRPr="00D326EF">
        <w:rPr>
          <w:b/>
          <w:sz w:val="28"/>
          <w:lang w:val="vi-VN"/>
        </w:rPr>
        <w:t xml:space="preserve">k) Tên mẫu đơn, mẫu tờ khai: </w:t>
      </w:r>
      <w:r w:rsidRPr="00D326EF">
        <w:rPr>
          <w:sz w:val="28"/>
          <w:lang w:val="vi-VN"/>
        </w:rPr>
        <w:t>Thông báo về việc thành lập chi nhánh, văn phòng đại diện, địa điểm kinh doanh theo mẫu quy định tại Phụ lục I-7 Thông tư số 07/2019/TT-BKHĐT.</w:t>
      </w:r>
    </w:p>
    <w:p w:rsidR="00602691" w:rsidRPr="00D326EF" w:rsidRDefault="00602691" w:rsidP="00602691">
      <w:pPr>
        <w:widowControl w:val="0"/>
        <w:spacing w:after="120"/>
        <w:ind w:firstLine="540"/>
        <w:rPr>
          <w:sz w:val="28"/>
          <w:lang w:val="vi-VN"/>
        </w:rPr>
      </w:pPr>
      <w:r w:rsidRPr="00D326EF">
        <w:rPr>
          <w:b/>
          <w:sz w:val="28"/>
          <w:lang w:val="vi-VN"/>
        </w:rPr>
        <w:t>i) Yêu cầu, điều kiện thực hiện thủ tục hành chính</w:t>
      </w:r>
      <w:r w:rsidRPr="00D326EF">
        <w:rPr>
          <w:sz w:val="28"/>
          <w:lang w:val="vi-VN"/>
        </w:rPr>
        <w:t xml:space="preserve">: </w:t>
      </w:r>
    </w:p>
    <w:p w:rsidR="00602691" w:rsidRPr="00D326EF" w:rsidRDefault="00602691" w:rsidP="00602691">
      <w:pPr>
        <w:widowControl w:val="0"/>
        <w:spacing w:after="120"/>
        <w:ind w:firstLine="540"/>
        <w:rPr>
          <w:sz w:val="28"/>
          <w:lang w:val="vi-VN"/>
        </w:rPr>
      </w:pPr>
      <w:r w:rsidRPr="00D326EF">
        <w:rPr>
          <w:sz w:val="28"/>
          <w:lang w:val="vi-VN"/>
        </w:rPr>
        <w:t>Ngành, nghề, nội dung hoạt động của chi nhánh, văn phòng đại diện, địa điểm kinh doanh phải phù hợp với hoạt động của hợp tác xã.</w:t>
      </w:r>
    </w:p>
    <w:p w:rsidR="00602691" w:rsidRPr="00D326EF" w:rsidRDefault="00602691" w:rsidP="00602691">
      <w:pPr>
        <w:widowControl w:val="0"/>
        <w:spacing w:after="120"/>
        <w:ind w:firstLine="540"/>
        <w:rPr>
          <w:sz w:val="28"/>
          <w:lang w:val="vi-VN"/>
        </w:rPr>
      </w:pPr>
      <w:r w:rsidRPr="00D326EF">
        <w:rPr>
          <w:b/>
          <w:sz w:val="28"/>
          <w:lang w:val="vi-VN"/>
        </w:rPr>
        <w:t>m) Căn cứ pháp lý của thủ tục hành chính:</w:t>
      </w:r>
    </w:p>
    <w:p w:rsidR="00602691" w:rsidRPr="00D326EF" w:rsidRDefault="00602691" w:rsidP="00602691">
      <w:pPr>
        <w:widowControl w:val="0"/>
        <w:spacing w:after="120"/>
        <w:ind w:firstLine="540"/>
        <w:rPr>
          <w:sz w:val="28"/>
          <w:lang w:val="vi-VN"/>
        </w:rPr>
      </w:pPr>
      <w:r w:rsidRPr="00D326EF">
        <w:rPr>
          <w:sz w:val="28"/>
          <w:lang w:val="vi-VN"/>
        </w:rPr>
        <w:t>- Luật Hợp tác xã ngày 20/11/2012 (Luật Hợp tác xã);</w:t>
      </w:r>
    </w:p>
    <w:p w:rsidR="00602691" w:rsidRPr="00D326EF" w:rsidRDefault="00602691" w:rsidP="00602691">
      <w:pPr>
        <w:widowControl w:val="0"/>
        <w:spacing w:after="120"/>
        <w:ind w:firstLine="540"/>
        <w:rPr>
          <w:sz w:val="28"/>
          <w:lang w:val="vi-VN"/>
        </w:rPr>
      </w:pPr>
      <w:r w:rsidRPr="00D326EF">
        <w:rPr>
          <w:sz w:val="28"/>
          <w:lang w:val="vi-VN"/>
        </w:rPr>
        <w:lastRenderedPageBreak/>
        <w:t xml:space="preserve">- Nghị định số 193/2013/NĐ-CP ngày 21/11/2013 quy định chi tiết một số điều của Luật Hợp tác xã (Nghị định số 193/2013/NĐ-CP); </w:t>
      </w:r>
    </w:p>
    <w:p w:rsidR="00602691" w:rsidRPr="00D326EF" w:rsidRDefault="00602691" w:rsidP="00602691">
      <w:pPr>
        <w:widowControl w:val="0"/>
        <w:spacing w:after="12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602691" w:rsidRPr="00D326EF" w:rsidRDefault="00602691" w:rsidP="00602691">
      <w:pPr>
        <w:widowControl w:val="0"/>
        <w:spacing w:after="12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602691" w:rsidRPr="00D326EF" w:rsidRDefault="00602691" w:rsidP="00602691">
      <w:pPr>
        <w:spacing w:after="1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602691" w:rsidRPr="00D326EF" w:rsidRDefault="00602691" w:rsidP="00602691">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before="40" w:after="40"/>
        <w:ind w:firstLine="540"/>
        <w:outlineLvl w:val="0"/>
        <w:rPr>
          <w:b/>
          <w:sz w:val="28"/>
          <w:lang w:val="vi-VN"/>
        </w:rPr>
      </w:pPr>
      <w:r w:rsidRPr="00D326EF">
        <w:rPr>
          <w:b/>
          <w:sz w:val="28"/>
          <w:lang w:val="nl-NL"/>
        </w:rPr>
        <w:lastRenderedPageBreak/>
        <w:t>8</w:t>
      </w:r>
      <w:r w:rsidRPr="00D326EF">
        <w:rPr>
          <w:b/>
          <w:sz w:val="28"/>
          <w:lang w:val="vi-VN"/>
        </w:rPr>
        <w:t>. Đăng ký thay đổi nội dung đăng ký hợp tác xã</w:t>
      </w:r>
    </w:p>
    <w:p w:rsidR="00602691" w:rsidRPr="00D326EF" w:rsidRDefault="00602691" w:rsidP="00602691">
      <w:pPr>
        <w:widowControl w:val="0"/>
        <w:spacing w:before="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602691" w:rsidRPr="00D326EF" w:rsidRDefault="00602691" w:rsidP="00602691">
      <w:pPr>
        <w:widowControl w:val="0"/>
        <w:spacing w:before="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602691" w:rsidRPr="00D326EF" w:rsidRDefault="00602691" w:rsidP="00602691">
      <w:pPr>
        <w:widowControl w:val="0"/>
        <w:spacing w:before="0"/>
        <w:ind w:firstLine="540"/>
        <w:rPr>
          <w:sz w:val="28"/>
          <w:lang w:val="vi-VN"/>
        </w:rPr>
      </w:pPr>
      <w:r w:rsidRPr="00D326EF">
        <w:rPr>
          <w:b/>
          <w:sz w:val="28"/>
          <w:lang w:val="vi-VN"/>
        </w:rPr>
        <w:t>c) Thành phần hồ sơ:</w:t>
      </w:r>
    </w:p>
    <w:p w:rsidR="00602691" w:rsidRPr="00D326EF" w:rsidRDefault="00602691" w:rsidP="00602691">
      <w:pPr>
        <w:widowControl w:val="0"/>
        <w:spacing w:before="0"/>
        <w:ind w:firstLine="540"/>
        <w:rPr>
          <w:sz w:val="28"/>
          <w:lang w:val="vi-VN"/>
        </w:rPr>
      </w:pPr>
      <w:r w:rsidRPr="00D326EF">
        <w:rPr>
          <w:sz w:val="28"/>
          <w:lang w:val="vi-VN"/>
        </w:rPr>
        <w:t>- Bản sao hợp lệ giấy tờ chứng thực cá nhân của người đại diện theo pháp luật của hợp tác xã.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02691" w:rsidRPr="00D326EF" w:rsidRDefault="00602691" w:rsidP="00602691">
      <w:pPr>
        <w:widowControl w:val="0"/>
        <w:spacing w:before="0"/>
        <w:ind w:firstLine="540"/>
        <w:rPr>
          <w:spacing w:val="-2"/>
          <w:sz w:val="28"/>
          <w:lang w:val="vi-VN"/>
        </w:rPr>
      </w:pPr>
      <w:r w:rsidRPr="00D326EF">
        <w:rPr>
          <w:spacing w:val="-2"/>
          <w:sz w:val="28"/>
          <w:lang w:val="vi-VN"/>
        </w:rPr>
        <w:t>- Giấy đề nghị đăng ký thay đổi nội dung đăng ký của hợp tác xã;</w:t>
      </w:r>
    </w:p>
    <w:p w:rsidR="00602691" w:rsidRPr="00D326EF" w:rsidRDefault="00602691" w:rsidP="00602691">
      <w:pPr>
        <w:widowControl w:val="0"/>
        <w:spacing w:before="0"/>
        <w:ind w:firstLine="540"/>
        <w:rPr>
          <w:sz w:val="28"/>
          <w:lang w:val="vi-VN"/>
        </w:rPr>
      </w:pPr>
      <w:r w:rsidRPr="00D326EF">
        <w:rPr>
          <w:sz w:val="28"/>
          <w:lang w:val="vi-VN"/>
        </w:rPr>
        <w:t>- Nghị quyết của đại hội thành viên hoặc quyết định bằng văn bản của Hội đồng quản trị về việc thay đổi tên, địa chỉ trụ sở chính, ngành, nghề sản xuất, kinh doanh, vốn điều lệ, người đại diện theo pháp luật của hợp tác xã.</w:t>
      </w:r>
    </w:p>
    <w:p w:rsidR="00602691" w:rsidRPr="00D326EF" w:rsidRDefault="00602691" w:rsidP="00602691">
      <w:pPr>
        <w:widowControl w:val="0"/>
        <w:spacing w:before="0"/>
        <w:ind w:firstLine="540"/>
        <w:rPr>
          <w:sz w:val="28"/>
          <w:lang w:val="vi-VN"/>
        </w:rPr>
      </w:pPr>
      <w:r w:rsidRPr="00D326EF">
        <w:rPr>
          <w:b/>
          <w:sz w:val="28"/>
          <w:lang w:val="vi-VN"/>
        </w:rPr>
        <w:t xml:space="preserve">d) Số lượng hồ sơ: </w:t>
      </w:r>
      <w:r w:rsidRPr="00D326EF">
        <w:rPr>
          <w:sz w:val="28"/>
          <w:lang w:val="vi-VN"/>
        </w:rPr>
        <w:t>01 bộ hồ sơ.</w:t>
      </w:r>
    </w:p>
    <w:p w:rsidR="00602691" w:rsidRPr="00D326EF" w:rsidRDefault="00602691" w:rsidP="00602691">
      <w:pPr>
        <w:widowControl w:val="0"/>
        <w:spacing w:before="0"/>
        <w:ind w:firstLine="540"/>
        <w:rPr>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602691" w:rsidRPr="00D326EF" w:rsidRDefault="00602691" w:rsidP="00602691">
      <w:pPr>
        <w:widowControl w:val="0"/>
        <w:spacing w:before="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602691" w:rsidRPr="00D326EF" w:rsidRDefault="00602691" w:rsidP="00602691">
      <w:pPr>
        <w:widowControl w:val="0"/>
        <w:spacing w:before="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602691" w:rsidRPr="00D326EF" w:rsidRDefault="00602691" w:rsidP="00602691">
      <w:pPr>
        <w:widowControl w:val="0"/>
        <w:spacing w:before="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602691" w:rsidRPr="00D326EF" w:rsidRDefault="00602691" w:rsidP="00602691">
      <w:pPr>
        <w:widowControl w:val="0"/>
        <w:spacing w:before="0"/>
        <w:ind w:firstLine="540"/>
        <w:rPr>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602691" w:rsidRPr="00D326EF" w:rsidRDefault="00602691" w:rsidP="00602691">
      <w:pPr>
        <w:widowControl w:val="0"/>
        <w:spacing w:before="0"/>
        <w:ind w:firstLine="540"/>
        <w:rPr>
          <w:spacing w:val="-6"/>
          <w:sz w:val="28"/>
          <w:lang w:val="vi-VN"/>
        </w:rPr>
      </w:pPr>
      <w:r w:rsidRPr="00D326EF">
        <w:rPr>
          <w:b/>
          <w:spacing w:val="-6"/>
          <w:sz w:val="28"/>
          <w:lang w:val="vi-VN"/>
        </w:rPr>
        <w:t>k) Tên mẫu đơn, mẫu tờ khai:</w:t>
      </w:r>
      <w:r w:rsidRPr="00D326EF">
        <w:rPr>
          <w:b/>
          <w:spacing w:val="-6"/>
          <w:sz w:val="28"/>
        </w:rPr>
        <w:t xml:space="preserve"> </w:t>
      </w:r>
      <w:r w:rsidRPr="00D326EF">
        <w:rPr>
          <w:spacing w:val="-6"/>
          <w:sz w:val="28"/>
          <w:lang w:val="vi-VN"/>
        </w:rPr>
        <w:t>Giấy đề nghị đăng ký thay đổi nội dung đăng ký hợp tác xã theo mẫu quy định tại Phụ lục I-5 Thông tư số 07/2019/TT-BKHĐT.</w:t>
      </w:r>
    </w:p>
    <w:p w:rsidR="00602691" w:rsidRPr="00D326EF" w:rsidRDefault="00602691" w:rsidP="00602691">
      <w:pPr>
        <w:widowControl w:val="0"/>
        <w:spacing w:before="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602691" w:rsidRPr="00D326EF" w:rsidRDefault="00602691" w:rsidP="00602691">
      <w:pPr>
        <w:widowControl w:val="0"/>
        <w:spacing w:before="0"/>
        <w:ind w:firstLine="540"/>
        <w:rPr>
          <w:sz w:val="28"/>
          <w:lang w:val="vi-VN"/>
        </w:rPr>
      </w:pPr>
      <w:r w:rsidRPr="00D326EF">
        <w:rPr>
          <w:b/>
          <w:sz w:val="28"/>
          <w:lang w:val="vi-VN"/>
        </w:rPr>
        <w:t>m) Căn cứ pháp lý của thủ tục hành chính:</w:t>
      </w:r>
    </w:p>
    <w:p w:rsidR="00602691" w:rsidRPr="00D326EF" w:rsidRDefault="00602691" w:rsidP="00602691">
      <w:pPr>
        <w:widowControl w:val="0"/>
        <w:spacing w:before="0"/>
        <w:ind w:firstLine="540"/>
        <w:rPr>
          <w:sz w:val="28"/>
          <w:lang w:val="vi-VN"/>
        </w:rPr>
      </w:pPr>
      <w:r w:rsidRPr="00D326EF">
        <w:rPr>
          <w:sz w:val="28"/>
          <w:lang w:val="vi-VN"/>
        </w:rPr>
        <w:t>- Luật Hợp tác xã ngày 20/11/2012 (Luật Hợp tác xã);</w:t>
      </w:r>
    </w:p>
    <w:p w:rsidR="00602691" w:rsidRPr="00D326EF" w:rsidRDefault="00602691" w:rsidP="00602691">
      <w:pPr>
        <w:widowControl w:val="0"/>
        <w:spacing w:before="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602691" w:rsidRPr="00D326EF" w:rsidRDefault="00602691" w:rsidP="00602691">
      <w:pPr>
        <w:widowControl w:val="0"/>
        <w:spacing w:before="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602691" w:rsidRPr="00D326EF" w:rsidRDefault="00602691" w:rsidP="00602691">
      <w:pPr>
        <w:widowControl w:val="0"/>
        <w:spacing w:before="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602691" w:rsidRPr="00D326EF" w:rsidRDefault="00602691" w:rsidP="00602691">
      <w:pPr>
        <w:spacing w:before="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602691" w:rsidRPr="00D326EF" w:rsidRDefault="00602691" w:rsidP="00602691">
      <w:pPr>
        <w:spacing w:before="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602691" w:rsidRPr="00D326EF" w:rsidRDefault="00602691" w:rsidP="00602691">
      <w:pPr>
        <w:spacing w:before="40" w:after="40"/>
        <w:ind w:firstLine="540"/>
        <w:outlineLvl w:val="0"/>
        <w:rPr>
          <w:b/>
          <w:sz w:val="28"/>
          <w:lang w:val="vi-VN"/>
        </w:rPr>
      </w:pPr>
      <w:r w:rsidRPr="00D326EF">
        <w:rPr>
          <w:b/>
          <w:sz w:val="28"/>
          <w:lang w:val="nl-NL"/>
        </w:rPr>
        <w:lastRenderedPageBreak/>
        <w:t>9</w:t>
      </w:r>
      <w:r w:rsidRPr="00D326EF">
        <w:rPr>
          <w:b/>
          <w:sz w:val="28"/>
          <w:lang w:val="vi-VN"/>
        </w:rPr>
        <w:t>. Đăng ký thay đổi nội dung đăng ký chi nhánh, văn phòng đại diện, địa điểm kinh doanh của hợp tác xã</w:t>
      </w:r>
    </w:p>
    <w:p w:rsidR="00602691" w:rsidRPr="00D326EF" w:rsidRDefault="00602691" w:rsidP="00602691">
      <w:pPr>
        <w:widowControl w:val="0"/>
        <w:spacing w:after="12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602691" w:rsidRPr="00D326EF" w:rsidRDefault="00602691" w:rsidP="00602691">
      <w:pPr>
        <w:widowControl w:val="0"/>
        <w:spacing w:after="12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602691" w:rsidRPr="00D326EF" w:rsidRDefault="00602691" w:rsidP="00602691">
      <w:pPr>
        <w:widowControl w:val="0"/>
        <w:spacing w:after="120"/>
        <w:ind w:firstLine="540"/>
        <w:rPr>
          <w:sz w:val="28"/>
          <w:lang w:val="vi-VN"/>
        </w:rPr>
      </w:pPr>
      <w:r w:rsidRPr="00D326EF">
        <w:rPr>
          <w:b/>
          <w:sz w:val="28"/>
          <w:lang w:val="vi-VN"/>
        </w:rPr>
        <w:t>c) Thành phần hồ sơ:</w:t>
      </w:r>
    </w:p>
    <w:p w:rsidR="00602691" w:rsidRPr="00D326EF" w:rsidRDefault="00602691" w:rsidP="00602691">
      <w:pPr>
        <w:widowControl w:val="0"/>
        <w:spacing w:after="120"/>
        <w:ind w:firstLine="540"/>
        <w:rPr>
          <w:sz w:val="28"/>
          <w:lang w:val="vi-VN"/>
        </w:rPr>
      </w:pPr>
      <w:r w:rsidRPr="00D326EF">
        <w:rPr>
          <w:sz w:val="28"/>
          <w:lang w:val="vi-VN"/>
        </w:rPr>
        <w:t>- Giấy đề nghị đăng ký thay đổi nội dung đăng ký chi nhánh, văn phòng đại diện, địa điểm kinh doanh của hợp tác xã;</w:t>
      </w:r>
    </w:p>
    <w:p w:rsidR="00602691" w:rsidRPr="00D326EF" w:rsidRDefault="00602691" w:rsidP="00602691">
      <w:pPr>
        <w:widowControl w:val="0"/>
        <w:spacing w:after="120"/>
        <w:ind w:firstLine="540"/>
        <w:rPr>
          <w:sz w:val="28"/>
          <w:lang w:val="vi-VN"/>
        </w:rPr>
      </w:pPr>
      <w:r w:rsidRPr="00D326EF">
        <w:rPr>
          <w:sz w:val="28"/>
          <w:lang w:val="vi-VN"/>
        </w:rPr>
        <w:t>- Nghị quyết của đại hội thành viên hoặc quyết định bằng văn bản của Hội đồng quản trị về việc thay đổi nội dung đăng ký chi nhánh, văn phòng đại diện, địa điểm kinh doanh của hợp tác xã;</w:t>
      </w:r>
    </w:p>
    <w:p w:rsidR="00602691" w:rsidRPr="00D326EF" w:rsidRDefault="00602691" w:rsidP="00602691">
      <w:pPr>
        <w:widowControl w:val="0"/>
        <w:spacing w:after="120"/>
        <w:ind w:firstLine="540"/>
        <w:rPr>
          <w:sz w:val="28"/>
          <w:lang w:val="vi-VN"/>
        </w:rPr>
      </w:pPr>
      <w:r w:rsidRPr="00D326EF">
        <w:rPr>
          <w:sz w:val="28"/>
          <w:lang w:val="vi-VN"/>
        </w:rPr>
        <w:t>- Bản sao hợp lệ giấy chứng minh nhân dân, hộ chiếu hoặc chứng thực cá nhân hợp pháp khác của người đại diện chi nhánh, văn phòng đại diện, địa điểm kinh doanh đối với trường hợp thay đổi người đại diện.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02691" w:rsidRPr="00D326EF" w:rsidRDefault="00602691" w:rsidP="00602691">
      <w:pPr>
        <w:widowControl w:val="0"/>
        <w:spacing w:after="120"/>
        <w:ind w:firstLine="540"/>
        <w:rPr>
          <w:sz w:val="28"/>
          <w:lang w:val="vi-VN"/>
        </w:rPr>
      </w:pPr>
      <w:r w:rsidRPr="00D326EF">
        <w:rPr>
          <w:b/>
          <w:sz w:val="28"/>
          <w:lang w:val="vi-VN"/>
        </w:rPr>
        <w:t xml:space="preserve">d) Số lượng hồ sơ: </w:t>
      </w:r>
      <w:r w:rsidRPr="00D326EF">
        <w:rPr>
          <w:sz w:val="28"/>
          <w:lang w:val="vi-VN"/>
        </w:rPr>
        <w:t>01 bộ hồ sơ</w:t>
      </w:r>
    </w:p>
    <w:p w:rsidR="00602691" w:rsidRPr="00D326EF" w:rsidRDefault="00602691" w:rsidP="00602691">
      <w:pPr>
        <w:widowControl w:val="0"/>
        <w:spacing w:after="120"/>
        <w:ind w:firstLine="540"/>
        <w:rPr>
          <w:b/>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602691" w:rsidRPr="00D326EF" w:rsidRDefault="00602691" w:rsidP="00602691">
      <w:pPr>
        <w:widowControl w:val="0"/>
        <w:spacing w:after="12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602691" w:rsidRPr="00D326EF" w:rsidRDefault="00602691" w:rsidP="00602691">
      <w:pPr>
        <w:widowControl w:val="0"/>
        <w:spacing w:after="12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602691" w:rsidRPr="00D326EF" w:rsidRDefault="00602691" w:rsidP="00602691">
      <w:pPr>
        <w:widowControl w:val="0"/>
        <w:spacing w:after="120"/>
        <w:ind w:firstLine="540"/>
        <w:rPr>
          <w:b/>
          <w:sz w:val="28"/>
        </w:rPr>
      </w:pPr>
      <w:r w:rsidRPr="00D326EF">
        <w:rPr>
          <w:b/>
          <w:sz w:val="28"/>
          <w:lang w:val="vi-VN"/>
        </w:rPr>
        <w:t>h) Kết quả thực hiện thủ tục hành chính:</w:t>
      </w:r>
    </w:p>
    <w:p w:rsidR="00602691" w:rsidRPr="00D326EF" w:rsidRDefault="00602691" w:rsidP="00602691">
      <w:pPr>
        <w:widowControl w:val="0"/>
        <w:spacing w:after="120"/>
        <w:ind w:firstLine="540"/>
        <w:rPr>
          <w:sz w:val="28"/>
          <w:lang w:val="vi-VN"/>
        </w:rPr>
      </w:pPr>
      <w:r w:rsidRPr="00D326EF">
        <w:rPr>
          <w:sz w:val="28"/>
          <w:lang w:val="vi-VN"/>
        </w:rPr>
        <w:t>Giấy chứng nhận đăng ký chi nhánh, văn phòng đại diện, địa điểm kinh doanh của hợp tác xã.</w:t>
      </w:r>
    </w:p>
    <w:p w:rsidR="00602691" w:rsidRPr="00D326EF" w:rsidRDefault="00602691" w:rsidP="00602691">
      <w:pPr>
        <w:widowControl w:val="0"/>
        <w:spacing w:after="120"/>
        <w:ind w:firstLine="540"/>
        <w:rPr>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602691" w:rsidRPr="00D326EF" w:rsidRDefault="00602691" w:rsidP="00602691">
      <w:pPr>
        <w:widowControl w:val="0"/>
        <w:spacing w:after="120"/>
        <w:ind w:firstLine="540"/>
        <w:rPr>
          <w:b/>
          <w:sz w:val="28"/>
          <w:lang w:val="vi-VN"/>
        </w:rPr>
      </w:pPr>
      <w:r w:rsidRPr="00D326EF">
        <w:rPr>
          <w:b/>
          <w:sz w:val="28"/>
          <w:lang w:val="vi-VN"/>
        </w:rPr>
        <w:t>k) Tên mẫu đơn, mẫu tờ khai:</w:t>
      </w:r>
    </w:p>
    <w:p w:rsidR="00602691" w:rsidRPr="00D326EF" w:rsidRDefault="00602691" w:rsidP="00602691">
      <w:pPr>
        <w:widowControl w:val="0"/>
        <w:spacing w:after="120"/>
        <w:ind w:firstLine="540"/>
        <w:rPr>
          <w:sz w:val="28"/>
          <w:lang w:val="vi-VN"/>
        </w:rPr>
      </w:pPr>
      <w:r w:rsidRPr="00D326EF">
        <w:rPr>
          <w:sz w:val="28"/>
          <w:lang w:val="vi-VN"/>
        </w:rPr>
        <w:t>Thông báo về việc đăng ký thay đổi nội dung đăng ký chi nhánh, văn phòng đại diện, địa điểm kinh doanh theo mẫu quy định tại Phụ lục I-9 Thông tư số 07/2019/TT-BKHĐT.</w:t>
      </w:r>
    </w:p>
    <w:p w:rsidR="00602691" w:rsidRPr="00D326EF" w:rsidRDefault="00602691" w:rsidP="00602691">
      <w:pPr>
        <w:widowControl w:val="0"/>
        <w:spacing w:after="12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602691" w:rsidRPr="00D326EF" w:rsidRDefault="00602691" w:rsidP="00602691">
      <w:pPr>
        <w:widowControl w:val="0"/>
        <w:spacing w:after="120"/>
        <w:ind w:firstLine="540"/>
        <w:rPr>
          <w:sz w:val="28"/>
          <w:lang w:val="vi-VN"/>
        </w:rPr>
      </w:pPr>
      <w:r w:rsidRPr="00D326EF">
        <w:rPr>
          <w:b/>
          <w:sz w:val="28"/>
          <w:lang w:val="vi-VN"/>
        </w:rPr>
        <w:t>m) Căn cứ pháp lý của thủ tục hành chính:</w:t>
      </w:r>
    </w:p>
    <w:p w:rsidR="00602691" w:rsidRPr="00D326EF" w:rsidRDefault="00602691" w:rsidP="00602691">
      <w:pPr>
        <w:widowControl w:val="0"/>
        <w:spacing w:after="120"/>
        <w:ind w:firstLine="540"/>
        <w:rPr>
          <w:sz w:val="28"/>
          <w:lang w:val="vi-VN"/>
        </w:rPr>
      </w:pPr>
      <w:r w:rsidRPr="00D326EF">
        <w:rPr>
          <w:sz w:val="28"/>
          <w:lang w:val="vi-VN"/>
        </w:rPr>
        <w:t>- Luật Hợp tác xã ngày 20/11/2012 (Luật Hợp tác xã);</w:t>
      </w:r>
    </w:p>
    <w:p w:rsidR="00602691" w:rsidRPr="00D326EF" w:rsidRDefault="00602691" w:rsidP="00602691">
      <w:pPr>
        <w:widowControl w:val="0"/>
        <w:spacing w:after="120"/>
        <w:ind w:firstLine="540"/>
        <w:rPr>
          <w:sz w:val="28"/>
          <w:lang w:val="vi-VN"/>
        </w:rPr>
      </w:pPr>
      <w:r w:rsidRPr="00D326EF">
        <w:rPr>
          <w:sz w:val="28"/>
          <w:lang w:val="vi-VN"/>
        </w:rPr>
        <w:t xml:space="preserve">- Nghị định số 193/2013/NĐ-CP ngày 21/11/2013 quy định chi tiết một số </w:t>
      </w:r>
      <w:r w:rsidRPr="00D326EF">
        <w:rPr>
          <w:sz w:val="28"/>
          <w:lang w:val="vi-VN"/>
        </w:rPr>
        <w:lastRenderedPageBreak/>
        <w:t xml:space="preserve">điều của Luật Hợp tác xã (Nghị định số 193/2013/NĐ-CP); </w:t>
      </w:r>
    </w:p>
    <w:p w:rsidR="00602691" w:rsidRPr="00D326EF" w:rsidRDefault="00602691" w:rsidP="00602691">
      <w:pPr>
        <w:widowControl w:val="0"/>
        <w:spacing w:after="12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602691" w:rsidRPr="00D326EF" w:rsidRDefault="00602691" w:rsidP="00602691">
      <w:pPr>
        <w:widowControl w:val="0"/>
        <w:spacing w:after="12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602691" w:rsidRPr="00D326EF" w:rsidRDefault="00602691" w:rsidP="00602691">
      <w:pPr>
        <w:spacing w:after="1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602691" w:rsidRPr="00D326EF" w:rsidRDefault="00602691" w:rsidP="00602691">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before="40" w:after="40"/>
        <w:ind w:firstLine="540"/>
        <w:outlineLvl w:val="0"/>
        <w:rPr>
          <w:b/>
          <w:sz w:val="28"/>
          <w:lang w:val="vi-VN"/>
        </w:rPr>
      </w:pPr>
      <w:r w:rsidRPr="00D326EF">
        <w:rPr>
          <w:b/>
          <w:sz w:val="28"/>
          <w:lang w:val="nl-NL"/>
        </w:rPr>
        <w:lastRenderedPageBreak/>
        <w:t>10</w:t>
      </w:r>
      <w:r w:rsidRPr="00D326EF">
        <w:rPr>
          <w:b/>
          <w:sz w:val="28"/>
          <w:lang w:val="vi-VN"/>
        </w:rPr>
        <w:t>. Đăng ký khi hợp tác xã chia</w:t>
      </w:r>
    </w:p>
    <w:p w:rsidR="00602691" w:rsidRPr="00D326EF" w:rsidRDefault="00602691" w:rsidP="00602691">
      <w:pPr>
        <w:widowControl w:val="0"/>
        <w:spacing w:before="40" w:after="4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602691" w:rsidRPr="00D326EF" w:rsidRDefault="00602691" w:rsidP="00602691">
      <w:pPr>
        <w:widowControl w:val="0"/>
        <w:spacing w:before="40" w:after="4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602691" w:rsidRPr="00D326EF" w:rsidRDefault="00602691" w:rsidP="00602691">
      <w:pPr>
        <w:widowControl w:val="0"/>
        <w:spacing w:before="40" w:after="40"/>
        <w:ind w:firstLine="540"/>
        <w:rPr>
          <w:sz w:val="28"/>
          <w:lang w:val="vi-VN"/>
        </w:rPr>
      </w:pPr>
      <w:r w:rsidRPr="00D326EF">
        <w:rPr>
          <w:b/>
          <w:sz w:val="28"/>
          <w:lang w:val="vi-VN"/>
        </w:rPr>
        <w:t>c) Thành phần hồ sơ:</w:t>
      </w:r>
    </w:p>
    <w:p w:rsidR="00602691" w:rsidRPr="00D326EF" w:rsidRDefault="00602691" w:rsidP="00602691">
      <w:pPr>
        <w:widowControl w:val="0"/>
        <w:spacing w:before="40" w:after="40"/>
        <w:ind w:firstLine="540"/>
        <w:rPr>
          <w:sz w:val="28"/>
          <w:lang w:val="vi-VN"/>
        </w:rPr>
      </w:pPr>
      <w:r w:rsidRPr="00D326EF">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02691" w:rsidRPr="00D326EF" w:rsidRDefault="00602691" w:rsidP="00602691">
      <w:pPr>
        <w:widowControl w:val="0"/>
        <w:spacing w:before="40" w:after="40"/>
        <w:ind w:firstLine="540"/>
        <w:rPr>
          <w:sz w:val="28"/>
          <w:lang w:val="vi-VN"/>
        </w:rPr>
      </w:pPr>
      <w:r w:rsidRPr="00D326EF">
        <w:rPr>
          <w:sz w:val="28"/>
          <w:lang w:val="vi-VN"/>
        </w:rPr>
        <w:t>- Giấy đề nghị đăng ký thành lập hợp tác xã;</w:t>
      </w:r>
    </w:p>
    <w:p w:rsidR="00602691" w:rsidRPr="00D326EF" w:rsidRDefault="00602691" w:rsidP="00602691">
      <w:pPr>
        <w:widowControl w:val="0"/>
        <w:spacing w:before="40" w:after="40"/>
        <w:ind w:firstLine="540"/>
        <w:rPr>
          <w:sz w:val="28"/>
          <w:lang w:val="vi-VN"/>
        </w:rPr>
      </w:pPr>
      <w:r w:rsidRPr="00D326EF">
        <w:rPr>
          <w:sz w:val="28"/>
          <w:lang w:val="vi-VN"/>
        </w:rPr>
        <w:t>- Điều lệ;</w:t>
      </w:r>
    </w:p>
    <w:p w:rsidR="00602691" w:rsidRPr="00D326EF" w:rsidRDefault="00602691" w:rsidP="00602691">
      <w:pPr>
        <w:widowControl w:val="0"/>
        <w:spacing w:before="40" w:after="40"/>
        <w:ind w:firstLine="540"/>
        <w:rPr>
          <w:sz w:val="28"/>
          <w:lang w:val="vi-VN"/>
        </w:rPr>
      </w:pPr>
      <w:r w:rsidRPr="00D326EF">
        <w:rPr>
          <w:sz w:val="28"/>
          <w:lang w:val="vi-VN"/>
        </w:rPr>
        <w:t>- Phương án sản xuất kinh doanh;</w:t>
      </w:r>
    </w:p>
    <w:p w:rsidR="00602691" w:rsidRPr="00D326EF" w:rsidRDefault="00602691" w:rsidP="00602691">
      <w:pPr>
        <w:widowControl w:val="0"/>
        <w:spacing w:before="40" w:after="40"/>
        <w:ind w:firstLine="540"/>
        <w:rPr>
          <w:sz w:val="28"/>
          <w:lang w:val="vi-VN"/>
        </w:rPr>
      </w:pPr>
      <w:r w:rsidRPr="00D326EF">
        <w:rPr>
          <w:sz w:val="28"/>
          <w:lang w:val="vi-VN"/>
        </w:rPr>
        <w:t xml:space="preserve">- Danh sách hợp tác xã thành viên; </w:t>
      </w:r>
    </w:p>
    <w:p w:rsidR="00602691" w:rsidRPr="00D326EF" w:rsidRDefault="00602691" w:rsidP="00602691">
      <w:pPr>
        <w:widowControl w:val="0"/>
        <w:spacing w:before="40" w:after="40"/>
        <w:ind w:firstLine="540"/>
        <w:rPr>
          <w:sz w:val="28"/>
          <w:lang w:val="vi-VN"/>
        </w:rPr>
      </w:pPr>
      <w:r w:rsidRPr="00D326EF">
        <w:rPr>
          <w:sz w:val="28"/>
          <w:lang w:val="vi-VN"/>
        </w:rPr>
        <w:t>- Danh sách hội đồng quản trị, giám đốc (tổng giám đốc), ban kiểm soát hoặc kiểm soát viên;</w:t>
      </w:r>
    </w:p>
    <w:p w:rsidR="00602691" w:rsidRPr="00D326EF" w:rsidRDefault="00602691" w:rsidP="00602691">
      <w:pPr>
        <w:widowControl w:val="0"/>
        <w:spacing w:before="40" w:after="40"/>
        <w:ind w:firstLine="540"/>
        <w:rPr>
          <w:sz w:val="28"/>
          <w:lang w:val="vi-VN"/>
        </w:rPr>
      </w:pPr>
      <w:r w:rsidRPr="00D326EF">
        <w:rPr>
          <w:sz w:val="28"/>
          <w:lang w:val="vi-VN"/>
        </w:rPr>
        <w:t>- Nghị quyết của Đại hội thành viên về việc chia hợp tác xã.</w:t>
      </w:r>
    </w:p>
    <w:p w:rsidR="00602691" w:rsidRPr="00D326EF" w:rsidRDefault="00602691" w:rsidP="00602691">
      <w:pPr>
        <w:widowControl w:val="0"/>
        <w:spacing w:before="40" w:after="40"/>
        <w:ind w:firstLine="540"/>
        <w:rPr>
          <w:sz w:val="28"/>
          <w:lang w:val="vi-VN"/>
        </w:rPr>
      </w:pPr>
      <w:r w:rsidRPr="00D326EF">
        <w:rPr>
          <w:sz w:val="28"/>
          <w:lang w:val="vi-VN"/>
        </w:rPr>
        <w:t>- Trường hợp đăng ký hợp tác xã là tổ chức tín dụng kèm theo hồ sơ phải có bản sao hợp lệ giấy phép hoặc văn bản chấp thuận của Ngân hàng Nhà nước Việt Nam.</w:t>
      </w:r>
    </w:p>
    <w:p w:rsidR="00602691" w:rsidRPr="00D326EF" w:rsidRDefault="00602691" w:rsidP="00602691">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602691" w:rsidRPr="00D326EF" w:rsidRDefault="00602691" w:rsidP="00602691">
      <w:pPr>
        <w:widowControl w:val="0"/>
        <w:spacing w:before="40" w:after="40"/>
        <w:ind w:firstLine="540"/>
        <w:rPr>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602691" w:rsidRPr="00D326EF" w:rsidRDefault="00602691" w:rsidP="00602691">
      <w:pPr>
        <w:widowControl w:val="0"/>
        <w:spacing w:before="40" w:after="4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602691" w:rsidRPr="00D326EF" w:rsidRDefault="00602691" w:rsidP="00602691">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Cá nhân, tổ chức.</w:t>
      </w:r>
    </w:p>
    <w:p w:rsidR="00602691" w:rsidRPr="00D326EF" w:rsidRDefault="00602691" w:rsidP="00602691">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602691" w:rsidRPr="00D326EF" w:rsidRDefault="00602691" w:rsidP="00602691">
      <w:pPr>
        <w:widowControl w:val="0"/>
        <w:spacing w:before="40" w:after="40"/>
        <w:ind w:firstLine="540"/>
        <w:rPr>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602691" w:rsidRPr="00D326EF" w:rsidRDefault="00602691" w:rsidP="00602691">
      <w:pPr>
        <w:widowControl w:val="0"/>
        <w:spacing w:before="40" w:after="40"/>
        <w:ind w:firstLine="540"/>
        <w:rPr>
          <w:bCs/>
          <w:sz w:val="28"/>
          <w:lang w:val="de-DE"/>
        </w:rPr>
      </w:pPr>
      <w:r w:rsidRPr="00D326EF">
        <w:rPr>
          <w:b/>
          <w:sz w:val="28"/>
          <w:lang w:val="de-DE"/>
        </w:rPr>
        <w:t>k) Tên mẫu đơn, mẫu tờ khai:</w:t>
      </w:r>
    </w:p>
    <w:p w:rsidR="00602691" w:rsidRPr="00D326EF" w:rsidRDefault="00602691" w:rsidP="00602691">
      <w:pPr>
        <w:widowControl w:val="0"/>
        <w:spacing w:before="40" w:after="40"/>
        <w:ind w:firstLine="540"/>
        <w:rPr>
          <w:sz w:val="28"/>
          <w:lang w:val="de-DE"/>
        </w:rPr>
      </w:pPr>
      <w:r w:rsidRPr="00D326EF">
        <w:rPr>
          <w:bCs/>
          <w:sz w:val="28"/>
          <w:lang w:val="de-DE"/>
        </w:rPr>
        <w:t xml:space="preserve">- </w:t>
      </w:r>
      <w:r w:rsidRPr="00D326EF">
        <w:rPr>
          <w:sz w:val="28"/>
          <w:lang w:val="vi-VN"/>
        </w:rPr>
        <w:t xml:space="preserve">Giấy đề nghị đăng ký </w:t>
      </w:r>
      <w:r w:rsidRPr="00D326EF">
        <w:rPr>
          <w:sz w:val="28"/>
          <w:lang w:val="de-DE"/>
        </w:rPr>
        <w:t xml:space="preserve">thành lập </w:t>
      </w:r>
      <w:r w:rsidRPr="00D326EF">
        <w:rPr>
          <w:sz w:val="28"/>
          <w:lang w:val="vi-VN"/>
        </w:rPr>
        <w:t>hợp tác xã</w:t>
      </w:r>
      <w:r w:rsidRPr="00D326EF">
        <w:rPr>
          <w:sz w:val="28"/>
          <w:lang w:val="de-DE"/>
        </w:rPr>
        <w:t xml:space="preserve"> theo mẫu quy định tại Phụ lục I-1 Thông tư số 07/2019/TT-BKHĐT;</w:t>
      </w:r>
    </w:p>
    <w:p w:rsidR="00602691" w:rsidRPr="00D326EF" w:rsidRDefault="00602691" w:rsidP="00602691">
      <w:pPr>
        <w:widowControl w:val="0"/>
        <w:spacing w:before="40" w:after="40"/>
        <w:ind w:firstLine="540"/>
        <w:rPr>
          <w:sz w:val="28"/>
          <w:lang w:val="de-DE"/>
        </w:rPr>
      </w:pPr>
      <w:r w:rsidRPr="00D326EF">
        <w:rPr>
          <w:sz w:val="28"/>
          <w:lang w:val="de-DE"/>
        </w:rPr>
        <w:t xml:space="preserve">- </w:t>
      </w:r>
      <w:r w:rsidRPr="00D326EF">
        <w:rPr>
          <w:sz w:val="28"/>
          <w:lang w:val="vi-VN"/>
        </w:rPr>
        <w:t>Phương án sản xuất kinh d</w:t>
      </w:r>
      <w:r w:rsidRPr="00D326EF">
        <w:rPr>
          <w:sz w:val="28"/>
          <w:lang w:val="de-DE"/>
        </w:rPr>
        <w:t>o</w:t>
      </w:r>
      <w:r w:rsidRPr="00D326EF">
        <w:rPr>
          <w:sz w:val="28"/>
          <w:lang w:val="vi-VN"/>
        </w:rPr>
        <w:t>anh</w:t>
      </w:r>
      <w:r w:rsidRPr="00D326EF">
        <w:rPr>
          <w:sz w:val="28"/>
          <w:lang w:val="de-DE"/>
        </w:rPr>
        <w:t xml:space="preserve"> theo mẫu quy định tại Phụ lục I-2 Thông tư số 07/2019/TT-BKHĐT;</w:t>
      </w:r>
    </w:p>
    <w:p w:rsidR="00602691" w:rsidRPr="00D326EF" w:rsidRDefault="00602691" w:rsidP="00602691">
      <w:pPr>
        <w:widowControl w:val="0"/>
        <w:spacing w:before="40" w:after="40"/>
        <w:ind w:firstLine="540"/>
        <w:rPr>
          <w:sz w:val="28"/>
          <w:lang w:val="de-DE"/>
        </w:rPr>
      </w:pPr>
      <w:r w:rsidRPr="00D326EF">
        <w:rPr>
          <w:sz w:val="28"/>
          <w:lang w:val="de-DE"/>
        </w:rPr>
        <w:t xml:space="preserve">- </w:t>
      </w:r>
      <w:r w:rsidRPr="00D326EF">
        <w:rPr>
          <w:sz w:val="28"/>
          <w:lang w:val="vi-VN"/>
        </w:rPr>
        <w:t>Danh sách hợp tác xã thành viên</w:t>
      </w:r>
      <w:r w:rsidRPr="00D326EF">
        <w:rPr>
          <w:sz w:val="28"/>
          <w:lang w:val="de-DE"/>
        </w:rPr>
        <w:t xml:space="preserve"> theo mẫu quy định tại Phụ lục I-3 Thông tư số 07/2019/TT-BKHĐT;</w:t>
      </w:r>
    </w:p>
    <w:p w:rsidR="00602691" w:rsidRPr="00D326EF" w:rsidRDefault="00602691" w:rsidP="00602691">
      <w:pPr>
        <w:widowControl w:val="0"/>
        <w:spacing w:before="40" w:after="40"/>
        <w:ind w:firstLine="540"/>
        <w:rPr>
          <w:sz w:val="28"/>
          <w:lang w:val="de-DE"/>
        </w:rPr>
      </w:pPr>
      <w:r w:rsidRPr="00D326EF">
        <w:rPr>
          <w:sz w:val="28"/>
          <w:lang w:val="de-DE"/>
        </w:rPr>
        <w:t>- D</w:t>
      </w:r>
      <w:r w:rsidRPr="00D326EF">
        <w:rPr>
          <w:sz w:val="28"/>
          <w:lang w:val="vi-VN"/>
        </w:rPr>
        <w:t xml:space="preserve">anh sách </w:t>
      </w:r>
      <w:r w:rsidRPr="00D326EF">
        <w:rPr>
          <w:sz w:val="28"/>
          <w:lang w:val="de-DE"/>
        </w:rPr>
        <w:t>h</w:t>
      </w:r>
      <w:r w:rsidRPr="00D326EF">
        <w:rPr>
          <w:sz w:val="28"/>
          <w:lang w:val="vi-VN"/>
        </w:rPr>
        <w:t>ội đồng quản trị,</w:t>
      </w:r>
      <w:r w:rsidRPr="00D326EF">
        <w:rPr>
          <w:sz w:val="28"/>
          <w:lang w:val="de-DE"/>
        </w:rPr>
        <w:t xml:space="preserve"> giám đốc (t</w:t>
      </w:r>
      <w:r w:rsidRPr="00D326EF">
        <w:rPr>
          <w:sz w:val="28"/>
          <w:lang w:val="vi-VN"/>
        </w:rPr>
        <w:t xml:space="preserve">ổng </w:t>
      </w:r>
      <w:r w:rsidRPr="00D326EF">
        <w:rPr>
          <w:sz w:val="28"/>
          <w:lang w:val="de-DE"/>
        </w:rPr>
        <w:t>g</w:t>
      </w:r>
      <w:r w:rsidRPr="00D326EF">
        <w:rPr>
          <w:sz w:val="28"/>
          <w:lang w:val="vi-VN"/>
        </w:rPr>
        <w:t>iám đốc</w:t>
      </w:r>
      <w:r w:rsidRPr="00D326EF">
        <w:rPr>
          <w:sz w:val="28"/>
          <w:lang w:val="de-DE"/>
        </w:rPr>
        <w:t>), b</w:t>
      </w:r>
      <w:r w:rsidRPr="00D326EF">
        <w:rPr>
          <w:sz w:val="28"/>
          <w:lang w:val="vi-VN"/>
        </w:rPr>
        <w:t xml:space="preserve">an </w:t>
      </w:r>
      <w:r w:rsidRPr="00D326EF">
        <w:rPr>
          <w:sz w:val="28"/>
          <w:lang w:val="de-DE"/>
        </w:rPr>
        <w:t>k</w:t>
      </w:r>
      <w:r w:rsidRPr="00D326EF">
        <w:rPr>
          <w:sz w:val="28"/>
          <w:lang w:val="vi-VN"/>
        </w:rPr>
        <w:t>iểm soát</w:t>
      </w:r>
      <w:r w:rsidRPr="00D326EF">
        <w:rPr>
          <w:sz w:val="28"/>
          <w:lang w:val="de-DE"/>
        </w:rPr>
        <w:t xml:space="preserve"> hoặc kiểm soát viên theo mẫu quy định tại Phụ lục I-4 Thông tư số 07/2019/TT-BKHĐT.</w:t>
      </w:r>
    </w:p>
    <w:p w:rsidR="00602691" w:rsidRPr="00D326EF" w:rsidRDefault="00602691" w:rsidP="00602691">
      <w:pPr>
        <w:widowControl w:val="0"/>
        <w:spacing w:before="40" w:after="40"/>
        <w:ind w:firstLine="540"/>
        <w:rPr>
          <w:sz w:val="28"/>
          <w:lang w:val="de-DE"/>
        </w:rPr>
      </w:pPr>
    </w:p>
    <w:p w:rsidR="00602691" w:rsidRPr="00D326EF" w:rsidRDefault="00602691" w:rsidP="00602691">
      <w:pPr>
        <w:widowControl w:val="0"/>
        <w:spacing w:before="40" w:after="40"/>
        <w:ind w:firstLine="540"/>
        <w:rPr>
          <w:b/>
          <w:sz w:val="28"/>
          <w:lang w:val="de-DE"/>
        </w:rPr>
      </w:pPr>
      <w:r w:rsidRPr="00D326EF">
        <w:rPr>
          <w:b/>
          <w:sz w:val="28"/>
          <w:lang w:val="de-DE"/>
        </w:rPr>
        <w:lastRenderedPageBreak/>
        <w:t>l) Yêu cầu, điều kiện thực hiện thủ tục (nếu có):</w:t>
      </w:r>
    </w:p>
    <w:p w:rsidR="00602691" w:rsidRPr="00D326EF" w:rsidRDefault="00602691" w:rsidP="00602691">
      <w:pPr>
        <w:widowControl w:val="0"/>
        <w:spacing w:before="40" w:after="40"/>
        <w:ind w:firstLine="540"/>
        <w:rPr>
          <w:sz w:val="28"/>
          <w:lang w:val="de-DE"/>
        </w:rPr>
      </w:pPr>
      <w:r w:rsidRPr="00D326EF">
        <w:rPr>
          <w:sz w:val="28"/>
          <w:lang w:val="de-DE"/>
        </w:rPr>
        <w:t xml:space="preserve">- Ngành, nghề sản xuất, kinh doanh mà pháp luật không cấm; </w:t>
      </w:r>
      <w:r w:rsidRPr="00D326EF">
        <w:rPr>
          <w:sz w:val="28"/>
          <w:lang w:val="vi-VN"/>
        </w:rPr>
        <w:t xml:space="preserve">trừ trường hợp kinh doanh ngành, nghề yêu cầu phải có </w:t>
      </w:r>
      <w:r w:rsidRPr="00D326EF">
        <w:rPr>
          <w:sz w:val="28"/>
          <w:lang w:val="de-DE"/>
        </w:rPr>
        <w:t>điều kiện;</w:t>
      </w:r>
    </w:p>
    <w:p w:rsidR="00602691" w:rsidRPr="00D326EF" w:rsidRDefault="00602691" w:rsidP="00602691">
      <w:pPr>
        <w:widowControl w:val="0"/>
        <w:spacing w:before="40" w:after="40"/>
        <w:ind w:firstLine="540"/>
        <w:rPr>
          <w:sz w:val="28"/>
          <w:lang w:val="de-DE"/>
        </w:rPr>
      </w:pPr>
      <w:r w:rsidRPr="00D326EF">
        <w:rPr>
          <w:sz w:val="28"/>
          <w:lang w:val="de-DE"/>
        </w:rPr>
        <w:t>- Tên của hợp tác xã được đặt theo quy định tại Điều 22 của Luật Hợp tác xã, Điều 7, 8, 9, 10 Nghị định số 193/2013/NĐ-CP, Khoản 14 Điều 1 Thông tư số 07/2019/TT-BKHĐT;</w:t>
      </w:r>
    </w:p>
    <w:p w:rsidR="00602691" w:rsidRPr="00D326EF" w:rsidRDefault="00602691" w:rsidP="00602691">
      <w:pPr>
        <w:widowControl w:val="0"/>
        <w:spacing w:before="40" w:after="40"/>
        <w:ind w:firstLine="540"/>
        <w:rPr>
          <w:sz w:val="28"/>
          <w:lang w:val="de-DE"/>
        </w:rPr>
      </w:pPr>
      <w:r w:rsidRPr="00D326EF">
        <w:rPr>
          <w:sz w:val="28"/>
          <w:lang w:val="de-DE"/>
        </w:rPr>
        <w:t>- Hồ sơ đăng ký có đầy đủ giấy tờ và nội dung các giấy tờ đó được kê khai đầy đủ theo quy định của pháp luật;</w:t>
      </w:r>
    </w:p>
    <w:p w:rsidR="00602691" w:rsidRPr="00D326EF" w:rsidRDefault="00602691" w:rsidP="00602691">
      <w:pPr>
        <w:widowControl w:val="0"/>
        <w:spacing w:before="40" w:after="40"/>
        <w:ind w:firstLine="540"/>
        <w:rPr>
          <w:sz w:val="28"/>
          <w:lang w:val="de-DE"/>
        </w:rPr>
      </w:pPr>
      <w:r w:rsidRPr="00D326EF">
        <w:rPr>
          <w:sz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602691" w:rsidRPr="00D326EF" w:rsidRDefault="00602691" w:rsidP="00602691">
      <w:pPr>
        <w:widowControl w:val="0"/>
        <w:spacing w:before="40" w:after="40"/>
        <w:ind w:firstLine="540"/>
        <w:rPr>
          <w:sz w:val="28"/>
          <w:lang w:val="de-DE"/>
        </w:rPr>
      </w:pPr>
      <w:r w:rsidRPr="00D326EF">
        <w:rPr>
          <w:b/>
          <w:sz w:val="28"/>
          <w:lang w:val="vi-VN"/>
        </w:rPr>
        <w:t>m) Căn cứ pháp lý của thủ tục hành chính:</w:t>
      </w:r>
    </w:p>
    <w:p w:rsidR="00602691" w:rsidRPr="00D326EF" w:rsidRDefault="00602691" w:rsidP="00602691">
      <w:pPr>
        <w:widowControl w:val="0"/>
        <w:spacing w:before="40" w:after="40"/>
        <w:ind w:firstLine="540"/>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602691" w:rsidRPr="00D326EF" w:rsidRDefault="00602691" w:rsidP="00602691">
      <w:pPr>
        <w:widowControl w:val="0"/>
        <w:spacing w:before="40" w:after="40"/>
        <w:ind w:firstLine="540"/>
        <w:rPr>
          <w:sz w:val="28"/>
          <w:lang w:val="de-DE"/>
        </w:rPr>
      </w:pPr>
      <w:r w:rsidRPr="00D326EF">
        <w:rPr>
          <w:sz w:val="28"/>
          <w:lang w:val="de-DE"/>
        </w:rPr>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602691" w:rsidRPr="00D326EF" w:rsidRDefault="00602691" w:rsidP="00602691">
      <w:pPr>
        <w:widowControl w:val="0"/>
        <w:spacing w:before="40" w:after="40"/>
        <w:ind w:firstLine="540"/>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602691" w:rsidRPr="00D326EF" w:rsidRDefault="00602691" w:rsidP="00602691">
      <w:pPr>
        <w:widowControl w:val="0"/>
        <w:spacing w:before="40" w:after="40"/>
        <w:ind w:firstLine="540"/>
        <w:rPr>
          <w:sz w:val="28"/>
          <w:lang w:val="de-DE"/>
        </w:rPr>
      </w:pPr>
      <w:r w:rsidRPr="00D326EF">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602691" w:rsidRPr="00D326EF" w:rsidRDefault="00602691" w:rsidP="00602691">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602691" w:rsidRPr="00D326EF" w:rsidRDefault="00602691" w:rsidP="00602691">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before="40" w:after="40"/>
        <w:ind w:firstLine="540"/>
        <w:outlineLvl w:val="0"/>
        <w:rPr>
          <w:b/>
          <w:sz w:val="28"/>
          <w:lang w:val="vi-VN"/>
        </w:rPr>
      </w:pPr>
      <w:r w:rsidRPr="00D326EF">
        <w:rPr>
          <w:b/>
          <w:sz w:val="28"/>
          <w:lang w:val="nl-NL"/>
        </w:rPr>
        <w:lastRenderedPageBreak/>
        <w:t>11</w:t>
      </w:r>
      <w:r w:rsidRPr="00D326EF">
        <w:rPr>
          <w:b/>
          <w:sz w:val="28"/>
          <w:lang w:val="vi-VN"/>
        </w:rPr>
        <w:t>. Đăng ký khi hợp tác xã tách</w:t>
      </w:r>
    </w:p>
    <w:p w:rsidR="00602691" w:rsidRPr="00D326EF" w:rsidRDefault="00602691" w:rsidP="00602691">
      <w:pPr>
        <w:widowControl w:val="0"/>
        <w:spacing w:before="40" w:after="4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602691" w:rsidRPr="00D326EF" w:rsidRDefault="00602691" w:rsidP="00602691">
      <w:pPr>
        <w:widowControl w:val="0"/>
        <w:spacing w:before="40" w:after="4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602691" w:rsidRPr="00D326EF" w:rsidRDefault="00602691" w:rsidP="00602691">
      <w:pPr>
        <w:widowControl w:val="0"/>
        <w:spacing w:before="40" w:after="40"/>
        <w:ind w:firstLine="540"/>
        <w:rPr>
          <w:sz w:val="28"/>
          <w:lang w:val="vi-VN"/>
        </w:rPr>
      </w:pPr>
      <w:r w:rsidRPr="00D326EF">
        <w:rPr>
          <w:b/>
          <w:sz w:val="28"/>
          <w:lang w:val="vi-VN"/>
        </w:rPr>
        <w:t>c) Thành phần hồ sơ:</w:t>
      </w:r>
    </w:p>
    <w:p w:rsidR="00602691" w:rsidRPr="00D326EF" w:rsidRDefault="00602691" w:rsidP="00602691">
      <w:pPr>
        <w:widowControl w:val="0"/>
        <w:spacing w:before="40" w:after="40"/>
        <w:ind w:firstLine="540"/>
        <w:rPr>
          <w:sz w:val="28"/>
          <w:lang w:val="vi-VN"/>
        </w:rPr>
      </w:pPr>
      <w:r w:rsidRPr="00D326EF">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02691" w:rsidRPr="00D326EF" w:rsidRDefault="00602691" w:rsidP="00602691">
      <w:pPr>
        <w:widowControl w:val="0"/>
        <w:spacing w:before="40" w:after="40"/>
        <w:ind w:firstLine="540"/>
        <w:rPr>
          <w:sz w:val="28"/>
          <w:lang w:val="vi-VN"/>
        </w:rPr>
      </w:pPr>
      <w:r w:rsidRPr="00D326EF">
        <w:rPr>
          <w:sz w:val="28"/>
          <w:lang w:val="vi-VN"/>
        </w:rPr>
        <w:t>- Giấy đề nghị đăng ký thành lập hợp tác xã;</w:t>
      </w:r>
    </w:p>
    <w:p w:rsidR="00602691" w:rsidRPr="00D326EF" w:rsidRDefault="00602691" w:rsidP="00602691">
      <w:pPr>
        <w:widowControl w:val="0"/>
        <w:spacing w:before="40" w:after="40"/>
        <w:ind w:firstLine="540"/>
        <w:rPr>
          <w:sz w:val="28"/>
          <w:lang w:val="vi-VN"/>
        </w:rPr>
      </w:pPr>
      <w:r w:rsidRPr="00D326EF">
        <w:rPr>
          <w:sz w:val="28"/>
          <w:lang w:val="vi-VN"/>
        </w:rPr>
        <w:t>- Điều lệ;</w:t>
      </w:r>
    </w:p>
    <w:p w:rsidR="00602691" w:rsidRPr="00D326EF" w:rsidRDefault="00602691" w:rsidP="00602691">
      <w:pPr>
        <w:widowControl w:val="0"/>
        <w:spacing w:before="40" w:after="40"/>
        <w:ind w:firstLine="540"/>
        <w:rPr>
          <w:sz w:val="28"/>
          <w:lang w:val="vi-VN"/>
        </w:rPr>
      </w:pPr>
      <w:r w:rsidRPr="00D326EF">
        <w:rPr>
          <w:sz w:val="28"/>
          <w:lang w:val="vi-VN"/>
        </w:rPr>
        <w:t>- Phương án sản xuất kinh doanh;</w:t>
      </w:r>
    </w:p>
    <w:p w:rsidR="00602691" w:rsidRPr="00D326EF" w:rsidRDefault="00602691" w:rsidP="00602691">
      <w:pPr>
        <w:widowControl w:val="0"/>
        <w:spacing w:before="40" w:after="40"/>
        <w:ind w:firstLine="540"/>
        <w:rPr>
          <w:sz w:val="28"/>
          <w:lang w:val="vi-VN"/>
        </w:rPr>
      </w:pPr>
      <w:r w:rsidRPr="00D326EF">
        <w:rPr>
          <w:sz w:val="28"/>
          <w:lang w:val="vi-VN"/>
        </w:rPr>
        <w:t>- Danh sách hợp tác xã thành viên;</w:t>
      </w:r>
    </w:p>
    <w:p w:rsidR="00602691" w:rsidRPr="00D326EF" w:rsidRDefault="00602691" w:rsidP="00602691">
      <w:pPr>
        <w:widowControl w:val="0"/>
        <w:spacing w:before="40" w:after="40"/>
        <w:ind w:firstLine="540"/>
        <w:rPr>
          <w:sz w:val="28"/>
          <w:lang w:val="vi-VN"/>
        </w:rPr>
      </w:pPr>
      <w:r w:rsidRPr="00D326EF">
        <w:rPr>
          <w:sz w:val="28"/>
          <w:lang w:val="vi-VN"/>
        </w:rPr>
        <w:t>- Danh sách hội đồng quản trị, giám đốc (tổng giám đốc), ban kiểm soát hoặc kiểm soát viên;</w:t>
      </w:r>
    </w:p>
    <w:p w:rsidR="00602691" w:rsidRPr="00D326EF" w:rsidRDefault="00602691" w:rsidP="00602691">
      <w:pPr>
        <w:widowControl w:val="0"/>
        <w:spacing w:before="40" w:after="40"/>
        <w:ind w:firstLine="540"/>
        <w:rPr>
          <w:sz w:val="28"/>
          <w:lang w:val="vi-VN"/>
        </w:rPr>
      </w:pPr>
      <w:r w:rsidRPr="00D326EF">
        <w:rPr>
          <w:sz w:val="28"/>
          <w:lang w:val="vi-VN"/>
        </w:rPr>
        <w:t>- Nghị quyết của đại hội thành viên về việc tách hợp tác xã.</w:t>
      </w:r>
    </w:p>
    <w:p w:rsidR="00602691" w:rsidRPr="00D326EF" w:rsidRDefault="00602691" w:rsidP="00602691">
      <w:pPr>
        <w:widowControl w:val="0"/>
        <w:spacing w:before="40" w:after="40"/>
        <w:ind w:firstLine="540"/>
        <w:rPr>
          <w:sz w:val="28"/>
          <w:lang w:val="vi-VN"/>
        </w:rPr>
      </w:pPr>
      <w:r w:rsidRPr="00D326EF">
        <w:rPr>
          <w:sz w:val="28"/>
          <w:lang w:val="vi-VN"/>
        </w:rPr>
        <w:t>- Trường hợp đăng ký hợp tác xã là tổ chức tín dụng kèm theo hồ sơ phải có bản sao hợp lệ giấy phép hoặc văn bản chấp thuận của Ngân hàng Nhà nước Việt Nam.</w:t>
      </w:r>
    </w:p>
    <w:p w:rsidR="00602691" w:rsidRPr="00D326EF" w:rsidRDefault="00602691" w:rsidP="00602691">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602691" w:rsidRPr="00D326EF" w:rsidRDefault="00602691" w:rsidP="00602691">
      <w:pPr>
        <w:widowControl w:val="0"/>
        <w:spacing w:before="40" w:after="40"/>
        <w:ind w:firstLine="540"/>
        <w:rPr>
          <w:b/>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602691" w:rsidRPr="00D326EF" w:rsidRDefault="00602691" w:rsidP="00602691">
      <w:pPr>
        <w:widowControl w:val="0"/>
        <w:spacing w:before="40" w:after="4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602691" w:rsidRPr="00D326EF" w:rsidRDefault="00602691" w:rsidP="00602691">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Cá nhân, tổ chức.</w:t>
      </w:r>
    </w:p>
    <w:p w:rsidR="00602691" w:rsidRPr="00D326EF" w:rsidRDefault="00602691" w:rsidP="00602691">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602691" w:rsidRPr="00D326EF" w:rsidRDefault="00602691" w:rsidP="00602691">
      <w:pPr>
        <w:widowControl w:val="0"/>
        <w:spacing w:before="40" w:after="40"/>
        <w:ind w:firstLine="540"/>
        <w:rPr>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602691" w:rsidRPr="00D326EF" w:rsidRDefault="00602691" w:rsidP="00602691">
      <w:pPr>
        <w:widowControl w:val="0"/>
        <w:spacing w:before="40" w:after="40"/>
        <w:ind w:firstLine="540"/>
        <w:rPr>
          <w:sz w:val="28"/>
          <w:lang w:val="vi-VN"/>
        </w:rPr>
      </w:pPr>
      <w:r w:rsidRPr="00D326EF">
        <w:rPr>
          <w:b/>
          <w:sz w:val="28"/>
          <w:lang w:val="de-DE"/>
        </w:rPr>
        <w:t>k) Tên mẫu đơn, mẫu tờ khai:</w:t>
      </w:r>
    </w:p>
    <w:p w:rsidR="00602691" w:rsidRPr="00D326EF" w:rsidRDefault="00602691" w:rsidP="00602691">
      <w:pPr>
        <w:widowControl w:val="0"/>
        <w:spacing w:before="40" w:after="40"/>
        <w:ind w:firstLine="540"/>
        <w:rPr>
          <w:sz w:val="28"/>
          <w:lang w:val="vi-VN"/>
        </w:rPr>
      </w:pPr>
      <w:r w:rsidRPr="00D326EF">
        <w:rPr>
          <w:bCs/>
          <w:sz w:val="28"/>
          <w:lang w:val="de-DE"/>
        </w:rPr>
        <w:t xml:space="preserve">- </w:t>
      </w:r>
      <w:r w:rsidRPr="00D326EF">
        <w:rPr>
          <w:sz w:val="28"/>
          <w:lang w:val="vi-VN"/>
        </w:rPr>
        <w:t>Giấy đề nghị đăng ký thành lập hợp tác xã theo mẫu quy định tại Phụ lục I-1 Thông tư số 07/2019/TT-BKHĐT;</w:t>
      </w:r>
    </w:p>
    <w:p w:rsidR="00602691" w:rsidRPr="00D326EF" w:rsidRDefault="00602691" w:rsidP="00602691">
      <w:pPr>
        <w:widowControl w:val="0"/>
        <w:spacing w:before="40" w:after="40"/>
        <w:ind w:firstLine="540"/>
        <w:rPr>
          <w:sz w:val="28"/>
          <w:lang w:val="vi-VN"/>
        </w:rPr>
      </w:pPr>
      <w:r w:rsidRPr="00D326EF">
        <w:rPr>
          <w:sz w:val="28"/>
          <w:lang w:val="vi-VN"/>
        </w:rPr>
        <w:t>- Phương án sản xuất kinh doanh theo mẫu quy định tại Phụ lục I-2 Thông tư số 07/2019/TT-BKHĐT</w:t>
      </w:r>
    </w:p>
    <w:p w:rsidR="00602691" w:rsidRPr="00D326EF" w:rsidRDefault="00602691" w:rsidP="00602691">
      <w:pPr>
        <w:widowControl w:val="0"/>
        <w:spacing w:before="40" w:after="40"/>
        <w:ind w:firstLine="540"/>
        <w:rPr>
          <w:sz w:val="28"/>
          <w:lang w:val="vi-VN"/>
        </w:rPr>
      </w:pPr>
      <w:r w:rsidRPr="00D326EF">
        <w:rPr>
          <w:sz w:val="28"/>
          <w:lang w:val="vi-VN"/>
        </w:rPr>
        <w:t>- Danh sách hợp tác xã thành viên theo mẫu quy định tại Phụ lục I-3 Thông tư số 07/2019/TT-BKHĐT;</w:t>
      </w:r>
    </w:p>
    <w:p w:rsidR="00602691" w:rsidRPr="00D326EF" w:rsidRDefault="00602691" w:rsidP="00602691">
      <w:pPr>
        <w:widowControl w:val="0"/>
        <w:spacing w:before="40" w:after="40"/>
        <w:ind w:firstLine="540"/>
        <w:rPr>
          <w:sz w:val="28"/>
        </w:rPr>
      </w:pPr>
      <w:r w:rsidRPr="00D326EF">
        <w:rPr>
          <w:sz w:val="28"/>
          <w:lang w:val="vi-VN"/>
        </w:rPr>
        <w:t>- Danh sách hội đồng quản trị, giám đốc (tổng giám đốc), ban kiểm soát hoặc kiểm soát viên theo mẫu quy định tại Phụ lục I-4 Thông tư số 07/2019/TT-BKHĐT.</w:t>
      </w:r>
    </w:p>
    <w:p w:rsidR="00602691" w:rsidRPr="00D326EF" w:rsidRDefault="00602691" w:rsidP="00602691">
      <w:pPr>
        <w:widowControl w:val="0"/>
        <w:spacing w:before="40" w:after="40"/>
        <w:ind w:firstLine="540"/>
        <w:rPr>
          <w:sz w:val="28"/>
        </w:rPr>
      </w:pPr>
    </w:p>
    <w:p w:rsidR="00602691" w:rsidRPr="00D326EF" w:rsidRDefault="00602691" w:rsidP="00602691">
      <w:pPr>
        <w:widowControl w:val="0"/>
        <w:spacing w:before="40" w:after="40"/>
        <w:ind w:firstLine="540"/>
        <w:rPr>
          <w:sz w:val="28"/>
          <w:lang w:val="de-DE"/>
        </w:rPr>
      </w:pPr>
      <w:r w:rsidRPr="00D326EF">
        <w:rPr>
          <w:b/>
          <w:sz w:val="28"/>
          <w:lang w:val="de-DE"/>
        </w:rPr>
        <w:lastRenderedPageBreak/>
        <w:t>l) Yêu cầu, điều kiện thực hiện thủ tục (nếu có):</w:t>
      </w:r>
    </w:p>
    <w:p w:rsidR="00602691" w:rsidRPr="00D326EF" w:rsidRDefault="00602691" w:rsidP="00602691">
      <w:pPr>
        <w:widowControl w:val="0"/>
        <w:spacing w:before="40" w:after="40"/>
        <w:ind w:firstLine="540"/>
        <w:rPr>
          <w:sz w:val="28"/>
          <w:lang w:val="de-DE"/>
        </w:rPr>
      </w:pPr>
      <w:r w:rsidRPr="00D326EF">
        <w:rPr>
          <w:sz w:val="28"/>
          <w:lang w:val="de-DE"/>
        </w:rPr>
        <w:t xml:space="preserve">- Ngành, nghề sản xuất, kinh doanh mà pháp luật không cấm; </w:t>
      </w:r>
      <w:r w:rsidRPr="00D326EF">
        <w:rPr>
          <w:sz w:val="28"/>
          <w:lang w:val="vi-VN"/>
        </w:rPr>
        <w:t xml:space="preserve">trừ trường hợp kinh doanh ngành, nghề yêu cầu phải có </w:t>
      </w:r>
      <w:r w:rsidRPr="00D326EF">
        <w:rPr>
          <w:sz w:val="28"/>
          <w:lang w:val="de-DE"/>
        </w:rPr>
        <w:t>điều kiện;</w:t>
      </w:r>
    </w:p>
    <w:p w:rsidR="00602691" w:rsidRPr="00D326EF" w:rsidRDefault="00602691" w:rsidP="00602691">
      <w:pPr>
        <w:widowControl w:val="0"/>
        <w:spacing w:before="40" w:after="40"/>
        <w:ind w:firstLine="540"/>
        <w:rPr>
          <w:sz w:val="28"/>
          <w:lang w:val="de-DE"/>
        </w:rPr>
      </w:pPr>
      <w:r w:rsidRPr="00D326EF">
        <w:rPr>
          <w:sz w:val="28"/>
          <w:lang w:val="de-DE"/>
        </w:rPr>
        <w:t>- Tên của hợp tác xã được đặt theo quy định tại Điều 22 của Luật Hợp tác xã, Điều 7, 8, 9, 10 Nghị định số 193/2013/NĐ-CP, Khoản 14 Điều 1 Thông tư số 07/2019/TT-BKHĐT;</w:t>
      </w:r>
    </w:p>
    <w:p w:rsidR="00602691" w:rsidRPr="00D326EF" w:rsidRDefault="00602691" w:rsidP="00602691">
      <w:pPr>
        <w:widowControl w:val="0"/>
        <w:spacing w:before="40" w:after="40"/>
        <w:ind w:firstLine="540"/>
        <w:rPr>
          <w:sz w:val="28"/>
          <w:lang w:val="de-DE"/>
        </w:rPr>
      </w:pPr>
      <w:r w:rsidRPr="00D326EF">
        <w:rPr>
          <w:sz w:val="28"/>
          <w:lang w:val="de-DE"/>
        </w:rPr>
        <w:t>- Hồ sơ đăng ký có đầy đủ giấy tờ và nội dung các giấy tờ đó được kê khai đầy đủ theo quy định của pháp luật;</w:t>
      </w:r>
    </w:p>
    <w:p w:rsidR="00602691" w:rsidRPr="00D326EF" w:rsidRDefault="00602691" w:rsidP="00602691">
      <w:pPr>
        <w:widowControl w:val="0"/>
        <w:spacing w:before="40" w:after="40"/>
        <w:ind w:firstLine="540"/>
        <w:rPr>
          <w:sz w:val="28"/>
          <w:lang w:val="de-DE"/>
        </w:rPr>
      </w:pPr>
      <w:r w:rsidRPr="00D326EF">
        <w:rPr>
          <w:sz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602691" w:rsidRPr="00D326EF" w:rsidRDefault="00602691" w:rsidP="00602691">
      <w:pPr>
        <w:widowControl w:val="0"/>
        <w:spacing w:before="40" w:after="40"/>
        <w:ind w:firstLine="540"/>
        <w:rPr>
          <w:sz w:val="28"/>
          <w:lang w:val="de-DE"/>
        </w:rPr>
      </w:pPr>
      <w:r w:rsidRPr="00D326EF">
        <w:rPr>
          <w:b/>
          <w:sz w:val="28"/>
          <w:lang w:val="vi-VN"/>
        </w:rPr>
        <w:t>m) Căn cứ pháp lý của thủ tục hành chính:</w:t>
      </w:r>
    </w:p>
    <w:p w:rsidR="00602691" w:rsidRPr="00D326EF" w:rsidRDefault="00602691" w:rsidP="00602691">
      <w:pPr>
        <w:widowControl w:val="0"/>
        <w:spacing w:before="40" w:after="40"/>
        <w:ind w:firstLine="540"/>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602691" w:rsidRPr="00D326EF" w:rsidRDefault="00602691" w:rsidP="00602691">
      <w:pPr>
        <w:widowControl w:val="0"/>
        <w:spacing w:before="40" w:after="40"/>
        <w:ind w:firstLine="540"/>
        <w:rPr>
          <w:sz w:val="28"/>
          <w:lang w:val="de-DE"/>
        </w:rPr>
      </w:pPr>
      <w:r w:rsidRPr="00D326EF">
        <w:rPr>
          <w:sz w:val="28"/>
          <w:lang w:val="de-DE"/>
        </w:rPr>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602691" w:rsidRPr="00D326EF" w:rsidRDefault="00602691" w:rsidP="00602691">
      <w:pPr>
        <w:widowControl w:val="0"/>
        <w:spacing w:before="40" w:after="40"/>
        <w:ind w:firstLine="540"/>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602691" w:rsidRPr="00D326EF" w:rsidRDefault="00602691" w:rsidP="00602691">
      <w:pPr>
        <w:widowControl w:val="0"/>
        <w:spacing w:before="40" w:after="40"/>
        <w:ind w:firstLine="540"/>
        <w:rPr>
          <w:sz w:val="28"/>
          <w:lang w:val="de-DE"/>
        </w:rPr>
      </w:pPr>
      <w:r w:rsidRPr="00D326EF">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602691" w:rsidRPr="00D326EF" w:rsidRDefault="00602691" w:rsidP="00602691">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602691" w:rsidRPr="00D326EF" w:rsidRDefault="00602691" w:rsidP="00602691">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CC513F" w:rsidRPr="00D326EF" w:rsidRDefault="00CC513F" w:rsidP="00CC513F">
      <w:pPr>
        <w:spacing w:before="40" w:after="40"/>
        <w:ind w:firstLine="540"/>
        <w:outlineLvl w:val="0"/>
        <w:rPr>
          <w:lang w:val="de-DE"/>
        </w:rPr>
      </w:pPr>
      <w:r w:rsidRPr="00D326EF">
        <w:rPr>
          <w:b/>
          <w:sz w:val="28"/>
          <w:lang w:val="nl-NL"/>
        </w:rPr>
        <w:lastRenderedPageBreak/>
        <w:t>12</w:t>
      </w:r>
      <w:r w:rsidRPr="00D326EF">
        <w:rPr>
          <w:b/>
          <w:sz w:val="28"/>
          <w:lang w:val="vi-VN"/>
        </w:rPr>
        <w:t>. Đăng ký khi hợp tác xã hợp nhất</w:t>
      </w:r>
    </w:p>
    <w:p w:rsidR="00CC513F" w:rsidRPr="00D326EF" w:rsidRDefault="00CC513F" w:rsidP="00CC513F">
      <w:pPr>
        <w:widowControl w:val="0"/>
        <w:spacing w:before="40" w:after="40"/>
        <w:ind w:firstLine="540"/>
        <w:rPr>
          <w:sz w:val="28"/>
          <w:lang w:val="de-DE"/>
        </w:rPr>
      </w:pPr>
      <w:r w:rsidRPr="00D326EF">
        <w:rPr>
          <w:b/>
          <w:sz w:val="28"/>
          <w:lang w:val="vi-VN"/>
        </w:rPr>
        <w:t>a) Trình tự thực hiện:</w:t>
      </w:r>
      <w:r w:rsidRPr="00D326EF">
        <w:rPr>
          <w:b/>
          <w:sz w:val="28"/>
          <w:lang w:val="de-DE"/>
        </w:rPr>
        <w:t xml:space="preserve"> </w:t>
      </w:r>
      <w:r w:rsidRPr="00D326EF">
        <w:rPr>
          <w:sz w:val="28"/>
          <w:lang w:val="de-DE"/>
        </w:rPr>
        <w:t>Thực hiện theo điểm a thủ tục đăng ký thành lập hợp tác xã</w:t>
      </w:r>
    </w:p>
    <w:p w:rsidR="00CC513F" w:rsidRPr="00D326EF" w:rsidRDefault="00CC513F" w:rsidP="00CC513F">
      <w:pPr>
        <w:widowControl w:val="0"/>
        <w:spacing w:before="40" w:after="40"/>
        <w:ind w:firstLine="540"/>
        <w:rPr>
          <w:sz w:val="28"/>
          <w:lang w:val="de-DE"/>
        </w:rPr>
      </w:pPr>
      <w:r w:rsidRPr="00D326EF">
        <w:rPr>
          <w:b/>
          <w:sz w:val="28"/>
          <w:lang w:val="vi-VN"/>
        </w:rPr>
        <w:t>b) Cách thức thực hiện:</w:t>
      </w:r>
      <w:r w:rsidRPr="00D326EF">
        <w:rPr>
          <w:b/>
          <w:sz w:val="28"/>
          <w:lang w:val="de-DE"/>
        </w:rPr>
        <w:t xml:space="preserve"> </w:t>
      </w:r>
      <w:r w:rsidRPr="00D326EF">
        <w:rPr>
          <w:sz w:val="28"/>
          <w:lang w:val="de-DE"/>
        </w:rPr>
        <w:t>Thực hiện theo điểm b thủ tục đăng ký thành lập hợp tác xã</w:t>
      </w:r>
    </w:p>
    <w:p w:rsidR="00CC513F" w:rsidRPr="00D326EF" w:rsidRDefault="00CC513F" w:rsidP="00CC513F">
      <w:pPr>
        <w:widowControl w:val="0"/>
        <w:spacing w:before="40" w:after="40"/>
        <w:ind w:firstLine="540"/>
        <w:rPr>
          <w:sz w:val="28"/>
          <w:lang w:val="pt-BR"/>
        </w:rPr>
      </w:pPr>
      <w:r w:rsidRPr="00D326EF">
        <w:rPr>
          <w:b/>
          <w:sz w:val="28"/>
          <w:lang w:val="vi-VN"/>
        </w:rPr>
        <w:t>c) Thành phần hồ sơ:</w:t>
      </w:r>
    </w:p>
    <w:p w:rsidR="00CC513F" w:rsidRPr="00D326EF" w:rsidRDefault="00CC513F" w:rsidP="00CC513F">
      <w:pPr>
        <w:widowControl w:val="0"/>
        <w:spacing w:before="40" w:after="40"/>
        <w:ind w:firstLine="540"/>
        <w:rPr>
          <w:sz w:val="28"/>
          <w:lang w:val="vi-VN"/>
        </w:rPr>
      </w:pPr>
      <w:r w:rsidRPr="00D326EF">
        <w:rPr>
          <w:sz w:val="28"/>
          <w:lang w:val="pt-BR"/>
        </w:rPr>
        <w:t>- Bản sao hợp lệ giấy tờ chứng thực cá nhân của n</w:t>
      </w:r>
      <w:r w:rsidRPr="00D326EF">
        <w:rPr>
          <w:sz w:val="28"/>
          <w:lang w:val="vi-VN"/>
        </w:rPr>
        <w:t xml:space="preserve">gười </w:t>
      </w:r>
      <w:r w:rsidRPr="00D326EF">
        <w:rPr>
          <w:sz w:val="28"/>
          <w:lang w:val="pt-BR"/>
        </w:rPr>
        <w:t>có thẩm quyền đăng ký. Trường hợp được ủy quyền, phải có thêm: (1) b</w:t>
      </w:r>
      <w:r w:rsidRPr="00D326EF">
        <w:rPr>
          <w:sz w:val="28"/>
          <w:lang w:val="vi-VN"/>
        </w:rPr>
        <w:t>ản sao hợp lệ giấy tờ chứng thực cá nhân</w:t>
      </w:r>
      <w:r w:rsidRPr="00D326EF">
        <w:rPr>
          <w:sz w:val="28"/>
          <w:lang w:val="pt-BR"/>
        </w:rPr>
        <w:t xml:space="preserve"> của người được ủy quyền; (2) b</w:t>
      </w:r>
      <w:r w:rsidRPr="00D326EF">
        <w:rPr>
          <w:sz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D326EF">
        <w:rPr>
          <w:sz w:val="28"/>
          <w:lang w:val="pt-BR"/>
        </w:rPr>
        <w:t>v</w:t>
      </w:r>
      <w:r w:rsidRPr="00D326EF">
        <w:rPr>
          <w:sz w:val="28"/>
          <w:lang w:val="vi-VN"/>
        </w:rPr>
        <w:t>ăn bản ủy quyền cho cá nhân thực hiện nộp hồ sơ, nhận kết quả theo quy định của pháp luật. Văn bản này không bắt buộc phải công chứng, chứng thực.</w:t>
      </w:r>
    </w:p>
    <w:p w:rsidR="00CC513F" w:rsidRPr="00D326EF" w:rsidRDefault="00CC513F" w:rsidP="00CC513F">
      <w:pPr>
        <w:widowControl w:val="0"/>
        <w:spacing w:before="40" w:after="40"/>
        <w:ind w:firstLine="540"/>
        <w:rPr>
          <w:sz w:val="28"/>
          <w:lang w:val="vi-VN"/>
        </w:rPr>
      </w:pPr>
      <w:r w:rsidRPr="00D326EF">
        <w:rPr>
          <w:sz w:val="28"/>
          <w:lang w:val="vi-VN"/>
        </w:rPr>
        <w:t>- Giấy đề nghị đăng ký thành lập hợp tác xã;</w:t>
      </w:r>
    </w:p>
    <w:p w:rsidR="00CC513F" w:rsidRPr="00D326EF" w:rsidRDefault="00CC513F" w:rsidP="00CC513F">
      <w:pPr>
        <w:widowControl w:val="0"/>
        <w:spacing w:before="40" w:after="40"/>
        <w:ind w:firstLine="540"/>
        <w:rPr>
          <w:sz w:val="28"/>
          <w:lang w:val="vi-VN"/>
        </w:rPr>
      </w:pPr>
      <w:r w:rsidRPr="00D326EF">
        <w:rPr>
          <w:sz w:val="28"/>
          <w:lang w:val="vi-VN"/>
        </w:rPr>
        <w:t>- Điều lệ;</w:t>
      </w:r>
    </w:p>
    <w:p w:rsidR="00CC513F" w:rsidRPr="00D326EF" w:rsidRDefault="00CC513F" w:rsidP="00CC513F">
      <w:pPr>
        <w:widowControl w:val="0"/>
        <w:spacing w:before="40" w:after="40"/>
        <w:ind w:firstLine="540"/>
        <w:rPr>
          <w:sz w:val="28"/>
          <w:lang w:val="vi-VN"/>
        </w:rPr>
      </w:pPr>
      <w:r w:rsidRPr="00D326EF">
        <w:rPr>
          <w:sz w:val="28"/>
          <w:lang w:val="vi-VN"/>
        </w:rPr>
        <w:t>- Phương án sản xuất kinh doanh;</w:t>
      </w:r>
    </w:p>
    <w:p w:rsidR="00CC513F" w:rsidRPr="00D326EF" w:rsidRDefault="00CC513F" w:rsidP="00CC513F">
      <w:pPr>
        <w:widowControl w:val="0"/>
        <w:spacing w:before="40" w:after="40"/>
        <w:ind w:firstLine="540"/>
        <w:rPr>
          <w:sz w:val="28"/>
          <w:lang w:val="vi-VN"/>
        </w:rPr>
      </w:pPr>
      <w:r w:rsidRPr="00D326EF">
        <w:rPr>
          <w:sz w:val="28"/>
          <w:lang w:val="vi-VN"/>
        </w:rPr>
        <w:t>- Danh sách hợp tác xã thành viên;</w:t>
      </w:r>
    </w:p>
    <w:p w:rsidR="00CC513F" w:rsidRPr="00D326EF" w:rsidRDefault="00CC513F" w:rsidP="00CC513F">
      <w:pPr>
        <w:widowControl w:val="0"/>
        <w:spacing w:before="40" w:after="40"/>
        <w:ind w:firstLine="540"/>
        <w:rPr>
          <w:sz w:val="28"/>
          <w:lang w:val="vi-VN"/>
        </w:rPr>
      </w:pPr>
      <w:r w:rsidRPr="00D326EF">
        <w:rPr>
          <w:sz w:val="28"/>
          <w:lang w:val="vi-VN"/>
        </w:rPr>
        <w:t>- Danh sách hội đồng quản trị, giám đốc (tổng giám đốc), ban kiểm soát hoặc kiểm soát viên;</w:t>
      </w:r>
    </w:p>
    <w:p w:rsidR="00CC513F" w:rsidRPr="00D326EF" w:rsidRDefault="00CC513F" w:rsidP="00CC513F">
      <w:pPr>
        <w:widowControl w:val="0"/>
        <w:spacing w:before="40" w:after="40"/>
        <w:ind w:firstLine="540"/>
        <w:rPr>
          <w:sz w:val="28"/>
          <w:lang w:val="vi-VN"/>
        </w:rPr>
      </w:pPr>
      <w:r w:rsidRPr="00D326EF">
        <w:rPr>
          <w:sz w:val="28"/>
          <w:lang w:val="vi-VN"/>
        </w:rPr>
        <w:t xml:space="preserve">- Nghị quyết của đại hội thành viên về việc hợp nhất hợp tác xã. </w:t>
      </w:r>
    </w:p>
    <w:p w:rsidR="00CC513F" w:rsidRPr="00D326EF" w:rsidRDefault="00CC513F" w:rsidP="00CC513F">
      <w:pPr>
        <w:widowControl w:val="0"/>
        <w:spacing w:before="40" w:after="40"/>
        <w:ind w:firstLine="540"/>
        <w:rPr>
          <w:sz w:val="28"/>
          <w:lang w:val="vi-VN"/>
        </w:rPr>
      </w:pPr>
      <w:r w:rsidRPr="00D326EF">
        <w:rPr>
          <w:sz w:val="28"/>
          <w:lang w:val="vi-VN"/>
        </w:rPr>
        <w:t>- Trường hợp đăng ký hợp tác xã hợp nhất là tổ chức tín dụng kèm theo hồ sơ phải có bản sao hợp lệ giấy phép hoặc văn bản chấp thuận của Ngân hàng Nhà nước Việt Nam.</w:t>
      </w:r>
    </w:p>
    <w:p w:rsidR="00CC513F" w:rsidRPr="00D326EF" w:rsidRDefault="00CC513F" w:rsidP="00CC513F">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CC513F" w:rsidRPr="00D326EF" w:rsidRDefault="00CC513F" w:rsidP="00CC513F">
      <w:pPr>
        <w:widowControl w:val="0"/>
        <w:spacing w:before="40" w:after="40"/>
        <w:ind w:firstLine="540"/>
        <w:rPr>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CC513F" w:rsidRPr="00D326EF" w:rsidRDefault="00CC513F" w:rsidP="00CC513F">
      <w:pPr>
        <w:widowControl w:val="0"/>
        <w:spacing w:before="40" w:after="4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CC513F" w:rsidRPr="00D326EF" w:rsidRDefault="00CC513F" w:rsidP="00CC513F">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Cá nhân, tổ chức.</w:t>
      </w:r>
    </w:p>
    <w:p w:rsidR="00CC513F" w:rsidRPr="00D326EF" w:rsidRDefault="00CC513F" w:rsidP="00CC513F">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CC513F" w:rsidRPr="00D326EF" w:rsidRDefault="00CC513F" w:rsidP="00CC513F">
      <w:pPr>
        <w:widowControl w:val="0"/>
        <w:spacing w:before="40" w:after="40"/>
        <w:ind w:firstLine="540"/>
        <w:rPr>
          <w:iCs/>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CC513F" w:rsidRPr="00D326EF" w:rsidRDefault="00CC513F" w:rsidP="00CC513F">
      <w:pPr>
        <w:widowControl w:val="0"/>
        <w:spacing w:before="40" w:after="40"/>
        <w:ind w:firstLine="540"/>
        <w:rPr>
          <w:sz w:val="28"/>
          <w:lang w:val="vi-VN"/>
        </w:rPr>
      </w:pPr>
      <w:r w:rsidRPr="00D326EF">
        <w:rPr>
          <w:b/>
          <w:sz w:val="28"/>
          <w:lang w:val="de-DE"/>
        </w:rPr>
        <w:t>k) Tên mẫu đơn, mẫu tờ khai:</w:t>
      </w:r>
    </w:p>
    <w:p w:rsidR="00CC513F" w:rsidRPr="00D326EF" w:rsidRDefault="00CC513F" w:rsidP="00CC513F">
      <w:pPr>
        <w:widowControl w:val="0"/>
        <w:spacing w:before="40" w:after="40"/>
        <w:ind w:firstLine="540"/>
        <w:rPr>
          <w:sz w:val="28"/>
          <w:lang w:val="vi-VN"/>
        </w:rPr>
      </w:pPr>
      <w:r w:rsidRPr="00D326EF">
        <w:rPr>
          <w:bCs/>
          <w:sz w:val="28"/>
          <w:lang w:val="de-DE"/>
        </w:rPr>
        <w:t xml:space="preserve">- </w:t>
      </w:r>
      <w:r w:rsidRPr="00D326EF">
        <w:rPr>
          <w:sz w:val="28"/>
          <w:lang w:val="vi-VN"/>
        </w:rPr>
        <w:t>Giấy đề nghị đăng ký thành lập hợp tác xã theo mẫu quy định tại Phụ lục I-1 Thông tư số 07/2019/TT-BKHĐT;</w:t>
      </w:r>
    </w:p>
    <w:p w:rsidR="00CC513F" w:rsidRPr="00D326EF" w:rsidRDefault="00CC513F" w:rsidP="00CC513F">
      <w:pPr>
        <w:widowControl w:val="0"/>
        <w:spacing w:before="40" w:after="40"/>
        <w:ind w:firstLine="540"/>
        <w:rPr>
          <w:sz w:val="28"/>
          <w:lang w:val="vi-VN"/>
        </w:rPr>
      </w:pPr>
      <w:r w:rsidRPr="00D326EF">
        <w:rPr>
          <w:sz w:val="28"/>
          <w:lang w:val="vi-VN"/>
        </w:rPr>
        <w:t>- Phương án sản xuất kinh doanh theo mẫu quy định tại Phụ lục I-2 Thông tư số 07/2019/TT-BKHĐT</w:t>
      </w:r>
    </w:p>
    <w:p w:rsidR="00CC513F" w:rsidRPr="00D326EF" w:rsidRDefault="00CC513F" w:rsidP="00CC513F">
      <w:pPr>
        <w:widowControl w:val="0"/>
        <w:spacing w:before="40" w:after="40"/>
        <w:ind w:firstLine="540"/>
        <w:rPr>
          <w:sz w:val="28"/>
          <w:lang w:val="vi-VN"/>
        </w:rPr>
      </w:pPr>
      <w:r w:rsidRPr="00D326EF">
        <w:rPr>
          <w:sz w:val="28"/>
          <w:lang w:val="vi-VN"/>
        </w:rPr>
        <w:t>- Danh sách hợp tác xã thành viên theo mẫu quy định tại Phụ lục I-3 Thông tư số 07/2019/TT-BKHĐT;</w:t>
      </w:r>
    </w:p>
    <w:p w:rsidR="00CC513F" w:rsidRPr="00D326EF" w:rsidRDefault="00CC513F" w:rsidP="00CC513F">
      <w:pPr>
        <w:widowControl w:val="0"/>
        <w:spacing w:before="40" w:after="40"/>
        <w:ind w:firstLine="540"/>
        <w:rPr>
          <w:sz w:val="28"/>
        </w:rPr>
      </w:pPr>
      <w:r w:rsidRPr="00D326EF">
        <w:rPr>
          <w:sz w:val="28"/>
          <w:lang w:val="vi-VN"/>
        </w:rPr>
        <w:t>- Danh sách hội đồng quản trị, giám đốc (tổng giám đốc), ban kiểm soát  hoặc kiểm soát viên theo mẫu quy định tại Phụ lục I-4 Thông tư số 07/2019/TT-BKHĐT.</w:t>
      </w:r>
    </w:p>
    <w:p w:rsidR="00CC513F" w:rsidRPr="00D326EF" w:rsidRDefault="00CC513F" w:rsidP="00CC513F">
      <w:pPr>
        <w:widowControl w:val="0"/>
        <w:spacing w:before="40" w:after="40"/>
        <w:ind w:firstLine="540"/>
        <w:rPr>
          <w:sz w:val="28"/>
        </w:rPr>
      </w:pPr>
    </w:p>
    <w:p w:rsidR="00CC513F" w:rsidRPr="00D326EF" w:rsidRDefault="00CC513F" w:rsidP="00CC513F">
      <w:pPr>
        <w:widowControl w:val="0"/>
        <w:spacing w:before="40" w:after="40"/>
        <w:ind w:firstLine="540"/>
        <w:rPr>
          <w:sz w:val="28"/>
          <w:lang w:val="de-DE"/>
        </w:rPr>
      </w:pPr>
      <w:r w:rsidRPr="00D326EF">
        <w:rPr>
          <w:b/>
          <w:sz w:val="28"/>
          <w:lang w:val="de-DE"/>
        </w:rPr>
        <w:lastRenderedPageBreak/>
        <w:t>l) Yêu cầu, điều kiện thực hiện thủ tục (nếu có):</w:t>
      </w:r>
    </w:p>
    <w:p w:rsidR="00CC513F" w:rsidRPr="00D326EF" w:rsidRDefault="00CC513F" w:rsidP="00CC513F">
      <w:pPr>
        <w:widowControl w:val="0"/>
        <w:spacing w:before="40" w:after="40"/>
        <w:ind w:firstLine="540"/>
        <w:rPr>
          <w:sz w:val="28"/>
          <w:lang w:val="de-DE"/>
        </w:rPr>
      </w:pPr>
      <w:r w:rsidRPr="00D326EF">
        <w:rPr>
          <w:sz w:val="28"/>
          <w:lang w:val="de-DE"/>
        </w:rPr>
        <w:t xml:space="preserve">- Ngành, nghề sản xuất, kinh doanh mà pháp luật không cấm; </w:t>
      </w:r>
      <w:r w:rsidRPr="00D326EF">
        <w:rPr>
          <w:sz w:val="28"/>
          <w:lang w:val="vi-VN"/>
        </w:rPr>
        <w:t xml:space="preserve">trừ trường hợp kinh doanh ngành, nghề yêu cầu phải có </w:t>
      </w:r>
      <w:r w:rsidRPr="00D326EF">
        <w:rPr>
          <w:sz w:val="28"/>
          <w:lang w:val="de-DE"/>
        </w:rPr>
        <w:t>điều kiện;</w:t>
      </w:r>
    </w:p>
    <w:p w:rsidR="00CC513F" w:rsidRPr="00D326EF" w:rsidRDefault="00CC513F" w:rsidP="00CC513F">
      <w:pPr>
        <w:widowControl w:val="0"/>
        <w:spacing w:before="40" w:after="40"/>
        <w:ind w:firstLine="540"/>
        <w:rPr>
          <w:sz w:val="28"/>
          <w:lang w:val="de-DE"/>
        </w:rPr>
      </w:pPr>
      <w:r w:rsidRPr="00D326EF">
        <w:rPr>
          <w:sz w:val="28"/>
          <w:lang w:val="de-DE"/>
        </w:rPr>
        <w:t>- Tên của hợp tác xã được đặt theo quy định tại Điều 22 của Luật Hợp tác xã, Điều 7, 8, 9, 10 Nghị định số 193/2013/NĐ-CP, Khoản 14 Điều 1 Thông tư số 07/2019/TT-BKHĐT;</w:t>
      </w:r>
    </w:p>
    <w:p w:rsidR="00CC513F" w:rsidRPr="00D326EF" w:rsidRDefault="00CC513F" w:rsidP="00CC513F">
      <w:pPr>
        <w:widowControl w:val="0"/>
        <w:spacing w:before="40" w:after="40"/>
        <w:ind w:firstLine="540"/>
        <w:rPr>
          <w:sz w:val="28"/>
          <w:lang w:val="de-DE"/>
        </w:rPr>
      </w:pPr>
      <w:r w:rsidRPr="00D326EF">
        <w:rPr>
          <w:sz w:val="28"/>
          <w:lang w:val="de-DE"/>
        </w:rPr>
        <w:t>- Hồ sơ đăng ký có đầy đủ giấy tờ và nội dung các giấy tờ đó được kê khai đầy đủ theo quy định của pháp luật;</w:t>
      </w:r>
    </w:p>
    <w:p w:rsidR="00CC513F" w:rsidRPr="00D326EF" w:rsidRDefault="00CC513F" w:rsidP="00CC513F">
      <w:pPr>
        <w:widowControl w:val="0"/>
        <w:spacing w:before="40" w:after="40"/>
        <w:ind w:firstLine="540"/>
        <w:rPr>
          <w:sz w:val="28"/>
          <w:lang w:val="de-DE"/>
        </w:rPr>
      </w:pPr>
      <w:r w:rsidRPr="00D326EF">
        <w:rPr>
          <w:sz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CC513F" w:rsidRPr="00D326EF" w:rsidRDefault="00CC513F" w:rsidP="00CC513F">
      <w:pPr>
        <w:widowControl w:val="0"/>
        <w:spacing w:before="40" w:after="40"/>
        <w:ind w:firstLine="540"/>
        <w:rPr>
          <w:sz w:val="28"/>
          <w:lang w:val="de-DE"/>
        </w:rPr>
      </w:pPr>
      <w:r w:rsidRPr="00D326EF">
        <w:rPr>
          <w:b/>
          <w:sz w:val="28"/>
          <w:lang w:val="vi-VN"/>
        </w:rPr>
        <w:t>m) Căn cứ pháp lý của thủ tục hành chính:</w:t>
      </w:r>
    </w:p>
    <w:p w:rsidR="00CC513F" w:rsidRPr="00D326EF" w:rsidRDefault="00CC513F" w:rsidP="00CC513F">
      <w:pPr>
        <w:widowControl w:val="0"/>
        <w:spacing w:before="40" w:after="40"/>
        <w:ind w:firstLine="540"/>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CC513F" w:rsidRPr="00D326EF" w:rsidRDefault="00CC513F" w:rsidP="00CC513F">
      <w:pPr>
        <w:widowControl w:val="0"/>
        <w:spacing w:before="40" w:after="40"/>
        <w:ind w:firstLine="540"/>
        <w:rPr>
          <w:sz w:val="28"/>
          <w:lang w:val="de-DE"/>
        </w:rPr>
      </w:pPr>
      <w:r w:rsidRPr="00D326EF">
        <w:rPr>
          <w:sz w:val="28"/>
          <w:lang w:val="de-DE"/>
        </w:rPr>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CC513F" w:rsidRPr="00D326EF" w:rsidRDefault="00CC513F" w:rsidP="00CC513F">
      <w:pPr>
        <w:widowControl w:val="0"/>
        <w:spacing w:before="40" w:after="40"/>
        <w:ind w:firstLine="540"/>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CC513F" w:rsidRPr="00D326EF" w:rsidRDefault="00CC513F" w:rsidP="00CC513F">
      <w:pPr>
        <w:widowControl w:val="0"/>
        <w:spacing w:before="40" w:after="40"/>
        <w:ind w:firstLine="540"/>
        <w:rPr>
          <w:sz w:val="28"/>
          <w:lang w:val="de-DE"/>
        </w:rPr>
      </w:pPr>
      <w:r w:rsidRPr="00D326EF">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CC513F" w:rsidRPr="00D326EF" w:rsidRDefault="00CC513F" w:rsidP="00CC513F">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602691" w:rsidRPr="00D326EF" w:rsidRDefault="00CC513F" w:rsidP="00CC513F">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CC513F" w:rsidRPr="00D326EF" w:rsidRDefault="00CC513F" w:rsidP="00CC513F">
      <w:pPr>
        <w:spacing w:before="40" w:after="40"/>
        <w:ind w:firstLine="540"/>
        <w:outlineLvl w:val="0"/>
        <w:rPr>
          <w:b/>
          <w:sz w:val="28"/>
          <w:lang w:val="de-DE"/>
        </w:rPr>
      </w:pPr>
      <w:r w:rsidRPr="00D326EF">
        <w:rPr>
          <w:b/>
          <w:sz w:val="28"/>
          <w:lang w:val="de-DE"/>
        </w:rPr>
        <w:lastRenderedPageBreak/>
        <w:t>13</w:t>
      </w:r>
      <w:r w:rsidRPr="00D326EF">
        <w:rPr>
          <w:b/>
          <w:sz w:val="28"/>
          <w:lang w:val="vi-VN"/>
        </w:rPr>
        <w:t>. Đăng ký khi hợp tác xã sáp nhập</w:t>
      </w:r>
    </w:p>
    <w:p w:rsidR="00CC513F" w:rsidRPr="00D326EF" w:rsidRDefault="00CC513F" w:rsidP="00CC513F">
      <w:pPr>
        <w:widowControl w:val="0"/>
        <w:spacing w:before="20" w:after="20"/>
        <w:ind w:firstLine="540"/>
        <w:rPr>
          <w:sz w:val="28"/>
          <w:lang w:val="de-DE"/>
        </w:rPr>
      </w:pPr>
      <w:r w:rsidRPr="00D326EF">
        <w:rPr>
          <w:b/>
          <w:sz w:val="28"/>
          <w:lang w:val="vi-VN"/>
        </w:rPr>
        <w:t>a) Trình tự thực hiện:</w:t>
      </w:r>
      <w:r w:rsidRPr="00D326EF">
        <w:rPr>
          <w:b/>
          <w:sz w:val="28"/>
          <w:lang w:val="de-DE"/>
        </w:rPr>
        <w:t xml:space="preserve"> </w:t>
      </w:r>
      <w:r w:rsidRPr="00D326EF">
        <w:rPr>
          <w:sz w:val="28"/>
          <w:lang w:val="de-DE"/>
        </w:rPr>
        <w:t>Thực hiện theo điểm a thủ tục đăng ký thành lập hợp tác xã</w:t>
      </w:r>
    </w:p>
    <w:p w:rsidR="00CC513F" w:rsidRPr="00D326EF" w:rsidRDefault="00CC513F" w:rsidP="00CC513F">
      <w:pPr>
        <w:widowControl w:val="0"/>
        <w:spacing w:before="20" w:after="20"/>
        <w:ind w:firstLine="540"/>
        <w:rPr>
          <w:sz w:val="28"/>
          <w:lang w:val="de-DE"/>
        </w:rPr>
      </w:pPr>
      <w:r w:rsidRPr="00D326EF">
        <w:rPr>
          <w:b/>
          <w:sz w:val="28"/>
          <w:lang w:val="vi-VN"/>
        </w:rPr>
        <w:t>b) Cách thức thực hiện:</w:t>
      </w:r>
      <w:r w:rsidRPr="00D326EF">
        <w:rPr>
          <w:b/>
          <w:sz w:val="28"/>
          <w:lang w:val="de-DE"/>
        </w:rPr>
        <w:t xml:space="preserve"> </w:t>
      </w:r>
      <w:r w:rsidRPr="00D326EF">
        <w:rPr>
          <w:sz w:val="28"/>
          <w:lang w:val="de-DE"/>
        </w:rPr>
        <w:t>Thực hiện theo điểm b thủ tục đăng ký thành lập hợp tác xã</w:t>
      </w:r>
    </w:p>
    <w:p w:rsidR="00CC513F" w:rsidRPr="00D326EF" w:rsidRDefault="00CC513F" w:rsidP="00CC513F">
      <w:pPr>
        <w:widowControl w:val="0"/>
        <w:spacing w:before="20" w:after="20"/>
        <w:ind w:firstLine="540"/>
        <w:rPr>
          <w:sz w:val="28"/>
          <w:lang w:val="vi-VN"/>
        </w:rPr>
      </w:pPr>
      <w:r w:rsidRPr="00D326EF">
        <w:rPr>
          <w:b/>
          <w:sz w:val="28"/>
          <w:lang w:val="vi-VN"/>
        </w:rPr>
        <w:t>c) Thành phần hồ sơ:</w:t>
      </w:r>
    </w:p>
    <w:p w:rsidR="00CC513F" w:rsidRPr="00D326EF" w:rsidRDefault="00CC513F" w:rsidP="00CC513F">
      <w:pPr>
        <w:widowControl w:val="0"/>
        <w:spacing w:before="20" w:after="20"/>
        <w:ind w:firstLine="540"/>
        <w:rPr>
          <w:sz w:val="28"/>
          <w:lang w:val="vi-VN"/>
        </w:rPr>
      </w:pPr>
      <w:r w:rsidRPr="00D326EF">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CC513F" w:rsidRPr="00D326EF" w:rsidRDefault="00CC513F" w:rsidP="00CC513F">
      <w:pPr>
        <w:widowControl w:val="0"/>
        <w:spacing w:before="20" w:after="20"/>
        <w:ind w:firstLine="540"/>
        <w:rPr>
          <w:spacing w:val="-2"/>
          <w:sz w:val="28"/>
          <w:lang w:val="vi-VN"/>
        </w:rPr>
      </w:pPr>
      <w:r w:rsidRPr="00D326EF">
        <w:rPr>
          <w:spacing w:val="-2"/>
          <w:sz w:val="28"/>
          <w:lang w:val="vi-VN"/>
        </w:rPr>
        <w:t>- Giấy đề nghị đăng ký thay đổi nội dung đăng ký của hợp tác xã;</w:t>
      </w:r>
    </w:p>
    <w:p w:rsidR="00CC513F" w:rsidRPr="00D326EF" w:rsidRDefault="00CC513F" w:rsidP="00CC513F">
      <w:pPr>
        <w:widowControl w:val="0"/>
        <w:spacing w:before="20" w:after="20"/>
        <w:ind w:firstLine="540"/>
        <w:rPr>
          <w:sz w:val="28"/>
          <w:lang w:val="vi-VN"/>
        </w:rPr>
      </w:pPr>
      <w:r w:rsidRPr="00D326EF">
        <w:rPr>
          <w:sz w:val="28"/>
          <w:lang w:val="vi-VN"/>
        </w:rPr>
        <w:t>- Nghị quyết của đại hội thành viên về việc sáp nhập hợp tác xã.</w:t>
      </w:r>
    </w:p>
    <w:p w:rsidR="00CC513F" w:rsidRPr="00D326EF" w:rsidRDefault="00CC513F" w:rsidP="00CC513F">
      <w:pPr>
        <w:widowControl w:val="0"/>
        <w:spacing w:before="20" w:after="20"/>
        <w:ind w:firstLine="540"/>
        <w:rPr>
          <w:sz w:val="28"/>
          <w:lang w:val="vi-VN"/>
        </w:rPr>
      </w:pPr>
      <w:r w:rsidRPr="00D326EF">
        <w:rPr>
          <w:b/>
          <w:sz w:val="28"/>
          <w:lang w:val="vi-VN"/>
        </w:rPr>
        <w:t xml:space="preserve">d) Số lượng hồ sơ: </w:t>
      </w:r>
      <w:r w:rsidRPr="00D326EF">
        <w:rPr>
          <w:sz w:val="28"/>
          <w:lang w:val="vi-VN"/>
        </w:rPr>
        <w:t>01 bộ hồ sơ</w:t>
      </w:r>
    </w:p>
    <w:p w:rsidR="00CC513F" w:rsidRPr="00D326EF" w:rsidRDefault="00CC513F" w:rsidP="00CC513F">
      <w:pPr>
        <w:widowControl w:val="0"/>
        <w:spacing w:before="20" w:after="20"/>
        <w:ind w:firstLine="540"/>
        <w:rPr>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CC513F" w:rsidRPr="00D326EF" w:rsidRDefault="00CC513F" w:rsidP="00CC513F">
      <w:pPr>
        <w:widowControl w:val="0"/>
        <w:spacing w:before="20" w:after="2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CC513F" w:rsidRPr="00D326EF" w:rsidRDefault="00CC513F" w:rsidP="00CC513F">
      <w:pPr>
        <w:widowControl w:val="0"/>
        <w:spacing w:before="20" w:after="20"/>
        <w:ind w:firstLine="540"/>
        <w:rPr>
          <w:sz w:val="28"/>
          <w:lang w:val="vi-VN"/>
        </w:rPr>
      </w:pPr>
      <w:r w:rsidRPr="00D326EF">
        <w:rPr>
          <w:b/>
          <w:sz w:val="28"/>
          <w:lang w:val="vi-VN"/>
        </w:rPr>
        <w:t xml:space="preserve">g) Đối tượng thực hiện thủ tục hành chính: </w:t>
      </w:r>
      <w:r w:rsidRPr="00D326EF">
        <w:rPr>
          <w:sz w:val="28"/>
          <w:lang w:val="vi-VN"/>
        </w:rPr>
        <w:t>Cá nhân, tổ chức.</w:t>
      </w:r>
    </w:p>
    <w:p w:rsidR="00CC513F" w:rsidRPr="00D326EF" w:rsidRDefault="00CC513F" w:rsidP="00CC513F">
      <w:pPr>
        <w:widowControl w:val="0"/>
        <w:spacing w:before="20" w:after="2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CC513F" w:rsidRPr="00D326EF" w:rsidRDefault="00CC513F" w:rsidP="00CC513F">
      <w:pPr>
        <w:widowControl w:val="0"/>
        <w:spacing w:before="20" w:after="20"/>
        <w:ind w:firstLine="540"/>
        <w:rPr>
          <w:iCs/>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CC513F" w:rsidRPr="00D326EF" w:rsidRDefault="00CC513F" w:rsidP="00CC513F">
      <w:pPr>
        <w:widowControl w:val="0"/>
        <w:spacing w:before="20" w:after="20"/>
        <w:ind w:firstLine="540"/>
        <w:rPr>
          <w:sz w:val="28"/>
          <w:lang w:val="vi-VN"/>
        </w:rPr>
      </w:pPr>
      <w:r w:rsidRPr="00D326EF">
        <w:rPr>
          <w:b/>
          <w:sz w:val="28"/>
          <w:lang w:val="de-DE"/>
        </w:rPr>
        <w:t xml:space="preserve">k) Tên mẫu đơn, mẫu tờ khai: </w:t>
      </w:r>
      <w:r w:rsidRPr="00D326EF">
        <w:rPr>
          <w:sz w:val="28"/>
          <w:lang w:val="vi-VN"/>
        </w:rPr>
        <w:t>Giấy đề nghị đăng ký thay đổi</w:t>
      </w:r>
      <w:r w:rsidRPr="00D326EF">
        <w:rPr>
          <w:sz w:val="28"/>
          <w:lang w:val="de-DE"/>
        </w:rPr>
        <w:t xml:space="preserve"> nội dung đăng ký hợp tác xã theo mẫu quy định tại Phụ lục I-5 Thông tư số 07/2019/TT-BKHĐT.</w:t>
      </w:r>
    </w:p>
    <w:p w:rsidR="00CC513F" w:rsidRPr="00D326EF" w:rsidRDefault="00CC513F" w:rsidP="00CC513F">
      <w:pPr>
        <w:widowControl w:val="0"/>
        <w:spacing w:before="20" w:after="20"/>
        <w:ind w:firstLine="540"/>
        <w:rPr>
          <w:sz w:val="28"/>
          <w:lang w:val="de-DE"/>
        </w:rPr>
      </w:pPr>
      <w:r w:rsidRPr="00D326EF">
        <w:rPr>
          <w:b/>
          <w:sz w:val="28"/>
          <w:lang w:val="de-DE"/>
        </w:rPr>
        <w:t xml:space="preserve">l) Yêu cầu, điều kiện thực hiện thủ tục (nếu có): </w:t>
      </w:r>
      <w:r w:rsidRPr="00D326EF">
        <w:rPr>
          <w:sz w:val="28"/>
          <w:lang w:val="de-DE"/>
        </w:rPr>
        <w:t>Không có</w:t>
      </w:r>
    </w:p>
    <w:p w:rsidR="00CC513F" w:rsidRPr="00D326EF" w:rsidRDefault="00CC513F" w:rsidP="00CC513F">
      <w:pPr>
        <w:widowControl w:val="0"/>
        <w:spacing w:before="20" w:after="20"/>
        <w:ind w:firstLine="540"/>
        <w:rPr>
          <w:b/>
          <w:sz w:val="28"/>
          <w:lang w:val="de-DE"/>
        </w:rPr>
      </w:pPr>
      <w:r w:rsidRPr="00D326EF">
        <w:rPr>
          <w:b/>
          <w:sz w:val="28"/>
          <w:lang w:val="vi-VN"/>
        </w:rPr>
        <w:t>m) Căn cứ pháp lý của thủ tục hành chính:</w:t>
      </w:r>
    </w:p>
    <w:p w:rsidR="00CC513F" w:rsidRPr="00D326EF" w:rsidRDefault="00CC513F" w:rsidP="00CC513F">
      <w:pPr>
        <w:widowControl w:val="0"/>
        <w:spacing w:before="20" w:after="20"/>
        <w:ind w:firstLine="540"/>
        <w:rPr>
          <w:sz w:val="28"/>
          <w:lang w:val="de-DE"/>
        </w:rPr>
      </w:pPr>
      <w:r w:rsidRPr="00D326EF">
        <w:rPr>
          <w:sz w:val="28"/>
          <w:lang w:val="de-DE"/>
        </w:rPr>
        <w:t xml:space="preserve">- </w:t>
      </w:r>
      <w:r w:rsidRPr="00D326EF">
        <w:rPr>
          <w:sz w:val="28"/>
          <w:lang w:val="vi-VN"/>
        </w:rPr>
        <w:t>Luật Hợp tác xã</w:t>
      </w:r>
      <w:r w:rsidRPr="00D326EF">
        <w:rPr>
          <w:sz w:val="28"/>
          <w:lang w:val="de-DE"/>
        </w:rPr>
        <w:t xml:space="preserve"> ngày 20/11/</w:t>
      </w:r>
      <w:r w:rsidRPr="00D326EF">
        <w:rPr>
          <w:sz w:val="28"/>
          <w:lang w:val="vi-VN"/>
        </w:rPr>
        <w:t>2012</w:t>
      </w:r>
      <w:r w:rsidRPr="00D326EF">
        <w:rPr>
          <w:sz w:val="28"/>
          <w:lang w:val="de-DE"/>
        </w:rPr>
        <w:t xml:space="preserve"> (</w:t>
      </w:r>
      <w:r w:rsidRPr="00D326EF">
        <w:rPr>
          <w:sz w:val="28"/>
          <w:lang w:val="vi-VN"/>
        </w:rPr>
        <w:t>Luật Hợp tác xã</w:t>
      </w:r>
      <w:r w:rsidRPr="00D326EF">
        <w:rPr>
          <w:sz w:val="28"/>
          <w:lang w:val="de-DE"/>
        </w:rPr>
        <w:t>);</w:t>
      </w:r>
    </w:p>
    <w:p w:rsidR="00CC513F" w:rsidRPr="00D326EF" w:rsidRDefault="00CC513F" w:rsidP="00CC513F">
      <w:pPr>
        <w:widowControl w:val="0"/>
        <w:spacing w:before="20" w:after="20"/>
        <w:ind w:firstLine="540"/>
        <w:rPr>
          <w:sz w:val="28"/>
          <w:lang w:val="de-DE"/>
        </w:rPr>
      </w:pPr>
      <w:r w:rsidRPr="00D326EF">
        <w:rPr>
          <w:sz w:val="28"/>
          <w:lang w:val="de-DE"/>
        </w:rPr>
        <w:t xml:space="preserve">-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ngày 21/11/2013 quy định chi tiết một số điều của Luật Hợp tác xã (</w:t>
      </w:r>
      <w:r w:rsidRPr="00D326EF">
        <w:rPr>
          <w:sz w:val="28"/>
          <w:lang w:val="vi-VN"/>
        </w:rPr>
        <w:t xml:space="preserve">Nghị định </w:t>
      </w:r>
      <w:r w:rsidRPr="00D326EF">
        <w:rPr>
          <w:sz w:val="28"/>
          <w:lang w:val="de-DE"/>
        </w:rPr>
        <w:t xml:space="preserve">số </w:t>
      </w:r>
      <w:r w:rsidRPr="00D326EF">
        <w:rPr>
          <w:sz w:val="28"/>
          <w:lang w:val="vi-VN"/>
        </w:rPr>
        <w:t>193/2013/NĐ-CP</w:t>
      </w:r>
      <w:r w:rsidRPr="00D326EF">
        <w:rPr>
          <w:sz w:val="28"/>
          <w:lang w:val="de-DE"/>
        </w:rPr>
        <w:t xml:space="preserve">); </w:t>
      </w:r>
    </w:p>
    <w:p w:rsidR="00CC513F" w:rsidRPr="00D326EF" w:rsidRDefault="00CC513F" w:rsidP="00CC513F">
      <w:pPr>
        <w:widowControl w:val="0"/>
        <w:spacing w:before="20" w:after="20"/>
        <w:ind w:firstLine="540"/>
        <w:rPr>
          <w:sz w:val="28"/>
          <w:lang w:val="de-DE"/>
        </w:rPr>
      </w:pPr>
      <w:r w:rsidRPr="00D326EF">
        <w:rPr>
          <w:sz w:val="28"/>
          <w:lang w:val="de-DE"/>
        </w:rPr>
        <w:t>- Thông tư số 03/2014/TT-BKHĐT ngày 26/05/2014 hướng dẫn về đăng ký hợp tác xã và chế độ báo cáo tình hình hoạt động của hợp tác xã (Thông tư số 03/2014/TT-BKHĐT);</w:t>
      </w:r>
    </w:p>
    <w:p w:rsidR="00CC513F" w:rsidRPr="00D326EF" w:rsidRDefault="00CC513F" w:rsidP="00CC513F">
      <w:pPr>
        <w:widowControl w:val="0"/>
        <w:spacing w:before="20" w:after="20"/>
        <w:ind w:firstLine="540"/>
        <w:rPr>
          <w:sz w:val="28"/>
          <w:lang w:val="de-DE"/>
        </w:rPr>
      </w:pPr>
      <w:r w:rsidRPr="00D326EF">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CC513F" w:rsidRPr="00D326EF" w:rsidRDefault="00CC513F" w:rsidP="00CC513F">
      <w:pPr>
        <w:spacing w:before="20" w:after="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CC513F" w:rsidRPr="00D326EF" w:rsidRDefault="00CC513F" w:rsidP="00CC513F">
      <w:pPr>
        <w:spacing w:before="20" w:after="20"/>
        <w:ind w:firstLine="567"/>
        <w:rPr>
          <w:spacing w:val="-4"/>
          <w:sz w:val="28"/>
          <w:lang w:val="nl-NL"/>
        </w:rPr>
      </w:pPr>
      <w:r w:rsidRPr="00D326EF">
        <w:rPr>
          <w:spacing w:val="-4"/>
          <w:sz w:val="28"/>
          <w:lang w:val="nl-NL"/>
        </w:rPr>
        <w:t>- Nghị Quyết số 61/2017/NQ-HĐND ngày 07/7/2017 của Hội đồng nhân dân tỉnh Đồng Nai Quy định lệ phí đăng ký kinh doanh trên địa bàn tỉnh Đồng Nai.</w:t>
      </w:r>
    </w:p>
    <w:p w:rsidR="00021E9F" w:rsidRPr="00D326EF" w:rsidRDefault="00021E9F" w:rsidP="00021E9F">
      <w:pPr>
        <w:spacing w:after="120"/>
        <w:ind w:firstLine="540"/>
        <w:outlineLvl w:val="0"/>
        <w:rPr>
          <w:lang w:val="de-DE"/>
        </w:rPr>
      </w:pPr>
      <w:r w:rsidRPr="00D326EF">
        <w:rPr>
          <w:b/>
          <w:sz w:val="28"/>
        </w:rPr>
        <w:lastRenderedPageBreak/>
        <w:t>14</w:t>
      </w:r>
      <w:r w:rsidRPr="00D326EF">
        <w:rPr>
          <w:b/>
          <w:sz w:val="28"/>
          <w:lang w:val="vi-VN"/>
        </w:rPr>
        <w:t>. Cấp lại giấy chứng nhận đăng ký hợp tác xã</w:t>
      </w:r>
      <w:r w:rsidRPr="00D326EF">
        <w:rPr>
          <w:b/>
          <w:sz w:val="28"/>
          <w:lang w:val="de-DE"/>
        </w:rPr>
        <w:t xml:space="preserve">, </w:t>
      </w:r>
      <w:r w:rsidRPr="00D326EF">
        <w:rPr>
          <w:b/>
          <w:sz w:val="28"/>
          <w:lang w:val="vi-VN"/>
        </w:rPr>
        <w:t>giấy chứng nhận đăng ký chi nhánh, văn phòng đại diện</w:t>
      </w:r>
      <w:r w:rsidRPr="00D326EF">
        <w:rPr>
          <w:b/>
          <w:sz w:val="28"/>
          <w:lang w:val="de-DE"/>
        </w:rPr>
        <w:t xml:space="preserve">, địa điểm kinh doanh của </w:t>
      </w:r>
      <w:r w:rsidRPr="00D326EF">
        <w:rPr>
          <w:b/>
          <w:sz w:val="28"/>
          <w:lang w:val="vi-VN"/>
        </w:rPr>
        <w:t>hợp tác xã (</w:t>
      </w:r>
      <w:r w:rsidRPr="00D326EF">
        <w:rPr>
          <w:b/>
          <w:sz w:val="28"/>
          <w:lang w:val="de-DE"/>
        </w:rPr>
        <w:t xml:space="preserve">trong trường hợp </w:t>
      </w:r>
      <w:r w:rsidRPr="00D326EF">
        <w:rPr>
          <w:b/>
          <w:sz w:val="28"/>
          <w:lang w:val="vi-VN"/>
        </w:rPr>
        <w:t>bị mất</w:t>
      </w:r>
      <w:r w:rsidRPr="00D326EF">
        <w:rPr>
          <w:b/>
          <w:sz w:val="28"/>
          <w:lang w:val="de-DE"/>
        </w:rPr>
        <w:t xml:space="preserve"> hoặc bị hư hỏng</w:t>
      </w:r>
      <w:r w:rsidRPr="00D326EF">
        <w:rPr>
          <w:b/>
          <w:sz w:val="28"/>
          <w:lang w:val="vi-VN"/>
        </w:rPr>
        <w:t>)</w:t>
      </w:r>
    </w:p>
    <w:p w:rsidR="00021E9F" w:rsidRPr="00D326EF" w:rsidRDefault="00021E9F" w:rsidP="00021E9F">
      <w:pPr>
        <w:widowControl w:val="0"/>
        <w:spacing w:after="120"/>
        <w:ind w:firstLine="540"/>
        <w:rPr>
          <w:sz w:val="28"/>
          <w:lang w:val="de-DE"/>
        </w:rPr>
      </w:pPr>
      <w:r w:rsidRPr="00D326EF">
        <w:rPr>
          <w:b/>
          <w:sz w:val="28"/>
          <w:lang w:val="vi-VN"/>
        </w:rPr>
        <w:t>a) Trình tự thực hiện:</w:t>
      </w:r>
      <w:r w:rsidRPr="00D326EF">
        <w:rPr>
          <w:b/>
          <w:sz w:val="28"/>
          <w:lang w:val="de-DE"/>
        </w:rPr>
        <w:t xml:space="preserve"> </w:t>
      </w:r>
      <w:r w:rsidRPr="00D326EF">
        <w:rPr>
          <w:sz w:val="28"/>
          <w:lang w:val="de-DE"/>
        </w:rPr>
        <w:t>Thực hiện theo điểm a thủ tục đăng ký thành lập hợp tác xã</w:t>
      </w:r>
    </w:p>
    <w:p w:rsidR="00021E9F" w:rsidRPr="00D326EF" w:rsidRDefault="00021E9F" w:rsidP="00021E9F">
      <w:pPr>
        <w:widowControl w:val="0"/>
        <w:spacing w:after="120"/>
        <w:ind w:firstLine="540"/>
        <w:rPr>
          <w:sz w:val="28"/>
          <w:lang w:val="de-DE"/>
        </w:rPr>
      </w:pPr>
      <w:r w:rsidRPr="00D326EF">
        <w:rPr>
          <w:b/>
          <w:sz w:val="28"/>
          <w:lang w:val="vi-VN"/>
        </w:rPr>
        <w:t>b) Cách thức thực hiện:</w:t>
      </w:r>
      <w:r w:rsidRPr="00D326EF">
        <w:rPr>
          <w:b/>
          <w:sz w:val="28"/>
          <w:lang w:val="de-DE"/>
        </w:rPr>
        <w:t xml:space="preserve"> </w:t>
      </w:r>
      <w:r w:rsidRPr="00D326EF">
        <w:rPr>
          <w:sz w:val="28"/>
          <w:lang w:val="de-DE"/>
        </w:rPr>
        <w:t>Thực hiện theo điểm b thủ tục đăng ký thành lập hợp tác xã</w:t>
      </w:r>
    </w:p>
    <w:p w:rsidR="00021E9F" w:rsidRPr="00D326EF" w:rsidRDefault="00021E9F" w:rsidP="00021E9F">
      <w:pPr>
        <w:widowControl w:val="0"/>
        <w:spacing w:after="120"/>
        <w:ind w:firstLine="540"/>
        <w:rPr>
          <w:sz w:val="28"/>
          <w:lang w:val="vi-VN"/>
        </w:rPr>
      </w:pPr>
      <w:r w:rsidRPr="00D326EF">
        <w:rPr>
          <w:b/>
          <w:sz w:val="28"/>
          <w:lang w:val="vi-VN"/>
        </w:rPr>
        <w:t>c) Thành phần hồ sơ:</w:t>
      </w:r>
    </w:p>
    <w:p w:rsidR="00021E9F" w:rsidRPr="00D326EF" w:rsidRDefault="00021E9F" w:rsidP="00021E9F">
      <w:pPr>
        <w:widowControl w:val="0"/>
        <w:spacing w:after="120"/>
        <w:ind w:firstLine="540"/>
        <w:rPr>
          <w:sz w:val="28"/>
          <w:lang w:val="vi-VN"/>
        </w:rPr>
      </w:pPr>
      <w:r w:rsidRPr="00D326EF">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021E9F" w:rsidRPr="00D326EF" w:rsidRDefault="00021E9F" w:rsidP="00021E9F">
      <w:pPr>
        <w:widowControl w:val="0"/>
        <w:spacing w:after="120"/>
        <w:ind w:firstLine="540"/>
        <w:rPr>
          <w:sz w:val="28"/>
          <w:lang w:val="vi-VN"/>
        </w:rPr>
      </w:pPr>
      <w:r w:rsidRPr="00D326EF">
        <w:rPr>
          <w:sz w:val="28"/>
          <w:lang w:val="vi-VN"/>
        </w:rPr>
        <w:t xml:space="preserve">- Giấy đề nghị cấp lại Giấy chứng nhận đăng ký hợp tác xã, Giấy chứng nhận đăng ký chi nhánh, Giấy chứng nhận đăng ký văn phòng đại diện, Giấy chứng nhận đăng ký địa điểm kinh doanh </w:t>
      </w:r>
    </w:p>
    <w:p w:rsidR="00021E9F" w:rsidRPr="00D326EF" w:rsidRDefault="00021E9F" w:rsidP="00021E9F">
      <w:pPr>
        <w:widowControl w:val="0"/>
        <w:spacing w:after="120"/>
        <w:ind w:firstLine="540"/>
        <w:rPr>
          <w:sz w:val="28"/>
          <w:lang w:val="vi-VN"/>
        </w:rPr>
      </w:pPr>
      <w:r w:rsidRPr="00D326EF">
        <w:rPr>
          <w:b/>
          <w:sz w:val="28"/>
          <w:lang w:val="vi-VN"/>
        </w:rPr>
        <w:t xml:space="preserve">d) Số lượng hồ sơ: </w:t>
      </w:r>
      <w:r w:rsidRPr="00D326EF">
        <w:rPr>
          <w:sz w:val="28"/>
          <w:lang w:val="vi-VN"/>
        </w:rPr>
        <w:t>01 bộ hồ sơ.</w:t>
      </w:r>
    </w:p>
    <w:p w:rsidR="00021E9F" w:rsidRPr="00D326EF" w:rsidRDefault="00021E9F" w:rsidP="00021E9F">
      <w:pPr>
        <w:widowControl w:val="0"/>
        <w:spacing w:after="120"/>
        <w:ind w:firstLine="540"/>
        <w:rPr>
          <w:b/>
          <w:sz w:val="28"/>
          <w:lang w:val="vi-VN"/>
        </w:rPr>
      </w:pPr>
      <w:r w:rsidRPr="00D326EF">
        <w:rPr>
          <w:b/>
          <w:spacing w:val="-2"/>
          <w:sz w:val="28"/>
          <w:lang w:val="vi-VN"/>
        </w:rPr>
        <w:t xml:space="preserve">đ) Thời hạn giải quyết: </w:t>
      </w:r>
      <w:r w:rsidRPr="00D326EF">
        <w:rPr>
          <w:sz w:val="28"/>
          <w:lang w:val="vi-VN"/>
        </w:rPr>
        <w:t>03</w:t>
      </w:r>
      <w:r w:rsidRPr="00D326EF">
        <w:rPr>
          <w:spacing w:val="-2"/>
          <w:sz w:val="28"/>
          <w:lang w:val="vi-VN"/>
        </w:rPr>
        <w:t xml:space="preserve"> ngày làm việc kể từ ngày nhận được hồ sơ hợp lệ.</w:t>
      </w:r>
    </w:p>
    <w:p w:rsidR="00021E9F" w:rsidRPr="00D326EF" w:rsidRDefault="00021E9F" w:rsidP="00021E9F">
      <w:pPr>
        <w:widowControl w:val="0"/>
        <w:spacing w:after="120"/>
        <w:ind w:firstLine="540"/>
        <w:rPr>
          <w:b/>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b/>
          <w:sz w:val="28"/>
          <w:lang w:val="vi-VN"/>
        </w:rPr>
        <w:t>.</w:t>
      </w:r>
    </w:p>
    <w:p w:rsidR="00021E9F" w:rsidRPr="00D326EF" w:rsidRDefault="00021E9F" w:rsidP="00021E9F">
      <w:pPr>
        <w:widowControl w:val="0"/>
        <w:spacing w:after="12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021E9F" w:rsidRPr="00D326EF" w:rsidRDefault="00021E9F" w:rsidP="00021E9F">
      <w:pPr>
        <w:widowControl w:val="0"/>
        <w:spacing w:after="120"/>
        <w:ind w:firstLine="540"/>
        <w:rPr>
          <w:sz w:val="28"/>
          <w:lang w:val="vi-VN"/>
        </w:rPr>
      </w:pPr>
      <w:r w:rsidRPr="00D326EF">
        <w:rPr>
          <w:b/>
          <w:sz w:val="28"/>
          <w:lang w:val="vi-VN"/>
        </w:rPr>
        <w:t>h) Kết quả thực hiện thủ tục hành chính:</w:t>
      </w:r>
    </w:p>
    <w:p w:rsidR="00021E9F" w:rsidRPr="00D326EF" w:rsidRDefault="00021E9F" w:rsidP="00021E9F">
      <w:pPr>
        <w:widowControl w:val="0"/>
        <w:spacing w:after="120"/>
        <w:ind w:firstLine="540"/>
        <w:rPr>
          <w:sz w:val="28"/>
          <w:lang w:val="vi-VN"/>
        </w:rPr>
      </w:pPr>
      <w:r w:rsidRPr="00D326EF">
        <w:rPr>
          <w:sz w:val="28"/>
          <w:lang w:val="vi-VN"/>
        </w:rPr>
        <w:t>Giấy chứng nhận đăng ký hợp tác xã/Giấy chứng nhận đăng ký chi nhánh/Giấy chứng nhận đăng ký văn phòng đại diện/Giấy chứng nhận đăng ký địa điểm kinh doanh</w:t>
      </w:r>
    </w:p>
    <w:p w:rsidR="00021E9F" w:rsidRPr="00D326EF" w:rsidRDefault="00021E9F" w:rsidP="00021E9F">
      <w:pPr>
        <w:widowControl w:val="0"/>
        <w:spacing w:after="120"/>
        <w:ind w:firstLine="540"/>
        <w:rPr>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021E9F" w:rsidRPr="00D326EF" w:rsidRDefault="00021E9F" w:rsidP="00021E9F">
      <w:pPr>
        <w:widowControl w:val="0"/>
        <w:spacing w:after="120"/>
        <w:ind w:firstLine="540"/>
        <w:rPr>
          <w:sz w:val="28"/>
          <w:lang w:val="vi-VN"/>
        </w:rPr>
      </w:pPr>
      <w:r w:rsidRPr="00D326EF">
        <w:rPr>
          <w:b/>
          <w:sz w:val="28"/>
          <w:lang w:val="vi-VN"/>
        </w:rPr>
        <w:t>k) Tên mẫu đơn, mẫu tờ khai:</w:t>
      </w:r>
    </w:p>
    <w:p w:rsidR="00021E9F" w:rsidRPr="00D326EF" w:rsidRDefault="00021E9F" w:rsidP="00021E9F">
      <w:pPr>
        <w:widowControl w:val="0"/>
        <w:spacing w:after="120"/>
        <w:ind w:firstLine="540"/>
        <w:rPr>
          <w:sz w:val="28"/>
          <w:lang w:val="vi-VN"/>
        </w:rPr>
      </w:pPr>
      <w:r w:rsidRPr="00D326EF">
        <w:rPr>
          <w:sz w:val="28"/>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rsidR="00021E9F" w:rsidRPr="00D326EF" w:rsidRDefault="00021E9F" w:rsidP="00021E9F">
      <w:pPr>
        <w:widowControl w:val="0"/>
        <w:spacing w:after="12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021E9F" w:rsidRPr="00D326EF" w:rsidRDefault="00021E9F" w:rsidP="00021E9F">
      <w:pPr>
        <w:widowControl w:val="0"/>
        <w:spacing w:after="120"/>
        <w:ind w:firstLine="540"/>
        <w:rPr>
          <w:b/>
          <w:sz w:val="28"/>
          <w:lang w:val="vi-VN"/>
        </w:rPr>
      </w:pPr>
      <w:r w:rsidRPr="00D326EF">
        <w:rPr>
          <w:b/>
          <w:sz w:val="28"/>
          <w:lang w:val="vi-VN"/>
        </w:rPr>
        <w:t>m) Căn cứ pháp lý của thủ tục hành chính:</w:t>
      </w:r>
    </w:p>
    <w:p w:rsidR="00021E9F" w:rsidRPr="00D326EF" w:rsidRDefault="00021E9F" w:rsidP="00021E9F">
      <w:pPr>
        <w:widowControl w:val="0"/>
        <w:spacing w:after="120"/>
        <w:ind w:firstLine="540"/>
        <w:rPr>
          <w:sz w:val="28"/>
          <w:lang w:val="vi-VN"/>
        </w:rPr>
      </w:pPr>
      <w:r w:rsidRPr="00D326EF">
        <w:rPr>
          <w:sz w:val="28"/>
          <w:lang w:val="vi-VN"/>
        </w:rPr>
        <w:t>- Luật Hợp tác xã ngày 20/11/2012 (Luật Hợp tác xã);</w:t>
      </w:r>
    </w:p>
    <w:p w:rsidR="00021E9F" w:rsidRPr="00D326EF" w:rsidRDefault="00021E9F" w:rsidP="00021E9F">
      <w:pPr>
        <w:widowControl w:val="0"/>
        <w:spacing w:after="120"/>
        <w:ind w:firstLine="540"/>
        <w:rPr>
          <w:sz w:val="28"/>
          <w:lang w:val="vi-VN"/>
        </w:rPr>
      </w:pPr>
      <w:r w:rsidRPr="00D326EF">
        <w:rPr>
          <w:sz w:val="28"/>
          <w:lang w:val="vi-VN"/>
        </w:rPr>
        <w:t xml:space="preserve">- Nghị định số 193/2013/NĐ-CP ngày 21/11/2013 quy định chi tiết một số </w:t>
      </w:r>
      <w:r w:rsidRPr="00D326EF">
        <w:rPr>
          <w:sz w:val="28"/>
          <w:lang w:val="vi-VN"/>
        </w:rPr>
        <w:lastRenderedPageBreak/>
        <w:t xml:space="preserve">điều của Luật Hợp tác xã (Nghị định số 193/2013/NĐ-CP); </w:t>
      </w:r>
    </w:p>
    <w:p w:rsidR="00021E9F" w:rsidRPr="00D326EF" w:rsidRDefault="00021E9F" w:rsidP="00021E9F">
      <w:pPr>
        <w:widowControl w:val="0"/>
        <w:spacing w:after="12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021E9F" w:rsidRPr="00D326EF" w:rsidRDefault="00021E9F" w:rsidP="00021E9F">
      <w:pPr>
        <w:widowControl w:val="0"/>
        <w:spacing w:after="12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021E9F" w:rsidRPr="00D326EF" w:rsidRDefault="00021E9F" w:rsidP="00021E9F">
      <w:pPr>
        <w:spacing w:after="1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CC513F" w:rsidRPr="00D326EF" w:rsidRDefault="00021E9F" w:rsidP="00021E9F">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before="40" w:after="40"/>
        <w:ind w:firstLine="540"/>
        <w:outlineLvl w:val="0"/>
        <w:rPr>
          <w:b/>
          <w:sz w:val="28"/>
          <w:lang w:val="vi-VN"/>
        </w:rPr>
      </w:pPr>
      <w:r w:rsidRPr="00D326EF">
        <w:rPr>
          <w:b/>
          <w:sz w:val="28"/>
          <w:lang w:val="nl-NL"/>
        </w:rPr>
        <w:lastRenderedPageBreak/>
        <w:t>15</w:t>
      </w:r>
      <w:r w:rsidRPr="00D326EF">
        <w:rPr>
          <w:b/>
          <w:sz w:val="28"/>
          <w:lang w:val="vi-VN"/>
        </w:rPr>
        <w:t>. Giải thể tự nguyện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021E9F" w:rsidRPr="00D326EF" w:rsidRDefault="00021E9F" w:rsidP="00021E9F">
      <w:pPr>
        <w:spacing w:before="40" w:after="40"/>
        <w:ind w:firstLine="540"/>
        <w:rPr>
          <w:sz w:val="28"/>
          <w:lang w:val="vi-VN"/>
        </w:rPr>
      </w:pPr>
      <w:r w:rsidRPr="00D326EF">
        <w:rPr>
          <w:b/>
          <w:sz w:val="28"/>
          <w:lang w:val="vi-VN"/>
        </w:rPr>
        <w:t>c) Thành phần hồ sơ:</w:t>
      </w:r>
    </w:p>
    <w:p w:rsidR="00021E9F" w:rsidRPr="00D326EF" w:rsidRDefault="00021E9F" w:rsidP="00021E9F">
      <w:pPr>
        <w:spacing w:before="40" w:after="40"/>
        <w:ind w:firstLine="540"/>
        <w:rPr>
          <w:sz w:val="28"/>
          <w:lang w:val="vi-VN"/>
        </w:rPr>
      </w:pPr>
      <w:r w:rsidRPr="00D326EF">
        <w:rPr>
          <w:sz w:val="28"/>
          <w:lang w:val="vi-VN"/>
        </w:rPr>
        <w:t>- Thông báo về việc giải thể hợp tác xã;</w:t>
      </w:r>
    </w:p>
    <w:p w:rsidR="00021E9F" w:rsidRPr="00D326EF" w:rsidRDefault="00021E9F" w:rsidP="00021E9F">
      <w:pPr>
        <w:spacing w:before="40" w:after="40"/>
        <w:ind w:firstLine="540"/>
        <w:rPr>
          <w:sz w:val="28"/>
          <w:lang w:val="vi-VN"/>
        </w:rPr>
      </w:pPr>
      <w:r w:rsidRPr="00D326EF">
        <w:rPr>
          <w:sz w:val="28"/>
          <w:lang w:val="vi-VN"/>
        </w:rPr>
        <w:t>- Nghị quyết của đại hội thành viên về việc giải thể hợp tác xã;</w:t>
      </w:r>
    </w:p>
    <w:p w:rsidR="00021E9F" w:rsidRPr="00D326EF" w:rsidRDefault="00021E9F" w:rsidP="00021E9F">
      <w:pPr>
        <w:spacing w:before="40" w:after="40"/>
        <w:ind w:firstLine="540"/>
        <w:rPr>
          <w:sz w:val="28"/>
          <w:lang w:val="vi-VN"/>
        </w:rPr>
      </w:pPr>
      <w:r w:rsidRPr="00D326EF">
        <w:rPr>
          <w:sz w:val="28"/>
          <w:lang w:val="vi-VN"/>
        </w:rPr>
        <w:t>- Biên bản hoàn thành việc giải thể hợp tác xã;</w:t>
      </w:r>
    </w:p>
    <w:p w:rsidR="00021E9F" w:rsidRPr="00D326EF" w:rsidRDefault="00021E9F" w:rsidP="00021E9F">
      <w:pPr>
        <w:spacing w:before="40" w:after="40"/>
        <w:ind w:firstLine="540"/>
        <w:rPr>
          <w:sz w:val="28"/>
          <w:lang w:val="vi-VN"/>
        </w:rPr>
      </w:pPr>
      <w:r w:rsidRPr="00D326EF">
        <w:rPr>
          <w:sz w:val="28"/>
          <w:lang w:val="vi-VN"/>
        </w:rPr>
        <w:t>- Giấy xác nhận của cơ quan công an về việc hủy con dấu của hợp tác xã;</w:t>
      </w:r>
    </w:p>
    <w:p w:rsidR="00021E9F" w:rsidRPr="00D326EF" w:rsidRDefault="00021E9F" w:rsidP="00021E9F">
      <w:pPr>
        <w:spacing w:before="40" w:after="40"/>
        <w:ind w:firstLine="540"/>
        <w:rPr>
          <w:sz w:val="28"/>
          <w:lang w:val="vi-VN"/>
        </w:rPr>
      </w:pPr>
      <w:r w:rsidRPr="00D326EF">
        <w:rPr>
          <w:sz w:val="28"/>
          <w:lang w:val="vi-VN"/>
        </w:rPr>
        <w:t>- Giấy biên nhận của cơ quan thông tin đại chúng về việc nhận đăng thông báo về việc giải thể hợp tác xã hoặc bản in 03 số báo liên tiếp đã đăng thông báo về việc giải thể hợp tác xã.</w:t>
      </w:r>
    </w:p>
    <w:p w:rsidR="00021E9F" w:rsidRPr="00D326EF" w:rsidRDefault="00021E9F" w:rsidP="00021E9F">
      <w:pPr>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021E9F" w:rsidRPr="00D326EF" w:rsidRDefault="00021E9F" w:rsidP="00021E9F">
      <w:pPr>
        <w:spacing w:before="40" w:after="40"/>
        <w:ind w:firstLine="540"/>
        <w:rPr>
          <w:b/>
          <w:sz w:val="28"/>
          <w:lang w:val="vi-VN"/>
        </w:rPr>
      </w:pPr>
      <w:r w:rsidRPr="00D326EF">
        <w:rPr>
          <w:b/>
          <w:sz w:val="28"/>
          <w:lang w:val="vi-VN"/>
        </w:rPr>
        <w:t xml:space="preserve">đ) Thời hạn giải quyết: </w:t>
      </w:r>
      <w:r w:rsidRPr="00D326EF">
        <w:rPr>
          <w:sz w:val="28"/>
          <w:lang w:val="vi-VN"/>
        </w:rPr>
        <w:t>03 ngày làm việc kể từ ngày nhận hồ sơ hợp lệ.</w:t>
      </w:r>
    </w:p>
    <w:p w:rsidR="00021E9F" w:rsidRPr="00D326EF" w:rsidRDefault="00021E9F" w:rsidP="00021E9F">
      <w:pPr>
        <w:spacing w:before="40" w:after="4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021E9F" w:rsidRPr="00D326EF" w:rsidRDefault="00021E9F" w:rsidP="00021E9F">
      <w:pPr>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021E9F" w:rsidRPr="00D326EF" w:rsidRDefault="00021E9F" w:rsidP="00021E9F">
      <w:pPr>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Giấy xác nhận về việc giải thể hợp tác xã.</w:t>
      </w:r>
    </w:p>
    <w:p w:rsidR="00021E9F" w:rsidRPr="00D326EF" w:rsidRDefault="00021E9F" w:rsidP="00021E9F">
      <w:pPr>
        <w:spacing w:before="40" w:after="40"/>
        <w:ind w:firstLine="540"/>
        <w:rPr>
          <w:sz w:val="28"/>
          <w:lang w:val="vi-VN"/>
        </w:rPr>
      </w:pPr>
      <w:r w:rsidRPr="00D326EF">
        <w:rPr>
          <w:b/>
          <w:sz w:val="28"/>
          <w:lang w:val="vi-VN"/>
        </w:rPr>
        <w:t xml:space="preserve">i) Lệ phí: </w:t>
      </w:r>
      <w:r w:rsidRPr="00D326EF">
        <w:rPr>
          <w:sz w:val="28"/>
          <w:lang w:val="nl-NL"/>
        </w:rPr>
        <w:t xml:space="preserve">Miễn phí </w:t>
      </w:r>
      <w:r w:rsidRPr="00D326EF">
        <w:rPr>
          <w:sz w:val="28"/>
          <w:lang w:val="es-ES"/>
        </w:rPr>
        <w:t>(</w:t>
      </w:r>
      <w:r w:rsidRPr="00D326EF">
        <w:rPr>
          <w:iCs/>
          <w:sz w:val="28"/>
          <w:lang w:val="vi-VN"/>
        </w:rPr>
        <w:t>theo Nghị quyết số 61/2017/NQ-HĐND ngày 07/7/2017 của HĐND tỉnh Đồng Nai)</w:t>
      </w:r>
    </w:p>
    <w:p w:rsidR="00021E9F" w:rsidRPr="00D326EF" w:rsidRDefault="00021E9F" w:rsidP="00021E9F">
      <w:pPr>
        <w:spacing w:before="40" w:after="40"/>
        <w:ind w:firstLine="540"/>
        <w:rPr>
          <w:sz w:val="28"/>
          <w:lang w:val="vi-VN"/>
        </w:rPr>
      </w:pPr>
      <w:r w:rsidRPr="00D326EF">
        <w:rPr>
          <w:b/>
          <w:sz w:val="28"/>
          <w:lang w:val="vi-VN"/>
        </w:rPr>
        <w:t xml:space="preserve">k) Tên mẫu đơn, mẫu tờ khai: </w:t>
      </w:r>
      <w:r w:rsidRPr="00D326EF">
        <w:rPr>
          <w:sz w:val="28"/>
          <w:lang w:val="vi-VN"/>
        </w:rPr>
        <w:t>Thông báo về việc giải thể hợp tác xã theo mẫu quy định tại Phụ lục số I-13 Thông tư số 07/2019/TT-BKHĐT</w:t>
      </w:r>
    </w:p>
    <w:p w:rsidR="00021E9F" w:rsidRPr="00D326EF" w:rsidRDefault="00021E9F" w:rsidP="00021E9F">
      <w:pPr>
        <w:spacing w:before="40" w:after="40"/>
        <w:ind w:firstLine="540"/>
        <w:rPr>
          <w:sz w:val="28"/>
          <w:lang w:val="vi-VN"/>
        </w:rPr>
      </w:pPr>
      <w:r w:rsidRPr="00D326EF">
        <w:rPr>
          <w:b/>
          <w:sz w:val="28"/>
          <w:lang w:val="vi-VN"/>
        </w:rPr>
        <w:t>l) Yêu cầu, điều kiện thực hiện thủ tục hành chính</w:t>
      </w:r>
      <w:r w:rsidRPr="00D326EF">
        <w:rPr>
          <w:sz w:val="28"/>
          <w:lang w:val="vi-VN"/>
        </w:rPr>
        <w:t>: Hợp tác xã phải làm thủ tục chấm dứt hoạt động của các chi nhánh, văn phòng đại diện, địa điểm kinh doanh của mình trước khi thực hiện thủ tục đăng ký giải thể.</w:t>
      </w:r>
    </w:p>
    <w:p w:rsidR="00021E9F" w:rsidRPr="00D326EF" w:rsidRDefault="00021E9F" w:rsidP="00021E9F">
      <w:pPr>
        <w:widowControl w:val="0"/>
        <w:spacing w:before="40" w:after="40"/>
        <w:ind w:firstLine="540"/>
        <w:rPr>
          <w:sz w:val="28"/>
          <w:lang w:val="vi-VN"/>
        </w:rPr>
      </w:pPr>
      <w:r w:rsidRPr="00D326EF">
        <w:rPr>
          <w:b/>
          <w:sz w:val="28"/>
          <w:lang w:val="vi-VN"/>
        </w:rPr>
        <w:t>m) Căn cứ pháp lý của thủ tục hành chính:</w:t>
      </w:r>
    </w:p>
    <w:p w:rsidR="00021E9F" w:rsidRPr="00D326EF" w:rsidRDefault="00021E9F" w:rsidP="00021E9F">
      <w:pPr>
        <w:widowControl w:val="0"/>
        <w:spacing w:before="40" w:after="40"/>
        <w:ind w:firstLine="540"/>
        <w:rPr>
          <w:sz w:val="28"/>
          <w:lang w:val="vi-VN"/>
        </w:rPr>
      </w:pPr>
      <w:r w:rsidRPr="00D326EF">
        <w:rPr>
          <w:sz w:val="28"/>
          <w:lang w:val="vi-VN"/>
        </w:rPr>
        <w:t>- Luật Hợp tác xã ngày 20/11/2012 (Luật Hợp tác xã);</w:t>
      </w:r>
    </w:p>
    <w:p w:rsidR="00021E9F" w:rsidRPr="00D326EF" w:rsidRDefault="00021E9F" w:rsidP="00021E9F">
      <w:pPr>
        <w:widowControl w:val="0"/>
        <w:spacing w:before="40" w:after="4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021E9F" w:rsidRPr="00D326EF" w:rsidRDefault="00021E9F" w:rsidP="00021E9F">
      <w:pPr>
        <w:widowControl w:val="0"/>
        <w:spacing w:before="40" w:after="4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021E9F" w:rsidRPr="00D326EF" w:rsidRDefault="00021E9F" w:rsidP="00021E9F">
      <w:pPr>
        <w:widowControl w:val="0"/>
        <w:spacing w:before="40" w:after="4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021E9F" w:rsidRPr="00D326EF" w:rsidRDefault="00021E9F" w:rsidP="00021E9F">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021E9F" w:rsidRPr="00D326EF" w:rsidRDefault="00021E9F" w:rsidP="00021E9F">
      <w:pPr>
        <w:spacing w:before="40" w:after="40"/>
        <w:ind w:firstLine="540"/>
        <w:rPr>
          <w:spacing w:val="-4"/>
          <w:sz w:val="28"/>
          <w:lang w:val="nl-NL"/>
        </w:rPr>
      </w:pPr>
      <w:r w:rsidRPr="00D326EF">
        <w:rPr>
          <w:spacing w:val="-4"/>
          <w:sz w:val="28"/>
          <w:lang w:val="nl-NL"/>
        </w:rPr>
        <w:t>- Nghị Quyết số 61/2017/NQ-HĐND ngày 07/7/2017 của Hội đồng nhân dân tỉnh Đồng Nai Quy định lệ phí đăng ký kinh doanh trên địa bàn tỉnh Đồng Nai.</w:t>
      </w:r>
    </w:p>
    <w:p w:rsidR="00021E9F" w:rsidRPr="00D326EF" w:rsidRDefault="00021E9F" w:rsidP="00021E9F">
      <w:pPr>
        <w:spacing w:before="40" w:after="40"/>
        <w:ind w:firstLine="540"/>
        <w:outlineLvl w:val="0"/>
        <w:rPr>
          <w:b/>
          <w:sz w:val="28"/>
          <w:lang w:val="vi-VN"/>
        </w:rPr>
      </w:pPr>
      <w:r w:rsidRPr="00D326EF">
        <w:rPr>
          <w:b/>
          <w:sz w:val="28"/>
        </w:rPr>
        <w:lastRenderedPageBreak/>
        <w:t>16</w:t>
      </w:r>
      <w:r w:rsidRPr="00D326EF">
        <w:rPr>
          <w:b/>
          <w:sz w:val="28"/>
          <w:lang w:val="vi-VN"/>
        </w:rPr>
        <w:t xml:space="preserve">. Thông báo thay đổi nội dung đăng ký hợp tác xã </w:t>
      </w:r>
    </w:p>
    <w:p w:rsidR="00021E9F" w:rsidRPr="00D326EF" w:rsidRDefault="00021E9F" w:rsidP="00021E9F">
      <w:pPr>
        <w:widowControl w:val="0"/>
        <w:spacing w:before="40" w:after="4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021E9F" w:rsidRPr="00D326EF" w:rsidRDefault="00021E9F" w:rsidP="00021E9F">
      <w:pPr>
        <w:widowControl w:val="0"/>
        <w:spacing w:before="40" w:after="40"/>
        <w:ind w:firstLine="540"/>
        <w:rPr>
          <w:sz w:val="28"/>
          <w:lang w:val="vi-VN"/>
        </w:rPr>
      </w:pPr>
      <w:r w:rsidRPr="00D326EF">
        <w:rPr>
          <w:b/>
          <w:sz w:val="28"/>
          <w:lang w:val="vi-VN"/>
        </w:rPr>
        <w:t>c) Thành phần hồ sơ:</w:t>
      </w:r>
    </w:p>
    <w:p w:rsidR="00021E9F" w:rsidRPr="00D326EF" w:rsidRDefault="00021E9F" w:rsidP="00021E9F">
      <w:pPr>
        <w:widowControl w:val="0"/>
        <w:spacing w:before="40" w:after="40"/>
        <w:ind w:firstLine="540"/>
        <w:rPr>
          <w:sz w:val="28"/>
          <w:lang w:val="vi-VN"/>
        </w:rPr>
      </w:pPr>
      <w:r w:rsidRPr="00D326EF">
        <w:rPr>
          <w:sz w:val="28"/>
          <w:lang w:val="vi-VN"/>
        </w:rPr>
        <w:t>- Giấy thông báo thay đổi nội dung đăng ký hợp tác xã;</w:t>
      </w:r>
    </w:p>
    <w:p w:rsidR="00021E9F" w:rsidRPr="00D326EF" w:rsidRDefault="00021E9F" w:rsidP="00021E9F">
      <w:pPr>
        <w:widowControl w:val="0"/>
        <w:spacing w:before="40" w:after="40"/>
        <w:ind w:firstLine="540"/>
        <w:rPr>
          <w:sz w:val="28"/>
          <w:lang w:val="vi-VN"/>
        </w:rPr>
      </w:pPr>
      <w:r w:rsidRPr="00D326EF">
        <w:rPr>
          <w:sz w:val="28"/>
          <w:lang w:val="vi-VN"/>
        </w:rPr>
        <w:t>- Nghị quyết của đại hội thành viên hoặc quyết định bằng văn bản của Hội đồng quản trị về việc thay đổi nội dung đăng ký hợp tác xã;</w:t>
      </w:r>
    </w:p>
    <w:p w:rsidR="00021E9F" w:rsidRPr="00D326EF" w:rsidRDefault="00021E9F" w:rsidP="00021E9F">
      <w:pPr>
        <w:widowControl w:val="0"/>
        <w:spacing w:before="40" w:after="40"/>
        <w:ind w:firstLine="540"/>
        <w:rPr>
          <w:spacing w:val="-6"/>
          <w:sz w:val="28"/>
          <w:lang w:val="vi-VN"/>
        </w:rPr>
      </w:pPr>
      <w:r w:rsidRPr="00D326EF">
        <w:rPr>
          <w:spacing w:val="-6"/>
          <w:sz w:val="28"/>
          <w:lang w:val="vi-VN"/>
        </w:rPr>
        <w:t>- Điều lệ sửa đổi (trong trường hợp thay đổi điều lệ của hợp tác xã);</w:t>
      </w:r>
    </w:p>
    <w:p w:rsidR="00021E9F" w:rsidRPr="00D326EF" w:rsidRDefault="00021E9F" w:rsidP="00021E9F">
      <w:pPr>
        <w:widowControl w:val="0"/>
        <w:spacing w:before="40" w:after="40"/>
        <w:ind w:firstLine="540"/>
        <w:rPr>
          <w:sz w:val="28"/>
          <w:lang w:val="vi-VN"/>
        </w:rPr>
      </w:pPr>
      <w:r w:rsidRPr="00D326EF">
        <w:rPr>
          <w:sz w:val="28"/>
          <w:lang w:val="vi-VN"/>
        </w:rPr>
        <w:t>- Danh sách hợp tác xã thành viên sau khi thay đổi (trong trường hợp thay đổi số lượng hợp tác xã thành viên);</w:t>
      </w:r>
    </w:p>
    <w:p w:rsidR="00021E9F" w:rsidRPr="00D326EF" w:rsidRDefault="00021E9F" w:rsidP="00021E9F">
      <w:pPr>
        <w:widowControl w:val="0"/>
        <w:spacing w:before="40" w:after="40"/>
        <w:ind w:firstLine="540"/>
        <w:rPr>
          <w:sz w:val="28"/>
          <w:lang w:val="vi-VN"/>
        </w:rPr>
      </w:pPr>
      <w:r w:rsidRPr="00D326EF">
        <w:rPr>
          <w:sz w:val="28"/>
          <w:lang w:val="vi-VN"/>
        </w:rPr>
        <w:t>- Danh sách thành viên hội đồng quản trị, ban kiểm soát/kiểm soát viên sau khi thay đổi (trong trường hợp thay đổi thành viên hội đồng quản trị, ban kiểm soát/kiểm soát viên).</w:t>
      </w:r>
    </w:p>
    <w:p w:rsidR="00021E9F" w:rsidRPr="00D326EF" w:rsidRDefault="00021E9F" w:rsidP="00021E9F">
      <w:pPr>
        <w:widowControl w:val="0"/>
        <w:spacing w:before="40" w:after="40"/>
        <w:ind w:firstLine="540"/>
        <w:rPr>
          <w:sz w:val="28"/>
          <w:lang w:val="vi-VN"/>
        </w:rPr>
      </w:pPr>
      <w:r w:rsidRPr="00D326EF">
        <w:rPr>
          <w:sz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021E9F" w:rsidRPr="00D326EF" w:rsidRDefault="00021E9F" w:rsidP="00021E9F">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021E9F" w:rsidRPr="00D326EF" w:rsidRDefault="00021E9F" w:rsidP="00021E9F">
      <w:pPr>
        <w:widowControl w:val="0"/>
        <w:spacing w:before="40" w:after="40"/>
        <w:ind w:firstLine="540"/>
        <w:rPr>
          <w:b/>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021E9F" w:rsidRPr="00D326EF" w:rsidRDefault="00021E9F" w:rsidP="00021E9F">
      <w:pPr>
        <w:widowControl w:val="0"/>
        <w:spacing w:before="40" w:after="4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021E9F" w:rsidRPr="00D326EF" w:rsidRDefault="00021E9F" w:rsidP="00021E9F">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021E9F" w:rsidRPr="00D326EF" w:rsidRDefault="00021E9F" w:rsidP="00021E9F">
      <w:pPr>
        <w:widowControl w:val="0"/>
        <w:spacing w:before="40" w:after="40"/>
        <w:ind w:firstLine="540"/>
        <w:rPr>
          <w:b/>
          <w:sz w:val="28"/>
        </w:rPr>
      </w:pPr>
      <w:r w:rsidRPr="00D326EF">
        <w:rPr>
          <w:b/>
          <w:sz w:val="28"/>
          <w:lang w:val="vi-VN"/>
        </w:rPr>
        <w:t>h) Kết quả thực hiện thủ tục hành chính:</w:t>
      </w:r>
    </w:p>
    <w:p w:rsidR="00021E9F" w:rsidRPr="00D326EF" w:rsidRDefault="00021E9F" w:rsidP="00021E9F">
      <w:pPr>
        <w:widowControl w:val="0"/>
        <w:spacing w:before="40" w:after="40"/>
        <w:ind w:firstLine="540"/>
        <w:rPr>
          <w:sz w:val="28"/>
          <w:lang w:val="vi-VN"/>
        </w:rPr>
      </w:pPr>
      <w:r w:rsidRPr="00D326EF">
        <w:rPr>
          <w:sz w:val="28"/>
          <w:lang w:val="vi-VN"/>
        </w:rPr>
        <w:t>Bổ sung hồ sơ đăng ký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021E9F" w:rsidRPr="00D326EF" w:rsidRDefault="00021E9F" w:rsidP="00021E9F">
      <w:pPr>
        <w:widowControl w:val="0"/>
        <w:spacing w:before="40" w:after="40"/>
        <w:ind w:firstLine="540"/>
        <w:rPr>
          <w:sz w:val="28"/>
          <w:lang w:val="vi-VN"/>
        </w:rPr>
      </w:pPr>
      <w:r w:rsidRPr="00D326EF">
        <w:rPr>
          <w:b/>
          <w:sz w:val="28"/>
          <w:lang w:val="vi-VN"/>
        </w:rPr>
        <w:t>k) Tên mẫu đơn, mẫu tờ khai:</w:t>
      </w:r>
    </w:p>
    <w:p w:rsidR="00021E9F" w:rsidRPr="00D326EF" w:rsidRDefault="00021E9F" w:rsidP="00021E9F">
      <w:pPr>
        <w:widowControl w:val="0"/>
        <w:spacing w:before="40" w:after="40"/>
        <w:ind w:firstLine="540"/>
        <w:rPr>
          <w:sz w:val="28"/>
          <w:lang w:val="vi-VN"/>
        </w:rPr>
      </w:pPr>
      <w:r w:rsidRPr="00D326EF">
        <w:rPr>
          <w:sz w:val="28"/>
          <w:lang w:val="vi-VN"/>
        </w:rPr>
        <w:t>- Giấy thông báo thay đổi nội dung đăng ký hợp tác xã theo mẫu quy định tại Phụ lục I-5 Thông tư số 07/2019/TT-BKHĐT.</w:t>
      </w:r>
    </w:p>
    <w:p w:rsidR="00021E9F" w:rsidRPr="00D326EF" w:rsidRDefault="00021E9F" w:rsidP="00021E9F">
      <w:pPr>
        <w:widowControl w:val="0"/>
        <w:spacing w:before="40" w:after="40"/>
        <w:ind w:firstLine="540"/>
        <w:rPr>
          <w:sz w:val="28"/>
          <w:lang w:val="vi-VN"/>
        </w:rPr>
      </w:pPr>
      <w:r w:rsidRPr="00D326EF">
        <w:rPr>
          <w:sz w:val="28"/>
          <w:lang w:val="vi-VN"/>
        </w:rPr>
        <w:t>- Danh sách thành viên hợp tác xã theo mẫu quy định tại Phụ lục I-3 Thông tư số 07/2019/TT-BKHĐT (trong trường hợp thay đổi số lượng hợp tác xã thành viên);</w:t>
      </w:r>
    </w:p>
    <w:p w:rsidR="00021E9F" w:rsidRPr="00D326EF" w:rsidRDefault="00021E9F" w:rsidP="00021E9F">
      <w:pPr>
        <w:widowControl w:val="0"/>
        <w:spacing w:before="40" w:after="40"/>
        <w:ind w:firstLine="540"/>
        <w:rPr>
          <w:spacing w:val="-4"/>
          <w:sz w:val="28"/>
          <w:lang w:val="vi-VN"/>
        </w:rPr>
      </w:pPr>
      <w:r w:rsidRPr="00D326EF">
        <w:rPr>
          <w:spacing w:val="-4"/>
          <w:sz w:val="28"/>
          <w:lang w:val="vi-VN"/>
        </w:rPr>
        <w:t xml:space="preserve">- Danh sách hội đồng quản trị, giám đốc (tổng giám đốc), ban kiểm soát hoặc kiểm soát viên theo mẫu quy định tại Phụ lục I-4 Thông tư số 07/2019/TT-BKHĐT </w:t>
      </w:r>
      <w:r w:rsidRPr="00D326EF">
        <w:rPr>
          <w:sz w:val="28"/>
          <w:lang w:val="vi-VN"/>
        </w:rPr>
        <w:t>(trong trường hợp thay đổi thành viên hội đồng quản trị, ban kiểm soát/kiểm soát viên).</w:t>
      </w:r>
    </w:p>
    <w:p w:rsidR="00021E9F" w:rsidRPr="00D326EF" w:rsidRDefault="00021E9F" w:rsidP="00021E9F">
      <w:pPr>
        <w:widowControl w:val="0"/>
        <w:spacing w:before="40" w:after="4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021E9F" w:rsidRPr="00D326EF" w:rsidRDefault="00021E9F" w:rsidP="00021E9F">
      <w:pPr>
        <w:widowControl w:val="0"/>
        <w:spacing w:before="40" w:after="40"/>
        <w:ind w:firstLine="540"/>
        <w:rPr>
          <w:b/>
          <w:sz w:val="28"/>
        </w:rPr>
      </w:pPr>
    </w:p>
    <w:p w:rsidR="00021E9F" w:rsidRPr="00D326EF" w:rsidRDefault="00021E9F" w:rsidP="00021E9F">
      <w:pPr>
        <w:widowControl w:val="0"/>
        <w:spacing w:before="40" w:after="40"/>
        <w:ind w:firstLine="540"/>
        <w:rPr>
          <w:sz w:val="28"/>
          <w:lang w:val="vi-VN"/>
        </w:rPr>
      </w:pPr>
      <w:r w:rsidRPr="00D326EF">
        <w:rPr>
          <w:b/>
          <w:sz w:val="28"/>
          <w:lang w:val="vi-VN"/>
        </w:rPr>
        <w:lastRenderedPageBreak/>
        <w:t>m) Căn cứ pháp lý của thủ tục hành chính:</w:t>
      </w:r>
    </w:p>
    <w:p w:rsidR="00021E9F" w:rsidRPr="00D326EF" w:rsidRDefault="00021E9F" w:rsidP="00021E9F">
      <w:pPr>
        <w:widowControl w:val="0"/>
        <w:spacing w:before="40" w:after="40"/>
        <w:ind w:firstLine="540"/>
        <w:rPr>
          <w:sz w:val="28"/>
          <w:lang w:val="vi-VN"/>
        </w:rPr>
      </w:pPr>
      <w:r w:rsidRPr="00D326EF">
        <w:rPr>
          <w:sz w:val="28"/>
          <w:lang w:val="vi-VN"/>
        </w:rPr>
        <w:t>- Luật Hợp tác xã ngày 20/11/2012 (Luật Hợp tác xã);</w:t>
      </w:r>
    </w:p>
    <w:p w:rsidR="00021E9F" w:rsidRPr="00D326EF" w:rsidRDefault="00021E9F" w:rsidP="00021E9F">
      <w:pPr>
        <w:widowControl w:val="0"/>
        <w:spacing w:before="40" w:after="4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021E9F" w:rsidRPr="00D326EF" w:rsidRDefault="00021E9F" w:rsidP="00021E9F">
      <w:pPr>
        <w:widowControl w:val="0"/>
        <w:spacing w:before="40" w:after="4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021E9F" w:rsidRPr="00D326EF" w:rsidRDefault="00021E9F" w:rsidP="00021E9F">
      <w:pPr>
        <w:widowControl w:val="0"/>
        <w:spacing w:before="40" w:after="4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021E9F" w:rsidRPr="00D326EF" w:rsidRDefault="00021E9F" w:rsidP="00021E9F">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021E9F" w:rsidRPr="00D326EF" w:rsidRDefault="00021E9F" w:rsidP="00021E9F">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CC513F" w:rsidRPr="00D326EF" w:rsidRDefault="00CC513F" w:rsidP="00CC513F">
      <w:pPr>
        <w:spacing w:after="120"/>
        <w:ind w:firstLine="567"/>
        <w:rPr>
          <w:sz w:val="28"/>
          <w:lang w:val="nl-NL"/>
        </w:rPr>
      </w:pPr>
    </w:p>
    <w:p w:rsidR="00CC513F" w:rsidRPr="00D326EF" w:rsidRDefault="00CC513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CC513F">
      <w:pPr>
        <w:spacing w:after="120"/>
        <w:ind w:firstLine="567"/>
        <w:rPr>
          <w:sz w:val="28"/>
          <w:lang w:val="nl-NL"/>
        </w:rPr>
      </w:pPr>
    </w:p>
    <w:p w:rsidR="00021E9F" w:rsidRPr="00D326EF" w:rsidRDefault="00021E9F" w:rsidP="00021E9F">
      <w:pPr>
        <w:spacing w:before="40" w:after="40"/>
        <w:ind w:firstLine="540"/>
        <w:outlineLvl w:val="0"/>
        <w:rPr>
          <w:b/>
          <w:sz w:val="28"/>
          <w:lang w:val="vi-VN"/>
        </w:rPr>
      </w:pPr>
      <w:r w:rsidRPr="00D326EF">
        <w:rPr>
          <w:b/>
          <w:sz w:val="28"/>
          <w:lang w:val="nl-NL"/>
        </w:rPr>
        <w:lastRenderedPageBreak/>
        <w:t>17</w:t>
      </w:r>
      <w:r w:rsidRPr="00D326EF">
        <w:rPr>
          <w:b/>
          <w:sz w:val="28"/>
          <w:lang w:val="vi-VN"/>
        </w:rPr>
        <w:t>. Thông báo về việc góp vốn, mua cổ phần, thành lập doanh nghiệp của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021E9F" w:rsidRPr="00D326EF" w:rsidRDefault="00021E9F" w:rsidP="00021E9F">
      <w:pPr>
        <w:widowControl w:val="0"/>
        <w:spacing w:before="40" w:after="40"/>
        <w:ind w:firstLine="540"/>
        <w:rPr>
          <w:sz w:val="28"/>
          <w:lang w:val="vi-VN"/>
        </w:rPr>
      </w:pPr>
      <w:r w:rsidRPr="00D326EF">
        <w:rPr>
          <w:b/>
          <w:sz w:val="28"/>
          <w:lang w:val="vi-VN"/>
        </w:rPr>
        <w:t>c) Thành phần hồ sơ:</w:t>
      </w:r>
    </w:p>
    <w:p w:rsidR="00021E9F" w:rsidRPr="00D326EF" w:rsidRDefault="00021E9F" w:rsidP="00021E9F">
      <w:pPr>
        <w:widowControl w:val="0"/>
        <w:spacing w:before="40" w:after="40"/>
        <w:ind w:firstLine="540"/>
        <w:rPr>
          <w:sz w:val="28"/>
          <w:lang w:val="vi-VN"/>
        </w:rPr>
      </w:pPr>
      <w:r w:rsidRPr="00D326EF">
        <w:rPr>
          <w:sz w:val="28"/>
          <w:lang w:val="vi-VN"/>
        </w:rPr>
        <w:t xml:space="preserve">- Thông báo về việc góp vốn, </w:t>
      </w:r>
      <w:r w:rsidRPr="00D326EF">
        <w:rPr>
          <w:bCs/>
          <w:sz w:val="28"/>
          <w:lang w:val="vi-VN"/>
        </w:rPr>
        <w:t xml:space="preserve">mua cổ phần, thành lập doanh nghiệp của </w:t>
      </w:r>
      <w:r w:rsidRPr="00D326EF">
        <w:rPr>
          <w:sz w:val="28"/>
          <w:lang w:val="vi-VN"/>
        </w:rPr>
        <w:t>hợp tác xã;</w:t>
      </w:r>
    </w:p>
    <w:p w:rsidR="00021E9F" w:rsidRPr="00D326EF" w:rsidRDefault="00021E9F" w:rsidP="00021E9F">
      <w:pPr>
        <w:widowControl w:val="0"/>
        <w:spacing w:before="40" w:after="40"/>
        <w:ind w:firstLine="540"/>
        <w:rPr>
          <w:sz w:val="28"/>
          <w:lang w:val="vi-VN"/>
        </w:rPr>
      </w:pPr>
      <w:r w:rsidRPr="00D326EF">
        <w:rPr>
          <w:sz w:val="28"/>
          <w:lang w:val="vi-VN"/>
        </w:rPr>
        <w:t>- Nghị quyết của đại hội thành viên về việc góp vốn, mua cổ phần, thành lập doanh nghiệp của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021E9F" w:rsidRPr="00D326EF" w:rsidRDefault="00021E9F" w:rsidP="00021E9F">
      <w:pPr>
        <w:widowControl w:val="0"/>
        <w:spacing w:before="40" w:after="40"/>
        <w:ind w:firstLine="540"/>
        <w:rPr>
          <w:b/>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021E9F" w:rsidRPr="00D326EF" w:rsidRDefault="00021E9F" w:rsidP="00021E9F">
      <w:pPr>
        <w:widowControl w:val="0"/>
        <w:spacing w:before="40" w:after="4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021E9F" w:rsidRPr="00D326EF" w:rsidRDefault="00021E9F" w:rsidP="00021E9F">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021E9F" w:rsidRPr="00D326EF" w:rsidRDefault="00021E9F" w:rsidP="00021E9F">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Bổ sung hồ sơ đăng ký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i) Lệ phí: </w:t>
      </w:r>
      <w:r w:rsidRPr="00D326EF">
        <w:rPr>
          <w:sz w:val="28"/>
          <w:lang w:val="nl-NL"/>
        </w:rPr>
        <w:t xml:space="preserve">Miễn phí </w:t>
      </w:r>
      <w:r w:rsidRPr="00D326EF">
        <w:rPr>
          <w:sz w:val="28"/>
          <w:lang w:val="es-ES"/>
        </w:rPr>
        <w:t>(</w:t>
      </w:r>
      <w:r w:rsidRPr="00D326EF">
        <w:rPr>
          <w:iCs/>
          <w:sz w:val="28"/>
          <w:lang w:val="vi-VN"/>
        </w:rPr>
        <w:t>theo Nghị quyết số 61/2017/NQ-HĐND ngày 07/7/2017 của HĐND tỉnh Đồng Nai)</w:t>
      </w:r>
    </w:p>
    <w:p w:rsidR="00021E9F" w:rsidRPr="00D326EF" w:rsidRDefault="00021E9F" w:rsidP="00021E9F">
      <w:pPr>
        <w:widowControl w:val="0"/>
        <w:spacing w:before="40" w:after="40"/>
        <w:ind w:firstLine="540"/>
        <w:rPr>
          <w:sz w:val="28"/>
          <w:lang w:val="vi-VN"/>
        </w:rPr>
      </w:pPr>
      <w:r w:rsidRPr="00D326EF">
        <w:rPr>
          <w:b/>
          <w:sz w:val="28"/>
          <w:lang w:val="vi-VN"/>
        </w:rPr>
        <w:t>k) Tên mẫu đơn, mẫu tờ khai:</w:t>
      </w:r>
    </w:p>
    <w:p w:rsidR="00021E9F" w:rsidRPr="00D326EF" w:rsidRDefault="00021E9F" w:rsidP="00021E9F">
      <w:pPr>
        <w:widowControl w:val="0"/>
        <w:spacing w:before="40" w:after="40"/>
        <w:ind w:firstLine="540"/>
        <w:rPr>
          <w:sz w:val="28"/>
          <w:lang w:val="vi-VN"/>
        </w:rPr>
      </w:pPr>
      <w:r w:rsidRPr="00D326EF">
        <w:rPr>
          <w:sz w:val="28"/>
          <w:lang w:val="vi-VN"/>
        </w:rPr>
        <w:t xml:space="preserve">Thông báo về việc góp vốn, </w:t>
      </w:r>
      <w:r w:rsidRPr="00D326EF">
        <w:rPr>
          <w:bCs/>
          <w:sz w:val="28"/>
          <w:lang w:val="vi-VN"/>
        </w:rPr>
        <w:t xml:space="preserve">mua cổ phần, thành lập doanh nghiệp của </w:t>
      </w:r>
      <w:r w:rsidRPr="00D326EF">
        <w:rPr>
          <w:sz w:val="28"/>
          <w:lang w:val="vi-VN"/>
        </w:rPr>
        <w:t>hợp tác xã theo mẫu quy định tại Phụ lục I-6 Thông tư số 07/2019/TT-BKHĐT.</w:t>
      </w:r>
    </w:p>
    <w:p w:rsidR="00021E9F" w:rsidRPr="00D326EF" w:rsidRDefault="00021E9F" w:rsidP="00021E9F">
      <w:pPr>
        <w:widowControl w:val="0"/>
        <w:spacing w:before="40" w:after="4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021E9F" w:rsidRPr="00D326EF" w:rsidRDefault="00021E9F" w:rsidP="00021E9F">
      <w:pPr>
        <w:widowControl w:val="0"/>
        <w:spacing w:before="40" w:after="40"/>
        <w:ind w:firstLine="540"/>
        <w:rPr>
          <w:sz w:val="28"/>
          <w:lang w:val="vi-VN"/>
        </w:rPr>
      </w:pPr>
      <w:r w:rsidRPr="00D326EF">
        <w:rPr>
          <w:b/>
          <w:sz w:val="28"/>
          <w:lang w:val="vi-VN"/>
        </w:rPr>
        <w:t>m) Căn cứ pháp lý của thủ tục hành chính:</w:t>
      </w:r>
    </w:p>
    <w:p w:rsidR="00021E9F" w:rsidRPr="00D326EF" w:rsidRDefault="00021E9F" w:rsidP="00021E9F">
      <w:pPr>
        <w:widowControl w:val="0"/>
        <w:spacing w:before="40" w:after="40"/>
        <w:ind w:firstLine="540"/>
        <w:rPr>
          <w:sz w:val="28"/>
          <w:lang w:val="vi-VN"/>
        </w:rPr>
      </w:pPr>
      <w:r w:rsidRPr="00D326EF">
        <w:rPr>
          <w:sz w:val="28"/>
          <w:lang w:val="vi-VN"/>
        </w:rPr>
        <w:t>- Luật Hợp tác xã ngày 20/11/2012 (Luật Hợp tác xã);</w:t>
      </w:r>
    </w:p>
    <w:p w:rsidR="00021E9F" w:rsidRPr="00D326EF" w:rsidRDefault="00021E9F" w:rsidP="00021E9F">
      <w:pPr>
        <w:widowControl w:val="0"/>
        <w:spacing w:before="40" w:after="4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021E9F" w:rsidRPr="00D326EF" w:rsidRDefault="00021E9F" w:rsidP="00021E9F">
      <w:pPr>
        <w:widowControl w:val="0"/>
        <w:spacing w:before="40" w:after="4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021E9F" w:rsidRPr="00D326EF" w:rsidRDefault="00021E9F" w:rsidP="00021E9F">
      <w:pPr>
        <w:widowControl w:val="0"/>
        <w:spacing w:before="40" w:after="4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021E9F" w:rsidRPr="00D326EF" w:rsidRDefault="00021E9F" w:rsidP="00021E9F">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021E9F" w:rsidRPr="00D326EF" w:rsidRDefault="00021E9F" w:rsidP="00021E9F">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021E9F" w:rsidRPr="00D326EF" w:rsidRDefault="00021E9F" w:rsidP="00021E9F">
      <w:pPr>
        <w:spacing w:after="120"/>
        <w:ind w:firstLine="567"/>
        <w:rPr>
          <w:sz w:val="28"/>
          <w:lang w:val="nl-NL"/>
        </w:rPr>
      </w:pPr>
    </w:p>
    <w:p w:rsidR="00021E9F" w:rsidRPr="00D326EF" w:rsidRDefault="00021E9F" w:rsidP="00021E9F">
      <w:pPr>
        <w:spacing w:before="40" w:after="40"/>
        <w:ind w:firstLine="540"/>
        <w:outlineLvl w:val="0"/>
        <w:rPr>
          <w:b/>
          <w:sz w:val="28"/>
          <w:lang w:val="vi-VN"/>
        </w:rPr>
      </w:pPr>
      <w:r w:rsidRPr="00D326EF">
        <w:rPr>
          <w:b/>
          <w:sz w:val="28"/>
          <w:lang w:val="nl-NL"/>
        </w:rPr>
        <w:lastRenderedPageBreak/>
        <w:t>18</w:t>
      </w:r>
      <w:r w:rsidRPr="00D326EF">
        <w:rPr>
          <w:b/>
          <w:sz w:val="28"/>
          <w:lang w:val="vi-VN"/>
        </w:rPr>
        <w:t>. Tạm ngừng hoạt động của hợp tác xã, chi nhánh, văn phòng đại diện, địa điểm kinh doanh của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021E9F" w:rsidRPr="00D326EF" w:rsidRDefault="00021E9F" w:rsidP="00021E9F">
      <w:pPr>
        <w:widowControl w:val="0"/>
        <w:spacing w:before="40" w:after="40"/>
        <w:ind w:firstLine="540"/>
        <w:rPr>
          <w:sz w:val="28"/>
          <w:lang w:val="vi-VN"/>
        </w:rPr>
      </w:pPr>
      <w:r w:rsidRPr="00D326EF">
        <w:rPr>
          <w:b/>
          <w:sz w:val="28"/>
          <w:lang w:val="vi-VN"/>
        </w:rPr>
        <w:t>c) Thành phần hồ sơ:</w:t>
      </w:r>
    </w:p>
    <w:p w:rsidR="00021E9F" w:rsidRPr="00D326EF" w:rsidRDefault="00021E9F" w:rsidP="00021E9F">
      <w:pPr>
        <w:widowControl w:val="0"/>
        <w:spacing w:before="40" w:after="40"/>
        <w:ind w:firstLine="540"/>
        <w:rPr>
          <w:bCs/>
          <w:sz w:val="28"/>
          <w:lang w:val="vi-VN"/>
        </w:rPr>
      </w:pPr>
      <w:r w:rsidRPr="00D326EF">
        <w:rPr>
          <w:sz w:val="28"/>
          <w:lang w:val="vi-VN"/>
        </w:rPr>
        <w:t>- Thông báo về việc tạm ngừng kinh doanh của hợp tác xã, chi nhánh, văn phòng đại diện, địa điểm kinh doanh của hợp tác xã</w:t>
      </w:r>
      <w:r w:rsidRPr="00D326EF">
        <w:rPr>
          <w:bCs/>
          <w:sz w:val="28"/>
          <w:lang w:val="vi-VN"/>
        </w:rPr>
        <w:t>;</w:t>
      </w:r>
    </w:p>
    <w:p w:rsidR="00021E9F" w:rsidRPr="00D326EF" w:rsidRDefault="00021E9F" w:rsidP="00021E9F">
      <w:pPr>
        <w:widowControl w:val="0"/>
        <w:spacing w:before="40" w:after="40"/>
        <w:ind w:firstLine="540"/>
        <w:rPr>
          <w:sz w:val="28"/>
          <w:lang w:val="vi-VN"/>
        </w:rPr>
      </w:pPr>
      <w:r w:rsidRPr="00D326EF">
        <w:rPr>
          <w:sz w:val="28"/>
          <w:lang w:val="vi-VN"/>
        </w:rPr>
        <w:t>- Nghị quyết của đại hội thành viên hoặc quyết định bằng văn bản của Hội đồng quản trị về việc tạm ngừng hoạt động của hợp tác xã, tạm ngừng hoạt động chi nhánh, văn phòng đại diện, địa điểm kinh doanh của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021E9F" w:rsidRPr="00D326EF" w:rsidRDefault="00021E9F" w:rsidP="00021E9F">
      <w:pPr>
        <w:widowControl w:val="0"/>
        <w:spacing w:before="40" w:after="40"/>
        <w:ind w:firstLine="540"/>
        <w:rPr>
          <w:b/>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021E9F" w:rsidRPr="00D326EF" w:rsidRDefault="00021E9F" w:rsidP="00021E9F">
      <w:pPr>
        <w:widowControl w:val="0"/>
        <w:spacing w:before="40" w:after="4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021E9F" w:rsidRPr="00D326EF" w:rsidRDefault="00021E9F" w:rsidP="00021E9F">
      <w:pPr>
        <w:widowControl w:val="0"/>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021E9F" w:rsidRPr="00D326EF" w:rsidRDefault="00021E9F" w:rsidP="00021E9F">
      <w:pPr>
        <w:widowControl w:val="0"/>
        <w:spacing w:before="40" w:after="40"/>
        <w:ind w:firstLine="540"/>
        <w:rPr>
          <w:sz w:val="28"/>
          <w:lang w:val="vi-VN"/>
        </w:rPr>
      </w:pPr>
      <w:r w:rsidRPr="00D326EF">
        <w:rPr>
          <w:b/>
          <w:sz w:val="28"/>
          <w:lang w:val="vi-VN"/>
        </w:rPr>
        <w:t xml:space="preserve">h) Kết quả thực hiện thủ tục hành chính: </w:t>
      </w:r>
      <w:r w:rsidRPr="00D326EF">
        <w:rPr>
          <w:sz w:val="28"/>
          <w:lang w:val="vi-VN"/>
        </w:rPr>
        <w:t>Lưu hồ sơ đăng ký hợp tác xã.</w:t>
      </w:r>
    </w:p>
    <w:p w:rsidR="00021E9F" w:rsidRPr="00D326EF" w:rsidRDefault="00021E9F" w:rsidP="00021E9F">
      <w:pPr>
        <w:widowControl w:val="0"/>
        <w:spacing w:before="40" w:after="40"/>
        <w:ind w:firstLine="540"/>
        <w:rPr>
          <w:sz w:val="28"/>
          <w:lang w:val="vi-VN"/>
        </w:rPr>
      </w:pPr>
      <w:r w:rsidRPr="00D326EF">
        <w:rPr>
          <w:b/>
          <w:sz w:val="28"/>
          <w:lang w:val="vi-VN"/>
        </w:rPr>
        <w:t xml:space="preserve">i) Lệ phí: </w:t>
      </w:r>
      <w:r w:rsidRPr="00D326EF">
        <w:rPr>
          <w:sz w:val="28"/>
          <w:lang w:val="nl-NL"/>
        </w:rPr>
        <w:t xml:space="preserve">Miễn phí </w:t>
      </w:r>
      <w:r w:rsidRPr="00D326EF">
        <w:rPr>
          <w:sz w:val="28"/>
          <w:lang w:val="es-ES"/>
        </w:rPr>
        <w:t>(</w:t>
      </w:r>
      <w:r w:rsidRPr="00D326EF">
        <w:rPr>
          <w:iCs/>
          <w:sz w:val="28"/>
          <w:lang w:val="vi-VN"/>
        </w:rPr>
        <w:t>theo Nghị quyết số 61/2017/NQ-HĐND ngày 07/7/2017 của HĐND tỉnh Đồng Nai)</w:t>
      </w:r>
    </w:p>
    <w:p w:rsidR="00021E9F" w:rsidRPr="00D326EF" w:rsidRDefault="00021E9F" w:rsidP="00021E9F">
      <w:pPr>
        <w:widowControl w:val="0"/>
        <w:spacing w:before="40" w:after="40"/>
        <w:ind w:firstLine="540"/>
        <w:rPr>
          <w:sz w:val="28"/>
          <w:lang w:val="vi-VN"/>
        </w:rPr>
      </w:pPr>
      <w:r w:rsidRPr="00D326EF">
        <w:rPr>
          <w:b/>
          <w:sz w:val="28"/>
          <w:lang w:val="vi-VN"/>
        </w:rPr>
        <w:t>k) Tên mẫu đơn, mẫu tờ khai:</w:t>
      </w:r>
    </w:p>
    <w:p w:rsidR="00021E9F" w:rsidRPr="00D326EF" w:rsidRDefault="00021E9F" w:rsidP="00021E9F">
      <w:pPr>
        <w:widowControl w:val="0"/>
        <w:spacing w:before="40" w:after="40"/>
        <w:ind w:firstLine="540"/>
        <w:rPr>
          <w:sz w:val="28"/>
          <w:lang w:val="vi-VN"/>
        </w:rPr>
      </w:pPr>
      <w:r w:rsidRPr="00D326EF">
        <w:rPr>
          <w:sz w:val="28"/>
          <w:lang w:val="vi-VN"/>
        </w:rPr>
        <w:t>Thông báo về việc tạm ngừng kinh doanh của hợp tác xã, chi nhánh, văn phòng đại diện, địa điểm kinh doanh của hợp tác xã theo mẫu quy định tại Phụ lục I-10 Thông tư số 07/2019/TT-BKHĐT.</w:t>
      </w:r>
    </w:p>
    <w:p w:rsidR="00021E9F" w:rsidRPr="00D326EF" w:rsidRDefault="00021E9F" w:rsidP="00021E9F">
      <w:pPr>
        <w:widowControl w:val="0"/>
        <w:spacing w:before="40" w:after="4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021E9F" w:rsidRPr="00D326EF" w:rsidRDefault="00021E9F" w:rsidP="00021E9F">
      <w:pPr>
        <w:widowControl w:val="0"/>
        <w:spacing w:before="40" w:after="40"/>
        <w:ind w:firstLine="540"/>
        <w:rPr>
          <w:sz w:val="28"/>
          <w:lang w:val="vi-VN"/>
        </w:rPr>
      </w:pPr>
      <w:r w:rsidRPr="00D326EF">
        <w:rPr>
          <w:b/>
          <w:sz w:val="28"/>
          <w:lang w:val="vi-VN"/>
        </w:rPr>
        <w:t>m) Căn cứ pháp lý của thủ tục hành chính:</w:t>
      </w:r>
    </w:p>
    <w:p w:rsidR="00021E9F" w:rsidRPr="00D326EF" w:rsidRDefault="00021E9F" w:rsidP="00021E9F">
      <w:pPr>
        <w:widowControl w:val="0"/>
        <w:spacing w:before="40" w:after="40"/>
        <w:ind w:firstLine="540"/>
        <w:rPr>
          <w:sz w:val="28"/>
          <w:lang w:val="vi-VN"/>
        </w:rPr>
      </w:pPr>
      <w:r w:rsidRPr="00D326EF">
        <w:rPr>
          <w:sz w:val="28"/>
          <w:lang w:val="vi-VN"/>
        </w:rPr>
        <w:t>- Luật Hợp tác xã ngày 20/11/2012 (Luật Hợp tác xã);</w:t>
      </w:r>
    </w:p>
    <w:p w:rsidR="00021E9F" w:rsidRPr="00D326EF" w:rsidRDefault="00021E9F" w:rsidP="00021E9F">
      <w:pPr>
        <w:widowControl w:val="0"/>
        <w:spacing w:before="40" w:after="4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021E9F" w:rsidRPr="00D326EF" w:rsidRDefault="00021E9F" w:rsidP="00021E9F">
      <w:pPr>
        <w:widowControl w:val="0"/>
        <w:spacing w:before="40" w:after="4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021E9F" w:rsidRPr="00D326EF" w:rsidRDefault="00021E9F" w:rsidP="00021E9F">
      <w:pPr>
        <w:widowControl w:val="0"/>
        <w:spacing w:before="40" w:after="4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021E9F" w:rsidRPr="00D326EF" w:rsidRDefault="00021E9F" w:rsidP="00021E9F">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021E9F" w:rsidRPr="00D326EF" w:rsidRDefault="00021E9F" w:rsidP="00021E9F">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021E9F" w:rsidRPr="00D326EF" w:rsidRDefault="00021E9F" w:rsidP="00021E9F">
      <w:pPr>
        <w:spacing w:before="40" w:after="40"/>
        <w:ind w:firstLine="540"/>
        <w:outlineLvl w:val="0"/>
        <w:rPr>
          <w:b/>
          <w:sz w:val="28"/>
          <w:lang w:val="vi-VN"/>
        </w:rPr>
      </w:pPr>
      <w:r w:rsidRPr="00D326EF">
        <w:rPr>
          <w:b/>
          <w:sz w:val="28"/>
          <w:lang w:val="nl-NL"/>
        </w:rPr>
        <w:lastRenderedPageBreak/>
        <w:t>19</w:t>
      </w:r>
      <w:r w:rsidRPr="00D326EF">
        <w:rPr>
          <w:b/>
          <w:sz w:val="28"/>
          <w:lang w:val="vi-VN"/>
        </w:rPr>
        <w:t>. Chấm dứt hoạt động của chi nhánh, văn phòng đại diện, địa điểm kinh doanh của hợp tác xã</w:t>
      </w:r>
    </w:p>
    <w:p w:rsidR="00021E9F" w:rsidRPr="00D326EF" w:rsidRDefault="00021E9F" w:rsidP="00021E9F">
      <w:pPr>
        <w:widowControl w:val="0"/>
        <w:spacing w:after="12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021E9F" w:rsidRPr="00D326EF" w:rsidRDefault="00021E9F" w:rsidP="00021E9F">
      <w:pPr>
        <w:widowControl w:val="0"/>
        <w:spacing w:after="12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021E9F" w:rsidRPr="00D326EF" w:rsidRDefault="00021E9F" w:rsidP="00021E9F">
      <w:pPr>
        <w:widowControl w:val="0"/>
        <w:spacing w:after="120"/>
        <w:ind w:firstLine="540"/>
        <w:rPr>
          <w:sz w:val="28"/>
          <w:lang w:val="vi-VN"/>
        </w:rPr>
      </w:pPr>
      <w:r w:rsidRPr="00D326EF">
        <w:rPr>
          <w:b/>
          <w:sz w:val="28"/>
          <w:lang w:val="vi-VN"/>
        </w:rPr>
        <w:t>c) Thành phần hồ sơ:</w:t>
      </w:r>
    </w:p>
    <w:p w:rsidR="00021E9F" w:rsidRPr="00D326EF" w:rsidRDefault="00021E9F" w:rsidP="00021E9F">
      <w:pPr>
        <w:widowControl w:val="0"/>
        <w:spacing w:after="120"/>
        <w:ind w:firstLine="540"/>
        <w:rPr>
          <w:bCs/>
          <w:sz w:val="28"/>
          <w:lang w:val="vi-VN"/>
        </w:rPr>
      </w:pPr>
      <w:r w:rsidRPr="00D326EF">
        <w:rPr>
          <w:bCs/>
          <w:sz w:val="28"/>
          <w:lang w:val="vi-VN"/>
        </w:rPr>
        <w:t xml:space="preserve">- </w:t>
      </w:r>
      <w:r w:rsidRPr="00D326EF">
        <w:rPr>
          <w:sz w:val="28"/>
          <w:lang w:val="vi-VN"/>
        </w:rPr>
        <w:t>Thông báo về việc chấm dứt hoạt động chi nhánh, văn phòng đại diện, địa điểm kinh doanh của hợp tác xã</w:t>
      </w:r>
      <w:r w:rsidRPr="00D326EF">
        <w:rPr>
          <w:bCs/>
          <w:sz w:val="28"/>
          <w:lang w:val="vi-VN"/>
        </w:rPr>
        <w:t>;</w:t>
      </w:r>
    </w:p>
    <w:p w:rsidR="00021E9F" w:rsidRPr="00D326EF" w:rsidRDefault="00021E9F" w:rsidP="00021E9F">
      <w:pPr>
        <w:widowControl w:val="0"/>
        <w:spacing w:after="120"/>
        <w:ind w:firstLine="540"/>
        <w:rPr>
          <w:sz w:val="28"/>
          <w:lang w:val="vi-VN"/>
        </w:rPr>
      </w:pPr>
      <w:r w:rsidRPr="00D326EF">
        <w:rPr>
          <w:sz w:val="28"/>
          <w:lang w:val="vi-VN"/>
        </w:rPr>
        <w:t>- Nghị quyết của đại hội thành viên về việc chấm dứt hoạt động chi nhánh, văn phòng đại diện, địa điểm kinh doanh của hợp tác xã;</w:t>
      </w:r>
    </w:p>
    <w:p w:rsidR="00021E9F" w:rsidRPr="00D326EF" w:rsidRDefault="00021E9F" w:rsidP="00021E9F">
      <w:pPr>
        <w:widowControl w:val="0"/>
        <w:spacing w:after="120"/>
        <w:ind w:firstLine="540"/>
        <w:rPr>
          <w:sz w:val="28"/>
          <w:lang w:val="vi-VN"/>
        </w:rPr>
      </w:pPr>
      <w:r w:rsidRPr="00D326EF">
        <w:rPr>
          <w:sz w:val="28"/>
          <w:lang w:val="vi-VN"/>
        </w:rPr>
        <w:t>- Giấy xác nhận của cơ quan công an về việc hủy con dấu của chi nhánh, văn phòng đại diện, địa điểm kinh doanh.</w:t>
      </w:r>
    </w:p>
    <w:p w:rsidR="00021E9F" w:rsidRPr="00D326EF" w:rsidRDefault="00021E9F" w:rsidP="00021E9F">
      <w:pPr>
        <w:widowControl w:val="0"/>
        <w:spacing w:after="120"/>
        <w:ind w:firstLine="540"/>
        <w:rPr>
          <w:sz w:val="28"/>
          <w:lang w:val="vi-VN"/>
        </w:rPr>
      </w:pPr>
      <w:r w:rsidRPr="00D326EF">
        <w:rPr>
          <w:b/>
          <w:sz w:val="28"/>
          <w:lang w:val="vi-VN"/>
        </w:rPr>
        <w:t xml:space="preserve">d) Số lượng hồ sơ: </w:t>
      </w:r>
      <w:r w:rsidRPr="00D326EF">
        <w:rPr>
          <w:sz w:val="28"/>
          <w:lang w:val="vi-VN"/>
        </w:rPr>
        <w:t>01 bộ hồ sơ.</w:t>
      </w:r>
    </w:p>
    <w:p w:rsidR="00021E9F" w:rsidRPr="00D326EF" w:rsidRDefault="00021E9F" w:rsidP="00021E9F">
      <w:pPr>
        <w:widowControl w:val="0"/>
        <w:spacing w:after="120"/>
        <w:ind w:firstLine="540"/>
        <w:rPr>
          <w:b/>
          <w:sz w:val="28"/>
          <w:lang w:val="vi-VN"/>
        </w:rPr>
      </w:pPr>
      <w:r w:rsidRPr="00D326EF">
        <w:rPr>
          <w:b/>
          <w:sz w:val="28"/>
          <w:lang w:val="vi-VN"/>
        </w:rPr>
        <w:t xml:space="preserve">đ) Thời hạn giải quyết: </w:t>
      </w:r>
      <w:r w:rsidRPr="00D326EF">
        <w:rPr>
          <w:sz w:val="28"/>
          <w:lang w:val="vi-VN"/>
        </w:rPr>
        <w:t>03 ngày làm việc, kể từ khi nhận hồ sơ hợp lệ.</w:t>
      </w:r>
    </w:p>
    <w:p w:rsidR="00021E9F" w:rsidRPr="00D326EF" w:rsidRDefault="00021E9F" w:rsidP="00021E9F">
      <w:pPr>
        <w:widowControl w:val="0"/>
        <w:spacing w:after="12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p>
    <w:p w:rsidR="00021E9F" w:rsidRPr="00D326EF" w:rsidRDefault="00021E9F" w:rsidP="00021E9F">
      <w:pPr>
        <w:widowControl w:val="0"/>
        <w:spacing w:after="12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021E9F" w:rsidRPr="00D326EF" w:rsidRDefault="00021E9F" w:rsidP="00021E9F">
      <w:pPr>
        <w:widowControl w:val="0"/>
        <w:spacing w:after="120"/>
        <w:ind w:firstLine="540"/>
        <w:rPr>
          <w:spacing w:val="-2"/>
          <w:sz w:val="28"/>
          <w:lang w:val="vi-VN"/>
        </w:rPr>
      </w:pPr>
      <w:r w:rsidRPr="00D326EF">
        <w:rPr>
          <w:b/>
          <w:spacing w:val="-2"/>
          <w:sz w:val="28"/>
          <w:lang w:val="vi-VN"/>
        </w:rPr>
        <w:t>h) Kết quả thực hiện thủ tục hành chính:</w:t>
      </w:r>
    </w:p>
    <w:p w:rsidR="00021E9F" w:rsidRPr="00D326EF" w:rsidRDefault="00021E9F" w:rsidP="00021E9F">
      <w:pPr>
        <w:widowControl w:val="0"/>
        <w:spacing w:after="120"/>
        <w:ind w:firstLine="540"/>
        <w:rPr>
          <w:spacing w:val="-2"/>
          <w:sz w:val="28"/>
          <w:lang w:val="vi-VN"/>
        </w:rPr>
      </w:pPr>
      <w:r w:rsidRPr="00D326EF">
        <w:rPr>
          <w:spacing w:val="-2"/>
          <w:sz w:val="28"/>
          <w:lang w:val="vi-VN"/>
        </w:rPr>
        <w:t>Giấy xác nhận về việc chấm dứt hoạt động chi nhánh, văn phòng đại diện, địa điểm kinh doanh của hợp tác xã.</w:t>
      </w:r>
    </w:p>
    <w:p w:rsidR="00021E9F" w:rsidRPr="00D326EF" w:rsidRDefault="00021E9F" w:rsidP="00021E9F">
      <w:pPr>
        <w:widowControl w:val="0"/>
        <w:spacing w:after="120"/>
        <w:ind w:firstLine="540"/>
        <w:rPr>
          <w:sz w:val="28"/>
          <w:lang w:val="vi-VN"/>
        </w:rPr>
      </w:pPr>
      <w:r w:rsidRPr="00D326EF">
        <w:rPr>
          <w:b/>
          <w:sz w:val="28"/>
          <w:lang w:val="vi-VN"/>
        </w:rPr>
        <w:t>i) Lệ phí:</w:t>
      </w:r>
    </w:p>
    <w:p w:rsidR="00021E9F" w:rsidRPr="00D326EF" w:rsidRDefault="00021E9F" w:rsidP="00021E9F">
      <w:pPr>
        <w:spacing w:after="120"/>
        <w:ind w:firstLine="540"/>
        <w:rPr>
          <w:sz w:val="28"/>
          <w:lang w:val="vi-VN"/>
        </w:rPr>
      </w:pPr>
      <w:r w:rsidRPr="00D326EF">
        <w:rPr>
          <w:sz w:val="28"/>
          <w:lang w:val="nl-NL"/>
        </w:rPr>
        <w:t xml:space="preserve">Miễn phí (theo </w:t>
      </w:r>
      <w:r w:rsidRPr="00D326EF">
        <w:rPr>
          <w:sz w:val="28"/>
          <w:lang w:val="vi-VN"/>
        </w:rPr>
        <w:t>Nghị Quyết số 61/2017/NQ-HĐND ngày 07/7/2017 của Hội đồng nhân dân tỉnh Đồng Nai Quy định lệ phí đăng ký kinh doanh trên địa bàn tỉnh Đồng Nai)</w:t>
      </w:r>
    </w:p>
    <w:p w:rsidR="00021E9F" w:rsidRPr="00D326EF" w:rsidRDefault="00021E9F" w:rsidP="00021E9F">
      <w:pPr>
        <w:widowControl w:val="0"/>
        <w:spacing w:after="120"/>
        <w:ind w:firstLine="540"/>
        <w:rPr>
          <w:sz w:val="28"/>
          <w:lang w:val="vi-VN"/>
        </w:rPr>
      </w:pPr>
      <w:r w:rsidRPr="00D326EF">
        <w:rPr>
          <w:b/>
          <w:sz w:val="28"/>
          <w:lang w:val="vi-VN"/>
        </w:rPr>
        <w:t>k) Tên mẫu đơn, mẫu tờ khai:</w:t>
      </w:r>
    </w:p>
    <w:p w:rsidR="00021E9F" w:rsidRPr="00D326EF" w:rsidRDefault="00021E9F" w:rsidP="00021E9F">
      <w:pPr>
        <w:widowControl w:val="0"/>
        <w:spacing w:after="120"/>
        <w:ind w:firstLine="540"/>
        <w:rPr>
          <w:sz w:val="28"/>
          <w:lang w:val="vi-VN"/>
        </w:rPr>
      </w:pPr>
      <w:r w:rsidRPr="00D326EF">
        <w:rPr>
          <w:sz w:val="28"/>
          <w:lang w:val="vi-VN"/>
        </w:rPr>
        <w:t>- Thông báo về việc chấm dứt hoạt động chi nhánh, văn phòng đại diện, địa điểm kinh doanh của hợp tác xã theo mẫu quy định tại Phụ lục I-11 Thông tư số 07/2019/TT-BKHĐT;</w:t>
      </w:r>
    </w:p>
    <w:p w:rsidR="00021E9F" w:rsidRPr="00D326EF" w:rsidRDefault="00021E9F" w:rsidP="00021E9F">
      <w:pPr>
        <w:widowControl w:val="0"/>
        <w:spacing w:after="120"/>
        <w:ind w:firstLine="540"/>
        <w:rPr>
          <w:sz w:val="28"/>
          <w:lang w:val="vi-VN"/>
        </w:rPr>
      </w:pPr>
      <w:r w:rsidRPr="00D326EF">
        <w:rPr>
          <w:sz w:val="28"/>
          <w:lang w:val="vi-VN"/>
        </w:rPr>
        <w:t>- Thông báo về việc chấm dứt hoạt động chi nhánh, văn phòng đại diện, địa điểm kinh doanh của hợp tác xã ở nước ngoài theo mẫu quy định tại Phụ lục I-12 Thông tư số 07/2019/TT-BKHĐT (trường hợp chấm dứt hoạt động chi nhánh, văn phòng đại diện, địa điểm kinh doanh của hợp tác xã ở nước ngoài).</w:t>
      </w:r>
    </w:p>
    <w:p w:rsidR="00021E9F" w:rsidRPr="00D326EF" w:rsidRDefault="00021E9F" w:rsidP="00021E9F">
      <w:pPr>
        <w:widowControl w:val="0"/>
        <w:spacing w:after="12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021E9F" w:rsidRPr="00D326EF" w:rsidRDefault="00021E9F" w:rsidP="00021E9F">
      <w:pPr>
        <w:widowControl w:val="0"/>
        <w:spacing w:after="120"/>
        <w:ind w:firstLine="540"/>
        <w:rPr>
          <w:sz w:val="28"/>
          <w:lang w:val="vi-VN"/>
        </w:rPr>
      </w:pPr>
      <w:r w:rsidRPr="00D326EF">
        <w:rPr>
          <w:b/>
          <w:sz w:val="28"/>
          <w:lang w:val="vi-VN"/>
        </w:rPr>
        <w:t>m) Căn cứ pháp lý của thủ tục hành chính:</w:t>
      </w:r>
    </w:p>
    <w:p w:rsidR="00021E9F" w:rsidRPr="00D326EF" w:rsidRDefault="00021E9F" w:rsidP="00021E9F">
      <w:pPr>
        <w:widowControl w:val="0"/>
        <w:spacing w:after="120"/>
        <w:ind w:firstLine="540"/>
        <w:rPr>
          <w:sz w:val="28"/>
          <w:lang w:val="vi-VN"/>
        </w:rPr>
      </w:pPr>
      <w:r w:rsidRPr="00D326EF">
        <w:rPr>
          <w:sz w:val="28"/>
          <w:lang w:val="vi-VN"/>
        </w:rPr>
        <w:t>- Luật Hợp tác xã ngày 20/11/2012 (Luật Hợp tác xã);</w:t>
      </w:r>
    </w:p>
    <w:p w:rsidR="00021E9F" w:rsidRPr="00D326EF" w:rsidRDefault="00021E9F" w:rsidP="00021E9F">
      <w:pPr>
        <w:widowControl w:val="0"/>
        <w:spacing w:after="12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021E9F" w:rsidRPr="00D326EF" w:rsidRDefault="00021E9F" w:rsidP="00021E9F">
      <w:pPr>
        <w:widowControl w:val="0"/>
        <w:spacing w:after="120"/>
        <w:ind w:firstLine="540"/>
        <w:rPr>
          <w:sz w:val="28"/>
          <w:lang w:val="vi-VN"/>
        </w:rPr>
      </w:pPr>
      <w:r w:rsidRPr="00D326EF">
        <w:rPr>
          <w:sz w:val="28"/>
          <w:lang w:val="vi-VN"/>
        </w:rPr>
        <w:lastRenderedPageBreak/>
        <w:t>- Thông tư số 03/2014/TT-BKHĐT ngày 26/05/2014 hướng dẫn về đăng ký hợp tác xã và chế độ báo cáo tình hình hoạt động của hợp tác xã (Thông tư số 03/2014/TT-BKHĐT);</w:t>
      </w:r>
    </w:p>
    <w:p w:rsidR="00021E9F" w:rsidRPr="00D326EF" w:rsidRDefault="00021E9F" w:rsidP="00021E9F">
      <w:pPr>
        <w:widowControl w:val="0"/>
        <w:spacing w:after="12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021E9F" w:rsidRPr="00D326EF" w:rsidRDefault="00021E9F" w:rsidP="00021E9F">
      <w:pPr>
        <w:spacing w:after="12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021E9F" w:rsidRPr="00D326EF" w:rsidRDefault="00021E9F" w:rsidP="00021E9F">
      <w:pPr>
        <w:spacing w:after="120"/>
        <w:ind w:firstLine="567"/>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after="120"/>
        <w:ind w:firstLine="567"/>
        <w:rPr>
          <w:sz w:val="28"/>
          <w:lang w:val="nl-NL"/>
        </w:rPr>
      </w:pPr>
    </w:p>
    <w:p w:rsidR="00021E9F" w:rsidRPr="00D326EF" w:rsidRDefault="00021E9F" w:rsidP="00021E9F">
      <w:pPr>
        <w:spacing w:before="0"/>
        <w:ind w:firstLine="540"/>
        <w:outlineLvl w:val="0"/>
        <w:rPr>
          <w:b/>
          <w:sz w:val="28"/>
          <w:lang w:val="vi-VN"/>
        </w:rPr>
      </w:pPr>
      <w:r w:rsidRPr="00D326EF">
        <w:rPr>
          <w:b/>
          <w:sz w:val="28"/>
          <w:lang w:val="nl-NL"/>
        </w:rPr>
        <w:lastRenderedPageBreak/>
        <w:t>20</w:t>
      </w:r>
      <w:r w:rsidRPr="00D326EF">
        <w:rPr>
          <w:b/>
          <w:sz w:val="28"/>
          <w:lang w:val="vi-VN"/>
        </w:rPr>
        <w:t xml:space="preserve">. Cấp </w:t>
      </w:r>
      <w:r w:rsidRPr="00D326EF">
        <w:rPr>
          <w:b/>
          <w:sz w:val="28"/>
          <w:lang w:val="nl-NL"/>
        </w:rPr>
        <w:t xml:space="preserve">đổi </w:t>
      </w:r>
      <w:r w:rsidRPr="00D326EF">
        <w:rPr>
          <w:b/>
          <w:sz w:val="28"/>
          <w:lang w:val="vi-VN"/>
        </w:rPr>
        <w:t>giấy chứng nhận đăng ký hợp tác xã</w:t>
      </w:r>
    </w:p>
    <w:p w:rsidR="00021E9F" w:rsidRPr="00D326EF" w:rsidRDefault="00021E9F" w:rsidP="00021E9F">
      <w:pPr>
        <w:widowControl w:val="0"/>
        <w:spacing w:before="0"/>
        <w:ind w:firstLine="540"/>
        <w:rPr>
          <w:sz w:val="28"/>
          <w:lang w:val="vi-VN"/>
        </w:rPr>
      </w:pPr>
      <w:r w:rsidRPr="00D326EF">
        <w:rPr>
          <w:b/>
          <w:sz w:val="28"/>
          <w:lang w:val="vi-VN"/>
        </w:rPr>
        <w:t xml:space="preserve">a) Trình tự thực hiện: </w:t>
      </w:r>
      <w:r w:rsidRPr="00D326EF">
        <w:rPr>
          <w:sz w:val="28"/>
          <w:lang w:val="vi-VN"/>
        </w:rPr>
        <w:t>Thực hiện theo điểm a thủ tục đăng ký thành lập hợp tác xã</w:t>
      </w:r>
    </w:p>
    <w:p w:rsidR="00021E9F" w:rsidRPr="00D326EF" w:rsidRDefault="00021E9F" w:rsidP="00021E9F">
      <w:pPr>
        <w:widowControl w:val="0"/>
        <w:spacing w:before="0"/>
        <w:ind w:firstLine="540"/>
        <w:rPr>
          <w:sz w:val="28"/>
          <w:lang w:val="vi-VN"/>
        </w:rPr>
      </w:pPr>
      <w:r w:rsidRPr="00D326EF">
        <w:rPr>
          <w:b/>
          <w:sz w:val="28"/>
          <w:lang w:val="vi-VN"/>
        </w:rPr>
        <w:t xml:space="preserve">b) Cách thức thực hiện: </w:t>
      </w:r>
      <w:r w:rsidRPr="00D326EF">
        <w:rPr>
          <w:sz w:val="28"/>
          <w:lang w:val="vi-VN"/>
        </w:rPr>
        <w:t>Thực hiện theo điểm b thủ tục đăng ký thành lập hợp tác xã</w:t>
      </w:r>
    </w:p>
    <w:p w:rsidR="00021E9F" w:rsidRPr="00D326EF" w:rsidRDefault="00021E9F" w:rsidP="00021E9F">
      <w:pPr>
        <w:widowControl w:val="0"/>
        <w:spacing w:before="0"/>
        <w:ind w:firstLine="540"/>
        <w:rPr>
          <w:sz w:val="28"/>
          <w:lang w:val="vi-VN"/>
        </w:rPr>
      </w:pPr>
      <w:r w:rsidRPr="00D326EF">
        <w:rPr>
          <w:b/>
          <w:sz w:val="28"/>
          <w:lang w:val="vi-VN"/>
        </w:rPr>
        <w:t>c) Thành phần hồ sơ:</w:t>
      </w:r>
    </w:p>
    <w:p w:rsidR="00021E9F" w:rsidRPr="00D326EF" w:rsidRDefault="00021E9F" w:rsidP="00021E9F">
      <w:pPr>
        <w:widowControl w:val="0"/>
        <w:spacing w:before="0"/>
        <w:ind w:firstLine="540"/>
        <w:rPr>
          <w:sz w:val="28"/>
          <w:lang w:val="vi-VN"/>
        </w:rPr>
      </w:pPr>
      <w:r w:rsidRPr="00D326EF">
        <w:rPr>
          <w:sz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021E9F" w:rsidRPr="00D326EF" w:rsidRDefault="00021E9F" w:rsidP="00021E9F">
      <w:pPr>
        <w:widowControl w:val="0"/>
        <w:spacing w:before="0"/>
        <w:ind w:firstLine="540"/>
        <w:rPr>
          <w:sz w:val="28"/>
          <w:lang w:val="vi-VN"/>
        </w:rPr>
      </w:pPr>
      <w:r w:rsidRPr="00D326EF">
        <w:rPr>
          <w:sz w:val="28"/>
          <w:lang w:val="vi-VN"/>
        </w:rPr>
        <w:t>- Giấy đề nghị cấp đổi giấy chứng nhận đăng ký hợp tác xã;</w:t>
      </w:r>
    </w:p>
    <w:p w:rsidR="00021E9F" w:rsidRPr="00D326EF" w:rsidRDefault="00021E9F" w:rsidP="00021E9F">
      <w:pPr>
        <w:widowControl w:val="0"/>
        <w:spacing w:before="0"/>
        <w:ind w:firstLine="540"/>
        <w:rPr>
          <w:sz w:val="28"/>
          <w:lang w:val="vi-VN"/>
        </w:rPr>
      </w:pPr>
      <w:r w:rsidRPr="00D326EF">
        <w:rPr>
          <w:sz w:val="28"/>
          <w:lang w:val="vi-VN"/>
        </w:rPr>
        <w:t xml:space="preserve">- Bản chính Giấy chứng nhận đăng ký hợp tác xã hoặc bản chính Giấy chứng nhận đăng ký kinh doanh được cấp trước đây và bản chính Giấy chứng nhận đăng ký thuế </w:t>
      </w:r>
    </w:p>
    <w:p w:rsidR="00021E9F" w:rsidRPr="00D326EF" w:rsidRDefault="00021E9F" w:rsidP="00021E9F">
      <w:pPr>
        <w:widowControl w:val="0"/>
        <w:spacing w:before="0"/>
        <w:ind w:firstLine="540"/>
        <w:rPr>
          <w:sz w:val="28"/>
          <w:lang w:val="vi-VN"/>
        </w:rPr>
      </w:pPr>
      <w:r w:rsidRPr="00D326EF">
        <w:rPr>
          <w:b/>
          <w:sz w:val="28"/>
          <w:lang w:val="vi-VN"/>
        </w:rPr>
        <w:t xml:space="preserve">d) Số lượng hồ sơ: </w:t>
      </w:r>
      <w:r w:rsidRPr="00D326EF">
        <w:rPr>
          <w:sz w:val="28"/>
          <w:lang w:val="vi-VN"/>
        </w:rPr>
        <w:t>01 bộ hồ sơ.</w:t>
      </w:r>
    </w:p>
    <w:p w:rsidR="00021E9F" w:rsidRPr="00D326EF" w:rsidRDefault="00021E9F" w:rsidP="00021E9F">
      <w:pPr>
        <w:widowControl w:val="0"/>
        <w:spacing w:before="0"/>
        <w:ind w:firstLine="540"/>
        <w:rPr>
          <w:b/>
          <w:spacing w:val="-4"/>
          <w:sz w:val="28"/>
          <w:lang w:val="vi-VN"/>
        </w:rPr>
      </w:pPr>
      <w:r w:rsidRPr="00D326EF">
        <w:rPr>
          <w:b/>
          <w:spacing w:val="-4"/>
          <w:sz w:val="28"/>
          <w:lang w:val="vi-VN"/>
        </w:rPr>
        <w:t>đ) Thời hạn giải quyết:</w:t>
      </w:r>
      <w:r w:rsidRPr="00D326EF">
        <w:rPr>
          <w:b/>
          <w:spacing w:val="-4"/>
          <w:sz w:val="28"/>
        </w:rPr>
        <w:t xml:space="preserve"> </w:t>
      </w:r>
      <w:r w:rsidRPr="00D326EF">
        <w:rPr>
          <w:spacing w:val="-4"/>
          <w:sz w:val="28"/>
          <w:lang w:val="vi-VN"/>
        </w:rPr>
        <w:t>03 ngày làm việc kể từ ngày nhận được hồ sơ hợp lệ.</w:t>
      </w:r>
    </w:p>
    <w:p w:rsidR="00021E9F" w:rsidRPr="00D326EF" w:rsidRDefault="00021E9F" w:rsidP="00021E9F">
      <w:pPr>
        <w:widowControl w:val="0"/>
        <w:spacing w:before="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021E9F" w:rsidRPr="00D326EF" w:rsidRDefault="00021E9F" w:rsidP="00021E9F">
      <w:pPr>
        <w:widowControl w:val="0"/>
        <w:spacing w:before="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021E9F" w:rsidRPr="00D326EF" w:rsidRDefault="00021E9F" w:rsidP="00021E9F">
      <w:pPr>
        <w:widowControl w:val="0"/>
        <w:spacing w:before="0"/>
        <w:ind w:firstLine="540"/>
        <w:rPr>
          <w:sz w:val="28"/>
          <w:lang w:val="vi-VN"/>
        </w:rPr>
      </w:pPr>
      <w:r w:rsidRPr="00D326EF">
        <w:rPr>
          <w:b/>
          <w:sz w:val="28"/>
          <w:lang w:val="vi-VN"/>
        </w:rPr>
        <w:t xml:space="preserve">h) Kết quả thực hiện thủ tục hành chính: </w:t>
      </w:r>
      <w:r w:rsidRPr="00D326EF">
        <w:rPr>
          <w:sz w:val="28"/>
          <w:lang w:val="vi-VN"/>
        </w:rPr>
        <w:t>Giấy chứng nhận đăng ký hợp tác xã.</w:t>
      </w:r>
    </w:p>
    <w:p w:rsidR="00021E9F" w:rsidRPr="00D326EF" w:rsidRDefault="00021E9F" w:rsidP="00021E9F">
      <w:pPr>
        <w:widowControl w:val="0"/>
        <w:spacing w:before="0"/>
        <w:ind w:firstLine="540"/>
        <w:rPr>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021E9F" w:rsidRPr="00D326EF" w:rsidRDefault="00021E9F" w:rsidP="00021E9F">
      <w:pPr>
        <w:widowControl w:val="0"/>
        <w:spacing w:before="0"/>
        <w:ind w:firstLine="540"/>
        <w:rPr>
          <w:sz w:val="28"/>
          <w:lang w:val="vi-VN"/>
        </w:rPr>
      </w:pPr>
      <w:r w:rsidRPr="00D326EF">
        <w:rPr>
          <w:b/>
          <w:sz w:val="28"/>
          <w:lang w:val="vi-VN"/>
        </w:rPr>
        <w:t>k) Tên mẫu đơn, mẫu tờ khai:</w:t>
      </w:r>
    </w:p>
    <w:p w:rsidR="00021E9F" w:rsidRPr="00D326EF" w:rsidRDefault="00021E9F" w:rsidP="00021E9F">
      <w:pPr>
        <w:widowControl w:val="0"/>
        <w:spacing w:before="0"/>
        <w:ind w:firstLine="540"/>
        <w:rPr>
          <w:sz w:val="28"/>
          <w:lang w:val="vi-VN"/>
        </w:rPr>
      </w:pPr>
      <w:r w:rsidRPr="00D326EF">
        <w:rPr>
          <w:sz w:val="28"/>
          <w:lang w:val="vi-VN"/>
        </w:rPr>
        <w:t>Giấy đề nghị cấp đổi giấy chứng nhận đăng ký hợp tác xã theo mẫu quy định tại Phụ lục I-17 Thông tư số 07/2019/TT-BKHĐT.</w:t>
      </w:r>
    </w:p>
    <w:p w:rsidR="00021E9F" w:rsidRPr="00D326EF" w:rsidRDefault="00021E9F" w:rsidP="00021E9F">
      <w:pPr>
        <w:widowControl w:val="0"/>
        <w:spacing w:before="0"/>
        <w:ind w:firstLine="540"/>
        <w:rPr>
          <w:sz w:val="28"/>
          <w:lang w:val="vi-VN"/>
        </w:rPr>
      </w:pPr>
      <w:r w:rsidRPr="00D326EF">
        <w:rPr>
          <w:b/>
          <w:sz w:val="28"/>
          <w:lang w:val="vi-VN"/>
        </w:rPr>
        <w:t>l) Yêu cầu, điều kiện thực hiện thủ tục hành chính</w:t>
      </w:r>
      <w:r w:rsidRPr="00D326EF">
        <w:rPr>
          <w:sz w:val="28"/>
          <w:lang w:val="vi-VN"/>
        </w:rPr>
        <w:t>: Không có.</w:t>
      </w:r>
    </w:p>
    <w:p w:rsidR="00021E9F" w:rsidRPr="00D326EF" w:rsidRDefault="00021E9F" w:rsidP="00021E9F">
      <w:pPr>
        <w:widowControl w:val="0"/>
        <w:spacing w:before="0"/>
        <w:ind w:firstLine="540"/>
        <w:rPr>
          <w:sz w:val="28"/>
          <w:lang w:val="vi-VN"/>
        </w:rPr>
      </w:pPr>
      <w:r w:rsidRPr="00D326EF">
        <w:rPr>
          <w:b/>
          <w:sz w:val="28"/>
          <w:lang w:val="vi-VN"/>
        </w:rPr>
        <w:t>m) Căn cứ pháp lý của thủ tục hành chính:</w:t>
      </w:r>
    </w:p>
    <w:p w:rsidR="00021E9F" w:rsidRPr="00D326EF" w:rsidRDefault="00021E9F" w:rsidP="00021E9F">
      <w:pPr>
        <w:widowControl w:val="0"/>
        <w:spacing w:before="0"/>
        <w:ind w:firstLine="540"/>
        <w:rPr>
          <w:sz w:val="28"/>
          <w:lang w:val="vi-VN"/>
        </w:rPr>
      </w:pPr>
      <w:r w:rsidRPr="00D326EF">
        <w:rPr>
          <w:sz w:val="28"/>
          <w:lang w:val="vi-VN"/>
        </w:rPr>
        <w:t>- Luật Hợp tác xã ngày 20/11/2012 (Luật Hợp tác xã);</w:t>
      </w:r>
    </w:p>
    <w:p w:rsidR="00021E9F" w:rsidRPr="00D326EF" w:rsidRDefault="00021E9F" w:rsidP="00021E9F">
      <w:pPr>
        <w:widowControl w:val="0"/>
        <w:spacing w:before="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021E9F" w:rsidRPr="00D326EF" w:rsidRDefault="00021E9F" w:rsidP="00021E9F">
      <w:pPr>
        <w:widowControl w:val="0"/>
        <w:spacing w:before="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021E9F" w:rsidRPr="00D326EF" w:rsidRDefault="00021E9F" w:rsidP="00021E9F">
      <w:pPr>
        <w:widowControl w:val="0"/>
        <w:spacing w:before="0"/>
        <w:ind w:firstLine="540"/>
        <w:rPr>
          <w:sz w:val="28"/>
          <w:lang w:val="vi-VN"/>
        </w:rPr>
      </w:pPr>
      <w:r w:rsidRPr="00D326EF">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021E9F" w:rsidRPr="00D326EF" w:rsidRDefault="00021E9F" w:rsidP="00021E9F">
      <w:pPr>
        <w:spacing w:before="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021E9F" w:rsidRPr="00D326EF" w:rsidRDefault="00021E9F" w:rsidP="00021E9F">
      <w:pPr>
        <w:spacing w:before="0"/>
        <w:ind w:firstLine="567"/>
        <w:rPr>
          <w:spacing w:val="-4"/>
          <w:sz w:val="28"/>
          <w:lang w:val="nl-NL"/>
        </w:rPr>
      </w:pPr>
      <w:r w:rsidRPr="00D326EF">
        <w:rPr>
          <w:spacing w:val="-4"/>
          <w:sz w:val="28"/>
          <w:lang w:val="nl-NL"/>
        </w:rPr>
        <w:t>- Nghị Quyết số 61/2017/NQ-HĐND ngày 07/7/2017 của Hội đồng nhân dân tỉnh Đồng Nai Quy định lệ phí đăng ký kinh doanh trên địa bàn tỉnh Đồng Nai.</w:t>
      </w:r>
    </w:p>
    <w:p w:rsidR="00021E9F" w:rsidRPr="00D326EF" w:rsidRDefault="00021E9F" w:rsidP="00021E9F">
      <w:pPr>
        <w:spacing w:before="40" w:after="40"/>
        <w:ind w:firstLine="540"/>
        <w:outlineLvl w:val="0"/>
        <w:rPr>
          <w:b/>
          <w:sz w:val="28"/>
          <w:lang w:val="vi-VN"/>
        </w:rPr>
      </w:pPr>
      <w:r w:rsidRPr="00D326EF">
        <w:rPr>
          <w:b/>
          <w:sz w:val="28"/>
          <w:lang w:val="nl-NL"/>
        </w:rPr>
        <w:lastRenderedPageBreak/>
        <w:t>21</w:t>
      </w:r>
      <w:r w:rsidRPr="00D326EF">
        <w:rPr>
          <w:b/>
          <w:sz w:val="28"/>
          <w:lang w:val="vi-VN"/>
        </w:rPr>
        <w:t>. Thay đổi cơ quan đăng ký hợp tác xã</w:t>
      </w:r>
    </w:p>
    <w:p w:rsidR="00021E9F" w:rsidRPr="00D326EF" w:rsidRDefault="00021E9F" w:rsidP="00021E9F">
      <w:pPr>
        <w:spacing w:before="40" w:after="40"/>
        <w:ind w:firstLine="540"/>
        <w:rPr>
          <w:sz w:val="28"/>
          <w:lang w:val="vi-VN"/>
        </w:rPr>
      </w:pPr>
      <w:r w:rsidRPr="00D326EF">
        <w:rPr>
          <w:b/>
          <w:sz w:val="28"/>
          <w:lang w:val="vi-VN"/>
        </w:rPr>
        <w:t>a) Trình tự thực hiện:</w:t>
      </w:r>
    </w:p>
    <w:p w:rsidR="00021E9F" w:rsidRPr="00D326EF" w:rsidRDefault="00021E9F" w:rsidP="00021E9F">
      <w:pPr>
        <w:spacing w:before="40" w:after="40"/>
        <w:ind w:firstLine="540"/>
        <w:rPr>
          <w:sz w:val="28"/>
          <w:lang w:val="vi-VN"/>
        </w:rPr>
      </w:pPr>
      <w:r w:rsidRPr="00D326EF">
        <w:rPr>
          <w:sz w:val="28"/>
          <w:lang w:val="vi-VN"/>
        </w:rPr>
        <w:t>- Bước 1: Khi thay đổi cơ quan đăng ký hợp tác xã, hợp tác xã gửi 01 bộ hồ sơ đến Bộ phận tiếp nhận và trả kết quả của  Ủy ban nhân dân cấp huyện đã cấp giấy chứng nhận đăng ký hợp tác xã.</w:t>
      </w:r>
    </w:p>
    <w:p w:rsidR="00021E9F" w:rsidRPr="00D326EF" w:rsidRDefault="00021E9F" w:rsidP="00021E9F">
      <w:pPr>
        <w:spacing w:before="40" w:after="40"/>
        <w:ind w:firstLine="540"/>
        <w:rPr>
          <w:sz w:val="28"/>
          <w:lang w:val="vi-VN"/>
        </w:rPr>
      </w:pPr>
      <w:r w:rsidRPr="00D326EF">
        <w:rPr>
          <w:sz w:val="28"/>
          <w:lang w:val="vi-VN"/>
        </w:rPr>
        <w:t>- Bước 2: Khi tiếp nhận hồ sơ, Phòng Tài chính - Kế hoạch:</w:t>
      </w:r>
    </w:p>
    <w:p w:rsidR="00021E9F" w:rsidRPr="00D326EF" w:rsidRDefault="00021E9F" w:rsidP="00021E9F">
      <w:pPr>
        <w:spacing w:before="40" w:after="40"/>
        <w:ind w:firstLine="540"/>
        <w:rPr>
          <w:sz w:val="28"/>
          <w:lang w:val="vi-VN"/>
        </w:rPr>
      </w:pPr>
      <w:r w:rsidRPr="00D326EF">
        <w:rPr>
          <w:sz w:val="28"/>
          <w:lang w:val="vi-VN"/>
        </w:rPr>
        <w:t>+ Yêu cầu người đến làm thủ tục nộp bản sao hợp lệ giấy chứng minh nhân dân hoặc hộ chiếu còn hiệu lực.</w:t>
      </w:r>
    </w:p>
    <w:p w:rsidR="00021E9F" w:rsidRPr="00D326EF" w:rsidRDefault="00021E9F" w:rsidP="00021E9F">
      <w:pPr>
        <w:spacing w:before="40" w:after="40"/>
        <w:ind w:firstLine="540"/>
        <w:rPr>
          <w:sz w:val="28"/>
          <w:lang w:val="vi-VN"/>
        </w:rPr>
      </w:pPr>
      <w:r w:rsidRPr="00D326EF">
        <w:rPr>
          <w:sz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rsidR="00021E9F" w:rsidRPr="00D326EF" w:rsidRDefault="00021E9F" w:rsidP="00021E9F">
      <w:pPr>
        <w:spacing w:before="40" w:after="40"/>
        <w:ind w:firstLine="540"/>
        <w:rPr>
          <w:sz w:val="28"/>
          <w:lang w:val="vi-VN"/>
        </w:rPr>
      </w:pPr>
      <w:r w:rsidRPr="00D326EF">
        <w:rPr>
          <w:sz w:val="28"/>
          <w:lang w:val="vi-VN"/>
        </w:rPr>
        <w:t>- Bước 3: Phòng Tài chính - Kế hoạch giao giấy biên nhận khi nhận hồ sơ đảm bảo tính hợp lệ. Trong thời hạn 05 ngày làm việc, Phòng Tài chính - Kế hoạch đã cấp giấy chứng nhận đăng ký hợp tác xã bàn giao đầy đủ 01 bộ hồ sơ đăng ký cho hợp tác xã và lưu giữ 01 bản sao bộ hồ sơ đó tại Phòng Tài chính - Kế hoạch. Khi bàn giao hồ sơ cho hợp tác xã, phải có giấy biên nhận có chữ ký của người trao, người nhận hồ sơ, toàn bộ hồ sơ được niêm phong và được giao cho người nhận.</w:t>
      </w:r>
    </w:p>
    <w:p w:rsidR="00021E9F" w:rsidRPr="00D326EF" w:rsidRDefault="00021E9F" w:rsidP="00021E9F">
      <w:pPr>
        <w:spacing w:before="40" w:after="40"/>
        <w:ind w:firstLine="540"/>
        <w:rPr>
          <w:sz w:val="28"/>
          <w:lang w:val="vi-VN"/>
        </w:rPr>
      </w:pPr>
      <w:r w:rsidRPr="00D326EF">
        <w:rPr>
          <w:sz w:val="28"/>
          <w:lang w:val="vi-VN"/>
        </w:rPr>
        <w:t>Trong trường hợp không bàn giao bộ hồ sơ đăng ký hợp tác xã cho hợp tác xã thì Phòng Tài chính - Kế hoạch phải thông báo bằng văn bản và nêu rõ lý do.</w:t>
      </w:r>
    </w:p>
    <w:p w:rsidR="00021E9F" w:rsidRPr="00D326EF" w:rsidRDefault="00021E9F" w:rsidP="00021E9F">
      <w:pPr>
        <w:spacing w:before="40" w:after="40"/>
        <w:ind w:firstLine="540"/>
        <w:rPr>
          <w:sz w:val="28"/>
          <w:lang w:val="vi-VN"/>
        </w:rPr>
      </w:pPr>
      <w:r w:rsidRPr="00D326EF">
        <w:rPr>
          <w:sz w:val="28"/>
          <w:lang w:val="vi-VN"/>
        </w:rPr>
        <w:t xml:space="preserve">- Bước 4: Trong thời hạn 15 ngày làm việc kể từ ngày nhận lại hồ sơ đăng ký hợp tác xã, hợp tác xã phải tiến hành đăng ký thay đổi nơi đăng ký hợp tác xã tại Phòng Tài chính - Kế hoạch đăng ký hợp tác xã mới. </w:t>
      </w:r>
    </w:p>
    <w:p w:rsidR="00021E9F" w:rsidRPr="00D326EF" w:rsidRDefault="00021E9F" w:rsidP="00021E9F">
      <w:pPr>
        <w:spacing w:before="40" w:after="40"/>
        <w:ind w:firstLine="540"/>
        <w:rPr>
          <w:sz w:val="28"/>
          <w:lang w:val="vi-VN"/>
        </w:rPr>
      </w:pPr>
      <w:r w:rsidRPr="00D326EF">
        <w:rPr>
          <w:sz w:val="28"/>
          <w:lang w:val="vi-VN"/>
        </w:rPr>
        <w:t>Phòng Tài chính - Kế hoạch đăng ký hợp tác xã mới thực hiện việc thay đổi và cấp giấy chứng nhận đăng ký mới cho hợp tác xã. Trường hợp không cấp giấy chứng nhận đăng ký cho hợp tác xã thì phải thông báo bằng văn bản và nêu rõ lý do cho hợp tác xã biết.</w:t>
      </w:r>
    </w:p>
    <w:p w:rsidR="00021E9F" w:rsidRPr="00D326EF" w:rsidRDefault="00021E9F" w:rsidP="00021E9F">
      <w:pPr>
        <w:spacing w:before="40" w:after="40"/>
        <w:ind w:firstLine="540"/>
        <w:rPr>
          <w:sz w:val="28"/>
          <w:lang w:val="vi-VN"/>
        </w:rPr>
      </w:pPr>
      <w:r w:rsidRPr="00D326EF">
        <w:rPr>
          <w:sz w:val="28"/>
          <w:lang w:val="vi-VN"/>
        </w:rPr>
        <w:t xml:space="preserve">- Bước 5: Khi nhận giấy chứng nhận đăng ký hợp tác xã mới, hợp tác xã phải nộp bản gốc giấy chứng nhận đăng ký hợp tác xã đã được cấp trước đó. </w:t>
      </w:r>
    </w:p>
    <w:p w:rsidR="00021E9F" w:rsidRPr="00D326EF" w:rsidRDefault="00021E9F" w:rsidP="00021E9F">
      <w:pPr>
        <w:spacing w:before="40" w:after="40"/>
        <w:ind w:firstLine="540"/>
        <w:rPr>
          <w:sz w:val="28"/>
          <w:lang w:val="vi-VN"/>
        </w:rPr>
      </w:pPr>
      <w:r w:rsidRPr="00D326EF">
        <w:rPr>
          <w:b/>
          <w:sz w:val="28"/>
          <w:lang w:val="vi-VN"/>
        </w:rPr>
        <w:t>b) Cách thức thực hiện:</w:t>
      </w:r>
      <w:r w:rsidRPr="00D326EF">
        <w:rPr>
          <w:sz w:val="28"/>
          <w:lang w:val="vi-VN"/>
        </w:rPr>
        <w:t>Trực tiếp.</w:t>
      </w:r>
    </w:p>
    <w:p w:rsidR="00021E9F" w:rsidRPr="00D326EF" w:rsidRDefault="00021E9F" w:rsidP="00021E9F">
      <w:pPr>
        <w:spacing w:before="40" w:after="40"/>
        <w:ind w:firstLine="540"/>
        <w:rPr>
          <w:sz w:val="28"/>
          <w:lang w:val="vi-VN"/>
        </w:rPr>
      </w:pPr>
      <w:r w:rsidRPr="00D326EF">
        <w:rPr>
          <w:b/>
          <w:sz w:val="28"/>
          <w:lang w:val="vi-VN"/>
        </w:rPr>
        <w:t>c) Thành phần hồ sơ:</w:t>
      </w:r>
    </w:p>
    <w:p w:rsidR="00021E9F" w:rsidRPr="00D326EF" w:rsidRDefault="00021E9F" w:rsidP="00021E9F">
      <w:pPr>
        <w:spacing w:before="40" w:after="40"/>
        <w:ind w:firstLine="540"/>
        <w:rPr>
          <w:sz w:val="28"/>
          <w:lang w:val="vi-VN"/>
        </w:rPr>
      </w:pPr>
      <w:r w:rsidRPr="00D326EF">
        <w:rPr>
          <w:sz w:val="28"/>
          <w:lang w:val="vi-VN"/>
        </w:rPr>
        <w:t>- Giấy đề nghị thay đổi cơ quan đăng ký hợp tác xã;</w:t>
      </w:r>
    </w:p>
    <w:p w:rsidR="00021E9F" w:rsidRPr="00D326EF" w:rsidRDefault="00021E9F" w:rsidP="00021E9F">
      <w:pPr>
        <w:spacing w:before="40" w:after="40"/>
        <w:ind w:firstLine="540"/>
        <w:rPr>
          <w:sz w:val="28"/>
          <w:lang w:val="vi-VN"/>
        </w:rPr>
      </w:pPr>
      <w:r w:rsidRPr="00D326EF">
        <w:rPr>
          <w:sz w:val="28"/>
          <w:lang w:val="vi-VN"/>
        </w:rPr>
        <w:t>- Nghị quyết của đại hội thành viên hoặc quyết định bằng văn bản của hội đồng quản trị về việc thay đổi cơ quan đăng ký hợp tác xã;</w:t>
      </w:r>
    </w:p>
    <w:p w:rsidR="00021E9F" w:rsidRPr="00D326EF" w:rsidRDefault="00021E9F" w:rsidP="00021E9F">
      <w:pPr>
        <w:spacing w:before="40" w:after="40"/>
        <w:ind w:firstLine="540"/>
        <w:rPr>
          <w:sz w:val="28"/>
          <w:lang w:val="vi-VN"/>
        </w:rPr>
      </w:pPr>
      <w:r w:rsidRPr="00D326EF">
        <w:rPr>
          <w:sz w:val="28"/>
          <w:lang w:val="vi-VN"/>
        </w:rPr>
        <w:t>- Bộ hồ sơ đã được cơ quan đăng ký hợp tác xã cũ bàn giao (khi hợp tác xã tiến hành đăng ký tại Phòng Tài chính - Kế hoạch đăng ký hợp tác xã mới).</w:t>
      </w:r>
    </w:p>
    <w:p w:rsidR="00021E9F" w:rsidRPr="00D326EF" w:rsidRDefault="00021E9F" w:rsidP="00021E9F">
      <w:pPr>
        <w:spacing w:before="40" w:after="40"/>
        <w:ind w:firstLine="540"/>
        <w:rPr>
          <w:sz w:val="28"/>
          <w:lang w:val="vi-VN"/>
        </w:rPr>
      </w:pPr>
      <w:r w:rsidRPr="00D326EF">
        <w:rPr>
          <w:b/>
          <w:sz w:val="28"/>
          <w:lang w:val="vi-VN"/>
        </w:rPr>
        <w:t xml:space="preserve">d) Số lượng hồ sơ: </w:t>
      </w:r>
      <w:r w:rsidRPr="00D326EF">
        <w:rPr>
          <w:sz w:val="28"/>
          <w:lang w:val="vi-VN"/>
        </w:rPr>
        <w:t>01 bộ hồ sơ.</w:t>
      </w:r>
    </w:p>
    <w:p w:rsidR="00021E9F" w:rsidRPr="00D326EF" w:rsidRDefault="00021E9F" w:rsidP="00021E9F">
      <w:pPr>
        <w:spacing w:before="40" w:after="40"/>
        <w:ind w:firstLine="540"/>
        <w:rPr>
          <w:b/>
          <w:sz w:val="28"/>
          <w:lang w:val="vi-VN"/>
        </w:rPr>
      </w:pPr>
      <w:r w:rsidRPr="00D326EF">
        <w:rPr>
          <w:b/>
          <w:sz w:val="28"/>
          <w:lang w:val="vi-VN"/>
        </w:rPr>
        <w:t xml:space="preserve">đ) Thời hạn giải quyết: </w:t>
      </w:r>
      <w:r w:rsidRPr="00D326EF">
        <w:rPr>
          <w:sz w:val="28"/>
          <w:lang w:val="vi-VN"/>
        </w:rPr>
        <w:t>05 ngày làm việc, kể từ khi nhận hồ sơ hợp lệ.</w:t>
      </w:r>
    </w:p>
    <w:p w:rsidR="00021E9F" w:rsidRPr="00D326EF" w:rsidRDefault="00021E9F" w:rsidP="00021E9F">
      <w:pPr>
        <w:spacing w:before="40" w:after="40"/>
        <w:ind w:firstLine="540"/>
        <w:rPr>
          <w:sz w:val="28"/>
          <w:lang w:val="vi-VN"/>
        </w:rPr>
      </w:pPr>
      <w:r w:rsidRPr="00D326EF">
        <w:rPr>
          <w:b/>
          <w:sz w:val="28"/>
          <w:lang w:val="vi-VN"/>
        </w:rPr>
        <w:t xml:space="preserve">e) Cơ quan thực hiện thủ tục hành chính: </w:t>
      </w:r>
      <w:r w:rsidRPr="00D326EF">
        <w:rPr>
          <w:bCs/>
          <w:sz w:val="28"/>
          <w:lang w:val="es-ES"/>
        </w:rPr>
        <w:t>Phòng Tài chính - Kế hoạch thuộc UBND cấp huyện</w:t>
      </w:r>
      <w:r w:rsidRPr="00D326EF">
        <w:rPr>
          <w:sz w:val="28"/>
          <w:lang w:val="vi-VN"/>
        </w:rPr>
        <w:t>.</w:t>
      </w:r>
    </w:p>
    <w:p w:rsidR="00021E9F" w:rsidRPr="00D326EF" w:rsidRDefault="00021E9F" w:rsidP="00021E9F">
      <w:pPr>
        <w:spacing w:before="40" w:after="40"/>
        <w:ind w:firstLine="540"/>
        <w:rPr>
          <w:sz w:val="28"/>
          <w:lang w:val="vi-VN"/>
        </w:rPr>
      </w:pPr>
      <w:r w:rsidRPr="00D326EF">
        <w:rPr>
          <w:b/>
          <w:sz w:val="28"/>
          <w:lang w:val="vi-VN"/>
        </w:rPr>
        <w:t xml:space="preserve">g) Đối tượng thực hiện thủ tục hành chính: </w:t>
      </w:r>
      <w:r w:rsidRPr="00D326EF">
        <w:rPr>
          <w:sz w:val="28"/>
          <w:lang w:val="vi-VN"/>
        </w:rPr>
        <w:t>Tổ chức.</w:t>
      </w:r>
    </w:p>
    <w:p w:rsidR="00021E9F" w:rsidRPr="00D326EF" w:rsidRDefault="00021E9F" w:rsidP="00021E9F">
      <w:pPr>
        <w:spacing w:before="40" w:after="40"/>
        <w:ind w:firstLine="540"/>
        <w:rPr>
          <w:sz w:val="28"/>
          <w:lang w:val="vi-VN"/>
        </w:rPr>
      </w:pPr>
      <w:r w:rsidRPr="00D326EF">
        <w:rPr>
          <w:b/>
          <w:sz w:val="28"/>
          <w:lang w:val="vi-VN"/>
        </w:rPr>
        <w:lastRenderedPageBreak/>
        <w:t xml:space="preserve">h) Kết quả thực hiện thủ tục hành chính: </w:t>
      </w:r>
      <w:r w:rsidRPr="00D326EF">
        <w:rPr>
          <w:sz w:val="28"/>
          <w:lang w:val="vi-VN"/>
        </w:rPr>
        <w:t>Giấy chứng nhận đăng ký hợp tác xã.</w:t>
      </w:r>
    </w:p>
    <w:p w:rsidR="00021E9F" w:rsidRPr="00D326EF" w:rsidRDefault="00021E9F" w:rsidP="00021E9F">
      <w:pPr>
        <w:spacing w:before="40" w:after="40"/>
        <w:ind w:firstLine="540"/>
        <w:rPr>
          <w:sz w:val="28"/>
          <w:lang w:val="vi-VN"/>
        </w:rPr>
      </w:pPr>
      <w:r w:rsidRPr="00D326EF">
        <w:rPr>
          <w:b/>
          <w:sz w:val="28"/>
          <w:lang w:val="vi-VN"/>
        </w:rPr>
        <w:t xml:space="preserve">i) Lệ phí: </w:t>
      </w:r>
      <w:r w:rsidRPr="00D326EF">
        <w:rPr>
          <w:sz w:val="28"/>
          <w:lang w:val="vi-VN"/>
        </w:rPr>
        <w:t xml:space="preserve">50.000 đồng </w:t>
      </w:r>
      <w:r w:rsidRPr="00D326EF">
        <w:rPr>
          <w:sz w:val="28"/>
          <w:lang w:val="es-ES"/>
        </w:rPr>
        <w:t>(</w:t>
      </w:r>
      <w:r w:rsidRPr="00D326EF">
        <w:rPr>
          <w:iCs/>
          <w:sz w:val="28"/>
          <w:lang w:val="vi-VN"/>
        </w:rPr>
        <w:t>theo Nghị quyết số 61/2017/NQ-HĐND ngày 07/7/2017 của HĐND tỉnh Đồng Nai)</w:t>
      </w:r>
    </w:p>
    <w:p w:rsidR="00021E9F" w:rsidRPr="00D326EF" w:rsidRDefault="00021E9F" w:rsidP="00021E9F">
      <w:pPr>
        <w:spacing w:before="40" w:after="40"/>
        <w:ind w:firstLine="540"/>
        <w:rPr>
          <w:sz w:val="28"/>
          <w:lang w:val="vi-VN"/>
        </w:rPr>
      </w:pPr>
      <w:r w:rsidRPr="00D326EF">
        <w:rPr>
          <w:b/>
          <w:sz w:val="28"/>
          <w:lang w:val="vi-VN"/>
        </w:rPr>
        <w:t>k) Tên mẫu đơn, mẫu tờ khai:</w:t>
      </w:r>
    </w:p>
    <w:p w:rsidR="00021E9F" w:rsidRPr="00D326EF" w:rsidRDefault="00021E9F" w:rsidP="00021E9F">
      <w:pPr>
        <w:spacing w:before="40" w:after="40"/>
        <w:ind w:firstLine="540"/>
        <w:rPr>
          <w:sz w:val="28"/>
          <w:lang w:val="vi-VN"/>
        </w:rPr>
      </w:pPr>
      <w:r w:rsidRPr="00D326EF">
        <w:rPr>
          <w:bCs/>
          <w:sz w:val="28"/>
          <w:lang w:val="vi-VN"/>
        </w:rPr>
        <w:t xml:space="preserve">Giấy đề nghị thay đổi cơ quan đăng ký hợp tác xã. </w:t>
      </w:r>
    </w:p>
    <w:p w:rsidR="00021E9F" w:rsidRPr="00D326EF" w:rsidRDefault="00021E9F" w:rsidP="00021E9F">
      <w:pPr>
        <w:spacing w:before="40" w:after="40"/>
        <w:ind w:firstLine="540"/>
        <w:rPr>
          <w:sz w:val="28"/>
          <w:lang w:val="vi-VN"/>
        </w:rPr>
      </w:pPr>
      <w:r w:rsidRPr="00D326EF">
        <w:rPr>
          <w:b/>
          <w:sz w:val="28"/>
          <w:lang w:val="vi-VN"/>
        </w:rPr>
        <w:t>l) Yêu cầu, điều kiện thực hiện thủ tục hành chính</w:t>
      </w:r>
      <w:r w:rsidRPr="00D326EF">
        <w:rPr>
          <w:sz w:val="28"/>
          <w:lang w:val="vi-VN"/>
        </w:rPr>
        <w:t xml:space="preserve">: </w:t>
      </w:r>
    </w:p>
    <w:p w:rsidR="00021E9F" w:rsidRPr="00D326EF" w:rsidRDefault="00021E9F" w:rsidP="00021E9F">
      <w:pPr>
        <w:spacing w:before="40" w:after="40"/>
        <w:ind w:firstLine="540"/>
        <w:rPr>
          <w:sz w:val="28"/>
          <w:lang w:val="vi-VN"/>
        </w:rPr>
      </w:pPr>
      <w:r w:rsidRPr="00D326EF">
        <w:rPr>
          <w:sz w:val="28"/>
          <w:lang w:val="vi-VN"/>
        </w:rPr>
        <w:t>Không có.</w:t>
      </w:r>
    </w:p>
    <w:p w:rsidR="00021E9F" w:rsidRPr="00D326EF" w:rsidRDefault="00021E9F" w:rsidP="00021E9F">
      <w:pPr>
        <w:spacing w:before="40" w:after="40"/>
        <w:ind w:firstLine="540"/>
        <w:rPr>
          <w:sz w:val="28"/>
          <w:lang w:val="vi-VN"/>
        </w:rPr>
      </w:pPr>
      <w:r w:rsidRPr="00D326EF">
        <w:rPr>
          <w:b/>
          <w:sz w:val="28"/>
          <w:lang w:val="vi-VN"/>
        </w:rPr>
        <w:t>m) Căn cứ pháp lý của thủ tục hành chính:</w:t>
      </w:r>
    </w:p>
    <w:p w:rsidR="00021E9F" w:rsidRPr="00D326EF" w:rsidRDefault="00021E9F" w:rsidP="00021E9F">
      <w:pPr>
        <w:widowControl w:val="0"/>
        <w:spacing w:before="40" w:after="40"/>
        <w:ind w:firstLine="540"/>
        <w:rPr>
          <w:sz w:val="28"/>
          <w:lang w:val="vi-VN"/>
        </w:rPr>
      </w:pPr>
      <w:r w:rsidRPr="00D326EF">
        <w:rPr>
          <w:sz w:val="28"/>
          <w:lang w:val="vi-VN"/>
        </w:rPr>
        <w:t>- Luật Hợp tác xã ngày 20/11/2012 (Luật Hợp tác xã);</w:t>
      </w:r>
    </w:p>
    <w:p w:rsidR="00021E9F" w:rsidRPr="00D326EF" w:rsidRDefault="00021E9F" w:rsidP="00021E9F">
      <w:pPr>
        <w:widowControl w:val="0"/>
        <w:spacing w:before="40" w:after="40"/>
        <w:ind w:firstLine="540"/>
        <w:rPr>
          <w:sz w:val="28"/>
          <w:lang w:val="vi-VN"/>
        </w:rPr>
      </w:pPr>
      <w:r w:rsidRPr="00D326EF">
        <w:rPr>
          <w:sz w:val="28"/>
          <w:lang w:val="vi-VN"/>
        </w:rPr>
        <w:t xml:space="preserve">- Nghị định số 193/2013/NĐ-CP ngày 21/11/2013 quy định chi tiết một số điều của Luật Hợp tác xã (Nghị định số 193/2013/NĐ-CP); </w:t>
      </w:r>
    </w:p>
    <w:p w:rsidR="00021E9F" w:rsidRPr="00D326EF" w:rsidRDefault="00021E9F" w:rsidP="00021E9F">
      <w:pPr>
        <w:widowControl w:val="0"/>
        <w:spacing w:before="40" w:after="40"/>
        <w:ind w:firstLine="540"/>
        <w:rPr>
          <w:sz w:val="28"/>
          <w:lang w:val="vi-VN"/>
        </w:rPr>
      </w:pPr>
      <w:r w:rsidRPr="00D326EF">
        <w:rPr>
          <w:sz w:val="28"/>
          <w:lang w:val="vi-VN"/>
        </w:rPr>
        <w:t>- Thông tư số 03/2014/TT-BKHĐT ngày 26/05/2014 hướng dẫn về đăng ký hợp tác xã và chế độ báo cáo tình hình hoạt động của hợp tác xã (Thông tư số 03/2014/TT-BKHĐT);</w:t>
      </w:r>
    </w:p>
    <w:p w:rsidR="00021E9F" w:rsidRPr="00D326EF" w:rsidRDefault="00021E9F" w:rsidP="00021E9F">
      <w:pPr>
        <w:spacing w:before="40" w:after="40"/>
        <w:ind w:firstLine="540"/>
        <w:rPr>
          <w:sz w:val="28"/>
          <w:lang w:val="nl-NL"/>
        </w:rPr>
      </w:pPr>
      <w:r w:rsidRPr="00D326EF">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021E9F" w:rsidRPr="00D326EF" w:rsidRDefault="00021E9F" w:rsidP="00021E9F">
      <w:pPr>
        <w:spacing w:before="40" w:after="40"/>
        <w:ind w:firstLine="540"/>
        <w:rPr>
          <w:sz w:val="28"/>
          <w:lang w:val="nl-NL"/>
        </w:rPr>
      </w:pPr>
      <w:r w:rsidRPr="00D326EF">
        <w:rPr>
          <w:sz w:val="28"/>
          <w:lang w:val="nl-NL"/>
        </w:rPr>
        <w:t>- Nghị Quyết số 61/2017/NQ-HĐND ngày 07/7/2017 của Hội đồng nhân dân tỉnh Đồng Nai Quy định lệ phí đăng ký kinh doanh trên địa bàn tỉnh Đồng Nai.</w:t>
      </w:r>
    </w:p>
    <w:p w:rsidR="00602691" w:rsidRPr="00D326EF" w:rsidRDefault="00602691"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EF6BEA" w:rsidRPr="00D326EF" w:rsidRDefault="00EF6BEA" w:rsidP="00EF6BEA">
      <w:pPr>
        <w:spacing w:before="40" w:after="40"/>
        <w:ind w:firstLine="567"/>
        <w:rPr>
          <w:b/>
          <w:bCs/>
          <w:sz w:val="28"/>
        </w:rPr>
      </w:pPr>
      <w:r w:rsidRPr="00D326EF">
        <w:rPr>
          <w:b/>
          <w:bCs/>
          <w:sz w:val="28"/>
          <w:lang w:val="vi-VN"/>
        </w:rPr>
        <w:lastRenderedPageBreak/>
        <w:t>C. THỦ TỤC HÀNH CHÍNH THUỘC THẨM QUYỀN GIẢI QUYẾT CẤP XÃ</w:t>
      </w:r>
    </w:p>
    <w:p w:rsidR="00EF6BEA" w:rsidRPr="00D326EF" w:rsidRDefault="00EF6BEA" w:rsidP="00EF6BEA">
      <w:pPr>
        <w:spacing w:after="120"/>
        <w:ind w:firstLine="567"/>
        <w:rPr>
          <w:b/>
          <w:bCs/>
          <w:sz w:val="28"/>
        </w:rPr>
      </w:pPr>
      <w:r w:rsidRPr="00D326EF">
        <w:rPr>
          <w:b/>
          <w:bCs/>
          <w:sz w:val="28"/>
        </w:rPr>
        <w:t>LĨNH VỰC THÀNH LẬP VÀ HOẠT ĐỘNG CỦA TỔ HỢP TÁC</w:t>
      </w:r>
    </w:p>
    <w:p w:rsidR="00EF6BEA" w:rsidRPr="00D326EF" w:rsidRDefault="00EF6BEA" w:rsidP="00EF6BEA">
      <w:pPr>
        <w:pStyle w:val="NormalWeb"/>
        <w:shd w:val="clear" w:color="auto" w:fill="FFFFFF"/>
        <w:spacing w:before="120" w:beforeAutospacing="0" w:after="120" w:afterAutospacing="0"/>
        <w:ind w:firstLine="567"/>
        <w:jc w:val="both"/>
        <w:rPr>
          <w:sz w:val="28"/>
          <w:szCs w:val="28"/>
          <w:lang w:val="vi-VN"/>
        </w:rPr>
      </w:pPr>
      <w:r w:rsidRPr="00D326EF">
        <w:rPr>
          <w:b/>
          <w:bCs/>
          <w:sz w:val="28"/>
          <w:szCs w:val="28"/>
          <w:lang w:val="vi-VN"/>
        </w:rPr>
        <w:t>1. Thông báo thành lập tổ hợp tác</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vi-VN"/>
        </w:rPr>
        <w:t>a) Trình tự thực hiện:</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i/>
          <w:iCs/>
          <w:sz w:val="28"/>
          <w:szCs w:val="28"/>
          <w:lang w:val="vi-VN"/>
        </w:rPr>
        <w:t>Bước 1: Nộp hồ sơ</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de-DE"/>
        </w:rPr>
        <w:t>Tổ trưởng tổ hợp tác hoặc người đại diện theo ủy quyền của tổ hợp tác gửi thông báo thành lập tổ hợp tác đến Ủy ban nhân dân cấp xã, nơi tổ hợp tác dự định thành lập.</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i/>
          <w:iCs/>
          <w:sz w:val="28"/>
          <w:szCs w:val="28"/>
          <w:lang w:val="vi-VN"/>
        </w:rPr>
        <w:t>Bước 2: Tiếp nhận hồ sơ</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de-DE"/>
        </w:rPr>
        <w:t>Ủy ban nhân dân cấp xã tiếp nhận hồ sơ thông báo thành lập tổ hợp tác.</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i/>
          <w:iCs/>
          <w:sz w:val="28"/>
          <w:szCs w:val="28"/>
          <w:lang w:val="vi-VN"/>
        </w:rPr>
        <w:t>Bước 3: Xử lý hồ sơ</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vi-VN"/>
        </w:rPr>
        <w:t>Sau khi tiếp nhận hồ sơ </w:t>
      </w:r>
      <w:r w:rsidRPr="00D326EF">
        <w:rPr>
          <w:sz w:val="28"/>
          <w:szCs w:val="28"/>
        </w:rPr>
        <w:t>thông báo thành lập tổ </w:t>
      </w:r>
      <w:r w:rsidRPr="00D326EF">
        <w:rPr>
          <w:sz w:val="28"/>
          <w:szCs w:val="28"/>
          <w:lang w:val="vi-VN"/>
        </w:rPr>
        <w:t>hợp tác, </w:t>
      </w:r>
      <w:r w:rsidRPr="00D326EF">
        <w:rPr>
          <w:sz w:val="28"/>
          <w:szCs w:val="28"/>
        </w:rPr>
        <w:t>Ủy ban nhân dân </w:t>
      </w:r>
      <w:r w:rsidRPr="00D326EF">
        <w:rPr>
          <w:sz w:val="28"/>
          <w:szCs w:val="28"/>
          <w:lang w:val="de-DE"/>
        </w:rPr>
        <w:t>cấp xã cập nhật vào Sổ theo dõi về việc thành lập và hoạt động của tổ hợp tác các</w:t>
      </w:r>
      <w:r w:rsidRPr="00D326EF">
        <w:rPr>
          <w:sz w:val="28"/>
          <w:szCs w:val="28"/>
        </w:rPr>
        <w:t> thông tin có liên quan</w:t>
      </w:r>
      <w:r w:rsidRPr="00D326EF">
        <w:rPr>
          <w:sz w:val="28"/>
          <w:szCs w:val="28"/>
          <w:lang w:val="vi-VN"/>
        </w:rPr>
        <w:t>.</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vi-VN"/>
        </w:rPr>
        <w:t>b) Cách thức thực hiện:</w:t>
      </w:r>
      <w:r w:rsidRPr="00D326EF">
        <w:rPr>
          <w:sz w:val="28"/>
          <w:szCs w:val="28"/>
          <w:lang w:val="vi-VN"/>
        </w:rPr>
        <w:t> Trực tiếp</w:t>
      </w:r>
      <w:r w:rsidRPr="00D326EF">
        <w:rPr>
          <w:sz w:val="28"/>
          <w:szCs w:val="28"/>
        </w:rPr>
        <w:t>.</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vi-VN"/>
        </w:rPr>
        <w:t>c) Thành phần hồ sơ:</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i/>
          <w:iCs/>
          <w:sz w:val="28"/>
          <w:szCs w:val="28"/>
          <w:lang w:val="vi-VN"/>
        </w:rPr>
        <w:t>- Trường hợp tổ trưởng tổ hợp tác nộp thông báo thì cần có:</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vi-VN"/>
        </w:rPr>
        <w:t>(1) </w:t>
      </w:r>
      <w:r w:rsidRPr="00D326EF">
        <w:rPr>
          <w:sz w:val="28"/>
          <w:szCs w:val="28"/>
        </w:rPr>
        <w:t>B</w:t>
      </w:r>
      <w:r w:rsidRPr="00D326EF">
        <w:rPr>
          <w:sz w:val="28"/>
          <w:szCs w:val="28"/>
          <w:lang w:val="vi-VN"/>
        </w:rPr>
        <w:t>ản sao hợp lệ một trong các giấy tờ chứng thực cá nhân (Thẻ căn cước công dân hoặc Chứng minh nhân dân hoặc Hộ chiếu Việt Nam còn hiệu lực đối với công dân Việt Nam);</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vi-VN"/>
        </w:rPr>
        <w:t>(2) </w:t>
      </w:r>
      <w:r w:rsidRPr="00D326EF">
        <w:rPr>
          <w:sz w:val="28"/>
          <w:szCs w:val="28"/>
        </w:rPr>
        <w:t>B</w:t>
      </w:r>
      <w:r w:rsidRPr="00D326EF">
        <w:rPr>
          <w:sz w:val="28"/>
          <w:szCs w:val="28"/>
          <w:lang w:val="vi-VN"/>
        </w:rPr>
        <w:t>iên bản cuộc họp tổ hợp tác </w:t>
      </w:r>
      <w:r w:rsidRPr="00D326EF">
        <w:rPr>
          <w:sz w:val="28"/>
          <w:szCs w:val="28"/>
        </w:rPr>
        <w:t>về việc</w:t>
      </w:r>
      <w:r w:rsidRPr="00D326EF">
        <w:rPr>
          <w:sz w:val="28"/>
          <w:szCs w:val="28"/>
          <w:lang w:val="vi-VN"/>
        </w:rPr>
        <w:t> bầu tổ trưởng;</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vi-VN"/>
        </w:rPr>
        <w:t>(3) Giấy thông báo thành lập tổ hợp tác;</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vi-VN"/>
        </w:rPr>
        <w:t>(4) Hợp đồng hợp tác</w:t>
      </w:r>
      <w:r w:rsidRPr="00D326EF">
        <w:rPr>
          <w:sz w:val="28"/>
          <w:szCs w:val="28"/>
        </w:rPr>
        <w:t>.</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i/>
          <w:iCs/>
          <w:sz w:val="28"/>
          <w:szCs w:val="28"/>
          <w:lang w:val="vi-VN"/>
        </w:rPr>
        <w:t>- Trường hợp người đại diện theo ủy quyền của tổ hợp tác nộp thông báo thì cần có:</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vi-VN"/>
        </w:rPr>
        <w:t>(1) </w:t>
      </w:r>
      <w:r w:rsidRPr="00D326EF">
        <w:rPr>
          <w:sz w:val="28"/>
          <w:szCs w:val="28"/>
        </w:rPr>
        <w:t>B</w:t>
      </w:r>
      <w:r w:rsidRPr="00D326EF">
        <w:rPr>
          <w:sz w:val="28"/>
          <w:szCs w:val="28"/>
          <w:lang w:val="vi-VN"/>
        </w:rPr>
        <w:t>ản sao hợp lệ một trong các giấy tờ chứng thực cá nhân (Thẻ căn cước công dân hoặc Chứng minh nhân dân hoặc Hộ chiếu Việt Nam còn hiệu lực đối với công dân Việt Nam);</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vi-VN"/>
        </w:rPr>
        <w:t>(2) </w:t>
      </w:r>
      <w:r w:rsidRPr="00D326EF">
        <w:rPr>
          <w:sz w:val="28"/>
          <w:szCs w:val="28"/>
        </w:rPr>
        <w:t>V</w:t>
      </w:r>
      <w:r w:rsidRPr="00D326EF">
        <w:rPr>
          <w:sz w:val="28"/>
          <w:szCs w:val="28"/>
          <w:lang w:val="vi-VN"/>
        </w:rPr>
        <w:t>ăn bản ủy quyền của một trăm phần trăm (100 %) tổng số thành viên tổ hợp tác.</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vi-VN"/>
        </w:rPr>
        <w:t>(3) Giấy thông báo thành lập tổ hợp tác;</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vi-VN"/>
        </w:rPr>
        <w:t>(4) Hợp đồng hợp tác</w:t>
      </w:r>
      <w:r w:rsidRPr="00D326EF">
        <w:rPr>
          <w:sz w:val="28"/>
          <w:szCs w:val="28"/>
        </w:rPr>
        <w:t>.</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vi-VN"/>
        </w:rPr>
        <w:t>d) Số lượng hồ sơ:</w:t>
      </w:r>
      <w:r w:rsidRPr="00D326EF">
        <w:rPr>
          <w:sz w:val="28"/>
          <w:szCs w:val="28"/>
          <w:lang w:val="vi-VN"/>
        </w:rPr>
        <w:t> 01 bộ hồ sơ.</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vi-VN"/>
        </w:rPr>
        <w:t>đ) Thời hạn giải quyết:</w:t>
      </w:r>
      <w:r w:rsidRPr="00D326EF">
        <w:rPr>
          <w:sz w:val="28"/>
          <w:szCs w:val="28"/>
          <w:lang w:val="vi-VN"/>
        </w:rPr>
        <w:t> </w:t>
      </w:r>
      <w:r w:rsidRPr="00D326EF">
        <w:rPr>
          <w:sz w:val="28"/>
          <w:szCs w:val="28"/>
          <w:lang w:val="de-DE"/>
        </w:rPr>
        <w:t>Ngay tại thời điểm nhận hồ sơ.</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vi-VN"/>
        </w:rPr>
        <w:t>e) Cơ quan thực hiện thủ tục hành chính:</w:t>
      </w:r>
      <w:r w:rsidRPr="00D326EF">
        <w:rPr>
          <w:sz w:val="28"/>
          <w:szCs w:val="28"/>
          <w:lang w:val="vi-VN"/>
        </w:rPr>
        <w:t> Ủy ban nhân dân cấp </w:t>
      </w:r>
      <w:r w:rsidRPr="00D326EF">
        <w:rPr>
          <w:sz w:val="28"/>
          <w:szCs w:val="28"/>
        </w:rPr>
        <w:t>xã</w:t>
      </w:r>
      <w:r w:rsidRPr="00D326EF">
        <w:rPr>
          <w:sz w:val="28"/>
          <w:szCs w:val="28"/>
          <w:lang w:val="vi-VN"/>
        </w:rPr>
        <w:t>.</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vi-VN"/>
        </w:rPr>
        <w:lastRenderedPageBreak/>
        <w:t>g) Đối tượng thực hiện thủ tục hành chính:</w:t>
      </w:r>
      <w:r w:rsidRPr="00D326EF">
        <w:rPr>
          <w:sz w:val="28"/>
          <w:szCs w:val="28"/>
          <w:lang w:val="vi-VN"/>
        </w:rPr>
        <w:t> Cá nhân, tổ chức.</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vi-VN"/>
        </w:rPr>
        <w:t>h) Kết quả thực hiện thủ tục hành chính:</w:t>
      </w:r>
      <w:r w:rsidRPr="00D326EF">
        <w:rPr>
          <w:sz w:val="28"/>
          <w:szCs w:val="28"/>
          <w:lang w:val="vi-VN"/>
        </w:rPr>
        <w:t> </w:t>
      </w:r>
      <w:r w:rsidRPr="00D326EF">
        <w:rPr>
          <w:sz w:val="28"/>
          <w:szCs w:val="28"/>
        </w:rPr>
        <w:t>Cập nhật thông tin trong Sổ theo dõi về việc thành lập và hoạt động của tổ hợp tác.</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vi-VN"/>
        </w:rPr>
        <w:t>i) Lệ phí:</w:t>
      </w:r>
      <w:r w:rsidRPr="00D326EF">
        <w:rPr>
          <w:sz w:val="28"/>
          <w:szCs w:val="28"/>
        </w:rPr>
        <w:t> Không.</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de-DE"/>
        </w:rPr>
        <w:t>k) Tên mẫu đơn, mẫu tờ khai:</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de-DE"/>
        </w:rPr>
        <w:t>- </w:t>
      </w:r>
      <w:r w:rsidRPr="00D326EF">
        <w:rPr>
          <w:sz w:val="28"/>
          <w:szCs w:val="28"/>
          <w:lang w:val="vi-VN"/>
        </w:rPr>
        <w:t>Giấy </w:t>
      </w:r>
      <w:r w:rsidRPr="00D326EF">
        <w:rPr>
          <w:sz w:val="28"/>
          <w:szCs w:val="28"/>
        </w:rPr>
        <w:t>thông báo </w:t>
      </w:r>
      <w:r w:rsidRPr="00D326EF">
        <w:rPr>
          <w:sz w:val="28"/>
          <w:szCs w:val="28"/>
          <w:lang w:val="de-DE"/>
        </w:rPr>
        <w:t>thành lập tổ </w:t>
      </w:r>
      <w:r w:rsidRPr="00D326EF">
        <w:rPr>
          <w:sz w:val="28"/>
          <w:szCs w:val="28"/>
          <w:lang w:val="vi-VN"/>
        </w:rPr>
        <w:t>hợp tác </w:t>
      </w:r>
      <w:r w:rsidRPr="00D326EF">
        <w:rPr>
          <w:sz w:val="28"/>
          <w:szCs w:val="28"/>
          <w:lang w:val="de-DE"/>
        </w:rPr>
        <w:t>theo mẫu I.01 tại Phụ lục Nghị định </w:t>
      </w:r>
      <w:hyperlink r:id="rId21" w:tgtFrame="_blank" w:tooltip="Nghị định 77/2019/NĐ-CP" w:history="1">
        <w:r w:rsidRPr="00D326EF">
          <w:rPr>
            <w:rStyle w:val="Hyperlink"/>
            <w:color w:val="auto"/>
            <w:sz w:val="28"/>
            <w:szCs w:val="28"/>
            <w:lang w:val="de-DE"/>
          </w:rPr>
          <w:t>77/2019/NĐ-CP</w:t>
        </w:r>
      </w:hyperlink>
      <w:r w:rsidRPr="00D326EF">
        <w:rPr>
          <w:sz w:val="28"/>
          <w:szCs w:val="28"/>
          <w:lang w:val="de-DE"/>
        </w:rPr>
        <w:t> ngày 10 tháng 10 năm 2019 của Chính phủ về tổ hợp tác;</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de-DE"/>
        </w:rPr>
        <w:t>- Hợp đồng hợp tác theo mẫu I.02 tại Phục lục Nghị định </w:t>
      </w:r>
      <w:hyperlink r:id="rId22" w:tgtFrame="_blank" w:tooltip="Nghị định 77/2019/NĐ-CP" w:history="1">
        <w:r w:rsidRPr="00D326EF">
          <w:rPr>
            <w:rStyle w:val="Hyperlink"/>
            <w:color w:val="auto"/>
            <w:sz w:val="28"/>
            <w:szCs w:val="28"/>
            <w:lang w:val="de-DE"/>
          </w:rPr>
          <w:t>77/2019/NĐ-CP</w:t>
        </w:r>
      </w:hyperlink>
      <w:r w:rsidRPr="00D326EF">
        <w:rPr>
          <w:sz w:val="28"/>
          <w:szCs w:val="28"/>
          <w:lang w:val="de-DE"/>
        </w:rPr>
        <w:t> ngày 10 tháng 10 năm 2019 của Chính phủ về tổ hợp tác.</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b/>
          <w:bCs/>
          <w:sz w:val="28"/>
          <w:szCs w:val="28"/>
          <w:lang w:val="de-DE"/>
        </w:rPr>
        <w:t>l) Yêu cầu, điều kiện thực hiện thủ tục (nếu có):</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de-DE"/>
        </w:rPr>
        <w:t>- Ngành, nghề sản xuất, kinh doanh mà pháp luật không cấm; </w:t>
      </w:r>
      <w:r w:rsidRPr="00D326EF">
        <w:rPr>
          <w:sz w:val="28"/>
          <w:szCs w:val="28"/>
          <w:lang w:val="vi-VN"/>
        </w:rPr>
        <w:t>trừ trường hợp kinh doanh ngành, nghề yêu cầu phải có </w:t>
      </w:r>
      <w:r w:rsidRPr="00D326EF">
        <w:rPr>
          <w:sz w:val="28"/>
          <w:szCs w:val="28"/>
          <w:lang w:val="de-DE"/>
        </w:rPr>
        <w:t>điều kiện;</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sz w:val="28"/>
          <w:szCs w:val="28"/>
          <w:lang w:val="de-DE"/>
        </w:rPr>
        <w:t>- Tên của tổ hợp tác được đặt theo quy định tại Điều 13 của Nghị định 77/2019/NĐ-CP</w:t>
      </w:r>
      <w:r w:rsidRPr="00D326EF">
        <w:rPr>
          <w:i/>
          <w:iCs/>
          <w:sz w:val="28"/>
          <w:szCs w:val="28"/>
          <w:lang w:val="de-DE"/>
        </w:rPr>
        <w:t>:</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i/>
          <w:iCs/>
          <w:sz w:val="28"/>
          <w:szCs w:val="28"/>
          <w:lang w:val="de-DE"/>
        </w:rPr>
        <w:t>“1. Tổ hợp tác có quyền chọn tên, biểu tượng của mình phù hợp với quy định tại khoản 2 Điều này và không trùng lặp với tên, biểu tượng của tổ hợp tác khác trong địa bàn cấp xã.</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i/>
          <w:iCs/>
          <w:sz w:val="28"/>
          <w:szCs w:val="28"/>
          <w:lang w:val="de-DE"/>
        </w:rPr>
        <w:t>2. Tên của tổ hợp tác chỉ bao gồm hai thành tố sau đây:</w:t>
      </w:r>
    </w:p>
    <w:p w:rsidR="00EF6BEA" w:rsidRPr="00D326EF" w:rsidRDefault="00EF6BEA" w:rsidP="00EF6BEA">
      <w:pPr>
        <w:pStyle w:val="NormalWeb"/>
        <w:shd w:val="clear" w:color="auto" w:fill="FFFFFF"/>
        <w:spacing w:before="120" w:beforeAutospacing="0" w:after="120" w:afterAutospacing="0"/>
        <w:ind w:firstLine="567"/>
        <w:jc w:val="both"/>
        <w:rPr>
          <w:sz w:val="28"/>
          <w:szCs w:val="28"/>
        </w:rPr>
      </w:pPr>
      <w:r w:rsidRPr="00D326EF">
        <w:rPr>
          <w:i/>
          <w:iCs/>
          <w:sz w:val="28"/>
          <w:szCs w:val="28"/>
          <w:lang w:val="de-DE"/>
        </w:rPr>
        <w:t>a) Loại hình “Tổ hợp tác”;</w:t>
      </w:r>
    </w:p>
    <w:p w:rsidR="00EF6BEA" w:rsidRPr="00D326EF" w:rsidRDefault="00EF6BEA" w:rsidP="00EF6BEA">
      <w:pPr>
        <w:pStyle w:val="NormalWeb"/>
        <w:shd w:val="clear" w:color="auto" w:fill="FFFFFF"/>
        <w:spacing w:before="120" w:beforeAutospacing="0" w:after="120" w:afterAutospacing="0"/>
        <w:ind w:firstLine="567"/>
        <w:jc w:val="both"/>
        <w:rPr>
          <w:sz w:val="28"/>
          <w:szCs w:val="28"/>
          <w:lang w:val="de-DE"/>
        </w:rPr>
      </w:pPr>
      <w:r w:rsidRPr="00D326EF">
        <w:rPr>
          <w:i/>
          <w:iCs/>
          <w:sz w:val="28"/>
          <w:szCs w:val="28"/>
          <w:lang w:val="de-DE"/>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rsidR="00EF6BEA" w:rsidRPr="00D326EF" w:rsidRDefault="00EF6BEA" w:rsidP="00EF6BEA">
      <w:pPr>
        <w:pStyle w:val="NormalWeb"/>
        <w:shd w:val="clear" w:color="auto" w:fill="FFFFFF"/>
        <w:spacing w:before="120" w:beforeAutospacing="0" w:after="120" w:afterAutospacing="0"/>
        <w:ind w:firstLine="567"/>
        <w:jc w:val="both"/>
        <w:rPr>
          <w:sz w:val="28"/>
          <w:szCs w:val="28"/>
          <w:lang w:val="de-DE"/>
        </w:rPr>
      </w:pPr>
      <w:r w:rsidRPr="00D326EF">
        <w:rPr>
          <w:sz w:val="28"/>
          <w:szCs w:val="28"/>
          <w:lang w:val="de-DE"/>
        </w:rPr>
        <w:t>- Hồ sơ thông báo thành lập có đầy đủ giấy tờ và nội dung các giấy tờ đó được kê khai đầy đủ theo quy định của pháp luật.</w:t>
      </w:r>
    </w:p>
    <w:p w:rsidR="00EF6BEA" w:rsidRPr="00D326EF" w:rsidRDefault="00EF6BEA" w:rsidP="00EF6BEA">
      <w:pPr>
        <w:pStyle w:val="NormalWeb"/>
        <w:shd w:val="clear" w:color="auto" w:fill="FFFFFF"/>
        <w:spacing w:before="120" w:beforeAutospacing="0" w:after="120" w:afterAutospacing="0"/>
        <w:ind w:firstLine="567"/>
        <w:jc w:val="both"/>
        <w:rPr>
          <w:sz w:val="28"/>
          <w:szCs w:val="28"/>
          <w:lang w:val="de-DE"/>
        </w:rPr>
      </w:pPr>
      <w:r w:rsidRPr="00D326EF">
        <w:rPr>
          <w:b/>
          <w:bCs/>
          <w:sz w:val="28"/>
          <w:szCs w:val="28"/>
          <w:lang w:val="de-DE"/>
        </w:rPr>
        <w:t>m) Căn cứ pháp lý của thủ tục hành chính:</w:t>
      </w:r>
    </w:p>
    <w:p w:rsidR="00EF6BEA" w:rsidRPr="00D326EF" w:rsidRDefault="00EF6BEA" w:rsidP="00EF6BEA">
      <w:pPr>
        <w:pStyle w:val="NormalWeb"/>
        <w:shd w:val="clear" w:color="auto" w:fill="FFFFFF"/>
        <w:spacing w:before="120" w:beforeAutospacing="0" w:after="120" w:afterAutospacing="0"/>
        <w:ind w:firstLine="567"/>
        <w:jc w:val="both"/>
        <w:rPr>
          <w:sz w:val="28"/>
          <w:szCs w:val="28"/>
          <w:lang w:val="de-DE"/>
        </w:rPr>
      </w:pPr>
      <w:r w:rsidRPr="00D326EF">
        <w:rPr>
          <w:sz w:val="28"/>
          <w:szCs w:val="28"/>
          <w:lang w:val="de-DE"/>
        </w:rPr>
        <w:t>- Bộ luật dân sự ngày 24 tháng 11 năm 2015;</w:t>
      </w:r>
    </w:p>
    <w:p w:rsidR="00021E9F" w:rsidRPr="00D326EF" w:rsidRDefault="00EF6BEA" w:rsidP="00EF6BEA">
      <w:pPr>
        <w:spacing w:after="120"/>
        <w:ind w:firstLine="567"/>
        <w:rPr>
          <w:sz w:val="28"/>
          <w:lang w:val="nl-NL"/>
        </w:rPr>
      </w:pPr>
      <w:r w:rsidRPr="00D326EF">
        <w:rPr>
          <w:sz w:val="28"/>
          <w:szCs w:val="28"/>
          <w:lang w:val="de-DE"/>
        </w:rPr>
        <w:t>- Nghị định số </w:t>
      </w:r>
      <w:hyperlink r:id="rId23" w:tgtFrame="_blank" w:tooltip="Nghị định 77/2019/NĐ-CP" w:history="1">
        <w:r w:rsidRPr="00D326EF">
          <w:rPr>
            <w:rStyle w:val="Hyperlink"/>
            <w:color w:val="auto"/>
            <w:sz w:val="28"/>
            <w:szCs w:val="28"/>
            <w:lang w:val="de-DE"/>
          </w:rPr>
          <w:t>77/2019/NĐ-CP</w:t>
        </w:r>
      </w:hyperlink>
      <w:r w:rsidRPr="00D326EF">
        <w:rPr>
          <w:sz w:val="28"/>
          <w:szCs w:val="28"/>
          <w:lang w:val="de-DE"/>
        </w:rPr>
        <w:t> ngày 10 tháng 10 năm 2019 của Chính phủ về tổ hợp tác.</w:t>
      </w: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021E9F" w:rsidRPr="00D326EF" w:rsidRDefault="00021E9F" w:rsidP="00602691">
      <w:pPr>
        <w:spacing w:after="120"/>
        <w:ind w:firstLine="567"/>
        <w:rPr>
          <w:sz w:val="28"/>
          <w:lang w:val="nl-NL"/>
        </w:rPr>
      </w:pPr>
    </w:p>
    <w:p w:rsidR="00602691" w:rsidRPr="00D326EF" w:rsidRDefault="00602691" w:rsidP="00602691">
      <w:pPr>
        <w:spacing w:after="120"/>
        <w:ind w:firstLine="567"/>
        <w:rPr>
          <w:sz w:val="28"/>
          <w:lang w:val="nl-NL"/>
        </w:rPr>
      </w:pPr>
    </w:p>
    <w:p w:rsidR="00EF6BEA" w:rsidRPr="00D326EF" w:rsidRDefault="00EF6BEA" w:rsidP="00602691">
      <w:pPr>
        <w:spacing w:after="120"/>
        <w:ind w:firstLine="567"/>
        <w:rPr>
          <w:sz w:val="28"/>
          <w:lang w:val="nl-NL"/>
        </w:rPr>
      </w:pPr>
    </w:p>
    <w:p w:rsidR="00EF6BEA" w:rsidRPr="00D326EF" w:rsidRDefault="00EF6BEA" w:rsidP="00602691">
      <w:pPr>
        <w:spacing w:after="120"/>
        <w:ind w:firstLine="567"/>
        <w:rPr>
          <w:sz w:val="28"/>
          <w:lang w:val="nl-NL"/>
        </w:rPr>
      </w:pPr>
    </w:p>
    <w:p w:rsidR="00EF6BEA" w:rsidRPr="00D326EF" w:rsidRDefault="00EF6BEA" w:rsidP="00EF6BEA">
      <w:pPr>
        <w:pStyle w:val="NormalWeb"/>
        <w:shd w:val="clear" w:color="auto" w:fill="FFFFFF"/>
        <w:spacing w:before="40" w:beforeAutospacing="0" w:after="40" w:afterAutospacing="0"/>
        <w:ind w:firstLine="567"/>
        <w:jc w:val="both"/>
        <w:rPr>
          <w:sz w:val="28"/>
          <w:szCs w:val="28"/>
          <w:lang w:val="de-DE"/>
        </w:rPr>
      </w:pPr>
      <w:r w:rsidRPr="00D326EF">
        <w:rPr>
          <w:b/>
          <w:bCs/>
          <w:sz w:val="28"/>
          <w:szCs w:val="28"/>
          <w:lang w:val="de-DE"/>
        </w:rPr>
        <w:lastRenderedPageBreak/>
        <w:t>2</w:t>
      </w:r>
      <w:r w:rsidRPr="00D326EF">
        <w:rPr>
          <w:b/>
          <w:bCs/>
          <w:sz w:val="28"/>
          <w:szCs w:val="28"/>
          <w:lang w:val="vi-VN"/>
        </w:rPr>
        <w:t>. </w:t>
      </w:r>
      <w:r w:rsidRPr="00D326EF">
        <w:rPr>
          <w:b/>
          <w:bCs/>
          <w:sz w:val="28"/>
          <w:szCs w:val="28"/>
          <w:lang w:val="de-DE"/>
        </w:rPr>
        <w:t>Thông báo thay đổi tổ </w:t>
      </w:r>
      <w:r w:rsidRPr="00D326EF">
        <w:rPr>
          <w:b/>
          <w:bCs/>
          <w:sz w:val="28"/>
          <w:szCs w:val="28"/>
          <w:lang w:val="vi-VN"/>
        </w:rPr>
        <w:t>hợp tác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a) Trình tự thực hiện:</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i/>
          <w:iCs/>
          <w:sz w:val="28"/>
          <w:szCs w:val="28"/>
          <w:lang w:val="vi-VN"/>
        </w:rPr>
        <w:t>Bước 1: Nộp hồ sơ</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Tổ trưởng tổ hợp tác hoặc người đại diện theo ủy quyền của tổ hợp tác nộp thông báo thay đổi tổ hợp tác đến Ủy ban nhân dân cấp xã, nơi tổ hợp tác thành lập.</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i/>
          <w:iCs/>
          <w:sz w:val="28"/>
          <w:szCs w:val="28"/>
          <w:lang w:val="vi-VN"/>
        </w:rPr>
        <w:t>Bước 2: Tiếp nhận hồ sơ</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Ủy ban nhân dân cấp xã tiếp nhận hồ sơ thông báo thay đổi tổ hợp tác.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i/>
          <w:iCs/>
          <w:sz w:val="28"/>
          <w:szCs w:val="28"/>
          <w:lang w:val="vi-VN"/>
        </w:rPr>
        <w:t>Bước 3: Xử lý hồ sơ</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vi-VN"/>
        </w:rPr>
        <w:t>Sau khi tiếp nhận hồ sơ </w:t>
      </w:r>
      <w:r w:rsidRPr="00D326EF">
        <w:rPr>
          <w:sz w:val="28"/>
          <w:szCs w:val="28"/>
        </w:rPr>
        <w:t>thông báo thay đổi tổ </w:t>
      </w:r>
      <w:r w:rsidRPr="00D326EF">
        <w:rPr>
          <w:sz w:val="28"/>
          <w:szCs w:val="28"/>
          <w:lang w:val="vi-VN"/>
        </w:rPr>
        <w:t>hợp tác, </w:t>
      </w:r>
      <w:r w:rsidRPr="00D326EF">
        <w:rPr>
          <w:sz w:val="28"/>
          <w:szCs w:val="28"/>
        </w:rPr>
        <w:t>Ủy ban nhân dân </w:t>
      </w:r>
      <w:r w:rsidRPr="00D326EF">
        <w:rPr>
          <w:sz w:val="28"/>
          <w:szCs w:val="28"/>
          <w:lang w:val="de-DE"/>
        </w:rPr>
        <w:t>cấp xã cập nhật vào Sổ theo dõi về việc thành lập và hoạt động của tổ hợp tác các thông tin có liên quan.</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b) Cách thức thực hiện:</w:t>
      </w:r>
      <w:r w:rsidRPr="00D326EF">
        <w:rPr>
          <w:sz w:val="28"/>
          <w:szCs w:val="28"/>
          <w:lang w:val="vi-VN"/>
        </w:rPr>
        <w:t> Trực tiếp</w:t>
      </w:r>
      <w:r w:rsidRPr="00D326EF">
        <w:rPr>
          <w:sz w:val="28"/>
          <w:szCs w:val="28"/>
        </w:rPr>
        <w:t>.</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c) Thành phần hồ sơ:</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i/>
          <w:iCs/>
          <w:sz w:val="28"/>
          <w:szCs w:val="28"/>
          <w:lang w:val="de-DE"/>
        </w:rPr>
        <w:t>- Trường hợp tổ trưởng tổ hợp tác nộp thông báo thì cần có:</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(1) Bản sao hợp lệ một trong các giấy tờ chứng thực cá nhân (Thẻ căn cước công dân hoặc Chứng minh nhân dân hoặc Hộ chiếu Việt Nam còn hiệu lực đối với công dân Việt Nam);</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(2) Biên bản cuộc họp tổ hợp tác về việc bầu tổ trưởng;</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(3) Hợp đồng hợp tác;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(4) Giấy thông báo thay đổi tổ hợp tác.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i/>
          <w:iCs/>
          <w:sz w:val="28"/>
          <w:szCs w:val="28"/>
          <w:lang w:val="de-DE"/>
        </w:rPr>
        <w:t>- Trường hợp người đại diện theo ủy quyền của tổ hợp tác nộp thông báo thì cần có:</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(1) Bản sao hợp lệ một trong các giấy tờ chứng thực cá nhân (Thẻ căn cước công dân hoặc Chứng minh nhân dân hoặc Hộ chiếu Việt Nam còn hiệu lực đối với công dân Việt Nam);</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(2) Văn bản ủy quyền của một trăm phần trăm (100 %) tổng số thành viên tổ hợp tác.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(3) Hợp đồng hợp tác;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(4) Giấy thông báo thay đổi tổ hợp tác.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d) Số lượng hồ sơ: </w:t>
      </w:r>
      <w:r w:rsidRPr="00D326EF">
        <w:rPr>
          <w:sz w:val="28"/>
          <w:szCs w:val="28"/>
          <w:lang w:val="vi-VN"/>
        </w:rPr>
        <w:t>01 bộ hồ sơ.</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đ) Thời hạn giải quyết: </w:t>
      </w:r>
      <w:r w:rsidRPr="00D326EF">
        <w:rPr>
          <w:sz w:val="28"/>
          <w:szCs w:val="28"/>
          <w:lang w:val="de-DE"/>
        </w:rPr>
        <w:t>Ngay tại thời điểm tiếp nhận hồ sơ.</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e) Cơ quan thực hiện thủ tục hành chính: </w:t>
      </w:r>
      <w:r w:rsidRPr="00D326EF">
        <w:rPr>
          <w:sz w:val="28"/>
          <w:szCs w:val="28"/>
          <w:lang w:val="vi-VN"/>
        </w:rPr>
        <w:t>Ủy ban nhân dân cấp </w:t>
      </w:r>
      <w:r w:rsidRPr="00D326EF">
        <w:rPr>
          <w:sz w:val="28"/>
          <w:szCs w:val="28"/>
        </w:rPr>
        <w:t>xã</w:t>
      </w:r>
      <w:r w:rsidRPr="00D326EF">
        <w:rPr>
          <w:sz w:val="28"/>
          <w:szCs w:val="28"/>
          <w:lang w:val="vi-VN"/>
        </w:rPr>
        <w:t>.</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g) Đối tượng thực hiện thủ tục hành chính:</w:t>
      </w:r>
      <w:r w:rsidRPr="00D326EF">
        <w:rPr>
          <w:sz w:val="28"/>
          <w:szCs w:val="28"/>
          <w:lang w:val="vi-VN"/>
        </w:rPr>
        <w:t> Cá nhân, tổ chức.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h) Kết quả thực hiện thủ tục hành chính: </w:t>
      </w:r>
      <w:r w:rsidRPr="00D326EF">
        <w:rPr>
          <w:sz w:val="28"/>
          <w:szCs w:val="28"/>
        </w:rPr>
        <w:t>Cập nhật thông tin trong Sổ theo dõi về việc thành lập và hoạt động của tổ hợp tác.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i) Lệ phí: </w:t>
      </w:r>
      <w:r w:rsidRPr="00D326EF">
        <w:rPr>
          <w:sz w:val="28"/>
          <w:szCs w:val="28"/>
        </w:rPr>
        <w:t>Không.</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de-DE"/>
        </w:rPr>
        <w:t>k) Tên mẫu đơn, mẫu tờ khai:</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 </w:t>
      </w:r>
      <w:r w:rsidRPr="00D326EF">
        <w:rPr>
          <w:sz w:val="28"/>
          <w:szCs w:val="28"/>
          <w:lang w:val="vi-VN"/>
        </w:rPr>
        <w:t>Giấy </w:t>
      </w:r>
      <w:r w:rsidRPr="00D326EF">
        <w:rPr>
          <w:sz w:val="28"/>
          <w:szCs w:val="28"/>
        </w:rPr>
        <w:t>thông báo </w:t>
      </w:r>
      <w:r w:rsidRPr="00D326EF">
        <w:rPr>
          <w:sz w:val="28"/>
          <w:szCs w:val="28"/>
          <w:lang w:val="de-DE"/>
        </w:rPr>
        <w:t>thay đổi tổ </w:t>
      </w:r>
      <w:r w:rsidRPr="00D326EF">
        <w:rPr>
          <w:sz w:val="28"/>
          <w:szCs w:val="28"/>
          <w:lang w:val="vi-VN"/>
        </w:rPr>
        <w:t>hợp tác </w:t>
      </w:r>
      <w:r w:rsidRPr="00D326EF">
        <w:rPr>
          <w:sz w:val="28"/>
          <w:szCs w:val="28"/>
          <w:lang w:val="de-DE"/>
        </w:rPr>
        <w:t>theo mẫu I.01 tại Phụ lục Nghị định </w:t>
      </w:r>
      <w:hyperlink r:id="rId24" w:tgtFrame="_blank" w:tooltip="Nghị định 77/2019/NĐ-CP" w:history="1">
        <w:r w:rsidRPr="00D326EF">
          <w:rPr>
            <w:rStyle w:val="Hyperlink"/>
            <w:color w:val="auto"/>
            <w:sz w:val="28"/>
            <w:szCs w:val="28"/>
            <w:lang w:val="de-DE"/>
          </w:rPr>
          <w:t>77/2019/NĐ-CP</w:t>
        </w:r>
      </w:hyperlink>
      <w:r w:rsidRPr="00D326EF">
        <w:rPr>
          <w:sz w:val="28"/>
          <w:szCs w:val="28"/>
          <w:lang w:val="de-DE"/>
        </w:rPr>
        <w:t> ngày 10 tháng 10 năm 2019 của Chính phủ về tổ hợp tác;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 Hợp đồng hợp tác theo mẫu I.02 tại Phục lục Nghị định </w:t>
      </w:r>
      <w:hyperlink r:id="rId25" w:tgtFrame="_blank" w:tooltip="Nghị định 77/2019/NĐ-CP" w:history="1">
        <w:r w:rsidRPr="00D326EF">
          <w:rPr>
            <w:rStyle w:val="Hyperlink"/>
            <w:color w:val="auto"/>
            <w:sz w:val="28"/>
            <w:szCs w:val="28"/>
            <w:lang w:val="de-DE"/>
          </w:rPr>
          <w:t>77/2019/NĐ-CP</w:t>
        </w:r>
      </w:hyperlink>
      <w:r w:rsidRPr="00D326EF">
        <w:rPr>
          <w:sz w:val="28"/>
          <w:szCs w:val="28"/>
          <w:lang w:val="de-DE"/>
        </w:rPr>
        <w:t> ngày 10 tháng 10 năm 2019 của Chính phủ về tổ hợp tác.</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b/>
          <w:bCs/>
          <w:sz w:val="28"/>
          <w:szCs w:val="28"/>
          <w:lang w:val="de-DE"/>
        </w:rPr>
        <w:lastRenderedPageBreak/>
        <w:t>l) Yêu cầu, điều kiện thực hiện thủ tục (nếu có):</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 Ngành, nghề sản xuất, kinh doanh mà pháp luật không cấm; </w:t>
      </w:r>
      <w:r w:rsidRPr="00D326EF">
        <w:rPr>
          <w:sz w:val="28"/>
          <w:szCs w:val="28"/>
          <w:lang w:val="vi-VN"/>
        </w:rPr>
        <w:t>trừ trường hợp kinh doanh ngành, nghề yêu cầu phải có </w:t>
      </w:r>
      <w:r w:rsidRPr="00D326EF">
        <w:rPr>
          <w:sz w:val="28"/>
          <w:szCs w:val="28"/>
          <w:lang w:val="de-DE"/>
        </w:rPr>
        <w:t>điều kiện;</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sz w:val="28"/>
          <w:szCs w:val="28"/>
          <w:lang w:val="de-DE"/>
        </w:rPr>
        <w:t>- Tên của tổ hợp tác được đặt theo quy định tại Điều 13 của Nghị định 77/2019/NĐ-CP:</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i/>
          <w:iCs/>
          <w:sz w:val="28"/>
          <w:szCs w:val="28"/>
          <w:lang w:val="de-DE"/>
        </w:rPr>
        <w:t>“1. Tổ hợp tác có quyền chọn tên, biểu tượng của mình phù hợp với quy định tại khoản 2 Điều này và không trùng lặp với tên, biểu tượng của tổ hợp tác khác trong địa bàn cấp xã.</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i/>
          <w:iCs/>
          <w:sz w:val="28"/>
          <w:szCs w:val="28"/>
          <w:lang w:val="de-DE"/>
        </w:rPr>
        <w:t>2. Tên của tổ hợp tác chỉ bao gồm hai thành tố sau đây:</w:t>
      </w:r>
    </w:p>
    <w:p w:rsidR="00EF6BEA" w:rsidRPr="00D326EF" w:rsidRDefault="00EF6BEA" w:rsidP="00EF6BEA">
      <w:pPr>
        <w:pStyle w:val="NormalWeb"/>
        <w:shd w:val="clear" w:color="auto" w:fill="FFFFFF"/>
        <w:spacing w:before="40" w:beforeAutospacing="0" w:after="40" w:afterAutospacing="0"/>
        <w:ind w:firstLine="567"/>
        <w:jc w:val="both"/>
        <w:rPr>
          <w:sz w:val="28"/>
          <w:szCs w:val="28"/>
        </w:rPr>
      </w:pPr>
      <w:r w:rsidRPr="00D326EF">
        <w:rPr>
          <w:i/>
          <w:iCs/>
          <w:sz w:val="28"/>
          <w:szCs w:val="28"/>
          <w:lang w:val="de-DE"/>
        </w:rPr>
        <w:t>a) Loại hình “Tổ hợp tác”;</w:t>
      </w:r>
    </w:p>
    <w:p w:rsidR="00EF6BEA" w:rsidRPr="00D326EF" w:rsidRDefault="00EF6BEA" w:rsidP="00EF6BEA">
      <w:pPr>
        <w:pStyle w:val="NormalWeb"/>
        <w:shd w:val="clear" w:color="auto" w:fill="FFFFFF"/>
        <w:spacing w:before="40" w:beforeAutospacing="0" w:after="40" w:afterAutospacing="0"/>
        <w:ind w:firstLine="567"/>
        <w:jc w:val="both"/>
        <w:rPr>
          <w:sz w:val="28"/>
          <w:szCs w:val="28"/>
          <w:lang w:val="de-DE"/>
        </w:rPr>
      </w:pPr>
      <w:r w:rsidRPr="00D326EF">
        <w:rPr>
          <w:i/>
          <w:iCs/>
          <w:sz w:val="28"/>
          <w:szCs w:val="28"/>
          <w:lang w:val="de-DE"/>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rsidR="00EF6BEA" w:rsidRPr="00D326EF" w:rsidRDefault="00EF6BEA" w:rsidP="00EF6BEA">
      <w:pPr>
        <w:pStyle w:val="NormalWeb"/>
        <w:shd w:val="clear" w:color="auto" w:fill="FFFFFF"/>
        <w:spacing w:before="40" w:beforeAutospacing="0" w:after="40" w:afterAutospacing="0"/>
        <w:ind w:firstLine="567"/>
        <w:jc w:val="both"/>
        <w:rPr>
          <w:sz w:val="28"/>
          <w:szCs w:val="28"/>
          <w:lang w:val="de-DE"/>
        </w:rPr>
      </w:pPr>
      <w:r w:rsidRPr="00D326EF">
        <w:rPr>
          <w:sz w:val="28"/>
          <w:szCs w:val="28"/>
          <w:lang w:val="de-DE"/>
        </w:rPr>
        <w:t>- Hồ sơ thông báo có đầy đủ giấy tờ và nội dung các giấy tờ đó được kê khai đầy đủ theo quy định của pháp luật.</w:t>
      </w:r>
    </w:p>
    <w:p w:rsidR="00EF6BEA" w:rsidRPr="00D326EF" w:rsidRDefault="00EF6BEA" w:rsidP="00EF6BEA">
      <w:pPr>
        <w:pStyle w:val="NormalWeb"/>
        <w:shd w:val="clear" w:color="auto" w:fill="FFFFFF"/>
        <w:spacing w:before="40" w:beforeAutospacing="0" w:after="40" w:afterAutospacing="0"/>
        <w:ind w:firstLine="567"/>
        <w:jc w:val="both"/>
        <w:rPr>
          <w:sz w:val="28"/>
          <w:szCs w:val="28"/>
          <w:lang w:val="de-DE"/>
        </w:rPr>
      </w:pPr>
      <w:r w:rsidRPr="00D326EF">
        <w:rPr>
          <w:b/>
          <w:bCs/>
          <w:sz w:val="28"/>
          <w:szCs w:val="28"/>
          <w:lang w:val="vi-VN"/>
        </w:rPr>
        <w:t>m) Căn cứ pháp lý của thủ tục hành chính:</w:t>
      </w:r>
    </w:p>
    <w:p w:rsidR="00EF6BEA" w:rsidRPr="00D326EF" w:rsidRDefault="00EF6BEA" w:rsidP="00EF6BEA">
      <w:pPr>
        <w:pStyle w:val="NormalWeb"/>
        <w:shd w:val="clear" w:color="auto" w:fill="FFFFFF"/>
        <w:spacing w:before="40" w:beforeAutospacing="0" w:after="40" w:afterAutospacing="0"/>
        <w:ind w:firstLine="567"/>
        <w:jc w:val="both"/>
        <w:rPr>
          <w:sz w:val="28"/>
          <w:szCs w:val="28"/>
          <w:lang w:val="de-DE"/>
        </w:rPr>
      </w:pPr>
      <w:r w:rsidRPr="00D326EF">
        <w:rPr>
          <w:sz w:val="28"/>
          <w:szCs w:val="28"/>
          <w:lang w:val="de-DE"/>
        </w:rPr>
        <w:t>- Bộ luật dân sự ngày 24 tháng 11 năm 2015;</w:t>
      </w:r>
    </w:p>
    <w:p w:rsidR="00EF6BEA" w:rsidRPr="00D326EF" w:rsidRDefault="00EF6BEA" w:rsidP="00EF6BEA">
      <w:pPr>
        <w:spacing w:after="120"/>
        <w:ind w:firstLine="567"/>
        <w:rPr>
          <w:sz w:val="28"/>
          <w:szCs w:val="28"/>
          <w:lang w:val="de-DE"/>
        </w:rPr>
      </w:pPr>
      <w:r w:rsidRPr="00D326EF">
        <w:rPr>
          <w:sz w:val="28"/>
          <w:szCs w:val="28"/>
          <w:lang w:val="de-DE"/>
        </w:rPr>
        <w:t>- Nghị định số </w:t>
      </w:r>
      <w:hyperlink r:id="rId26" w:tgtFrame="_blank" w:tooltip="Nghị định 77/2019/NĐ-CP" w:history="1">
        <w:r w:rsidRPr="00D326EF">
          <w:rPr>
            <w:rStyle w:val="Hyperlink"/>
            <w:color w:val="auto"/>
            <w:sz w:val="28"/>
            <w:szCs w:val="28"/>
            <w:lang w:val="de-DE"/>
          </w:rPr>
          <w:t>77/2019/NĐ-CP</w:t>
        </w:r>
      </w:hyperlink>
      <w:r w:rsidRPr="00D326EF">
        <w:rPr>
          <w:sz w:val="28"/>
          <w:szCs w:val="28"/>
          <w:lang w:val="de-DE"/>
        </w:rPr>
        <w:t> ngày 10 tháng 10 năm 2019 của Chính phủ về tổ hợp tác.</w:t>
      </w: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5175EC">
      <w:pPr>
        <w:pStyle w:val="NormalWeb"/>
        <w:shd w:val="clear" w:color="auto" w:fill="FFFFFF"/>
        <w:spacing w:before="40" w:beforeAutospacing="0" w:after="40" w:afterAutospacing="0"/>
        <w:ind w:firstLine="567"/>
        <w:jc w:val="both"/>
        <w:rPr>
          <w:sz w:val="28"/>
          <w:szCs w:val="28"/>
          <w:lang w:val="de-DE"/>
        </w:rPr>
      </w:pPr>
      <w:r w:rsidRPr="00D326EF">
        <w:rPr>
          <w:b/>
          <w:bCs/>
          <w:sz w:val="28"/>
          <w:szCs w:val="28"/>
          <w:lang w:val="de-DE"/>
        </w:rPr>
        <w:lastRenderedPageBreak/>
        <w:t>3</w:t>
      </w:r>
      <w:r w:rsidRPr="00D326EF">
        <w:rPr>
          <w:b/>
          <w:bCs/>
          <w:sz w:val="28"/>
          <w:szCs w:val="28"/>
          <w:lang w:val="vi-VN"/>
        </w:rPr>
        <w:t>. </w:t>
      </w:r>
      <w:r w:rsidRPr="00D326EF">
        <w:rPr>
          <w:b/>
          <w:bCs/>
          <w:sz w:val="28"/>
          <w:szCs w:val="28"/>
          <w:lang w:val="de-DE"/>
        </w:rPr>
        <w:t>Thông báo chấm dứt hoạt động của tổ </w:t>
      </w:r>
      <w:r w:rsidRPr="00D326EF">
        <w:rPr>
          <w:b/>
          <w:bCs/>
          <w:sz w:val="28"/>
          <w:szCs w:val="28"/>
          <w:lang w:val="vi-VN"/>
        </w:rPr>
        <w:t>hợp tác</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a) Trình tự thực hiện:</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i/>
          <w:iCs/>
          <w:sz w:val="28"/>
          <w:szCs w:val="28"/>
          <w:lang w:val="vi-VN"/>
        </w:rPr>
        <w:t>Bước 1: Nộp hồ sơ</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rPr>
        <w:t>Tổ trưởng tổ hợp tác hoặc người đại diện theo </w:t>
      </w:r>
      <w:r w:rsidRPr="00D326EF">
        <w:rPr>
          <w:sz w:val="28"/>
          <w:szCs w:val="28"/>
          <w:lang w:val="vi-VN"/>
        </w:rPr>
        <w:t>ủy quyền </w:t>
      </w:r>
      <w:r w:rsidRPr="00D326EF">
        <w:rPr>
          <w:sz w:val="28"/>
          <w:szCs w:val="28"/>
        </w:rPr>
        <w:t>của tổ hợp tác </w:t>
      </w:r>
      <w:r w:rsidRPr="00D326EF">
        <w:rPr>
          <w:sz w:val="28"/>
          <w:szCs w:val="28"/>
          <w:lang w:val="vi-VN"/>
        </w:rPr>
        <w:t>nộp </w:t>
      </w:r>
      <w:r w:rsidRPr="00D326EF">
        <w:rPr>
          <w:sz w:val="28"/>
          <w:szCs w:val="28"/>
        </w:rPr>
        <w:t>thông báo chấm dứt hoạt động của tổ hợp tác đến </w:t>
      </w:r>
      <w:r w:rsidRPr="00D326EF">
        <w:rPr>
          <w:sz w:val="28"/>
          <w:szCs w:val="28"/>
          <w:lang w:val="vi-VN"/>
        </w:rPr>
        <w:t>Ủy ban nhân dân </w:t>
      </w:r>
      <w:r w:rsidRPr="00D326EF">
        <w:rPr>
          <w:sz w:val="28"/>
          <w:szCs w:val="28"/>
        </w:rPr>
        <w:t>cấp xã</w:t>
      </w:r>
      <w:r w:rsidRPr="00D326EF">
        <w:rPr>
          <w:sz w:val="28"/>
          <w:szCs w:val="28"/>
          <w:lang w:val="vi-VN"/>
        </w:rPr>
        <w:t>, nơi </w:t>
      </w:r>
      <w:r w:rsidRPr="00D326EF">
        <w:rPr>
          <w:sz w:val="28"/>
          <w:szCs w:val="28"/>
        </w:rPr>
        <w:t>tổ </w:t>
      </w:r>
      <w:r w:rsidRPr="00D326EF">
        <w:rPr>
          <w:sz w:val="28"/>
          <w:szCs w:val="28"/>
          <w:lang w:val="vi-VN"/>
        </w:rPr>
        <w:t>hợp tác </w:t>
      </w:r>
      <w:r w:rsidRPr="00D326EF">
        <w:rPr>
          <w:sz w:val="28"/>
          <w:szCs w:val="28"/>
        </w:rPr>
        <w:t>thành lập</w:t>
      </w:r>
      <w:r w:rsidRPr="00D326EF">
        <w:rPr>
          <w:sz w:val="28"/>
          <w:szCs w:val="28"/>
          <w:lang w:val="vi-VN"/>
        </w:rPr>
        <w: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i/>
          <w:iCs/>
          <w:sz w:val="28"/>
          <w:szCs w:val="28"/>
          <w:lang w:val="vi-VN"/>
        </w:rPr>
        <w:t>Bước 2: Tiếp nhận hồ sơ</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lang w:val="de-DE"/>
        </w:rPr>
        <w:t>Ủy ban nhân dân cấp xã tiếp nhận hồ sơ thông báo chấm dứt hoạt động của tổ hợp tác.</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i/>
          <w:iCs/>
          <w:sz w:val="28"/>
          <w:szCs w:val="28"/>
          <w:lang w:val="vi-VN"/>
        </w:rPr>
        <w:t>Bước 3: Xử lý hồ sơ</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lang w:val="vi-VN"/>
        </w:rPr>
        <w:t>Sau khi tiếp nhận hồ sơ </w:t>
      </w:r>
      <w:r w:rsidRPr="00D326EF">
        <w:rPr>
          <w:sz w:val="28"/>
          <w:szCs w:val="28"/>
        </w:rPr>
        <w:t>thông báo chấm dứt hoạt động của tổ </w:t>
      </w:r>
      <w:r w:rsidRPr="00D326EF">
        <w:rPr>
          <w:sz w:val="28"/>
          <w:szCs w:val="28"/>
          <w:lang w:val="vi-VN"/>
        </w:rPr>
        <w:t>hợp tác, </w:t>
      </w:r>
      <w:r w:rsidRPr="00D326EF">
        <w:rPr>
          <w:sz w:val="28"/>
          <w:szCs w:val="28"/>
        </w:rPr>
        <w:t>Ủy ban nhân dân cấp xã cập nhật vào</w:t>
      </w:r>
      <w:r w:rsidRPr="00D326EF">
        <w:rPr>
          <w:i/>
          <w:iCs/>
          <w:sz w:val="28"/>
          <w:szCs w:val="28"/>
        </w:rPr>
        <w:t> </w:t>
      </w:r>
      <w:r w:rsidRPr="00D326EF">
        <w:rPr>
          <w:sz w:val="28"/>
          <w:szCs w:val="28"/>
        </w:rPr>
        <w:t>Sổ theo dõi về việc thành lập và hoạt động của tổ hợp tác các thông tin có liên quan</w:t>
      </w:r>
      <w:r w:rsidRPr="00D326EF">
        <w:rPr>
          <w:sz w:val="28"/>
          <w:szCs w:val="28"/>
          <w:lang w:val="vi-VN"/>
        </w:rPr>
        <w: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b) Cách thức thực hiện:</w:t>
      </w:r>
      <w:r w:rsidRPr="00D326EF">
        <w:rPr>
          <w:sz w:val="28"/>
          <w:szCs w:val="28"/>
          <w:lang w:val="vi-VN"/>
        </w:rPr>
        <w:t> Trực tiếp</w:t>
      </w:r>
      <w:r w:rsidRPr="00D326EF">
        <w:rPr>
          <w:sz w:val="28"/>
          <w:szCs w:val="28"/>
        </w:rPr>
        <w: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c) Thành phần hồ sơ:</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i/>
          <w:iCs/>
          <w:sz w:val="28"/>
          <w:szCs w:val="28"/>
          <w:lang w:val="vi-VN"/>
        </w:rPr>
        <w:t>- </w:t>
      </w:r>
      <w:r w:rsidRPr="00D326EF">
        <w:rPr>
          <w:b/>
          <w:bCs/>
          <w:i/>
          <w:iCs/>
          <w:sz w:val="28"/>
          <w:szCs w:val="28"/>
        </w:rPr>
        <w:t>Trường hợp tổ trưởng tổ hợp tác nộp thông báo thì cần có:</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rPr>
        <w:t>(1) B</w:t>
      </w:r>
      <w:r w:rsidRPr="00D326EF">
        <w:rPr>
          <w:sz w:val="28"/>
          <w:szCs w:val="28"/>
          <w:lang w:val="vi-VN"/>
        </w:rPr>
        <w:t>ản sao hợp lệ một trong các giấy tờ chứng thực cá nhân (Thẻ căn cước công dân hoặc Chứng minh nhân dân hoặc Hộ chiếu Việt Nam còn hiệu lực đối với công dân Việt Nam)</w:t>
      </w:r>
      <w:r w:rsidRPr="00D326EF">
        <w:rPr>
          <w:sz w:val="28"/>
          <w:szCs w:val="28"/>
        </w:rPr>
        <w: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rPr>
        <w:t>(2) Biên bản cuộc họp tổ hợp tác về việc bầu tổ trưởng;</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rPr>
        <w:t>(3) Đối với trường hợp tổ hợp tác chấm dứt theo sự thỏa thuận của các thành viên, thì bổ sung thêm </w:t>
      </w:r>
      <w:r w:rsidRPr="00D326EF">
        <w:rPr>
          <w:sz w:val="28"/>
          <w:szCs w:val="28"/>
          <w:lang w:val="de-DE"/>
        </w:rPr>
        <w:t>bi</w:t>
      </w:r>
      <w:r w:rsidRPr="00D326EF">
        <w:rPr>
          <w:sz w:val="28"/>
          <w:szCs w:val="28"/>
        </w:rPr>
        <w:t>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rPr>
        <w:t>(4) </w:t>
      </w:r>
      <w:r w:rsidRPr="00D326EF">
        <w:rPr>
          <w:sz w:val="28"/>
          <w:szCs w:val="28"/>
          <w:lang w:val="vi-VN"/>
        </w:rPr>
        <w:t>Giấy </w:t>
      </w:r>
      <w:r w:rsidRPr="00D326EF">
        <w:rPr>
          <w:sz w:val="28"/>
          <w:szCs w:val="28"/>
        </w:rPr>
        <w:t>thông báo về việc chấm dứt hoạt động của tổ </w:t>
      </w:r>
      <w:r w:rsidRPr="00D326EF">
        <w:rPr>
          <w:sz w:val="28"/>
          <w:szCs w:val="28"/>
          <w:lang w:val="vi-VN"/>
        </w:rPr>
        <w:t>hợp tác</w:t>
      </w:r>
      <w:r w:rsidRPr="00D326EF">
        <w:rPr>
          <w:sz w:val="28"/>
          <w:szCs w:val="28"/>
        </w:rPr>
        <w: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i/>
          <w:iCs/>
          <w:sz w:val="28"/>
          <w:szCs w:val="28"/>
        </w:rPr>
        <w:t>- Trường hợp người đại diện theo ủy quyền của tổ hợp tác nộp thông báo thì cần có:</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rPr>
        <w:t>(1) B</w:t>
      </w:r>
      <w:r w:rsidRPr="00D326EF">
        <w:rPr>
          <w:sz w:val="28"/>
          <w:szCs w:val="28"/>
          <w:lang w:val="vi-VN"/>
        </w:rPr>
        <w:t>ản sao hợp lệ một trong các giấy tờ chứng thực cá nhân (Thẻ căn cước công dân hoặc Chứng minh nhân dân hoặc Hộ chiếu Việt Nam còn hiệu lực đối với công dân Việt Nam)</w:t>
      </w:r>
      <w:r w:rsidRPr="00D326EF">
        <w:rPr>
          <w:sz w:val="28"/>
          <w:szCs w:val="28"/>
        </w:rPr>
        <w: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rPr>
        <w:t>(2) Văn bản ủy quyền của một trăm phần trăm (100 %) tổng số thành viên tổ hợp tác.</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rPr>
        <w:t>(3) Đối với trường hợp tổ hợp tác chấm dứt theo sự thỏa thuận của các thành viên, thì bổ sung thêm </w:t>
      </w:r>
      <w:r w:rsidRPr="00D326EF">
        <w:rPr>
          <w:sz w:val="28"/>
          <w:szCs w:val="28"/>
          <w:lang w:val="de-DE"/>
        </w:rPr>
        <w:t>b</w:t>
      </w:r>
      <w:r w:rsidRPr="00D326EF">
        <w:rPr>
          <w:sz w:val="28"/>
          <w:szCs w:val="28"/>
        </w:rPr>
        <w:t>iên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rPr>
        <w:t>(4) </w:t>
      </w:r>
      <w:r w:rsidRPr="00D326EF">
        <w:rPr>
          <w:sz w:val="28"/>
          <w:szCs w:val="28"/>
          <w:lang w:val="vi-VN"/>
        </w:rPr>
        <w:t>Giấy </w:t>
      </w:r>
      <w:r w:rsidRPr="00D326EF">
        <w:rPr>
          <w:sz w:val="28"/>
          <w:szCs w:val="28"/>
        </w:rPr>
        <w:t>thông báo về việc chấm dứt hoạt động của tổ </w:t>
      </w:r>
      <w:r w:rsidRPr="00D326EF">
        <w:rPr>
          <w:sz w:val="28"/>
          <w:szCs w:val="28"/>
          <w:lang w:val="vi-VN"/>
        </w:rPr>
        <w:t>hợp tác</w:t>
      </w:r>
      <w:r w:rsidRPr="00D326EF">
        <w:rPr>
          <w:sz w:val="28"/>
          <w:szCs w:val="28"/>
        </w:rPr>
        <w: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d) Số lượng hồ sơ: </w:t>
      </w:r>
      <w:r w:rsidRPr="00D326EF">
        <w:rPr>
          <w:sz w:val="28"/>
          <w:szCs w:val="28"/>
          <w:lang w:val="vi-VN"/>
        </w:rPr>
        <w:t>01 bộ hồ sơ.</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đ) Thời hạn giải quyết: </w:t>
      </w:r>
      <w:r w:rsidRPr="00D326EF">
        <w:rPr>
          <w:sz w:val="28"/>
          <w:szCs w:val="28"/>
          <w:lang w:val="de-DE"/>
        </w:rPr>
        <w:t>Ngay tại thời điểm tiếp nhận hồ sơ.</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lastRenderedPageBreak/>
        <w:t>e) Cơ quan thực hiện thủ tục hành chính: </w:t>
      </w:r>
      <w:r w:rsidRPr="00D326EF">
        <w:rPr>
          <w:sz w:val="28"/>
          <w:szCs w:val="28"/>
          <w:lang w:val="vi-VN"/>
        </w:rPr>
        <w:t>Ủy ban nhân dân cấp </w:t>
      </w:r>
      <w:r w:rsidRPr="00D326EF">
        <w:rPr>
          <w:sz w:val="28"/>
          <w:szCs w:val="28"/>
        </w:rPr>
        <w:t>xã</w:t>
      </w:r>
      <w:r w:rsidRPr="00D326EF">
        <w:rPr>
          <w:sz w:val="28"/>
          <w:szCs w:val="28"/>
          <w:lang w:val="vi-VN"/>
        </w:rPr>
        <w: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g) Đối tượng thực hiện thủ tục hành chính: </w:t>
      </w:r>
      <w:r w:rsidRPr="00D326EF">
        <w:rPr>
          <w:sz w:val="28"/>
          <w:szCs w:val="28"/>
          <w:lang w:val="vi-VN"/>
        </w:rPr>
        <w:t>Cá nhân, tổ chức.</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h) Kết quả thực hiện thủ tục hành chính: </w:t>
      </w:r>
      <w:r w:rsidRPr="00D326EF">
        <w:rPr>
          <w:sz w:val="28"/>
          <w:szCs w:val="28"/>
        </w:rPr>
        <w:t>Không</w:t>
      </w:r>
      <w:r w:rsidRPr="00D326EF">
        <w:rPr>
          <w:sz w:val="28"/>
          <w:szCs w:val="28"/>
          <w:lang w:val="vi-VN"/>
        </w:rPr>
        <w: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i) Lệ phí: </w:t>
      </w:r>
      <w:r w:rsidRPr="00D326EF">
        <w:rPr>
          <w:sz w:val="28"/>
          <w:szCs w:val="28"/>
        </w:rPr>
        <w:t>Không.</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de-DE"/>
        </w:rPr>
        <w:t>k) Tên mẫu đơn, mẫu tờ khai:</w:t>
      </w:r>
      <w:r w:rsidRPr="00D326EF">
        <w:rPr>
          <w:sz w:val="28"/>
          <w:szCs w:val="28"/>
          <w:lang w:val="de-DE"/>
        </w:rPr>
        <w:t> </w:t>
      </w:r>
      <w:r w:rsidRPr="00D326EF">
        <w:rPr>
          <w:sz w:val="28"/>
          <w:szCs w:val="28"/>
          <w:lang w:val="vi-VN"/>
        </w:rPr>
        <w:t>Giấy </w:t>
      </w:r>
      <w:r w:rsidRPr="00D326EF">
        <w:rPr>
          <w:sz w:val="28"/>
          <w:szCs w:val="28"/>
        </w:rPr>
        <w:t>thông báo chấm dứt</w:t>
      </w:r>
      <w:r w:rsidRPr="00D326EF">
        <w:rPr>
          <w:sz w:val="28"/>
          <w:szCs w:val="28"/>
          <w:lang w:val="de-DE"/>
        </w:rPr>
        <w:t> tổ </w:t>
      </w:r>
      <w:r w:rsidRPr="00D326EF">
        <w:rPr>
          <w:sz w:val="28"/>
          <w:szCs w:val="28"/>
          <w:lang w:val="vi-VN"/>
        </w:rPr>
        <w:t>hợp tác </w:t>
      </w:r>
      <w:r w:rsidRPr="00D326EF">
        <w:rPr>
          <w:sz w:val="28"/>
          <w:szCs w:val="28"/>
          <w:lang w:val="de-DE"/>
        </w:rPr>
        <w:t>theo mẫu I.03 quy định tại Phụ lục Nghị định </w:t>
      </w:r>
      <w:hyperlink r:id="rId27" w:tgtFrame="_blank" w:tooltip="Nghị định 77/2019/NĐ-CP" w:history="1">
        <w:r w:rsidRPr="00D326EF">
          <w:rPr>
            <w:rStyle w:val="Hyperlink"/>
            <w:color w:val="auto"/>
            <w:sz w:val="28"/>
            <w:szCs w:val="28"/>
            <w:lang w:val="de-DE"/>
          </w:rPr>
          <w:t>77/2019/NĐ-CP</w:t>
        </w:r>
      </w:hyperlink>
      <w:r w:rsidRPr="00D326EF">
        <w:rPr>
          <w:sz w:val="28"/>
          <w:szCs w:val="28"/>
          <w:lang w:val="de-DE"/>
        </w:rPr>
        <w:t> ngày 10 tháng 10 năm 2019 về tổ hợp tác.</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de-DE"/>
        </w:rPr>
        <w:t>l) Yêu cầu, điều kiện thực hiện thủ tục (nếu có):</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lang w:val="de-DE"/>
        </w:rPr>
        <w:t>- Hồ sơ thông báo có đầy đủ giấy tờ và nội dung các giấy tờ đó được kê khai đầy đủ theo quy định của pháp luật;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lang w:val="de-DE"/>
        </w:rPr>
        <w:t>-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b/>
          <w:bCs/>
          <w:sz w:val="28"/>
          <w:szCs w:val="28"/>
          <w:lang w:val="vi-VN"/>
        </w:rPr>
        <w:t>m) Căn cứ pháp lý của thủ tục hành chính:</w:t>
      </w:r>
    </w:p>
    <w:p w:rsidR="005175EC" w:rsidRPr="00D326EF" w:rsidRDefault="005175EC" w:rsidP="005175EC">
      <w:pPr>
        <w:pStyle w:val="NormalWeb"/>
        <w:shd w:val="clear" w:color="auto" w:fill="FFFFFF"/>
        <w:spacing w:before="40" w:beforeAutospacing="0" w:after="40" w:afterAutospacing="0"/>
        <w:ind w:firstLine="567"/>
        <w:jc w:val="both"/>
        <w:rPr>
          <w:sz w:val="28"/>
          <w:szCs w:val="28"/>
        </w:rPr>
      </w:pPr>
      <w:r w:rsidRPr="00D326EF">
        <w:rPr>
          <w:sz w:val="28"/>
          <w:szCs w:val="28"/>
          <w:lang w:val="de-DE"/>
        </w:rPr>
        <w:t>- </w:t>
      </w:r>
      <w:r w:rsidRPr="00D326EF">
        <w:rPr>
          <w:sz w:val="28"/>
          <w:szCs w:val="28"/>
        </w:rPr>
        <w:t>Bộ luật dân sự ngày 24 tháng 11 năm 2015;</w:t>
      </w:r>
    </w:p>
    <w:p w:rsidR="005175EC" w:rsidRPr="00D326EF" w:rsidRDefault="005175EC" w:rsidP="005175EC">
      <w:pPr>
        <w:spacing w:after="120"/>
        <w:ind w:firstLine="567"/>
        <w:rPr>
          <w:sz w:val="28"/>
          <w:szCs w:val="28"/>
          <w:lang w:val="de-DE"/>
        </w:rPr>
      </w:pPr>
      <w:r w:rsidRPr="00D326EF">
        <w:rPr>
          <w:sz w:val="28"/>
          <w:szCs w:val="28"/>
          <w:lang w:val="de-DE"/>
        </w:rPr>
        <w:t>- Nghị định số </w:t>
      </w:r>
      <w:hyperlink r:id="rId28" w:tgtFrame="_blank" w:tooltip="Nghị định 77/2019/NĐ-CP" w:history="1">
        <w:r w:rsidRPr="00D326EF">
          <w:rPr>
            <w:rStyle w:val="Hyperlink"/>
            <w:color w:val="auto"/>
            <w:sz w:val="28"/>
            <w:szCs w:val="28"/>
            <w:lang w:val="de-DE"/>
          </w:rPr>
          <w:t>77/2019/NĐ-CP</w:t>
        </w:r>
      </w:hyperlink>
      <w:r w:rsidRPr="00D326EF">
        <w:rPr>
          <w:sz w:val="28"/>
          <w:szCs w:val="28"/>
          <w:lang w:val="de-DE"/>
        </w:rPr>
        <w:t> ngày 10 tháng 10 năm 2019 của Chính phủ về tổ hợp tác.</w:t>
      </w: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szCs w:val="28"/>
          <w:lang w:val="de-DE"/>
        </w:rPr>
      </w:pPr>
    </w:p>
    <w:p w:rsidR="005175EC" w:rsidRPr="00D326EF" w:rsidRDefault="005175EC" w:rsidP="00EF6BEA">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Pr="00D326EF" w:rsidRDefault="00602691" w:rsidP="00602691">
      <w:pPr>
        <w:spacing w:after="120"/>
        <w:ind w:firstLine="567"/>
        <w:rPr>
          <w:sz w:val="28"/>
          <w:lang w:val="nl-NL"/>
        </w:rPr>
      </w:pPr>
    </w:p>
    <w:p w:rsidR="00602691" w:rsidRDefault="00602691"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602691">
      <w:pPr>
        <w:spacing w:after="120"/>
        <w:ind w:firstLine="567"/>
      </w:pPr>
    </w:p>
    <w:p w:rsidR="00DA3995" w:rsidRDefault="00DA3995" w:rsidP="00DA3995">
      <w:pPr>
        <w:pStyle w:val="Heading2"/>
        <w:jc w:val="center"/>
        <w:rPr>
          <w:i w:val="0"/>
          <w:sz w:val="28"/>
          <w:szCs w:val="28"/>
        </w:rPr>
      </w:pPr>
      <w:r>
        <w:rPr>
          <w:i w:val="0"/>
          <w:sz w:val="28"/>
          <w:szCs w:val="28"/>
        </w:rPr>
        <w:lastRenderedPageBreak/>
        <w:t>Phần II</w:t>
      </w:r>
    </w:p>
    <w:p w:rsidR="00DA3995" w:rsidRDefault="00DA3995" w:rsidP="00DA3995">
      <w:pPr>
        <w:pStyle w:val="Heading2"/>
        <w:jc w:val="center"/>
        <w:rPr>
          <w:i w:val="0"/>
          <w:sz w:val="28"/>
          <w:szCs w:val="28"/>
        </w:rPr>
      </w:pPr>
      <w:r>
        <w:rPr>
          <w:i w:val="0"/>
          <w:sz w:val="28"/>
          <w:szCs w:val="28"/>
        </w:rPr>
        <w:t>NỘI DUNG CỤ THỂ CỦA THỦ TỤC HÀNH CHÍNH</w:t>
      </w:r>
    </w:p>
    <w:p w:rsidR="00DA3995" w:rsidRDefault="00DA3995" w:rsidP="00DA3995">
      <w:pPr>
        <w:spacing w:before="0" w:line="264" w:lineRule="auto"/>
        <w:ind w:firstLine="0"/>
        <w:rPr>
          <w:b/>
          <w:sz w:val="28"/>
          <w:szCs w:val="28"/>
          <w:lang w:val="it-IT"/>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2082165</wp:posOffset>
                </wp:positionH>
                <wp:positionV relativeFrom="paragraph">
                  <wp:posOffset>70485</wp:posOffset>
                </wp:positionV>
                <wp:extent cx="1743075" cy="0"/>
                <wp:effectExtent l="10795" t="10795" r="825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63.95pt;margin-top:5.55pt;width:13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eY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"/>
            </w:pict>
          </mc:Fallback>
        </mc:AlternateContent>
      </w:r>
    </w:p>
    <w:p w:rsidR="00DA3995" w:rsidRPr="00B0132F" w:rsidRDefault="00DA3995" w:rsidP="00DA3995">
      <w:pPr>
        <w:spacing w:before="40" w:after="40"/>
        <w:ind w:firstLine="0"/>
        <w:rPr>
          <w:b/>
          <w:sz w:val="28"/>
          <w:szCs w:val="28"/>
          <w:lang w:val="it-IT"/>
        </w:rPr>
      </w:pPr>
      <w:r w:rsidRPr="00B0132F">
        <w:rPr>
          <w:b/>
          <w:sz w:val="28"/>
          <w:szCs w:val="28"/>
          <w:lang w:val="it-IT"/>
        </w:rPr>
        <w:t>THỦ TỤC HÀNH CHÍNH THUỘC THẨM QUYỀN GIẢI QUYẾT CỦA SỞ KẾ HOẠCH VÀ ĐẦU TƯ</w:t>
      </w:r>
    </w:p>
    <w:p w:rsidR="00DA3995" w:rsidRPr="00B0132F" w:rsidRDefault="00DA3995" w:rsidP="00DA3995">
      <w:pPr>
        <w:spacing w:before="40" w:after="40"/>
        <w:ind w:firstLine="539"/>
        <w:rPr>
          <w:b/>
          <w:sz w:val="28"/>
          <w:szCs w:val="28"/>
          <w:lang w:val="it-IT"/>
        </w:rPr>
      </w:pPr>
      <w:r w:rsidRPr="00B0132F">
        <w:rPr>
          <w:b/>
          <w:sz w:val="28"/>
          <w:szCs w:val="28"/>
          <w:lang w:val="it-IT"/>
        </w:rPr>
        <w:t>LĨNH VỰC VỐN HỖ TRỢ PHÁT TRIỂN CHÍNH THỨC (ODA), VỐN VAY ƯU ĐÃI CỦA CÁC NHÀ TÀI TRỢ NƯỚC NGOÀI</w:t>
      </w:r>
    </w:p>
    <w:p w:rsidR="00DA3995" w:rsidRPr="00B0132F" w:rsidRDefault="00DA3995" w:rsidP="00DA3995">
      <w:pPr>
        <w:pStyle w:val="NormalWeb"/>
        <w:shd w:val="clear" w:color="auto" w:fill="FFFFFF"/>
        <w:spacing w:before="40" w:beforeAutospacing="0" w:after="40" w:afterAutospacing="0"/>
        <w:ind w:firstLine="540"/>
        <w:jc w:val="both"/>
        <w:rPr>
          <w:sz w:val="28"/>
          <w:szCs w:val="28"/>
          <w:lang w:val="vi-VN"/>
        </w:rPr>
      </w:pPr>
      <w:r w:rsidRPr="00AA56EC">
        <w:rPr>
          <w:b/>
          <w:bCs/>
          <w:sz w:val="28"/>
          <w:szCs w:val="28"/>
          <w:lang w:val="vi-VN"/>
        </w:rPr>
        <w:t xml:space="preserve">1. </w:t>
      </w:r>
      <w:r w:rsidRPr="00B0132F">
        <w:rPr>
          <w:b/>
          <w:bCs/>
          <w:sz w:val="28"/>
          <w:szCs w:val="28"/>
          <w:lang w:val="vi-VN"/>
        </w:rPr>
        <w:t>Thủ tục l</w:t>
      </w:r>
      <w:r w:rsidRPr="00AA56EC">
        <w:rPr>
          <w:b/>
          <w:bCs/>
          <w:sz w:val="28"/>
          <w:szCs w:val="28"/>
          <w:lang w:val="vi-VN"/>
        </w:rPr>
        <w:t>ập, thẩm định, quyết định đầu tư chương trình, dự án đầu tư thuộc thẩm quyền của người đứng đầu cơ quan chủ quản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a) Trình tự thực hiện: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Bước 1: Sau khi có quyết định chủ trương đầu tư, chủ dự án phối hợp với nhà tài trợ nước ngoài lập văn kiện chương trình, dự án báo cáo cơ quan chủ quản để thẩm định;</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Bước 2: Cơ quan chủ quản tổ chức thẩm định văn kiện chương trình, dự án thông qua hình thức tổ chức Hội nghị thẩm định hoặc lấy ý kiến thẩm định của các cơ quan có liên quan tùy thuộc vào quy mô, tính chất và nội dung của chương trình, dự án;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Bước 3: Căn cứ Báo cáo kết quả thẩm định, cơ quan chủ quản phê duyệt văn kiện chương trình, dự án và quyết định đầu tư chương trình, dự án.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b) Cách thức thực hiện:</w:t>
      </w:r>
    </w:p>
    <w:p w:rsidR="00DA3995" w:rsidRPr="0075256D"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xml:space="preserve">- </w:t>
      </w:r>
      <w:r>
        <w:rPr>
          <w:sz w:val="28"/>
          <w:szCs w:val="28"/>
        </w:rPr>
        <w:t>Nôp t</w:t>
      </w:r>
      <w:r w:rsidRPr="00AA56EC">
        <w:rPr>
          <w:sz w:val="28"/>
          <w:szCs w:val="28"/>
          <w:lang w:val="vi-VN"/>
        </w:rPr>
        <w:t xml:space="preserve">rực tiếp tại </w:t>
      </w:r>
      <w:r>
        <w:rPr>
          <w:sz w:val="28"/>
          <w:szCs w:val="28"/>
        </w:rPr>
        <w:t>t</w:t>
      </w:r>
      <w:r w:rsidRPr="00AA56EC">
        <w:rPr>
          <w:sz w:val="28"/>
          <w:szCs w:val="28"/>
          <w:lang w:val="vi-VN"/>
        </w:rPr>
        <w:t>rụ sở</w:t>
      </w:r>
      <w:r>
        <w:rPr>
          <w:sz w:val="28"/>
          <w:szCs w:val="28"/>
        </w:rPr>
        <w:t xml:space="preserve"> Sở Kế hoạch và Đầu tư</w:t>
      </w:r>
      <w:r>
        <w:rPr>
          <w:sz w:val="28"/>
          <w:szCs w:val="28"/>
          <w:lang w:val="vi-VN"/>
        </w:rPr>
        <w:t xml:space="preserve"> </w:t>
      </w:r>
      <w:r>
        <w:rPr>
          <w:sz w:val="28"/>
          <w:szCs w:val="28"/>
        </w:rPr>
        <w:t>(</w:t>
      </w:r>
      <w:r>
        <w:rPr>
          <w:sz w:val="28"/>
          <w:szCs w:val="28"/>
          <w:lang w:val="vi-VN"/>
        </w:rPr>
        <w:t>Số 2</w:t>
      </w:r>
      <w:r>
        <w:rPr>
          <w:sz w:val="28"/>
          <w:szCs w:val="28"/>
        </w:rPr>
        <w:t>, Nguyễn Văn Trị, phường Thanh Bình, thành phố Biên Hòa, tỉnh Đồng Nai)</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Thông qua hệ thống bưu chính.</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c) Thành phần hồ sơ:</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Tờ trình đề nghị thẩm định văn kiện chương trình, dự án của cơ quan chủ quản (đối với văn kiện chương trình, dự án thuộc thẩm quyền phê duyệt của Thủ tướng Chính phủ) hoặc của chủ dự án (đối với văn kiện chương trình, dự án thuộc thẩm quyền phê duyệt của người đứng đầu cơ quan chủ quản).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Quyết định chủ trương đầu tư chương trình, dự án.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Văn kiện chương trình, dự án.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Trường hợp chương trình, dự án vay lại toàn bộ hoặc một phần từ ngân sách nhà nước, chủ dự án gửi kèm theo các tài liệu chứng minh năng lực tài chính, phương án trả nợ và các tài liệu khác theo hướng dẫn của Bộ Tài chính.</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Ý kiến bằng văn bản của Bộ Kế hoạch và Đầu tư, Bộ Tài chính, các cơ quan có liên quan trong quá trình xây dựng văn kiện chương trình, dự án.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Các tài liệu có liên quan đến chương trình, dự án bằng tiếng nước ngoài phải có bản dịch tiếng Việt kèm theo.</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d) Số lượng hồ sơ:</w:t>
      </w:r>
      <w:r>
        <w:rPr>
          <w:sz w:val="28"/>
          <w:szCs w:val="28"/>
        </w:rPr>
        <w:t xml:space="preserve"> </w:t>
      </w:r>
      <w:r w:rsidRPr="00AA56EC">
        <w:rPr>
          <w:sz w:val="28"/>
          <w:szCs w:val="28"/>
          <w:lang w:val="vi-VN"/>
        </w:rPr>
        <w:t>01 bộ hồ sơ</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đ) Thời hạn giải quyết:</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1. Thời gian thẩm định văn kiện chương trình, dự án tính từ ngày nhận đủ hồ sơ hợp lệ:</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a) Đối với chương trình mục tiêu quốc gia, dự án quan trọng quốc gia, chương trình mục tiêu: không quá 90 ngày;</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lastRenderedPageBreak/>
        <w:t>b) Đối với dự án đầu tư nhóm A: không quá 40 ngày;</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c) Đối với dự án đầu tư nhóm B: không quá 30 ngày;</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d) Đối với dự án đầu tư nhóm C, dự án hỗ trợ kỹ thuật và chương trình, dự án khác: không quá 20 ngày.</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2. Trong thời hạn 10 ngày làm việc kể từ ngày nhận được báo cáo thẩm định của cơ quan, đơn vị được giao thẩm định, cấp có thẩm quyền xem xét, phê duyệt văn kiện chương trình, dự án và quyết định đầu tư chương trình, dự án.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3. Trong thời hạn 5 ngày làm việc kể từ ngày cấp có thẩm quyền ban hành quyết định đầu tư chương trình, dự án, cơ quan chủ quản thông báo cho nhà tài trợ nước ngoài và chủ dự án về quyết định đầu tư chương trình, dự án, đồng thời gửi Bộ Kế hoạch và Đầu tư, Bộ Tài chính và các cơ quan có liên quan Quyết định đầu tư chương trình, dự án (bản gốc hoặc bản sao có công chứng) kèm theo văn kiện chương trình, dự án đã được phê duyệt có đóng dấu giáp lai của cơ quan chủ quản để giám sát và phối hợp thực hiện.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e) Cơ quan thực hiện: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Cơ quan có thẩm quyền quyết định: Cơ quan chủ quản.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Cơ quan trực tiếp thực hiện TTHC: Cơ quan chủ quản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g) Đối tượng thực hiện thủ tục hành chính:</w:t>
      </w:r>
      <w:r>
        <w:rPr>
          <w:sz w:val="28"/>
          <w:szCs w:val="28"/>
        </w:rPr>
        <w:t xml:space="preserve"> </w:t>
      </w:r>
      <w:r w:rsidRPr="00AA56EC">
        <w:rPr>
          <w:sz w:val="28"/>
          <w:szCs w:val="28"/>
          <w:lang w:val="vi-VN"/>
        </w:rPr>
        <w:t>Tổ chức.</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h) Kết quả thực hiện thủ tục hành chính:</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Quyết định đầu tư chương trình, dự án của Cơ quan chủ quản.</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i) Lệ phí:</w:t>
      </w:r>
      <w:r>
        <w:rPr>
          <w:sz w:val="28"/>
          <w:szCs w:val="28"/>
        </w:rPr>
        <w:t xml:space="preserve"> </w:t>
      </w:r>
      <w:r w:rsidRPr="00AA56EC">
        <w:rPr>
          <w:sz w:val="28"/>
          <w:szCs w:val="28"/>
          <w:lang w:val="vi-VN"/>
        </w:rPr>
        <w:t>Không có.</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k) Tên mẫu đơn, mẫu tờ khai:</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Mẫu Văn kiện chương trình, dự án tại Phụ lục V và VI ban hành kèm theo Nghị định</w:t>
      </w:r>
      <w:r w:rsidRPr="00AA56EC">
        <w:rPr>
          <w:rStyle w:val="apple-converted-space"/>
          <w:sz w:val="28"/>
          <w:szCs w:val="28"/>
          <w:lang w:val="vi-VN"/>
        </w:rPr>
        <w:t> </w:t>
      </w:r>
      <w:hyperlink r:id="rId29" w:tgtFrame="_blank" w:tooltip="Nghị định 16/2016/NĐ-CP" w:history="1">
        <w:r w:rsidRPr="00AA56EC">
          <w:rPr>
            <w:rStyle w:val="Hyperlink"/>
            <w:sz w:val="28"/>
            <w:szCs w:val="28"/>
            <w:lang w:val="vi-VN"/>
          </w:rPr>
          <w:t>16/2016/NĐ-CP</w:t>
        </w:r>
      </w:hyperlink>
      <w:r w:rsidRPr="00AA56EC">
        <w:rPr>
          <w:rStyle w:val="apple-converted-space"/>
          <w:sz w:val="28"/>
          <w:szCs w:val="28"/>
          <w:lang w:val="vi-VN"/>
        </w:rPr>
        <w:t> </w:t>
      </w:r>
      <w:r w:rsidRPr="00AA56EC">
        <w:rPr>
          <w:sz w:val="28"/>
          <w:szCs w:val="28"/>
          <w:lang w:val="vi-VN"/>
        </w:rPr>
        <w:t>ngày 16/3/2016 của Chính phủ.</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l) Yêu cầu, điều kiện thực hiện thủ tục (nếu có):</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Được quy định tại Điều 25 Nghị định</w:t>
      </w:r>
      <w:r w:rsidRPr="00AA56EC">
        <w:rPr>
          <w:rStyle w:val="apple-converted-space"/>
          <w:sz w:val="28"/>
          <w:szCs w:val="28"/>
          <w:lang w:val="vi-VN"/>
        </w:rPr>
        <w:t> </w:t>
      </w:r>
      <w:hyperlink r:id="rId30" w:tgtFrame="_blank" w:tooltip="Nghị định 16/2016/NĐ-CP" w:history="1">
        <w:r w:rsidRPr="00AA56EC">
          <w:rPr>
            <w:rStyle w:val="Hyperlink"/>
            <w:sz w:val="28"/>
            <w:szCs w:val="28"/>
            <w:lang w:val="vi-VN"/>
          </w:rPr>
          <w:t>16/2016/NĐ-CP</w:t>
        </w:r>
      </w:hyperlink>
      <w:r w:rsidRPr="00AA56EC">
        <w:rPr>
          <w:rStyle w:val="apple-converted-space"/>
          <w:sz w:val="28"/>
          <w:szCs w:val="28"/>
          <w:lang w:val="vi-VN"/>
        </w:rPr>
        <w:t> </w:t>
      </w:r>
      <w:r w:rsidRPr="00AA56EC">
        <w:rPr>
          <w:sz w:val="28"/>
          <w:szCs w:val="28"/>
          <w:lang w:val="vi-VN"/>
        </w:rPr>
        <w:t>, cụ thể: Cơ quan chủ quản phê duyệt văn kiện chương trình, dự án KHÔNG thuộc phạm vi sau:</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Chương trình mục tiêu quốc gia, dự án quan trọng quốc gia đã được Quốc hội quyết định chủ trương đầu tư;</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Chương trình mục tiêu đã được Chính phủ quyết định chủ trương đầu tư;</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Chương trình kèm theo khung chính sách; chương trình, dự án trong lĩnh vực an ninh, quốc phòng, tôn giáo đã được quyết định chủ trương đầu tư.</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m) Căn cứ pháp lý của thủ tục hành chính:</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b/>
          <w:bCs/>
          <w:sz w:val="28"/>
          <w:szCs w:val="28"/>
          <w:lang w:val="vi-VN"/>
        </w:rPr>
        <w:t>-</w:t>
      </w:r>
      <w:r w:rsidRPr="00AA56EC">
        <w:rPr>
          <w:rStyle w:val="apple-converted-space"/>
          <w:b/>
          <w:bCs/>
          <w:sz w:val="28"/>
          <w:szCs w:val="28"/>
          <w:lang w:val="vi-VN"/>
        </w:rPr>
        <w:t> </w:t>
      </w:r>
      <w:r w:rsidRPr="00AA56EC">
        <w:rPr>
          <w:sz w:val="28"/>
          <w:szCs w:val="28"/>
          <w:lang w:val="vi-VN"/>
        </w:rPr>
        <w:t>Nghị định số</w:t>
      </w:r>
      <w:r w:rsidRPr="00AA56EC">
        <w:rPr>
          <w:rStyle w:val="apple-converted-space"/>
          <w:sz w:val="28"/>
          <w:szCs w:val="28"/>
          <w:lang w:val="vi-VN"/>
        </w:rPr>
        <w:t> </w:t>
      </w:r>
      <w:hyperlink r:id="rId31" w:tgtFrame="_blank" w:tooltip="Nghị định 16/2016/NĐ-CP" w:history="1">
        <w:r w:rsidRPr="00AA56EC">
          <w:rPr>
            <w:rStyle w:val="Hyperlink"/>
            <w:sz w:val="28"/>
            <w:szCs w:val="28"/>
            <w:lang w:val="vi-VN"/>
          </w:rPr>
          <w:t>16/2016/NĐ-CP</w:t>
        </w:r>
      </w:hyperlink>
      <w:r w:rsidRPr="00AA56EC">
        <w:rPr>
          <w:rStyle w:val="apple-converted-space"/>
          <w:sz w:val="28"/>
          <w:szCs w:val="28"/>
          <w:lang w:val="vi-VN"/>
        </w:rPr>
        <w:t> </w:t>
      </w:r>
      <w:r w:rsidRPr="00AA56EC">
        <w:rPr>
          <w:sz w:val="28"/>
          <w:szCs w:val="28"/>
          <w:lang w:val="vi-VN"/>
        </w:rPr>
        <w:t>ngày 16/3/2016 của Chính phủ về quản lý và sử dụng vốn hỗ trợ phát triển chính thức (ODA) và vốn vay ưu đãi của các nhà tài trợ nước ngoài;</w:t>
      </w:r>
    </w:p>
    <w:p w:rsidR="00DA3995" w:rsidRPr="009E041D" w:rsidRDefault="00DA3995" w:rsidP="00DA3995">
      <w:pPr>
        <w:pStyle w:val="NormalWeb"/>
        <w:shd w:val="clear" w:color="auto" w:fill="FFFFFF"/>
        <w:spacing w:before="40" w:beforeAutospacing="0" w:after="40" w:afterAutospacing="0"/>
        <w:ind w:firstLine="540"/>
        <w:jc w:val="both"/>
        <w:rPr>
          <w:spacing w:val="-6"/>
          <w:sz w:val="28"/>
          <w:szCs w:val="28"/>
        </w:rPr>
      </w:pPr>
      <w:r w:rsidRPr="009E041D">
        <w:rPr>
          <w:iCs/>
          <w:spacing w:val="-6"/>
          <w:sz w:val="28"/>
          <w:szCs w:val="28"/>
          <w:lang w:val="vi-VN"/>
        </w:rPr>
        <w:t>- Nghị định số 132/NĐ-CP ngày 01/10/2018 của Chính phủ về sửa đổi, bổ sung một số điều của Nghị định số</w:t>
      </w:r>
      <w:r w:rsidRPr="009E041D">
        <w:rPr>
          <w:rStyle w:val="apple-converted-space"/>
          <w:iCs/>
          <w:spacing w:val="-6"/>
          <w:sz w:val="28"/>
          <w:szCs w:val="28"/>
          <w:lang w:val="vi-VN"/>
        </w:rPr>
        <w:t> </w:t>
      </w:r>
      <w:hyperlink r:id="rId32" w:tgtFrame="_blank" w:tooltip="Nghị định 16/2016/NĐ-CP" w:history="1">
        <w:r w:rsidRPr="009E041D">
          <w:rPr>
            <w:rStyle w:val="Hyperlink"/>
            <w:iCs/>
            <w:spacing w:val="-6"/>
            <w:sz w:val="28"/>
            <w:szCs w:val="28"/>
            <w:lang w:val="vi-VN"/>
          </w:rPr>
          <w:t>16/2016/NĐ-CP</w:t>
        </w:r>
      </w:hyperlink>
      <w:r w:rsidRPr="009E041D">
        <w:rPr>
          <w:rStyle w:val="apple-converted-space"/>
          <w:iCs/>
          <w:spacing w:val="-6"/>
          <w:sz w:val="28"/>
          <w:szCs w:val="28"/>
          <w:lang w:val="vi-VN"/>
        </w:rPr>
        <w:t> </w:t>
      </w:r>
      <w:r w:rsidRPr="009E041D">
        <w:rPr>
          <w:iCs/>
          <w:spacing w:val="-6"/>
          <w:sz w:val="28"/>
          <w:szCs w:val="28"/>
          <w:lang w:val="vi-VN"/>
        </w:rPr>
        <w:t>ngày 16/3/2016 của Chính phủ;</w:t>
      </w:r>
    </w:p>
    <w:p w:rsidR="00DA3995" w:rsidRPr="00AA56EC" w:rsidRDefault="00DA3995" w:rsidP="00DA3995">
      <w:pPr>
        <w:pStyle w:val="NormalWeb"/>
        <w:shd w:val="clear" w:color="auto" w:fill="FFFFFF"/>
        <w:spacing w:before="40" w:beforeAutospacing="0" w:after="40" w:afterAutospacing="0"/>
        <w:ind w:firstLine="540"/>
        <w:jc w:val="both"/>
        <w:rPr>
          <w:sz w:val="28"/>
          <w:szCs w:val="28"/>
        </w:rPr>
      </w:pPr>
      <w:r w:rsidRPr="00AA56EC">
        <w:rPr>
          <w:sz w:val="28"/>
          <w:szCs w:val="28"/>
          <w:lang w:val="vi-VN"/>
        </w:rPr>
        <w:t>- Thông tư số</w:t>
      </w:r>
      <w:r w:rsidRPr="00AA56EC">
        <w:rPr>
          <w:rStyle w:val="apple-converted-space"/>
          <w:sz w:val="28"/>
          <w:szCs w:val="28"/>
          <w:lang w:val="vi-VN"/>
        </w:rPr>
        <w:t> </w:t>
      </w:r>
      <w:hyperlink r:id="rId33" w:tgtFrame="_blank" w:tooltip="Thông tư 12/2016/TT-BKHĐT" w:history="1">
        <w:r w:rsidRPr="00AA56EC">
          <w:rPr>
            <w:rStyle w:val="Hyperlink"/>
            <w:sz w:val="28"/>
            <w:szCs w:val="28"/>
            <w:lang w:val="vi-VN"/>
          </w:rPr>
          <w:t>12/2016/TT-BKHĐT</w:t>
        </w:r>
      </w:hyperlink>
      <w:r w:rsidRPr="00AA56EC">
        <w:rPr>
          <w:rStyle w:val="apple-converted-space"/>
          <w:sz w:val="28"/>
          <w:szCs w:val="28"/>
          <w:lang w:val="vi-VN"/>
        </w:rPr>
        <w:t> </w:t>
      </w:r>
      <w:r w:rsidRPr="00AA56EC">
        <w:rPr>
          <w:sz w:val="28"/>
          <w:szCs w:val="28"/>
          <w:lang w:val="vi-VN"/>
        </w:rPr>
        <w:t>ngày 08/8/2016 của Bộ Kế hoạch và Đầu tư hướng dẫn thực hiện một số điều của Nghị định số</w:t>
      </w:r>
      <w:r w:rsidRPr="00AA56EC">
        <w:rPr>
          <w:rStyle w:val="apple-converted-space"/>
          <w:sz w:val="28"/>
          <w:szCs w:val="28"/>
          <w:lang w:val="vi-VN"/>
        </w:rPr>
        <w:t> </w:t>
      </w:r>
      <w:hyperlink r:id="rId34" w:tgtFrame="_blank" w:tooltip="Nghị định 16/2016/NĐ-CP" w:history="1">
        <w:r w:rsidRPr="00AA56EC">
          <w:rPr>
            <w:rStyle w:val="Hyperlink"/>
            <w:sz w:val="28"/>
            <w:szCs w:val="28"/>
            <w:lang w:val="vi-VN"/>
          </w:rPr>
          <w:t>16/2016/NĐ-CP</w:t>
        </w:r>
      </w:hyperlink>
      <w:r w:rsidRPr="00AA56EC">
        <w:rPr>
          <w:rStyle w:val="apple-converted-space"/>
          <w:sz w:val="28"/>
          <w:szCs w:val="28"/>
          <w:lang w:val="vi-VN"/>
        </w:rPr>
        <w:t> </w:t>
      </w:r>
      <w:r w:rsidRPr="00AA56EC">
        <w:rPr>
          <w:sz w:val="28"/>
          <w:szCs w:val="28"/>
          <w:lang w:val="vi-VN"/>
        </w:rPr>
        <w:t>ngày 16/3/2016 của Chính phủ.</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it-IT"/>
        </w:rPr>
      </w:pPr>
      <w:r w:rsidRPr="00AA56EC">
        <w:rPr>
          <w:b/>
          <w:bCs/>
          <w:iCs/>
          <w:sz w:val="28"/>
          <w:szCs w:val="28"/>
          <w:lang w:val="vi-VN"/>
        </w:rPr>
        <w:br w:type="page"/>
      </w:r>
      <w:r w:rsidRPr="00AA56EC">
        <w:rPr>
          <w:b/>
          <w:bCs/>
          <w:iCs/>
          <w:sz w:val="28"/>
          <w:szCs w:val="28"/>
          <w:lang w:val="vi-VN"/>
        </w:rPr>
        <w:lastRenderedPageBreak/>
        <w:t xml:space="preserve">2. </w:t>
      </w:r>
      <w:r w:rsidRPr="00B0132F">
        <w:rPr>
          <w:b/>
          <w:bCs/>
          <w:iCs/>
          <w:sz w:val="28"/>
          <w:szCs w:val="28"/>
          <w:lang w:val="it-IT"/>
        </w:rPr>
        <w:t>Thủ tục l</w:t>
      </w:r>
      <w:r w:rsidRPr="00AA56EC">
        <w:rPr>
          <w:b/>
          <w:bCs/>
          <w:iCs/>
          <w:sz w:val="28"/>
          <w:szCs w:val="28"/>
          <w:lang w:val="vi-VN"/>
        </w:rPr>
        <w:t>ập, thẩm định và quyết định phê duyệt Văn kiện dự án hỗ trợ kỹ thuật, phi dự án sử dụng vốn viện trợ không hoàn lại</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t>a) Trình tự thực hiện:</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1. Đối với các dự án, phi dự án quy định tại khoản 27 điều 1 Nghị định số</w:t>
      </w:r>
      <w:r w:rsidRPr="00AA56EC">
        <w:rPr>
          <w:rStyle w:val="apple-converted-space"/>
          <w:iCs/>
          <w:sz w:val="28"/>
          <w:szCs w:val="28"/>
          <w:lang w:val="vi-VN"/>
        </w:rPr>
        <w:t> </w:t>
      </w:r>
      <w:hyperlink r:id="rId35" w:tgtFrame="_blank" w:tooltip="Nghị định 132/2018/NĐ-CP" w:history="1">
        <w:r w:rsidRPr="00AA56EC">
          <w:rPr>
            <w:rStyle w:val="Hyperlink"/>
            <w:iCs/>
            <w:sz w:val="28"/>
            <w:szCs w:val="28"/>
            <w:lang w:val="vi-VN"/>
          </w:rPr>
          <w:t>132/2018/NĐ-CP</w:t>
        </w:r>
      </w:hyperlink>
      <w:r w:rsidRPr="00AA56EC">
        <w:rPr>
          <w:rStyle w:val="apple-converted-space"/>
          <w:iCs/>
          <w:sz w:val="28"/>
          <w:szCs w:val="28"/>
          <w:lang w:val="vi-VN"/>
        </w:rPr>
        <w:t> </w:t>
      </w:r>
      <w:r w:rsidRPr="00AA56EC">
        <w:rPr>
          <w:iCs/>
          <w:sz w:val="28"/>
          <w:szCs w:val="28"/>
          <w:lang w:val="vi-VN"/>
        </w:rPr>
        <w:t>ngày 01/10/2018: Cơ quan chủ quản không tổ chức thẩm định. Người đứng đầu cơ quan chủ quản căn cứ Quyết định chủ trương thực hiện để quyết định phê duyệt Văn kiện dự án, phi dự án.</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2. Đối với các dự án, phi dự án không quy định tại khoản khoản 27 điều 1 Nghị định số</w:t>
      </w:r>
      <w:hyperlink r:id="rId36" w:tgtFrame="_blank" w:tooltip="Nghị định 132/2018/NĐ-CP" w:history="1">
        <w:r w:rsidRPr="00AA56EC">
          <w:rPr>
            <w:rStyle w:val="Hyperlink"/>
            <w:iCs/>
            <w:sz w:val="28"/>
            <w:szCs w:val="28"/>
            <w:lang w:val="vi-VN"/>
          </w:rPr>
          <w:t>132/2018/NĐ-CP</w:t>
        </w:r>
      </w:hyperlink>
      <w:r w:rsidRPr="00AA56EC">
        <w:rPr>
          <w:rStyle w:val="apple-converted-space"/>
          <w:iCs/>
          <w:sz w:val="28"/>
          <w:szCs w:val="28"/>
          <w:lang w:val="vi-VN"/>
        </w:rPr>
        <w:t> </w:t>
      </w:r>
      <w:r w:rsidRPr="00AA56EC">
        <w:rPr>
          <w:iCs/>
          <w:sz w:val="28"/>
          <w:szCs w:val="28"/>
          <w:lang w:val="vi-VN"/>
        </w:rPr>
        <w:t>ngày 01/10/2018: Cơ quan chủ quản chủ trì thẩm định Văn kiện dự án, phi dự án bằng hình thức tổ chức Hội nghị thẩm định hoặc lấy ý kiến thẩm định của Bộ Kế hoạch và Đầu tư, Bộ Tài chính và các cơ quan có liên quan tuỳ thuộc vào quy mô, tính chất và nội dung của dự án, phi dự án.</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3. Trường hợp khoản viện trợ phi dự án có quy mô vốn ODA không hoàn lại từ 200.000 đô la Mỹ trở xuống, khi phê duyệt Văn kiện phi dự án, người đứng đầu cơ quan chủ quản không bắt buộc phải lấy ý kiến thẩm định của các cơ quan liên quan.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t>b) Cách thức thực hiện:</w:t>
      </w:r>
    </w:p>
    <w:p w:rsidR="00DA3995" w:rsidRPr="00802665"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Trực tiếp tại trụ sở</w:t>
      </w:r>
      <w:r>
        <w:rPr>
          <w:sz w:val="28"/>
          <w:szCs w:val="28"/>
        </w:rPr>
        <w:t xml:space="preserve"> Sở Kế hoạch và Đầu tư (</w:t>
      </w:r>
      <w:r>
        <w:rPr>
          <w:sz w:val="28"/>
          <w:szCs w:val="28"/>
          <w:lang w:val="vi-VN"/>
        </w:rPr>
        <w:t>Số 2</w:t>
      </w:r>
      <w:r>
        <w:rPr>
          <w:sz w:val="28"/>
          <w:szCs w:val="28"/>
        </w:rPr>
        <w:t>, Nguyễn Văn Trị, phường Thanh Bình, thành phố Biên Hòa, tỉnh Đồng Nai)</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Thông qua hệ thống bưu chính.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t>c) Thành phần hồ sơ:</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Văn bản trình phê duyệt Văn kiện dự án, phi dự án của Chủ dự án;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Văn bản của nhà tài trợ thống nhất với nội dung dự án, phi dự án và thông báo hoặc cam kết xem xét tài trợ;</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Dự thảo Văn kiện dự án, phi dự án;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Văn bản góp ý của các cơ quan liên quan;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Các văn bản ghi nhớ với nhà tài trợ, báo cáo của đoàn chuyên gia thẩm định thực hiện theo yêu cầu của nhà tài trợ (nếu có).</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t>d) Số lượng hồ sơ:</w:t>
      </w:r>
      <w:r>
        <w:rPr>
          <w:sz w:val="28"/>
          <w:szCs w:val="28"/>
        </w:rPr>
        <w:t xml:space="preserve"> </w:t>
      </w:r>
      <w:r w:rsidRPr="00AA56EC">
        <w:rPr>
          <w:iCs/>
          <w:sz w:val="28"/>
          <w:szCs w:val="28"/>
          <w:lang w:val="vi-VN"/>
        </w:rPr>
        <w:t>01 bộ hồ sơ</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t>đ) Thời hạn giải quyết:</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Thời hạn thẩm định Văn kiện dự án, phi dự án là không quá 20 ngày kể từ khi nhận đủ hồ sơ hợp lệ;</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Sau khi Văn kiện dự án, phi dự án được phê duyệt, cơ quan chủ quản thông báo cho Bộ Kế hoạch và Đầu tư, Bộ Tài chính và các cơ quan có liên quan kèm theo Văn kiện dự án, phi dự án đã được phê duyệt có đóng dấu giáp lai của cơ quan chủ quản để giám sát và phối hợp thực hiện.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t>e) Cơ quan thực hiện: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Cơ quan có thẩm quyền quyết định: Cơ quan chủ quản.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Cơ quan trực tiếp thực hiện TTHC: Cơ quan chủ quản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t>g) Đối tượng thực hiện thủ tục hành chính:</w:t>
      </w:r>
      <w:r>
        <w:rPr>
          <w:sz w:val="28"/>
          <w:szCs w:val="28"/>
        </w:rPr>
        <w:t xml:space="preserve"> </w:t>
      </w:r>
      <w:r w:rsidRPr="00AA56EC">
        <w:rPr>
          <w:iCs/>
          <w:sz w:val="28"/>
          <w:szCs w:val="28"/>
          <w:lang w:val="vi-VN"/>
        </w:rPr>
        <w:t>Tổ chức.</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t>h) Kết quả thực hiện thủ tục hành chính: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Quyết định quyết định phê duyệt Văn kiện dự án của</w:t>
      </w:r>
      <w:r w:rsidRPr="00AA56EC">
        <w:rPr>
          <w:rStyle w:val="apple-converted-space"/>
          <w:iCs/>
          <w:sz w:val="28"/>
          <w:szCs w:val="28"/>
          <w:lang w:val="vi-VN"/>
        </w:rPr>
        <w:t> </w:t>
      </w:r>
      <w:r w:rsidRPr="00AA56EC">
        <w:rPr>
          <w:b/>
          <w:bCs/>
          <w:iCs/>
          <w:sz w:val="28"/>
          <w:szCs w:val="28"/>
          <w:lang w:val="vi-VN"/>
        </w:rPr>
        <w:t>c</w:t>
      </w:r>
      <w:r w:rsidRPr="00AA56EC">
        <w:rPr>
          <w:iCs/>
          <w:sz w:val="28"/>
          <w:szCs w:val="28"/>
          <w:lang w:val="vi-VN"/>
        </w:rPr>
        <w:t>ơ quan chủ quản.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lastRenderedPageBreak/>
        <w:t>i) Lệ phí:</w:t>
      </w:r>
      <w:r>
        <w:rPr>
          <w:sz w:val="28"/>
          <w:szCs w:val="28"/>
        </w:rPr>
        <w:t xml:space="preserve"> </w:t>
      </w:r>
      <w:r w:rsidRPr="00AA56EC">
        <w:rPr>
          <w:iCs/>
          <w:sz w:val="28"/>
          <w:szCs w:val="28"/>
          <w:lang w:val="vi-VN"/>
        </w:rPr>
        <w:t>Không có.</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t>j) Tên mẫu đơn, mẫu tờ khai:</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Mẫu Văn kiện chương trình, dự án tại Phụ lục VII ban hành kèm theo Nghị định</w:t>
      </w:r>
      <w:r w:rsidRPr="00AA56EC">
        <w:rPr>
          <w:rStyle w:val="apple-converted-space"/>
          <w:iCs/>
          <w:sz w:val="28"/>
          <w:szCs w:val="28"/>
          <w:lang w:val="vi-VN"/>
        </w:rPr>
        <w:t> </w:t>
      </w:r>
      <w:hyperlink r:id="rId37" w:tgtFrame="_blank" w:tooltip="Nghị định 16/2016/NĐ-CP" w:history="1">
        <w:r w:rsidRPr="00AA56EC">
          <w:rPr>
            <w:rStyle w:val="Hyperlink"/>
            <w:iCs/>
            <w:sz w:val="28"/>
            <w:szCs w:val="28"/>
            <w:lang w:val="vi-VN"/>
          </w:rPr>
          <w:t>16/2016/NĐ-CP</w:t>
        </w:r>
      </w:hyperlink>
      <w:r w:rsidRPr="00AA56EC">
        <w:rPr>
          <w:iCs/>
          <w:sz w:val="28"/>
          <w:szCs w:val="28"/>
          <w:lang w:val="vi-VN"/>
        </w:rPr>
        <w:t>ngày 16/3/2016 của Chính phủ được sửa đổi, bổ sung tại Nghị định số</w:t>
      </w:r>
      <w:r w:rsidRPr="00AA56EC">
        <w:rPr>
          <w:rStyle w:val="apple-converted-space"/>
          <w:iCs/>
          <w:sz w:val="28"/>
          <w:szCs w:val="28"/>
          <w:lang w:val="vi-VN"/>
        </w:rPr>
        <w:t> </w:t>
      </w:r>
      <w:hyperlink r:id="rId38" w:tgtFrame="_blank" w:tooltip="Nghị định 132/2018/NĐ-CP" w:history="1">
        <w:r w:rsidRPr="00AA56EC">
          <w:rPr>
            <w:rStyle w:val="Hyperlink"/>
            <w:iCs/>
            <w:sz w:val="28"/>
            <w:szCs w:val="28"/>
            <w:lang w:val="vi-VN"/>
          </w:rPr>
          <w:t>132/2018/NĐ-CP</w:t>
        </w:r>
      </w:hyperlink>
      <w:r w:rsidRPr="00AA56EC">
        <w:rPr>
          <w:rStyle w:val="apple-converted-space"/>
          <w:iCs/>
          <w:sz w:val="28"/>
          <w:szCs w:val="28"/>
          <w:lang w:val="vi-VN"/>
        </w:rPr>
        <w:t> </w:t>
      </w:r>
      <w:r w:rsidRPr="00AA56EC">
        <w:rPr>
          <w:iCs/>
          <w:sz w:val="28"/>
          <w:szCs w:val="28"/>
          <w:lang w:val="vi-VN"/>
        </w:rPr>
        <w:t>ngày 01/10/2018 của Chính phủ.</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iCs/>
          <w:sz w:val="28"/>
          <w:szCs w:val="28"/>
          <w:lang w:val="vi-VN"/>
        </w:rPr>
        <w:t>k) Yêu cầu, điều kiện thực hiện thủ tục (nếu có):</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Được quy định tại khoản 27 điều 1 Nghị định</w:t>
      </w:r>
      <w:r w:rsidRPr="00AA56EC">
        <w:rPr>
          <w:rStyle w:val="apple-converted-space"/>
          <w:iCs/>
          <w:sz w:val="28"/>
          <w:szCs w:val="28"/>
          <w:lang w:val="vi-VN"/>
        </w:rPr>
        <w:t> </w:t>
      </w:r>
      <w:hyperlink r:id="rId39" w:tgtFrame="_blank" w:tooltip="Nghị định 132/2018/NĐ-CP" w:history="1">
        <w:r w:rsidRPr="00AA56EC">
          <w:rPr>
            <w:rStyle w:val="Hyperlink"/>
            <w:iCs/>
            <w:sz w:val="28"/>
            <w:szCs w:val="28"/>
            <w:lang w:val="vi-VN"/>
          </w:rPr>
          <w:t>132/2018/NĐ-CP</w:t>
        </w:r>
      </w:hyperlink>
      <w:r w:rsidRPr="00AA56EC">
        <w:rPr>
          <w:rStyle w:val="apple-converted-space"/>
          <w:iCs/>
          <w:sz w:val="28"/>
          <w:szCs w:val="28"/>
          <w:lang w:val="vi-VN"/>
        </w:rPr>
        <w:t> </w:t>
      </w:r>
      <w:r w:rsidRPr="00AA56EC">
        <w:rPr>
          <w:iCs/>
          <w:sz w:val="28"/>
          <w:szCs w:val="28"/>
          <w:lang w:val="vi-VN"/>
        </w:rPr>
        <w:t>, cụ thể: Cơ quan chủ quản không tổ chức thẩm định. Người đứng đầu cơ quan chủ quản căn cứ Quyết định chủ trương thực hiện để quyết định phê duyệt Văn kiện dự án, phi dự án sau:</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 Dự án, phi dự án kèm theo khung chính sách;</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 Dự án, phi dự án trong lĩnh vực an ninh, quốc phòng, tôn giáo;</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 Dự án, phi dự án có quy mô vốn ODA không hoàn lại tương đương từ 03 triệu đô la Mỹ trở lên;</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 Viện trợ mua sắm các loại hàng hóa thuộc diện phải được Thủ tướng Chính phủ cho phép;</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 Sự tham gia của Việt Nam vào chương trình, dự án khu vực.</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Cơ quan chủ quản chủ trì thẩm định Văn kiện dự án, phi dự án đối với các trường hợp còn lại bằng hình thức tổ chức Hội nghị thẩm định hoặc lấy ý kiến thẩm định của Bộ Kế hoạch và Đầu tư, Bộ Tài chính và các cơ quan có liên quan tuỳ thuộc vào quy mô, tính chất và nội dung của dự án, phi dự án.</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b/>
          <w:bCs/>
          <w:iCs/>
          <w:sz w:val="28"/>
          <w:szCs w:val="28"/>
          <w:lang w:val="vi-VN"/>
        </w:rPr>
        <w:t>l) Căn cứ pháp lý của thủ tục hành chính:</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b/>
          <w:bCs/>
          <w:iCs/>
          <w:sz w:val="28"/>
          <w:szCs w:val="28"/>
          <w:lang w:val="vi-VN"/>
        </w:rPr>
        <w:t>-</w:t>
      </w:r>
      <w:r w:rsidRPr="00AA56EC">
        <w:rPr>
          <w:rStyle w:val="apple-converted-space"/>
          <w:b/>
          <w:bCs/>
          <w:iCs/>
          <w:sz w:val="28"/>
          <w:szCs w:val="28"/>
          <w:lang w:val="vi-VN"/>
        </w:rPr>
        <w:t> </w:t>
      </w:r>
      <w:r w:rsidRPr="00AA56EC">
        <w:rPr>
          <w:iCs/>
          <w:sz w:val="28"/>
          <w:szCs w:val="28"/>
          <w:lang w:val="vi-VN"/>
        </w:rPr>
        <w:t>Nghị định số</w:t>
      </w:r>
      <w:r w:rsidRPr="00AA56EC">
        <w:rPr>
          <w:rStyle w:val="apple-converted-space"/>
          <w:iCs/>
          <w:sz w:val="28"/>
          <w:szCs w:val="28"/>
          <w:lang w:val="vi-VN"/>
        </w:rPr>
        <w:t> </w:t>
      </w:r>
      <w:hyperlink r:id="rId40" w:tgtFrame="_blank" w:tooltip="Nghị định 16/2016/NĐ-CP" w:history="1">
        <w:r w:rsidRPr="00AA56EC">
          <w:rPr>
            <w:rStyle w:val="Hyperlink"/>
            <w:iCs/>
            <w:sz w:val="28"/>
            <w:szCs w:val="28"/>
            <w:lang w:val="vi-VN"/>
          </w:rPr>
          <w:t>16/2016/NĐ-CP</w:t>
        </w:r>
      </w:hyperlink>
      <w:r w:rsidRPr="00AA56EC">
        <w:rPr>
          <w:rStyle w:val="apple-converted-space"/>
          <w:iCs/>
          <w:sz w:val="28"/>
          <w:szCs w:val="28"/>
          <w:lang w:val="vi-VN"/>
        </w:rPr>
        <w:t> </w:t>
      </w:r>
      <w:r w:rsidRPr="00AA56EC">
        <w:rPr>
          <w:iCs/>
          <w:sz w:val="28"/>
          <w:szCs w:val="28"/>
          <w:lang w:val="vi-VN"/>
        </w:rPr>
        <w:t>ngày 16/3/2016 của Chính phủ về quản lý và sử dụng vốn hỗ trợ phát triển chính thức (ODA) và vốn vay ưu đãi của các nhà tài trợ nước ngoài;</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 Nghị định số</w:t>
      </w:r>
      <w:r w:rsidRPr="00AA56EC">
        <w:rPr>
          <w:rStyle w:val="apple-converted-space"/>
          <w:iCs/>
          <w:sz w:val="28"/>
          <w:szCs w:val="28"/>
          <w:lang w:val="vi-VN"/>
        </w:rPr>
        <w:t> </w:t>
      </w:r>
      <w:hyperlink r:id="rId41" w:tgtFrame="_blank" w:tooltip="Nghị định 132/2018/NĐ-CP" w:history="1">
        <w:r w:rsidRPr="00AA56EC">
          <w:rPr>
            <w:rStyle w:val="Hyperlink"/>
            <w:iCs/>
            <w:sz w:val="28"/>
            <w:szCs w:val="28"/>
            <w:lang w:val="vi-VN"/>
          </w:rPr>
          <w:t>132/2018/NĐ-CP</w:t>
        </w:r>
      </w:hyperlink>
      <w:r w:rsidRPr="00AA56EC">
        <w:rPr>
          <w:rStyle w:val="apple-converted-space"/>
          <w:iCs/>
          <w:sz w:val="28"/>
          <w:szCs w:val="28"/>
          <w:lang w:val="vi-VN"/>
        </w:rPr>
        <w:t> </w:t>
      </w:r>
      <w:r w:rsidRPr="00AA56EC">
        <w:rPr>
          <w:iCs/>
          <w:sz w:val="28"/>
          <w:szCs w:val="28"/>
          <w:lang w:val="vi-VN"/>
        </w:rPr>
        <w:t>ngày 01/10/2018 của Chính phủ về sửa đổi, bổ sung một số điều của Nghị định số</w:t>
      </w:r>
      <w:r w:rsidRPr="00AA56EC">
        <w:rPr>
          <w:rStyle w:val="apple-converted-space"/>
          <w:iCs/>
          <w:sz w:val="28"/>
          <w:szCs w:val="28"/>
          <w:lang w:val="vi-VN"/>
        </w:rPr>
        <w:t> </w:t>
      </w:r>
      <w:hyperlink r:id="rId42" w:tgtFrame="_blank" w:tooltip="Nghị định 16/2016/NĐ-CP" w:history="1">
        <w:r w:rsidRPr="00AA56EC">
          <w:rPr>
            <w:rStyle w:val="Hyperlink"/>
            <w:iCs/>
            <w:sz w:val="28"/>
            <w:szCs w:val="28"/>
            <w:lang w:val="vi-VN"/>
          </w:rPr>
          <w:t>16/2016/NĐ-CP</w:t>
        </w:r>
      </w:hyperlink>
      <w:r w:rsidRPr="00AA56EC">
        <w:rPr>
          <w:rStyle w:val="apple-converted-space"/>
          <w:iCs/>
          <w:sz w:val="28"/>
          <w:szCs w:val="28"/>
          <w:lang w:val="vi-VN"/>
        </w:rPr>
        <w:t> </w:t>
      </w:r>
      <w:r w:rsidRPr="00AA56EC">
        <w:rPr>
          <w:iCs/>
          <w:sz w:val="28"/>
          <w:szCs w:val="28"/>
          <w:lang w:val="vi-VN"/>
        </w:rPr>
        <w:t>ngày 16 tháng 3 năm 2016 về quản lý và sử dụng vốn hỗ trợ phát triển chính thức (ODA) và vốn vay ưu đãi của các nhà tài trợ nước ngoài.</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 Thông tư số</w:t>
      </w:r>
      <w:r w:rsidRPr="00AA56EC">
        <w:rPr>
          <w:rStyle w:val="apple-converted-space"/>
          <w:iCs/>
          <w:sz w:val="28"/>
          <w:szCs w:val="28"/>
          <w:lang w:val="vi-VN"/>
        </w:rPr>
        <w:t> </w:t>
      </w:r>
      <w:hyperlink r:id="rId43" w:tgtFrame="_blank" w:tooltip="Thông tư 12/2016/TT-BKHĐT" w:history="1">
        <w:r w:rsidRPr="00AA56EC">
          <w:rPr>
            <w:rStyle w:val="Hyperlink"/>
            <w:iCs/>
            <w:sz w:val="28"/>
            <w:szCs w:val="28"/>
            <w:lang w:val="vi-VN"/>
          </w:rPr>
          <w:t>12/2016/TT-BKHĐT</w:t>
        </w:r>
      </w:hyperlink>
      <w:r w:rsidRPr="00AA56EC">
        <w:rPr>
          <w:rStyle w:val="apple-converted-space"/>
          <w:iCs/>
          <w:sz w:val="28"/>
          <w:szCs w:val="28"/>
          <w:lang w:val="vi-VN"/>
        </w:rPr>
        <w:t> </w:t>
      </w:r>
      <w:r w:rsidRPr="00AA56EC">
        <w:rPr>
          <w:iCs/>
          <w:sz w:val="28"/>
          <w:szCs w:val="28"/>
          <w:lang w:val="vi-VN"/>
        </w:rPr>
        <w:t>ngày 08/8/2016 của Bộ Kế hoạch và Đầu tư hướng dẫn thực hiện một số điều của Nghị định số</w:t>
      </w:r>
      <w:r w:rsidRPr="00AA56EC">
        <w:rPr>
          <w:rStyle w:val="apple-converted-space"/>
          <w:iCs/>
          <w:sz w:val="28"/>
          <w:szCs w:val="28"/>
          <w:lang w:val="vi-VN"/>
        </w:rPr>
        <w:t> </w:t>
      </w:r>
      <w:hyperlink r:id="rId44" w:tgtFrame="_blank" w:tooltip="Nghị định 16/2016/NĐ-CP" w:history="1">
        <w:r w:rsidRPr="00AA56EC">
          <w:rPr>
            <w:rStyle w:val="Hyperlink"/>
            <w:iCs/>
            <w:sz w:val="28"/>
            <w:szCs w:val="28"/>
            <w:lang w:val="vi-VN"/>
          </w:rPr>
          <w:t>16/2016/NĐ-CP</w:t>
        </w:r>
      </w:hyperlink>
      <w:r w:rsidRPr="00AA56EC">
        <w:rPr>
          <w:rStyle w:val="apple-converted-space"/>
          <w:iCs/>
          <w:sz w:val="28"/>
          <w:szCs w:val="28"/>
          <w:lang w:val="vi-VN"/>
        </w:rPr>
        <w:t> </w:t>
      </w:r>
      <w:r w:rsidRPr="00AA56EC">
        <w:rPr>
          <w:iCs/>
          <w:sz w:val="28"/>
          <w:szCs w:val="28"/>
          <w:lang w:val="vi-VN"/>
        </w:rPr>
        <w:t>ngày 16/3/2016 của Chính phủ.</w:t>
      </w:r>
    </w:p>
    <w:p w:rsidR="00DA3995" w:rsidRPr="00B0132F" w:rsidRDefault="00DA3995" w:rsidP="00DA3995">
      <w:pPr>
        <w:spacing w:before="0" w:line="264" w:lineRule="auto"/>
        <w:ind w:firstLine="540"/>
        <w:rPr>
          <w:sz w:val="28"/>
          <w:szCs w:val="28"/>
          <w:lang w:val="vi-VN"/>
        </w:rPr>
      </w:pP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b/>
          <w:bCs/>
          <w:sz w:val="28"/>
          <w:szCs w:val="28"/>
          <w:lang w:val="vi-VN"/>
        </w:rPr>
        <w:br w:type="page"/>
      </w:r>
      <w:r w:rsidRPr="00AA56EC">
        <w:rPr>
          <w:b/>
          <w:bCs/>
          <w:sz w:val="28"/>
          <w:szCs w:val="28"/>
          <w:lang w:val="vi-VN"/>
        </w:rPr>
        <w:lastRenderedPageBreak/>
        <w:t xml:space="preserve">3. </w:t>
      </w:r>
      <w:r w:rsidRPr="00B0132F">
        <w:rPr>
          <w:b/>
          <w:bCs/>
          <w:sz w:val="28"/>
          <w:szCs w:val="28"/>
          <w:lang w:val="vi-VN"/>
        </w:rPr>
        <w:t>Thủ tục l</w:t>
      </w:r>
      <w:r w:rsidRPr="00AA56EC">
        <w:rPr>
          <w:b/>
          <w:bCs/>
          <w:sz w:val="28"/>
          <w:szCs w:val="28"/>
          <w:lang w:val="vi-VN"/>
        </w:rPr>
        <w:t>ập, phê duyệt kế hoạch tổng thể thực hiện chương trình, dự án sử dụng vốn ODA, vốn vay ưu đãi, vốn đối ứng</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a) Trình tự thực hiện:</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sz w:val="28"/>
          <w:szCs w:val="28"/>
          <w:lang w:val="vi-VN"/>
        </w:rPr>
        <w:t>Trong thời hạn 30 ngày kể từ ngày ký kết điều ước quốc tế cụ thể, thỏa thuận về vốn ODA, vốn vay ưu đãi, căn cứ văn kiện chương trình, dự án đã được cấp có thẩm quyền phê duyệt, quyết định đầu tư chương trình, dự án và điều ước quốc tế cụ thể, thỏa thuận về vốn ODA, vốn vay ưu đãi đối với chương trình, dự án, chủ dự án phối hợp với nhà tài trợ nước ngoài lập hoặc rà soát, cập nhật kế hoạch tổng thể thực hiện chương trình, dự án, trình cơ quan chủ quản xem xét và phê duyệt.</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b) Cách thức thực hiện:</w:t>
      </w:r>
    </w:p>
    <w:p w:rsidR="00DA3995" w:rsidRPr="00802665"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sz w:val="28"/>
          <w:szCs w:val="28"/>
          <w:lang w:val="vi-VN"/>
        </w:rPr>
        <w:t>- Trực tiếp tại trụ sở</w:t>
      </w:r>
      <w:r>
        <w:rPr>
          <w:sz w:val="28"/>
          <w:szCs w:val="28"/>
        </w:rPr>
        <w:t xml:space="preserve"> Sở Kế hoạch và Đầu tư (</w:t>
      </w:r>
      <w:r>
        <w:rPr>
          <w:sz w:val="28"/>
          <w:szCs w:val="28"/>
          <w:lang w:val="vi-VN"/>
        </w:rPr>
        <w:t>Số 2</w:t>
      </w:r>
      <w:r>
        <w:rPr>
          <w:sz w:val="28"/>
          <w:szCs w:val="28"/>
        </w:rPr>
        <w:t>, Nguyễn Văn Trị, phường Thanh Bình, thành phố Biên Hòa, tỉnh Đồng Nai).</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sz w:val="28"/>
          <w:szCs w:val="28"/>
          <w:lang w:val="vi-VN"/>
        </w:rPr>
        <w:t>- Thông qua hệ thống bưu chính.</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c) Thành phần hồ sơ:</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sz w:val="28"/>
          <w:szCs w:val="28"/>
          <w:lang w:val="vi-VN"/>
        </w:rPr>
        <w:t>Kế hoạch tổng thể thực hiện chương trình, dự án được lập cho toàn bộ thời gian thực hiện chương trình, dự án và phải bao gồm tất cả hợp phần, hạng mục, nhóm hoạt động, nguồn vốn tương ứng (vốn ODA, vốn vay ưu đãi, vốn đối ứng) và tiến độ thực hiện dự kiến kèm theo.</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d) Số lượng hồ sơ:</w:t>
      </w:r>
      <w:r>
        <w:rPr>
          <w:sz w:val="28"/>
          <w:szCs w:val="28"/>
        </w:rPr>
        <w:t xml:space="preserve"> </w:t>
      </w:r>
      <w:r w:rsidRPr="00AA56EC">
        <w:rPr>
          <w:sz w:val="28"/>
          <w:szCs w:val="28"/>
          <w:lang w:val="vi-VN"/>
        </w:rPr>
        <w:t>01 bộ hồ sơ</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đ) Thời hạn giải quyết:</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sz w:val="28"/>
          <w:szCs w:val="28"/>
          <w:lang w:val="vi-VN"/>
        </w:rPr>
        <w:t>Trong thời hạn 30 ngày kể từ ngày ký kết điều ước quốc tế cụ thể, thỏa thuận về vốn ODA, vốn vay ưu đãi</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e) Cơ quan thực hiện:</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sz w:val="28"/>
          <w:szCs w:val="28"/>
          <w:lang w:val="vi-VN"/>
        </w:rPr>
        <w:t>- Cơ quan có thẩm quyền quyết định: Cơ quan chủ quản.</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sz w:val="28"/>
          <w:szCs w:val="28"/>
          <w:lang w:val="vi-VN"/>
        </w:rPr>
        <w:t>- Cơ quan trực tiếp thực hiện TTHC: Cơ quan chủ quản</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g) Đối tượng thực hiện thủ tục hành chính:</w:t>
      </w:r>
      <w:r>
        <w:rPr>
          <w:sz w:val="28"/>
          <w:szCs w:val="28"/>
        </w:rPr>
        <w:t xml:space="preserve"> </w:t>
      </w:r>
      <w:r w:rsidRPr="00AA56EC">
        <w:rPr>
          <w:sz w:val="28"/>
          <w:szCs w:val="28"/>
          <w:lang w:val="vi-VN"/>
        </w:rPr>
        <w:t>Tổ chức.</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h) Kết quả thực hiện thủ tục hành chính:</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sz w:val="28"/>
          <w:szCs w:val="28"/>
          <w:lang w:val="vi-VN"/>
        </w:rPr>
        <w:t>Kế hoạch tổng thể thực hiện chương trình, dự án được phê duyệt</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i) Lệ phí:</w:t>
      </w:r>
      <w:r>
        <w:rPr>
          <w:sz w:val="28"/>
          <w:szCs w:val="28"/>
        </w:rPr>
        <w:t xml:space="preserve"> </w:t>
      </w:r>
      <w:r w:rsidRPr="00AA56EC">
        <w:rPr>
          <w:sz w:val="28"/>
          <w:szCs w:val="28"/>
          <w:lang w:val="vi-VN"/>
        </w:rPr>
        <w:t>Không có.</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k) Tên mẫu đơn, mẫu tờ khai:</w:t>
      </w:r>
      <w:r>
        <w:rPr>
          <w:sz w:val="28"/>
          <w:szCs w:val="28"/>
        </w:rPr>
        <w:t xml:space="preserve"> </w:t>
      </w:r>
      <w:r w:rsidRPr="00AA56EC">
        <w:rPr>
          <w:sz w:val="28"/>
          <w:szCs w:val="28"/>
          <w:lang w:val="vi-VN"/>
        </w:rPr>
        <w:t>Không có</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l) Yêu cầu, điều kiện thực hiện thủ tục (nếu có):</w:t>
      </w:r>
      <w:r>
        <w:rPr>
          <w:sz w:val="28"/>
          <w:szCs w:val="28"/>
        </w:rPr>
        <w:t xml:space="preserve"> </w:t>
      </w:r>
      <w:r w:rsidRPr="00AA56EC">
        <w:rPr>
          <w:sz w:val="28"/>
          <w:szCs w:val="28"/>
          <w:lang w:val="vi-VN"/>
        </w:rPr>
        <w:t>Không có</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b/>
          <w:bCs/>
          <w:sz w:val="28"/>
          <w:szCs w:val="28"/>
          <w:lang w:val="vi-VN"/>
        </w:rPr>
        <w:t>m) Căn cứ pháp lý của thủ tục hành chính:</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sz w:val="28"/>
          <w:szCs w:val="28"/>
          <w:lang w:val="vi-VN"/>
        </w:rPr>
        <w:t>- Nghị định số</w:t>
      </w:r>
      <w:r w:rsidRPr="00AA56EC">
        <w:rPr>
          <w:rStyle w:val="apple-converted-space"/>
          <w:sz w:val="28"/>
          <w:szCs w:val="28"/>
          <w:lang w:val="vi-VN"/>
        </w:rPr>
        <w:t> </w:t>
      </w:r>
      <w:hyperlink r:id="rId45" w:tgtFrame="_blank" w:tooltip="Nghị định 16/2016/NĐ-CP" w:history="1">
        <w:r w:rsidRPr="00AA56EC">
          <w:rPr>
            <w:rStyle w:val="Hyperlink"/>
            <w:sz w:val="28"/>
            <w:szCs w:val="28"/>
            <w:lang w:val="vi-VN"/>
          </w:rPr>
          <w:t>16/2016/NĐ-CP</w:t>
        </w:r>
      </w:hyperlink>
      <w:r w:rsidRPr="00AA56EC">
        <w:rPr>
          <w:rStyle w:val="apple-converted-space"/>
          <w:sz w:val="28"/>
          <w:szCs w:val="28"/>
          <w:lang w:val="vi-VN"/>
        </w:rPr>
        <w:t> </w:t>
      </w:r>
      <w:r w:rsidRPr="00AA56EC">
        <w:rPr>
          <w:sz w:val="28"/>
          <w:szCs w:val="28"/>
          <w:lang w:val="vi-VN"/>
        </w:rPr>
        <w:t>ngày 16/3/2016 của Chính phủ về quản lý và sử dụng vốn hỗ trợ phát triển chính thức (ODA) và vốn vay ưu đãi của các nhà tài trợ nước ngoài;</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iCs/>
          <w:sz w:val="28"/>
          <w:szCs w:val="28"/>
          <w:lang w:val="vi-VN"/>
        </w:rPr>
        <w:t>- Nghị định số</w:t>
      </w:r>
      <w:r w:rsidRPr="00AA56EC">
        <w:rPr>
          <w:rStyle w:val="apple-converted-space"/>
          <w:iCs/>
          <w:sz w:val="28"/>
          <w:szCs w:val="28"/>
          <w:lang w:val="vi-VN"/>
        </w:rPr>
        <w:t> </w:t>
      </w:r>
      <w:hyperlink r:id="rId46" w:tgtFrame="_blank" w:tooltip="Nghị định 132/2018/NĐ-CP" w:history="1">
        <w:r w:rsidRPr="00AA56EC">
          <w:rPr>
            <w:rStyle w:val="Hyperlink"/>
            <w:iCs/>
            <w:sz w:val="28"/>
            <w:szCs w:val="28"/>
            <w:lang w:val="vi-VN"/>
          </w:rPr>
          <w:t>132/2018/NĐ-CP</w:t>
        </w:r>
      </w:hyperlink>
      <w:r w:rsidRPr="00AA56EC">
        <w:rPr>
          <w:rStyle w:val="apple-converted-space"/>
          <w:iCs/>
          <w:sz w:val="28"/>
          <w:szCs w:val="28"/>
          <w:lang w:val="vi-VN"/>
        </w:rPr>
        <w:t> </w:t>
      </w:r>
      <w:r w:rsidRPr="00AA56EC">
        <w:rPr>
          <w:iCs/>
          <w:sz w:val="28"/>
          <w:szCs w:val="28"/>
          <w:lang w:val="vi-VN"/>
        </w:rPr>
        <w:t>ngày 01/10/2018 của Chính phủ về sửa đổi, bổ sung một số điều của Nghị định số</w:t>
      </w:r>
      <w:r w:rsidRPr="00AA56EC">
        <w:rPr>
          <w:rStyle w:val="apple-converted-space"/>
          <w:iCs/>
          <w:sz w:val="28"/>
          <w:szCs w:val="28"/>
          <w:lang w:val="vi-VN"/>
        </w:rPr>
        <w:t> </w:t>
      </w:r>
      <w:hyperlink r:id="rId47" w:tgtFrame="_blank" w:tooltip="Nghị định 16/2016/NĐ-CP" w:history="1">
        <w:r w:rsidRPr="00AA56EC">
          <w:rPr>
            <w:rStyle w:val="Hyperlink"/>
            <w:iCs/>
            <w:sz w:val="28"/>
            <w:szCs w:val="28"/>
            <w:lang w:val="vi-VN"/>
          </w:rPr>
          <w:t>16/2016/NĐ-CP</w:t>
        </w:r>
      </w:hyperlink>
      <w:r w:rsidRPr="00AA56EC">
        <w:rPr>
          <w:rStyle w:val="apple-converted-space"/>
          <w:iCs/>
          <w:sz w:val="28"/>
          <w:szCs w:val="28"/>
          <w:lang w:val="vi-VN"/>
        </w:rPr>
        <w:t> </w:t>
      </w:r>
      <w:r w:rsidRPr="00AA56EC">
        <w:rPr>
          <w:iCs/>
          <w:sz w:val="28"/>
          <w:szCs w:val="28"/>
          <w:lang w:val="vi-VN"/>
        </w:rPr>
        <w:t>ngày 16 tháng 3 năm 2016 về quản lý và sử dụng vốn hỗ trợ phát triển chính thức (ODA) và vốn vay ưu đãi của các nhà tài trợ nước ngoài;</w:t>
      </w:r>
    </w:p>
    <w:p w:rsidR="00DA3995" w:rsidRPr="00AA56EC" w:rsidRDefault="00DA3995" w:rsidP="00DA3995">
      <w:pPr>
        <w:pStyle w:val="NormalWeb"/>
        <w:shd w:val="clear" w:color="auto" w:fill="FFFFFF"/>
        <w:spacing w:before="0" w:beforeAutospacing="0" w:after="0" w:afterAutospacing="0" w:line="252" w:lineRule="auto"/>
        <w:ind w:firstLine="539"/>
        <w:jc w:val="both"/>
        <w:rPr>
          <w:sz w:val="28"/>
          <w:szCs w:val="28"/>
        </w:rPr>
      </w:pPr>
      <w:r w:rsidRPr="00AA56EC">
        <w:rPr>
          <w:sz w:val="28"/>
          <w:szCs w:val="28"/>
          <w:lang w:val="vi-VN"/>
        </w:rPr>
        <w:t>- Thông tư số</w:t>
      </w:r>
      <w:r w:rsidRPr="00AA56EC">
        <w:rPr>
          <w:rStyle w:val="apple-converted-space"/>
          <w:sz w:val="28"/>
          <w:szCs w:val="28"/>
          <w:lang w:val="vi-VN"/>
        </w:rPr>
        <w:t> </w:t>
      </w:r>
      <w:hyperlink r:id="rId48" w:tgtFrame="_blank" w:tooltip="Thông tư 12/2016/TT-BKHĐT" w:history="1">
        <w:r w:rsidRPr="00AA56EC">
          <w:rPr>
            <w:rStyle w:val="Hyperlink"/>
            <w:sz w:val="28"/>
            <w:szCs w:val="28"/>
            <w:lang w:val="vi-VN"/>
          </w:rPr>
          <w:t>12/2016/TT-BKHĐT</w:t>
        </w:r>
      </w:hyperlink>
      <w:r w:rsidRPr="00AA56EC">
        <w:rPr>
          <w:rStyle w:val="apple-converted-space"/>
          <w:sz w:val="28"/>
          <w:szCs w:val="28"/>
          <w:lang w:val="vi-VN"/>
        </w:rPr>
        <w:t> </w:t>
      </w:r>
      <w:r w:rsidRPr="00AA56EC">
        <w:rPr>
          <w:sz w:val="28"/>
          <w:szCs w:val="28"/>
          <w:lang w:val="vi-VN"/>
        </w:rPr>
        <w:t>ngày 08/8/2016 của Bộ Kế hoạch và Đầu tư hướng dẫn thực hiện một số điều của Nghị định số</w:t>
      </w:r>
      <w:r w:rsidRPr="00AA56EC">
        <w:rPr>
          <w:rStyle w:val="apple-converted-space"/>
          <w:sz w:val="28"/>
          <w:szCs w:val="28"/>
          <w:lang w:val="vi-VN"/>
        </w:rPr>
        <w:t> </w:t>
      </w:r>
      <w:hyperlink r:id="rId49" w:tgtFrame="_blank" w:tooltip="Nghị định 16/2016/NĐ-CP" w:history="1">
        <w:r w:rsidRPr="00AA56EC">
          <w:rPr>
            <w:rStyle w:val="Hyperlink"/>
            <w:sz w:val="28"/>
            <w:szCs w:val="28"/>
            <w:lang w:val="vi-VN"/>
          </w:rPr>
          <w:t>16/2016/NĐ-CP</w:t>
        </w:r>
      </w:hyperlink>
      <w:r w:rsidRPr="00AA56EC">
        <w:rPr>
          <w:rStyle w:val="apple-converted-space"/>
          <w:sz w:val="28"/>
          <w:szCs w:val="28"/>
          <w:lang w:val="vi-VN"/>
        </w:rPr>
        <w:t> </w:t>
      </w:r>
      <w:r w:rsidRPr="00AA56EC">
        <w:rPr>
          <w:sz w:val="28"/>
          <w:szCs w:val="28"/>
          <w:lang w:val="vi-VN"/>
        </w:rPr>
        <w:t>ngày 16/3/2016 của Chính phủ.</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br w:type="page"/>
      </w:r>
      <w:r w:rsidRPr="00AA56EC">
        <w:rPr>
          <w:b/>
          <w:bCs/>
          <w:sz w:val="28"/>
          <w:szCs w:val="28"/>
          <w:lang w:val="vi-VN"/>
        </w:rPr>
        <w:lastRenderedPageBreak/>
        <w:t xml:space="preserve">4. </w:t>
      </w:r>
      <w:r w:rsidRPr="00AA56EC">
        <w:rPr>
          <w:b/>
          <w:bCs/>
          <w:sz w:val="28"/>
          <w:szCs w:val="28"/>
        </w:rPr>
        <w:t>Thủ tục l</w:t>
      </w:r>
      <w:r w:rsidRPr="00AA56EC">
        <w:rPr>
          <w:b/>
          <w:bCs/>
          <w:sz w:val="28"/>
          <w:szCs w:val="28"/>
          <w:lang w:val="vi-VN"/>
        </w:rPr>
        <w:t>ập, phê duyệt kế hoạch thực hiện chương trình, dự án sử dụng vốn ODA, vốn vay ưu đãi, vốn đối ứng hàng năm</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a) Trình tự thực hiện:</w:t>
      </w:r>
    </w:p>
    <w:p w:rsidR="00DA3995" w:rsidRPr="00B0132F"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iCs/>
          <w:sz w:val="28"/>
          <w:szCs w:val="28"/>
          <w:lang w:val="vi-VN"/>
        </w:rPr>
        <w:t>Trên cơ sở kế hoạch tổng thể thực hiện chương trình, dự án đã được cơ quan chủ quản phê duyệt; căn cứ tình hình giải ngân thực tế và kế hoạch giải ngân theo điều ước quốc tế cụ thể, thỏa thuận về vốn ODA, vốn vay ưu đãi đối với chương trình, dự án, chủ dự án xem xét và trình người đứng đầu cơ quan chủ quản phê duyệt kế hoạch thực hiện chương trình, dự án hằng năm. Kế hoạch thực hiện chương trình, dự án sử dụng vốn ODA, vốn vay ưu đãi hằng năm là một phần kế hoạch đầu tư hằng năm của cơ quan chủ quản.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b) Cách thức thực hiện:</w:t>
      </w:r>
    </w:p>
    <w:p w:rsidR="00DA3995" w:rsidRPr="00802665"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Trực tiếp tại trụ sở</w:t>
      </w:r>
      <w:r>
        <w:rPr>
          <w:sz w:val="28"/>
          <w:szCs w:val="28"/>
        </w:rPr>
        <w:t xml:space="preserve"> Sở Kế hoạch và Đầu tư (</w:t>
      </w:r>
      <w:r>
        <w:rPr>
          <w:sz w:val="28"/>
          <w:szCs w:val="28"/>
          <w:lang w:val="vi-VN"/>
        </w:rPr>
        <w:t>Số 2</w:t>
      </w:r>
      <w:r>
        <w:rPr>
          <w:sz w:val="28"/>
          <w:szCs w:val="28"/>
        </w:rPr>
        <w:t>, Nguyễn Văn Trị, phường Thanh Bình, thành phố Biên Hòa, tỉnh Đồng Nai).</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Thông qua hệ thống bưu chính.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c) Thành phần hồ sơ:</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Nội dung của kế hoạch thực hiện chương trình, dự án hàng năm phải có thông tin chi tiết về các hợp phần (chia theo hợp phần hỗ trợ kỹ thuật và đầu tư xây dựng), các hạng mục và hoạt động chính, các nguồn vốn, kể cả vốn đối ứng và tiến độ thực hiện dự kiến kèm theo</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d) Số lượng hồ sơ:</w:t>
      </w:r>
      <w:r>
        <w:rPr>
          <w:sz w:val="28"/>
          <w:szCs w:val="28"/>
        </w:rPr>
        <w:t xml:space="preserve"> </w:t>
      </w:r>
      <w:r w:rsidRPr="00AA56EC">
        <w:rPr>
          <w:sz w:val="28"/>
          <w:szCs w:val="28"/>
          <w:lang w:val="vi-VN"/>
        </w:rPr>
        <w:t>01 bộ hồ sơ</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đ) Thời hạn giải quyết:</w:t>
      </w:r>
      <w:r>
        <w:rPr>
          <w:sz w:val="28"/>
          <w:szCs w:val="28"/>
        </w:rPr>
        <w:t xml:space="preserve"> </w:t>
      </w:r>
      <w:r w:rsidRPr="00AA56EC">
        <w:rPr>
          <w:sz w:val="28"/>
          <w:szCs w:val="28"/>
          <w:lang w:val="vi-VN"/>
        </w:rPr>
        <w:t>Không có</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e) Cơ quan thực hiện: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Cơ quan có thẩm quyền quyết định: Cơ quan chủ quản.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Cơ quan trực tiếp thực hiện TTHC: Cơ quan chủ quản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g) Đối tượng thực hiện thủ tục hành chính:</w:t>
      </w:r>
      <w:r>
        <w:rPr>
          <w:sz w:val="28"/>
          <w:szCs w:val="28"/>
        </w:rPr>
        <w:t xml:space="preserve"> </w:t>
      </w:r>
      <w:r w:rsidRPr="00AA56EC">
        <w:rPr>
          <w:sz w:val="28"/>
          <w:szCs w:val="28"/>
          <w:lang w:val="vi-VN"/>
        </w:rPr>
        <w:t>Tổ chức.</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h) Kết quả thực hiện thủ tục hành chính: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Kế hoạch thực hiện chương trình, dự án hàng năm được phê duyệt</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i) Lệ phí:</w:t>
      </w:r>
      <w:r>
        <w:rPr>
          <w:sz w:val="28"/>
          <w:szCs w:val="28"/>
        </w:rPr>
        <w:t xml:space="preserve"> </w:t>
      </w:r>
      <w:r w:rsidRPr="00AA56EC">
        <w:rPr>
          <w:sz w:val="28"/>
          <w:szCs w:val="28"/>
          <w:lang w:val="vi-VN"/>
        </w:rPr>
        <w:t>Không có</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k) Tên mẫu đơn, mẫu tờ khai:</w:t>
      </w:r>
      <w:r>
        <w:rPr>
          <w:sz w:val="28"/>
          <w:szCs w:val="28"/>
        </w:rPr>
        <w:t xml:space="preserve"> </w:t>
      </w:r>
      <w:r w:rsidRPr="00AA56EC">
        <w:rPr>
          <w:sz w:val="28"/>
          <w:szCs w:val="28"/>
          <w:lang w:val="vi-VN"/>
        </w:rPr>
        <w:t>Không có</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l) Yêu cầu, điều kiện thực hiện thủ tục (nếu có):</w:t>
      </w:r>
      <w:r>
        <w:rPr>
          <w:sz w:val="28"/>
          <w:szCs w:val="28"/>
        </w:rPr>
        <w:t xml:space="preserve"> </w:t>
      </w:r>
      <w:r w:rsidRPr="00AA56EC">
        <w:rPr>
          <w:sz w:val="28"/>
          <w:szCs w:val="28"/>
          <w:lang w:val="vi-VN"/>
        </w:rPr>
        <w:t>Không có</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m) Căn cứ pháp lý của thủ tục hành chính: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w:t>
      </w:r>
      <w:r w:rsidRPr="00AA56EC">
        <w:rPr>
          <w:rStyle w:val="apple-converted-space"/>
          <w:b/>
          <w:bCs/>
          <w:sz w:val="28"/>
          <w:szCs w:val="28"/>
          <w:lang w:val="vi-VN"/>
        </w:rPr>
        <w:t> </w:t>
      </w:r>
      <w:r w:rsidRPr="00AA56EC">
        <w:rPr>
          <w:sz w:val="28"/>
          <w:szCs w:val="28"/>
          <w:lang w:val="vi-VN"/>
        </w:rPr>
        <w:t>Nghị định số</w:t>
      </w:r>
      <w:r w:rsidRPr="00AA56EC">
        <w:rPr>
          <w:rStyle w:val="apple-converted-space"/>
          <w:sz w:val="28"/>
          <w:szCs w:val="28"/>
          <w:lang w:val="vi-VN"/>
        </w:rPr>
        <w:t> </w:t>
      </w:r>
      <w:hyperlink r:id="rId50" w:tgtFrame="_blank" w:tooltip="Nghị định 16/2016/NĐ-CP" w:history="1">
        <w:r w:rsidRPr="00AA56EC">
          <w:rPr>
            <w:rStyle w:val="Hyperlink"/>
            <w:sz w:val="28"/>
            <w:szCs w:val="28"/>
            <w:lang w:val="vi-VN"/>
          </w:rPr>
          <w:t>16/2016/NĐ-CP</w:t>
        </w:r>
      </w:hyperlink>
      <w:r w:rsidRPr="00AA56EC">
        <w:rPr>
          <w:rStyle w:val="apple-converted-space"/>
          <w:sz w:val="28"/>
          <w:szCs w:val="28"/>
          <w:lang w:val="vi-VN"/>
        </w:rPr>
        <w:t> </w:t>
      </w:r>
      <w:r w:rsidRPr="00AA56EC">
        <w:rPr>
          <w:sz w:val="28"/>
          <w:szCs w:val="28"/>
          <w:lang w:val="vi-VN"/>
        </w:rPr>
        <w:t>ngày 16/3/2016 của Chính phủ về quản lý và sử dụng vốn hỗ trợ phát triển chính thức (ODA) và vốn vay ưu đãi của các nhà tài trợ nước ngoài;</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iCs/>
          <w:sz w:val="28"/>
          <w:szCs w:val="28"/>
          <w:lang w:val="vi-VN"/>
        </w:rPr>
        <w:t>- Nghị định số</w:t>
      </w:r>
      <w:r w:rsidRPr="00AA56EC">
        <w:rPr>
          <w:rStyle w:val="apple-converted-space"/>
          <w:iCs/>
          <w:sz w:val="28"/>
          <w:szCs w:val="28"/>
          <w:lang w:val="vi-VN"/>
        </w:rPr>
        <w:t> </w:t>
      </w:r>
      <w:hyperlink r:id="rId51" w:tgtFrame="_blank" w:tooltip="Nghị định 132/2018/NĐ-CP" w:history="1">
        <w:r w:rsidRPr="00AA56EC">
          <w:rPr>
            <w:rStyle w:val="Hyperlink"/>
            <w:iCs/>
            <w:sz w:val="28"/>
            <w:szCs w:val="28"/>
            <w:lang w:val="vi-VN"/>
          </w:rPr>
          <w:t>132/2018/NĐ-CP</w:t>
        </w:r>
      </w:hyperlink>
      <w:r w:rsidRPr="00AA56EC">
        <w:rPr>
          <w:rStyle w:val="apple-converted-space"/>
          <w:iCs/>
          <w:sz w:val="28"/>
          <w:szCs w:val="28"/>
          <w:lang w:val="vi-VN"/>
        </w:rPr>
        <w:t> </w:t>
      </w:r>
      <w:r w:rsidRPr="00AA56EC">
        <w:rPr>
          <w:iCs/>
          <w:sz w:val="28"/>
          <w:szCs w:val="28"/>
          <w:lang w:val="vi-VN"/>
        </w:rPr>
        <w:t>ngày 01/10/2018 của Chính phủ về sửa đổi, bổ sung một số điều của Nghị định số</w:t>
      </w:r>
      <w:r w:rsidRPr="00AA56EC">
        <w:rPr>
          <w:rStyle w:val="apple-converted-space"/>
          <w:iCs/>
          <w:sz w:val="28"/>
          <w:szCs w:val="28"/>
          <w:lang w:val="vi-VN"/>
        </w:rPr>
        <w:t> </w:t>
      </w:r>
      <w:hyperlink r:id="rId52" w:tgtFrame="_blank" w:tooltip="Nghị định 16/2016/NĐ-CP" w:history="1">
        <w:r w:rsidRPr="00AA56EC">
          <w:rPr>
            <w:rStyle w:val="Hyperlink"/>
            <w:iCs/>
            <w:sz w:val="28"/>
            <w:szCs w:val="28"/>
            <w:lang w:val="vi-VN"/>
          </w:rPr>
          <w:t>16/2016/NĐ-CP</w:t>
        </w:r>
      </w:hyperlink>
      <w:r w:rsidRPr="00AA56EC">
        <w:rPr>
          <w:rStyle w:val="apple-converted-space"/>
          <w:iCs/>
          <w:sz w:val="28"/>
          <w:szCs w:val="28"/>
          <w:lang w:val="vi-VN"/>
        </w:rPr>
        <w:t> </w:t>
      </w:r>
      <w:r w:rsidRPr="00AA56EC">
        <w:rPr>
          <w:iCs/>
          <w:sz w:val="28"/>
          <w:szCs w:val="28"/>
          <w:lang w:val="vi-VN"/>
        </w:rPr>
        <w:t>ngày 16 tháng 3 năm 2016 về quản lý và sử dụng vốn hỗ trợ phát triển chính thức (ODA) và vốn vay ưu đãi của các nhà tài trợ nước ngoài;</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Thông tư số</w:t>
      </w:r>
      <w:r w:rsidRPr="00AA56EC">
        <w:rPr>
          <w:rStyle w:val="apple-converted-space"/>
          <w:sz w:val="28"/>
          <w:szCs w:val="28"/>
          <w:lang w:val="vi-VN"/>
        </w:rPr>
        <w:t> </w:t>
      </w:r>
      <w:hyperlink r:id="rId53" w:tgtFrame="_blank" w:tooltip="Thông tư 12/2016/TT-BKHĐT" w:history="1">
        <w:r w:rsidRPr="00AA56EC">
          <w:rPr>
            <w:rStyle w:val="Hyperlink"/>
            <w:sz w:val="28"/>
            <w:szCs w:val="28"/>
            <w:lang w:val="vi-VN"/>
          </w:rPr>
          <w:t>12/2016/TT-BKHĐT</w:t>
        </w:r>
      </w:hyperlink>
      <w:r w:rsidRPr="00AA56EC">
        <w:rPr>
          <w:rStyle w:val="apple-converted-space"/>
          <w:sz w:val="28"/>
          <w:szCs w:val="28"/>
          <w:lang w:val="vi-VN"/>
        </w:rPr>
        <w:t> </w:t>
      </w:r>
      <w:r w:rsidRPr="00AA56EC">
        <w:rPr>
          <w:sz w:val="28"/>
          <w:szCs w:val="28"/>
          <w:lang w:val="vi-VN"/>
        </w:rPr>
        <w:t>ngày 08/8/2016 của Bộ Kế hoạch và Đầu tư hướng dẫn thực hiện một số điều của Nghị định số</w:t>
      </w:r>
      <w:r w:rsidRPr="00AA56EC">
        <w:rPr>
          <w:rStyle w:val="apple-converted-space"/>
          <w:sz w:val="28"/>
          <w:szCs w:val="28"/>
          <w:lang w:val="vi-VN"/>
        </w:rPr>
        <w:t> </w:t>
      </w:r>
      <w:hyperlink r:id="rId54" w:tgtFrame="_blank" w:tooltip="Nghị định 16/2016/NĐ-CP" w:history="1">
        <w:r w:rsidRPr="00AA56EC">
          <w:rPr>
            <w:rStyle w:val="Hyperlink"/>
            <w:sz w:val="28"/>
            <w:szCs w:val="28"/>
            <w:lang w:val="vi-VN"/>
          </w:rPr>
          <w:t>16/2016/NĐ-CP</w:t>
        </w:r>
      </w:hyperlink>
      <w:r w:rsidRPr="00AA56EC">
        <w:rPr>
          <w:rStyle w:val="apple-converted-space"/>
          <w:sz w:val="28"/>
          <w:szCs w:val="28"/>
          <w:lang w:val="vi-VN"/>
        </w:rPr>
        <w:t> </w:t>
      </w:r>
      <w:r w:rsidRPr="00AA56EC">
        <w:rPr>
          <w:sz w:val="28"/>
          <w:szCs w:val="28"/>
          <w:lang w:val="vi-VN"/>
        </w:rPr>
        <w:t>ngày 16/3/2016 của Chính phủ.</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br w:type="page"/>
      </w:r>
      <w:r w:rsidRPr="00AA56EC">
        <w:rPr>
          <w:b/>
          <w:bCs/>
          <w:sz w:val="28"/>
          <w:szCs w:val="28"/>
          <w:lang w:val="vi-VN"/>
        </w:rPr>
        <w:lastRenderedPageBreak/>
        <w:t xml:space="preserve">5. </w:t>
      </w:r>
      <w:r w:rsidRPr="00AA56EC">
        <w:rPr>
          <w:b/>
          <w:bCs/>
          <w:sz w:val="28"/>
          <w:szCs w:val="28"/>
        </w:rPr>
        <w:t>Thủ tục x</w:t>
      </w:r>
      <w:r w:rsidRPr="00AA56EC">
        <w:rPr>
          <w:b/>
          <w:bCs/>
          <w:sz w:val="28"/>
          <w:szCs w:val="28"/>
          <w:lang w:val="vi-VN"/>
        </w:rPr>
        <w:t>ác nhận chuyên gia</w:t>
      </w:r>
      <w:r w:rsidRPr="00AA56EC">
        <w:rPr>
          <w:b/>
          <w:bCs/>
          <w:sz w:val="28"/>
          <w:szCs w:val="28"/>
        </w:rPr>
        <w:t>:</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a) Trình tự thực hiện: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Bước 1: Chuyên gia người nước ngoài cung cấp thông tin cần thiết cho Chủ dự án.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Bước 2: Trong vòng 30 ngày làm việc kể từ khi hợp đồng chuyên gia có hiệu lực, Chủ dự án gửi Cơ quan chủ quản công văn đề nghị xác nhận chuyên gia kèm theo hồ sơ theo quy định.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b) Cách thức thực hiện: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Trực tiếp tại trụ sở</w:t>
      </w:r>
      <w:r>
        <w:rPr>
          <w:sz w:val="28"/>
          <w:szCs w:val="28"/>
        </w:rPr>
        <w:t xml:space="preserve"> Sở Kế hoạch và Đầu tư (</w:t>
      </w:r>
      <w:r>
        <w:rPr>
          <w:sz w:val="28"/>
          <w:szCs w:val="28"/>
          <w:lang w:val="vi-VN"/>
        </w:rPr>
        <w:t>Số 2</w:t>
      </w:r>
      <w:r>
        <w:rPr>
          <w:sz w:val="28"/>
          <w:szCs w:val="28"/>
        </w:rPr>
        <w:t>, Nguyễn Văn Trị, phường Thanh Bình, thành phố Biên Hòa, tỉnh Đồng Nai)</w:t>
      </w:r>
      <w:r w:rsidRPr="00AA56EC">
        <w:rPr>
          <w:sz w:val="28"/>
          <w:szCs w:val="28"/>
          <w:lang w:val="vi-VN"/>
        </w:rPr>
        <w:t>.</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Thông qua hệ thống bưu chính.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c) Thành phần hồ sơ:</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Bản cam kết không mang quốc tịch Việt Nam của chuyên gia.</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Bản sao hộ chiếu (có chứng thực) của chuyên gia và các thành viên trong gia đình chuyên gia, trong đó có trang thị thực nhập cảnh Việt Nam (nếu có) và trang đóng dấu xuất nhập cảnh của cơ quan quản lý xuất nhập cảnh.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Bản gốc hoặc bản sao (có chứng thực) các tài liệu sau: (i) Quyết định phê duyệt kết quả đấu thầu dịch vụ tư vấn (cá nhân hoặc nhóm chuyên gia); (ii) Tài liệu đấu thầu đã được cấp có thẩm quyền phê duyệt (bao gồm phần danh sách tư vấn).</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Văn bản chấp thuận của Bên Việt Nam và Bên nước ngoài trong trường hợp có sự thay đổi và bổ sung so với danh sách chuyên gia, tư vấn trong tài liệu đấu thầu đã được cấp có thẩm quyền phê duyệt.</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Bản sao hợp đồng tư vấn của chuyên gia (cá nhân hoặc Nhóm chuyên gia) ký với nhà thầu, cơ quan có thẩm quyền Bên Việt Nam hoặc Bên nước ngoài.</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d) Số lượng hồ sơ</w:t>
      </w:r>
      <w:r w:rsidRPr="00AA56EC">
        <w:rPr>
          <w:sz w:val="28"/>
          <w:szCs w:val="28"/>
          <w:lang w:val="vi-VN"/>
        </w:rPr>
        <w:t>:</w:t>
      </w:r>
      <w:r>
        <w:rPr>
          <w:sz w:val="28"/>
          <w:szCs w:val="28"/>
        </w:rPr>
        <w:t xml:space="preserve"> </w:t>
      </w:r>
      <w:r w:rsidRPr="00AA56EC">
        <w:rPr>
          <w:sz w:val="28"/>
          <w:szCs w:val="28"/>
          <w:lang w:val="vi-VN"/>
        </w:rPr>
        <w:t>01 bộ hồ sơ.</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đ) Thời hạn giải quyết</w:t>
      </w:r>
      <w:r w:rsidRPr="00AA56EC">
        <w:rPr>
          <w:sz w:val="28"/>
          <w:szCs w:val="28"/>
          <w:lang w:val="vi-VN"/>
        </w:rPr>
        <w:t>:</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Cơ quan chủ quản xác nhận chuyên gia theo đúng mẫu quy định trong vòng 15 làm việc kể từ ngày nhận đủ hồ sơ hợp lệ.</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e) Cơ quan thực hiện</w:t>
      </w:r>
      <w:r w:rsidRPr="00AA56EC">
        <w:rPr>
          <w:sz w:val="28"/>
          <w:szCs w:val="28"/>
          <w:lang w:val="vi-VN"/>
        </w:rPr>
        <w:t>:</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Cơ quan chủ quản của các chương trình, dự án ODA.</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g) Đối tượng thực hiện thủ tục hành chính: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Là tổ chức (Các chủ dự án của các chương trình, dự án ODA có chuyên gia nước ngoài làm việc và cần xác nhận chuyên gia).</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h) Kết quả thực hiện thủ tục hành chính: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Văn bản xác nhận của cơ quan chủ quản các chương trình, dự án ODA.</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i) Lệ phí:</w:t>
      </w:r>
      <w:r>
        <w:rPr>
          <w:sz w:val="28"/>
          <w:szCs w:val="28"/>
        </w:rPr>
        <w:t xml:space="preserve"> </w:t>
      </w:r>
      <w:r w:rsidRPr="00AA56EC">
        <w:rPr>
          <w:sz w:val="28"/>
          <w:szCs w:val="28"/>
          <w:lang w:val="vi-VN"/>
        </w:rPr>
        <w:t>Không có</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k) Tên mẫu đơn, mẫu tờ khai</w:t>
      </w:r>
      <w:r w:rsidRPr="00AA56EC">
        <w:rPr>
          <w:rStyle w:val="apple-converted-space"/>
          <w:b/>
          <w:bCs/>
          <w:sz w:val="28"/>
          <w:szCs w:val="28"/>
          <w:lang w:val="vi-VN"/>
        </w:rPr>
        <w:t> </w:t>
      </w:r>
      <w:r w:rsidRPr="00AA56EC">
        <w:rPr>
          <w:iCs/>
          <w:sz w:val="28"/>
          <w:szCs w:val="28"/>
          <w:lang w:val="vi-VN"/>
        </w:rPr>
        <w:t>(đính kèm</w:t>
      </w:r>
      <w:r w:rsidRPr="00AA56EC">
        <w:rPr>
          <w:sz w:val="28"/>
          <w:szCs w:val="28"/>
          <w:lang w:val="vi-VN"/>
        </w:rPr>
        <w:t>):</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Tờ khai xác nhận chuyên gia nước ngoài thực hiện chương trình, dự án ODA tại Việt Nam tại Mẫu số 1 ban hành kèm theo Thông tư liên tịch số 12/2010/TTLT- BKHĐT-BTC ngày 28 tháng 5 năm 2010 của Bộ Kế hoạch và Đầu tư và Bộ Tài chính.</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lastRenderedPageBreak/>
        <w:t>l) Yêu cầu, điều kiện thực hiện thủ tục (nếu có):</w:t>
      </w:r>
      <w:r>
        <w:rPr>
          <w:sz w:val="28"/>
          <w:szCs w:val="28"/>
        </w:rPr>
        <w:t xml:space="preserve"> </w:t>
      </w:r>
      <w:r w:rsidRPr="00AA56EC">
        <w:rPr>
          <w:sz w:val="28"/>
          <w:szCs w:val="28"/>
          <w:lang w:val="vi-VN"/>
        </w:rPr>
        <w:t>Không có</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b/>
          <w:bCs/>
          <w:sz w:val="28"/>
          <w:szCs w:val="28"/>
          <w:lang w:val="vi-VN"/>
        </w:rPr>
        <w:t>m) Căn cứ pháp lý của thủ tục hành chính</w:t>
      </w:r>
      <w:r w:rsidRPr="00AA56EC">
        <w:rPr>
          <w:sz w:val="28"/>
          <w:szCs w:val="28"/>
          <w:lang w:val="vi-VN"/>
        </w:rPr>
        <w:t>:</w:t>
      </w:r>
    </w:p>
    <w:p w:rsidR="00DA3995" w:rsidRPr="00AA56EC" w:rsidRDefault="00DA3995" w:rsidP="00DA3995">
      <w:pPr>
        <w:pStyle w:val="NormalWeb"/>
        <w:shd w:val="clear" w:color="auto" w:fill="FFFFFF"/>
        <w:spacing w:before="0" w:beforeAutospacing="0" w:after="0" w:afterAutospacing="0" w:line="264" w:lineRule="auto"/>
        <w:ind w:firstLine="540"/>
        <w:jc w:val="both"/>
        <w:rPr>
          <w:sz w:val="28"/>
          <w:szCs w:val="28"/>
        </w:rPr>
      </w:pPr>
      <w:r w:rsidRPr="00AA56EC">
        <w:rPr>
          <w:sz w:val="28"/>
          <w:szCs w:val="28"/>
          <w:lang w:val="vi-VN"/>
        </w:rPr>
        <w:t>- Quyết định số</w:t>
      </w:r>
      <w:r w:rsidRPr="00AA56EC">
        <w:rPr>
          <w:rStyle w:val="apple-converted-space"/>
          <w:sz w:val="28"/>
          <w:szCs w:val="28"/>
          <w:lang w:val="vi-VN"/>
        </w:rPr>
        <w:t> </w:t>
      </w:r>
      <w:hyperlink r:id="rId55" w:tgtFrame="_blank" w:tooltip="Quyết định 119/2009/QĐ-TTg" w:history="1">
        <w:r w:rsidRPr="00AA56EC">
          <w:rPr>
            <w:rStyle w:val="Hyperlink"/>
            <w:sz w:val="28"/>
            <w:szCs w:val="28"/>
            <w:lang w:val="vi-VN"/>
          </w:rPr>
          <w:t>119/2009/QĐ-TTg</w:t>
        </w:r>
      </w:hyperlink>
      <w:r w:rsidRPr="00AA56EC">
        <w:rPr>
          <w:rStyle w:val="apple-converted-space"/>
          <w:sz w:val="28"/>
          <w:szCs w:val="28"/>
          <w:lang w:val="vi-VN"/>
        </w:rPr>
        <w:t> </w:t>
      </w:r>
      <w:r w:rsidRPr="00AA56EC">
        <w:rPr>
          <w:sz w:val="28"/>
          <w:szCs w:val="28"/>
          <w:lang w:val="vi-VN"/>
        </w:rPr>
        <w:t>ngày 01 tháng 10 năm 2009 của Thủ tướng Chính phủ về việc ban hành Quy chế chuyên gia nước ngoài thực hiện các chương trình, dự án ODA;</w:t>
      </w:r>
    </w:p>
    <w:p w:rsidR="00DA3995" w:rsidRDefault="00DA3995" w:rsidP="00DA3995">
      <w:pPr>
        <w:pStyle w:val="NormalWeb"/>
        <w:shd w:val="clear" w:color="auto" w:fill="FFFFFF"/>
        <w:spacing w:before="0" w:beforeAutospacing="0" w:after="0" w:afterAutospacing="0" w:line="264" w:lineRule="auto"/>
        <w:ind w:firstLine="540"/>
        <w:jc w:val="both"/>
        <w:rPr>
          <w:sz w:val="28"/>
          <w:szCs w:val="28"/>
          <w:lang w:val="vi-VN"/>
        </w:rPr>
      </w:pPr>
      <w:r w:rsidRPr="00AA56EC">
        <w:rPr>
          <w:sz w:val="28"/>
          <w:szCs w:val="28"/>
          <w:lang w:val="vi-VN"/>
        </w:rPr>
        <w:t>- Thông tư liên tịch số</w:t>
      </w:r>
      <w:r w:rsidRPr="00AA56EC">
        <w:rPr>
          <w:rStyle w:val="apple-converted-space"/>
          <w:sz w:val="28"/>
          <w:szCs w:val="28"/>
          <w:lang w:val="vi-VN"/>
        </w:rPr>
        <w:t> </w:t>
      </w:r>
      <w:hyperlink r:id="rId56" w:tgtFrame="_blank" w:tooltip="Thông tư liên tịch 12/2010/TTLT-BKHĐT-BTC" w:history="1">
        <w:r w:rsidRPr="00AA56EC">
          <w:rPr>
            <w:rStyle w:val="Hyperlink"/>
            <w:sz w:val="28"/>
            <w:szCs w:val="28"/>
            <w:lang w:val="vi-VN"/>
          </w:rPr>
          <w:t>12/2010/TTLT-BKHĐT-BTC</w:t>
        </w:r>
      </w:hyperlink>
      <w:r w:rsidRPr="00AA56EC">
        <w:rPr>
          <w:rStyle w:val="apple-converted-space"/>
          <w:sz w:val="28"/>
          <w:szCs w:val="28"/>
          <w:lang w:val="vi-VN"/>
        </w:rPr>
        <w:t> </w:t>
      </w:r>
      <w:r w:rsidRPr="00AA56EC">
        <w:rPr>
          <w:sz w:val="28"/>
          <w:szCs w:val="28"/>
          <w:lang w:val="vi-VN"/>
        </w:rPr>
        <w:t>ngày 28 tháng 5 năm 2010 của Bộ Kế hoạch và Đầu tư và Bộ Tài chính quy định chi tiết và hướng dẫn thực hiện Quy chế Chuyên gia nước ngoài thực hiện các chương trình, dự án ODA ban hành kèm theo Quyết định số</w:t>
      </w:r>
      <w:r w:rsidRPr="00AA56EC">
        <w:rPr>
          <w:rStyle w:val="apple-converted-space"/>
          <w:sz w:val="28"/>
          <w:szCs w:val="28"/>
          <w:lang w:val="vi-VN"/>
        </w:rPr>
        <w:t> </w:t>
      </w:r>
      <w:hyperlink r:id="rId57" w:tgtFrame="_blank" w:tooltip="Quyết định 119/2009/QĐ-TTg" w:history="1">
        <w:r w:rsidRPr="00AA56EC">
          <w:rPr>
            <w:rStyle w:val="Hyperlink"/>
            <w:sz w:val="28"/>
            <w:szCs w:val="28"/>
            <w:lang w:val="vi-VN"/>
          </w:rPr>
          <w:t>119/2009/QĐ-TTg</w:t>
        </w:r>
      </w:hyperlink>
      <w:r w:rsidRPr="00AA56EC">
        <w:rPr>
          <w:rStyle w:val="apple-converted-space"/>
          <w:sz w:val="28"/>
          <w:szCs w:val="28"/>
          <w:lang w:val="vi-VN"/>
        </w:rPr>
        <w:t> </w:t>
      </w:r>
      <w:r w:rsidRPr="00AA56EC">
        <w:rPr>
          <w:sz w:val="28"/>
          <w:szCs w:val="28"/>
          <w:lang w:val="vi-VN"/>
        </w:rPr>
        <w:t>ngày 01 tháng 10 năm 2009 của Thủ tướng Chính phủ.</w:t>
      </w:r>
    </w:p>
    <w:p w:rsidR="00DA3995" w:rsidRPr="002B6D97" w:rsidRDefault="00DA3995" w:rsidP="00DA3995">
      <w:pPr>
        <w:pStyle w:val="NormalWeb"/>
        <w:shd w:val="clear" w:color="auto" w:fill="FFFFFF"/>
        <w:spacing w:before="0" w:beforeAutospacing="0" w:after="0" w:afterAutospacing="0" w:line="264" w:lineRule="auto"/>
        <w:jc w:val="both"/>
        <w:rPr>
          <w:b/>
          <w:bCs/>
        </w:rPr>
      </w:pPr>
    </w:p>
    <w:p w:rsidR="00DA3995" w:rsidRPr="00D326EF" w:rsidRDefault="00DA3995" w:rsidP="00602691">
      <w:pPr>
        <w:spacing w:after="120"/>
        <w:ind w:firstLine="567"/>
      </w:pPr>
    </w:p>
    <w:sectPr w:rsidR="00DA3995" w:rsidRPr="00D326EF" w:rsidSect="00B3723F">
      <w:type w:val="continuous"/>
      <w:pgSz w:w="11907" w:h="16840" w:code="9"/>
      <w:pgMar w:top="851" w:right="1418" w:bottom="851" w:left="1418" w:header="561" w:footer="5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01" w:rsidRDefault="000B1201" w:rsidP="00B3723F">
      <w:pPr>
        <w:spacing w:before="0"/>
      </w:pPr>
      <w:r>
        <w:separator/>
      </w:r>
    </w:p>
  </w:endnote>
  <w:endnote w:type="continuationSeparator" w:id="0">
    <w:p w:rsidR="000B1201" w:rsidRDefault="000B1201" w:rsidP="00B372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660846"/>
      <w:docPartObj>
        <w:docPartGallery w:val="Page Numbers (Bottom of Page)"/>
        <w:docPartUnique/>
      </w:docPartObj>
    </w:sdtPr>
    <w:sdtEndPr>
      <w:rPr>
        <w:noProof/>
      </w:rPr>
    </w:sdtEndPr>
    <w:sdtContent>
      <w:p w:rsidR="00D326EF" w:rsidRDefault="00D326EF" w:rsidP="00B3723F">
        <w:pPr>
          <w:pStyle w:val="Footer"/>
          <w:ind w:firstLine="0"/>
        </w:pPr>
        <w:r>
          <w:fldChar w:fldCharType="begin"/>
        </w:r>
        <w:r>
          <w:instrText xml:space="preserve"> PAGE   \* MERGEFORMAT </w:instrText>
        </w:r>
        <w:r>
          <w:fldChar w:fldCharType="separate"/>
        </w:r>
        <w:r w:rsidR="0091576D">
          <w:rPr>
            <w:noProof/>
          </w:rPr>
          <w:t>x</w:t>
        </w:r>
        <w:r>
          <w:rPr>
            <w:noProof/>
          </w:rPr>
          <w:fldChar w:fldCharType="end"/>
        </w:r>
      </w:p>
    </w:sdtContent>
  </w:sdt>
  <w:p w:rsidR="00D326EF" w:rsidRDefault="00D326EF" w:rsidP="00B3723F">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786"/>
      <w:docPartObj>
        <w:docPartGallery w:val="Page Numbers (Bottom of Page)"/>
        <w:docPartUnique/>
      </w:docPartObj>
    </w:sdtPr>
    <w:sdtEndPr>
      <w:rPr>
        <w:noProof/>
      </w:rPr>
    </w:sdtEndPr>
    <w:sdtContent>
      <w:p w:rsidR="00D326EF" w:rsidRDefault="00D326EF">
        <w:pPr>
          <w:pStyle w:val="Footer"/>
          <w:jc w:val="right"/>
        </w:pPr>
        <w:r>
          <w:fldChar w:fldCharType="begin"/>
        </w:r>
        <w:r>
          <w:instrText xml:space="preserve"> PAGE   \* MERGEFORMAT </w:instrText>
        </w:r>
        <w:r>
          <w:fldChar w:fldCharType="separate"/>
        </w:r>
        <w:r w:rsidR="0091576D">
          <w:rPr>
            <w:noProof/>
          </w:rPr>
          <w:t>1</w:t>
        </w:r>
        <w:r>
          <w:rPr>
            <w:noProof/>
          </w:rPr>
          <w:fldChar w:fldCharType="end"/>
        </w:r>
      </w:p>
    </w:sdtContent>
  </w:sdt>
  <w:p w:rsidR="00D326EF" w:rsidRDefault="00D326EF" w:rsidP="00B3723F">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01" w:rsidRDefault="000B1201" w:rsidP="00B3723F">
      <w:pPr>
        <w:spacing w:before="0"/>
      </w:pPr>
      <w:r>
        <w:separator/>
      </w:r>
    </w:p>
  </w:footnote>
  <w:footnote w:type="continuationSeparator" w:id="0">
    <w:p w:rsidR="000B1201" w:rsidRDefault="000B1201" w:rsidP="00B3723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2692010"/>
    <w:multiLevelType w:val="hybridMultilevel"/>
    <w:tmpl w:val="DD3CC9CC"/>
    <w:lvl w:ilvl="0" w:tplc="11DED586">
      <w:start w:val="1"/>
      <w:numFmt w:val="bullet"/>
      <w:pStyle w:val="Cancu"/>
      <w:lvlText w:val=""/>
      <w:lvlJc w:val="left"/>
      <w:pPr>
        <w:ind w:left="36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3920A18"/>
    <w:multiLevelType w:val="hybridMultilevel"/>
    <w:tmpl w:val="647AF0D2"/>
    <w:lvl w:ilvl="0" w:tplc="083AD3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7">
    <w:nsid w:val="26107F8B"/>
    <w:multiLevelType w:val="hybridMultilevel"/>
    <w:tmpl w:val="A18034E2"/>
    <w:lvl w:ilvl="0" w:tplc="C3F4248C">
      <w:start w:val="1"/>
      <w:numFmt w:val="bullet"/>
      <w:lvlText w:val=""/>
      <w:lvlJc w:val="left"/>
      <w:pPr>
        <w:ind w:left="1287" w:hanging="360"/>
      </w:pPr>
      <w:rPr>
        <w:rFonts w:ascii="Symbol" w:hAnsi="Symbol" w:hint="default"/>
      </w:rPr>
    </w:lvl>
    <w:lvl w:ilvl="1" w:tplc="04090019">
      <w:start w:val="1"/>
      <w:numFmt w:val="bullet"/>
      <w:lvlText w:val="o"/>
      <w:lvlJc w:val="left"/>
      <w:pPr>
        <w:ind w:left="2007" w:hanging="360"/>
      </w:pPr>
      <w:rPr>
        <w:rFonts w:ascii="Courier New" w:hAnsi="Courier New" w:cs="Courier New" w:hint="default"/>
      </w:rPr>
    </w:lvl>
    <w:lvl w:ilvl="2" w:tplc="0409001B">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start w:val="1"/>
      <w:numFmt w:val="bullet"/>
      <w:lvlText w:val="o"/>
      <w:lvlJc w:val="left"/>
      <w:pPr>
        <w:ind w:left="4167" w:hanging="360"/>
      </w:pPr>
      <w:rPr>
        <w:rFonts w:ascii="Courier New" w:hAnsi="Courier New" w:cs="Courier New" w:hint="default"/>
      </w:rPr>
    </w:lvl>
    <w:lvl w:ilvl="5" w:tplc="0409001B">
      <w:start w:val="1"/>
      <w:numFmt w:val="bullet"/>
      <w:lvlText w:val=""/>
      <w:lvlJc w:val="left"/>
      <w:pPr>
        <w:ind w:left="4887" w:hanging="360"/>
      </w:pPr>
      <w:rPr>
        <w:rFonts w:ascii="Wingdings" w:hAnsi="Wingdings" w:hint="default"/>
      </w:rPr>
    </w:lvl>
    <w:lvl w:ilvl="6" w:tplc="0409000F">
      <w:start w:val="1"/>
      <w:numFmt w:val="bullet"/>
      <w:lvlText w:val=""/>
      <w:lvlJc w:val="left"/>
      <w:pPr>
        <w:ind w:left="5607" w:hanging="360"/>
      </w:pPr>
      <w:rPr>
        <w:rFonts w:ascii="Symbol" w:hAnsi="Symbol" w:hint="default"/>
      </w:rPr>
    </w:lvl>
    <w:lvl w:ilvl="7" w:tplc="04090019">
      <w:start w:val="1"/>
      <w:numFmt w:val="bullet"/>
      <w:lvlText w:val="o"/>
      <w:lvlJc w:val="left"/>
      <w:pPr>
        <w:ind w:left="6327" w:hanging="360"/>
      </w:pPr>
      <w:rPr>
        <w:rFonts w:ascii="Courier New" w:hAnsi="Courier New" w:cs="Courier New" w:hint="default"/>
      </w:rPr>
    </w:lvl>
    <w:lvl w:ilvl="8" w:tplc="0409001B">
      <w:start w:val="1"/>
      <w:numFmt w:val="bullet"/>
      <w:lvlText w:val=""/>
      <w:lvlJc w:val="left"/>
      <w:pPr>
        <w:ind w:left="7047" w:hanging="360"/>
      </w:pPr>
      <w:rPr>
        <w:rFonts w:ascii="Wingdings" w:hAnsi="Wingdings" w:hint="default"/>
      </w:rPr>
    </w:lvl>
  </w:abstractNum>
  <w:abstractNum w:abstractNumId="8">
    <w:nsid w:val="26AD6DD3"/>
    <w:multiLevelType w:val="hybridMultilevel"/>
    <w:tmpl w:val="93A0C5E2"/>
    <w:lvl w:ilvl="0" w:tplc="5BC64F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C25A4"/>
    <w:multiLevelType w:val="hybridMultilevel"/>
    <w:tmpl w:val="8976FBD4"/>
    <w:lvl w:ilvl="0" w:tplc="061E2E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11">
    <w:nsid w:val="2D0B3D16"/>
    <w:multiLevelType w:val="hybridMultilevel"/>
    <w:tmpl w:val="647AF0D2"/>
    <w:lvl w:ilvl="0" w:tplc="083AD3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F53D2"/>
    <w:multiLevelType w:val="hybridMultilevel"/>
    <w:tmpl w:val="F43C406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E3B0CF6"/>
    <w:multiLevelType w:val="hybridMultilevel"/>
    <w:tmpl w:val="C4A6C40E"/>
    <w:lvl w:ilvl="0" w:tplc="FAC62C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15">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16">
    <w:nsid w:val="58353B2E"/>
    <w:multiLevelType w:val="multilevel"/>
    <w:tmpl w:val="1CBCC0E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FB27F03"/>
    <w:multiLevelType w:val="hybridMultilevel"/>
    <w:tmpl w:val="BAD4C650"/>
    <w:lvl w:ilvl="0" w:tplc="5BC64F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D55DE"/>
    <w:multiLevelType w:val="hybridMultilevel"/>
    <w:tmpl w:val="77988C4A"/>
    <w:lvl w:ilvl="0" w:tplc="13A4C3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0B0C34"/>
    <w:multiLevelType w:val="singleLevel"/>
    <w:tmpl w:val="D19018E8"/>
    <w:lvl w:ilvl="0">
      <w:start w:val="1"/>
      <w:numFmt w:val="cardinalText"/>
      <w:pStyle w:val="ListNumber4"/>
      <w:lvlText w:val="%1)"/>
      <w:lvlJc w:val="left"/>
      <w:pPr>
        <w:tabs>
          <w:tab w:val="num" w:pos="1080"/>
        </w:tabs>
        <w:ind w:left="360" w:hanging="360"/>
      </w:pPr>
    </w:lvl>
  </w:abstractNum>
  <w:num w:numId="1">
    <w:abstractNumId w:val="13"/>
  </w:num>
  <w:num w:numId="2">
    <w:abstractNumId w:val="11"/>
  </w:num>
  <w:num w:numId="3">
    <w:abstractNumId w:val="5"/>
  </w:num>
  <w:num w:numId="4">
    <w:abstractNumId w:val="4"/>
  </w:num>
  <w:num w:numId="5">
    <w:abstractNumId w:val="2"/>
  </w:num>
  <w:num w:numId="6">
    <w:abstractNumId w:val="1"/>
  </w:num>
  <w:num w:numId="7">
    <w:abstractNumId w:val="0"/>
  </w:num>
  <w:num w:numId="8">
    <w:abstractNumId w:val="3"/>
  </w:num>
  <w:num w:numId="9">
    <w:abstractNumId w:val="10"/>
  </w:num>
  <w:num w:numId="10">
    <w:abstractNumId w:val="14"/>
  </w:num>
  <w:num w:numId="11">
    <w:abstractNumId w:val="15"/>
  </w:num>
  <w:num w:numId="12">
    <w:abstractNumId w:val="6"/>
  </w:num>
  <w:num w:numId="13">
    <w:abstractNumId w:val="20"/>
  </w:num>
  <w:num w:numId="14">
    <w:abstractNumId w:val="19"/>
  </w:num>
  <w:num w:numId="15">
    <w:abstractNumId w:val="18"/>
  </w:num>
  <w:num w:numId="16">
    <w:abstractNumId w:val="17"/>
  </w:num>
  <w:num w:numId="17">
    <w:abstractNumId w:val="8"/>
  </w:num>
  <w:num w:numId="18">
    <w:abstractNumId w:val="9"/>
  </w:num>
  <w:num w:numId="19">
    <w:abstractNumId w:val="7"/>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F"/>
    <w:rsid w:val="00021E9F"/>
    <w:rsid w:val="000B1201"/>
    <w:rsid w:val="000D146C"/>
    <w:rsid w:val="003571DD"/>
    <w:rsid w:val="003908BB"/>
    <w:rsid w:val="004969D5"/>
    <w:rsid w:val="004D2A0B"/>
    <w:rsid w:val="005175EC"/>
    <w:rsid w:val="00602691"/>
    <w:rsid w:val="0065707E"/>
    <w:rsid w:val="006759AC"/>
    <w:rsid w:val="00675A8D"/>
    <w:rsid w:val="006E78C7"/>
    <w:rsid w:val="007756E0"/>
    <w:rsid w:val="008C2601"/>
    <w:rsid w:val="0091576D"/>
    <w:rsid w:val="0093038B"/>
    <w:rsid w:val="00963CC9"/>
    <w:rsid w:val="00982105"/>
    <w:rsid w:val="009D0668"/>
    <w:rsid w:val="00A6074C"/>
    <w:rsid w:val="00B3723F"/>
    <w:rsid w:val="00BF3C2C"/>
    <w:rsid w:val="00C00D10"/>
    <w:rsid w:val="00C04ADB"/>
    <w:rsid w:val="00C2067F"/>
    <w:rsid w:val="00CC513F"/>
    <w:rsid w:val="00D16503"/>
    <w:rsid w:val="00D326EF"/>
    <w:rsid w:val="00D36B12"/>
    <w:rsid w:val="00DA3995"/>
    <w:rsid w:val="00DE7374"/>
    <w:rsid w:val="00EB71D8"/>
    <w:rsid w:val="00EF6BEA"/>
    <w:rsid w:val="00F32B90"/>
    <w:rsid w:val="00F502EA"/>
    <w:rsid w:val="00FA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F"/>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0D146C"/>
    <w:pPr>
      <w:keepNext/>
      <w:spacing w:before="0"/>
      <w:ind w:firstLine="0"/>
      <w:jc w:val="left"/>
      <w:outlineLvl w:val="0"/>
    </w:pPr>
    <w:rPr>
      <w:b/>
      <w:bCs/>
      <w:lang w:val="x-none"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0D146C"/>
    <w:pPr>
      <w:keepNext/>
      <w:spacing w:before="60" w:line="360" w:lineRule="exact"/>
      <w:ind w:firstLine="0"/>
      <w:outlineLvl w:val="1"/>
    </w:pPr>
    <w:rPr>
      <w:b/>
      <w:bCs/>
      <w:i/>
      <w:iCs/>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0D146C"/>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0D146C"/>
    <w:pPr>
      <w:keepNext/>
      <w:spacing w:before="60" w:after="120" w:line="360" w:lineRule="exact"/>
      <w:ind w:left="284" w:hanging="284"/>
      <w:outlineLvl w:val="3"/>
    </w:pPr>
    <w:rPr>
      <w:b/>
      <w:i/>
      <w:sz w:val="26"/>
      <w:szCs w:val="28"/>
      <w:lang w:val="en-GB" w:eastAsia="x-none"/>
    </w:rPr>
  </w:style>
  <w:style w:type="paragraph" w:styleId="Heading5">
    <w:name w:val="heading 5"/>
    <w:basedOn w:val="Normal"/>
    <w:next w:val="Normal"/>
    <w:link w:val="Heading5Char"/>
    <w:qFormat/>
    <w:rsid w:val="000D146C"/>
    <w:pPr>
      <w:spacing w:before="60" w:after="60"/>
      <w:ind w:left="284" w:hanging="284"/>
      <w:outlineLvl w:val="4"/>
    </w:pPr>
    <w:rPr>
      <w:rFonts w:eastAsia="Batang"/>
      <w:i/>
      <w:sz w:val="26"/>
      <w:szCs w:val="26"/>
      <w:lang w:val="en-GB" w:eastAsia="x-none"/>
    </w:rPr>
  </w:style>
  <w:style w:type="paragraph" w:styleId="Heading6">
    <w:name w:val="heading 6"/>
    <w:basedOn w:val="Normal"/>
    <w:next w:val="Normal"/>
    <w:link w:val="Heading6Char"/>
    <w:qFormat/>
    <w:rsid w:val="000D146C"/>
    <w:pPr>
      <w:spacing w:before="60"/>
      <w:ind w:left="1078" w:hanging="284"/>
      <w:outlineLvl w:val="5"/>
    </w:pPr>
    <w:rPr>
      <w:i/>
      <w:sz w:val="26"/>
      <w:szCs w:val="26"/>
      <w:lang w:val="en-GB" w:eastAsia="x-none"/>
    </w:rPr>
  </w:style>
  <w:style w:type="paragraph" w:styleId="Heading7">
    <w:name w:val="heading 7"/>
    <w:basedOn w:val="Normal"/>
    <w:next w:val="Normal"/>
    <w:link w:val="Heading7Char"/>
    <w:qFormat/>
    <w:rsid w:val="000D146C"/>
    <w:pPr>
      <w:spacing w:before="60"/>
      <w:ind w:left="567" w:firstLine="0"/>
      <w:outlineLvl w:val="6"/>
    </w:pPr>
    <w:rPr>
      <w:i/>
      <w:sz w:val="26"/>
      <w:szCs w:val="26"/>
      <w:u w:val="single"/>
      <w:lang w:val="en-GB" w:eastAsia="x-none"/>
    </w:rPr>
  </w:style>
  <w:style w:type="paragraph" w:styleId="Heading8">
    <w:name w:val="heading 8"/>
    <w:basedOn w:val="Normal"/>
    <w:next w:val="Normal"/>
    <w:link w:val="Heading8Char"/>
    <w:qFormat/>
    <w:rsid w:val="000D146C"/>
    <w:pPr>
      <w:spacing w:before="0" w:line="360" w:lineRule="exact"/>
      <w:ind w:firstLine="567"/>
      <w:outlineLvl w:val="7"/>
    </w:pPr>
    <w:rPr>
      <w:i/>
      <w:sz w:val="26"/>
      <w:szCs w:val="28"/>
      <w:lang w:val="en-GB" w:eastAsia="x-none"/>
    </w:rPr>
  </w:style>
  <w:style w:type="paragraph" w:styleId="Heading9">
    <w:name w:val="heading 9"/>
    <w:basedOn w:val="Normal"/>
    <w:next w:val="Normal"/>
    <w:link w:val="Heading9Char"/>
    <w:qFormat/>
    <w:rsid w:val="000D146C"/>
    <w:pPr>
      <w:spacing w:before="60"/>
      <w:ind w:left="851" w:firstLine="0"/>
      <w:jc w:val="left"/>
      <w:outlineLvl w:val="8"/>
    </w:pPr>
    <w:rPr>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723F"/>
    <w:pPr>
      <w:spacing w:before="0"/>
      <w:ind w:left="720" w:firstLine="0"/>
      <w:jc w:val="left"/>
    </w:pPr>
  </w:style>
  <w:style w:type="character" w:customStyle="1" w:styleId="ListParagraphChar">
    <w:name w:val="List Paragraph Char"/>
    <w:link w:val="ListParagraph"/>
    <w:uiPriority w:val="34"/>
    <w:locked/>
    <w:rsid w:val="00B3723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723F"/>
    <w:pPr>
      <w:tabs>
        <w:tab w:val="center" w:pos="4680"/>
        <w:tab w:val="right" w:pos="9360"/>
      </w:tabs>
      <w:spacing w:before="0"/>
    </w:pPr>
  </w:style>
  <w:style w:type="character" w:customStyle="1" w:styleId="HeaderChar">
    <w:name w:val="Header Char"/>
    <w:basedOn w:val="DefaultParagraphFont"/>
    <w:link w:val="Header"/>
    <w:rsid w:val="00B372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723F"/>
    <w:pPr>
      <w:tabs>
        <w:tab w:val="center" w:pos="4680"/>
        <w:tab w:val="right" w:pos="9360"/>
      </w:tabs>
      <w:spacing w:before="0"/>
    </w:pPr>
  </w:style>
  <w:style w:type="character" w:customStyle="1" w:styleId="FooterChar">
    <w:name w:val="Footer Char"/>
    <w:basedOn w:val="DefaultParagraphFont"/>
    <w:link w:val="Footer"/>
    <w:uiPriority w:val="99"/>
    <w:rsid w:val="00B3723F"/>
    <w:rPr>
      <w:rFonts w:ascii="Times New Roman" w:eastAsia="Times New Roman" w:hAnsi="Times New Roman" w:cs="Times New Roman"/>
      <w:sz w:val="24"/>
      <w:szCs w:val="24"/>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0D146C"/>
    <w:rPr>
      <w:rFonts w:ascii="Times New Roman" w:eastAsia="Times New Roman" w:hAnsi="Times New Roman" w:cs="Times New Roman"/>
      <w:b/>
      <w:bCs/>
      <w:sz w:val="24"/>
      <w:szCs w:val="24"/>
      <w:lang w:val="x-none"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0D146C"/>
    <w:rPr>
      <w:rFonts w:ascii="Times New Roman" w:eastAsia="Times New Roman" w:hAnsi="Times New Roman" w:cs="Times New Roman"/>
      <w:b/>
      <w:bCs/>
      <w:i/>
      <w:iCs/>
      <w:sz w:val="24"/>
      <w:szCs w:val="24"/>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0D146C"/>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0D146C"/>
    <w:rPr>
      <w:rFonts w:ascii="Times New Roman" w:eastAsia="Times New Roman" w:hAnsi="Times New Roman" w:cs="Times New Roman"/>
      <w:b/>
      <w:i/>
      <w:sz w:val="26"/>
      <w:szCs w:val="28"/>
      <w:lang w:val="en-GB" w:eastAsia="x-none"/>
    </w:rPr>
  </w:style>
  <w:style w:type="character" w:customStyle="1" w:styleId="Heading5Char">
    <w:name w:val="Heading 5 Char"/>
    <w:basedOn w:val="DefaultParagraphFont"/>
    <w:link w:val="Heading5"/>
    <w:rsid w:val="000D146C"/>
    <w:rPr>
      <w:rFonts w:ascii="Times New Roman" w:eastAsia="Batang" w:hAnsi="Times New Roman" w:cs="Times New Roman"/>
      <w:i/>
      <w:sz w:val="26"/>
      <w:szCs w:val="26"/>
      <w:lang w:val="en-GB" w:eastAsia="x-none"/>
    </w:rPr>
  </w:style>
  <w:style w:type="character" w:customStyle="1" w:styleId="Heading6Char">
    <w:name w:val="Heading 6 Char"/>
    <w:basedOn w:val="DefaultParagraphFont"/>
    <w:link w:val="Heading6"/>
    <w:rsid w:val="000D146C"/>
    <w:rPr>
      <w:rFonts w:ascii="Times New Roman" w:eastAsia="Times New Roman" w:hAnsi="Times New Roman" w:cs="Times New Roman"/>
      <w:i/>
      <w:sz w:val="26"/>
      <w:szCs w:val="26"/>
      <w:lang w:val="en-GB" w:eastAsia="x-none"/>
    </w:rPr>
  </w:style>
  <w:style w:type="character" w:customStyle="1" w:styleId="Heading7Char">
    <w:name w:val="Heading 7 Char"/>
    <w:basedOn w:val="DefaultParagraphFont"/>
    <w:link w:val="Heading7"/>
    <w:rsid w:val="000D146C"/>
    <w:rPr>
      <w:rFonts w:ascii="Times New Roman" w:eastAsia="Times New Roman" w:hAnsi="Times New Roman" w:cs="Times New Roman"/>
      <w:i/>
      <w:sz w:val="26"/>
      <w:szCs w:val="26"/>
      <w:u w:val="single"/>
      <w:lang w:val="en-GB" w:eastAsia="x-none"/>
    </w:rPr>
  </w:style>
  <w:style w:type="character" w:customStyle="1" w:styleId="Heading8Char">
    <w:name w:val="Heading 8 Char"/>
    <w:basedOn w:val="DefaultParagraphFont"/>
    <w:link w:val="Heading8"/>
    <w:rsid w:val="000D146C"/>
    <w:rPr>
      <w:rFonts w:ascii="Times New Roman" w:eastAsia="Times New Roman" w:hAnsi="Times New Roman" w:cs="Times New Roman"/>
      <w:i/>
      <w:sz w:val="26"/>
      <w:szCs w:val="28"/>
      <w:lang w:val="en-GB" w:eastAsia="x-none"/>
    </w:rPr>
  </w:style>
  <w:style w:type="character" w:customStyle="1" w:styleId="Heading9Char">
    <w:name w:val="Heading 9 Char"/>
    <w:basedOn w:val="DefaultParagraphFont"/>
    <w:link w:val="Heading9"/>
    <w:rsid w:val="000D146C"/>
    <w:rPr>
      <w:rFonts w:ascii="Times New Roman" w:eastAsia="Times New Roman" w:hAnsi="Times New Roman" w:cs="Times New Roman"/>
      <w:i/>
      <w:sz w:val="26"/>
      <w:szCs w:val="28"/>
      <w:lang w:val="en-GB" w:eastAsia="x-none"/>
    </w:rPr>
  </w:style>
  <w:style w:type="character" w:styleId="PageNumber">
    <w:name w:val="page number"/>
    <w:basedOn w:val="DefaultParagraphFont"/>
    <w:rsid w:val="000D146C"/>
  </w:style>
  <w:style w:type="paragraph" w:customStyle="1" w:styleId="CharChar2">
    <w:name w:val="Char Char2"/>
    <w:basedOn w:val="DocumentMap"/>
    <w:autoRedefine/>
    <w:uiPriority w:val="99"/>
    <w:rsid w:val="000D146C"/>
    <w:pPr>
      <w:widowControl w:val="0"/>
      <w:spacing w:before="0"/>
      <w:ind w:firstLine="0"/>
    </w:pPr>
    <w:rPr>
      <w:rFonts w:eastAsia="SimSun"/>
      <w:kern w:val="2"/>
      <w:sz w:val="24"/>
      <w:szCs w:val="24"/>
      <w:lang w:eastAsia="zh-CN"/>
    </w:rPr>
  </w:style>
  <w:style w:type="paragraph" w:styleId="FootnoteText">
    <w:name w:val="footnote text"/>
    <w:basedOn w:val="Normal"/>
    <w:link w:val="FootnoteTextChar"/>
    <w:rsid w:val="000D146C"/>
    <w:pPr>
      <w:spacing w:before="0"/>
      <w:ind w:firstLine="0"/>
      <w:jc w:val="left"/>
    </w:pPr>
    <w:rPr>
      <w:sz w:val="20"/>
      <w:szCs w:val="20"/>
      <w:lang w:val="x-none" w:eastAsia="x-none"/>
    </w:rPr>
  </w:style>
  <w:style w:type="character" w:customStyle="1" w:styleId="FootnoteTextChar">
    <w:name w:val="Footnote Text Char"/>
    <w:basedOn w:val="DefaultParagraphFont"/>
    <w:link w:val="FootnoteText"/>
    <w:rsid w:val="000D146C"/>
    <w:rPr>
      <w:rFonts w:ascii="Times New Roman" w:eastAsia="Times New Roman" w:hAnsi="Times New Roman" w:cs="Times New Roman"/>
      <w:sz w:val="20"/>
      <w:szCs w:val="20"/>
      <w:lang w:val="x-none" w:eastAsia="x-none"/>
    </w:rPr>
  </w:style>
  <w:style w:type="character" w:styleId="FootnoteReference">
    <w:name w:val="footnote reference"/>
    <w:uiPriority w:val="99"/>
    <w:rsid w:val="000D146C"/>
    <w:rPr>
      <w:vertAlign w:val="superscript"/>
    </w:rPr>
  </w:style>
  <w:style w:type="table" w:styleId="TableGrid">
    <w:name w:val="Table Grid"/>
    <w:basedOn w:val="TableNormal"/>
    <w:rsid w:val="000D146C"/>
    <w:pPr>
      <w:spacing w:before="120"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0D146C"/>
    <w:pPr>
      <w:shd w:val="clear" w:color="auto" w:fill="000080"/>
    </w:pPr>
    <w:rPr>
      <w:sz w:val="0"/>
      <w:szCs w:val="0"/>
      <w:lang w:val="x-none" w:eastAsia="x-none"/>
    </w:rPr>
  </w:style>
  <w:style w:type="character" w:customStyle="1" w:styleId="DocumentMapChar">
    <w:name w:val="Document Map Char"/>
    <w:basedOn w:val="DefaultParagraphFont"/>
    <w:link w:val="DocumentMap"/>
    <w:rsid w:val="000D146C"/>
    <w:rPr>
      <w:rFonts w:ascii="Times New Roman" w:eastAsia="Times New Roman" w:hAnsi="Times New Roman" w:cs="Times New Roman"/>
      <w:sz w:val="0"/>
      <w:szCs w:val="0"/>
      <w:shd w:val="clear" w:color="auto" w:fill="000080"/>
      <w:lang w:val="x-none" w:eastAsia="x-none"/>
    </w:rPr>
  </w:style>
  <w:style w:type="paragraph" w:customStyle="1" w:styleId="Char">
    <w:name w:val="Char"/>
    <w:basedOn w:val="Normal"/>
    <w:uiPriority w:val="99"/>
    <w:rsid w:val="000D146C"/>
    <w:pPr>
      <w:spacing w:before="0" w:after="160" w:line="240" w:lineRule="exact"/>
      <w:ind w:firstLine="0"/>
      <w:jc w:val="left"/>
    </w:pPr>
    <w:rPr>
      <w:rFonts w:ascii="Verdana" w:hAnsi="Verdana" w:cs="Verdana"/>
      <w:sz w:val="20"/>
      <w:szCs w:val="20"/>
    </w:rPr>
  </w:style>
  <w:style w:type="paragraph" w:customStyle="1" w:styleId="Char1CharCharChar">
    <w:name w:val="Char1 Char Char Char"/>
    <w:basedOn w:val="Normal"/>
    <w:uiPriority w:val="99"/>
    <w:rsid w:val="000D146C"/>
    <w:pPr>
      <w:spacing w:before="0" w:after="160" w:line="240" w:lineRule="exact"/>
      <w:ind w:firstLine="0"/>
      <w:jc w:val="left"/>
    </w:pPr>
    <w:rPr>
      <w:rFonts w:ascii="Verdana" w:eastAsia="MS Mincho" w:hAnsi="Verdana" w:cs="Verdana"/>
      <w:sz w:val="20"/>
      <w:szCs w:val="20"/>
    </w:rPr>
  </w:style>
  <w:style w:type="paragraph" w:styleId="NormalWeb">
    <w:name w:val="Normal (Web)"/>
    <w:aliases w:val="Char Char"/>
    <w:basedOn w:val="Normal"/>
    <w:uiPriority w:val="99"/>
    <w:rsid w:val="000D146C"/>
    <w:pPr>
      <w:spacing w:before="100" w:beforeAutospacing="1" w:after="100" w:afterAutospacing="1"/>
      <w:ind w:firstLine="0"/>
      <w:jc w:val="left"/>
    </w:pPr>
  </w:style>
  <w:style w:type="character" w:styleId="Strong">
    <w:name w:val="Strong"/>
    <w:qFormat/>
    <w:rsid w:val="000D146C"/>
    <w:rPr>
      <w:b/>
      <w:bCs/>
    </w:rPr>
  </w:style>
  <w:style w:type="paragraph" w:customStyle="1" w:styleId="Cancu">
    <w:name w:val="Can cu"/>
    <w:basedOn w:val="ListParagraph"/>
    <w:link w:val="CancuChar"/>
    <w:qFormat/>
    <w:rsid w:val="000D146C"/>
    <w:pPr>
      <w:numPr>
        <w:numId w:val="4"/>
      </w:numPr>
      <w:tabs>
        <w:tab w:val="left" w:pos="709"/>
      </w:tabs>
      <w:ind w:left="426"/>
      <w:jc w:val="both"/>
    </w:pPr>
    <w:rPr>
      <w:lang w:val="vi-VN" w:eastAsia="x-none"/>
    </w:rPr>
  </w:style>
  <w:style w:type="character" w:customStyle="1" w:styleId="CancuChar">
    <w:name w:val="Can cu Char"/>
    <w:link w:val="Cancu"/>
    <w:locked/>
    <w:rsid w:val="000D146C"/>
    <w:rPr>
      <w:rFonts w:ascii="Times New Roman" w:eastAsia="Times New Roman" w:hAnsi="Times New Roman" w:cs="Times New Roman"/>
      <w:sz w:val="24"/>
      <w:szCs w:val="24"/>
      <w:lang w:val="vi-VN" w:eastAsia="x-none"/>
    </w:rPr>
  </w:style>
  <w:style w:type="paragraph" w:customStyle="1" w:styleId="Char5">
    <w:name w:val="Char5"/>
    <w:basedOn w:val="Normal"/>
    <w:uiPriority w:val="99"/>
    <w:rsid w:val="000D146C"/>
    <w:pPr>
      <w:spacing w:before="0"/>
      <w:ind w:firstLine="0"/>
      <w:jc w:val="left"/>
    </w:pPr>
    <w:rPr>
      <w:rFonts w:ascii="Arial" w:hAnsi="Arial" w:cs="Arial"/>
      <w:sz w:val="22"/>
      <w:szCs w:val="22"/>
      <w:lang w:val="en-AU"/>
    </w:rPr>
  </w:style>
  <w:style w:type="paragraph" w:styleId="BalloonText">
    <w:name w:val="Balloon Text"/>
    <w:basedOn w:val="Normal"/>
    <w:link w:val="BalloonTextChar"/>
    <w:rsid w:val="000D146C"/>
    <w:rPr>
      <w:rFonts w:ascii="Tahoma" w:hAnsi="Tahoma"/>
      <w:sz w:val="16"/>
      <w:szCs w:val="16"/>
      <w:lang w:val="x-none" w:eastAsia="x-none"/>
    </w:rPr>
  </w:style>
  <w:style w:type="character" w:customStyle="1" w:styleId="BalloonTextChar">
    <w:name w:val="Balloon Text Char"/>
    <w:basedOn w:val="DefaultParagraphFont"/>
    <w:link w:val="BalloonText"/>
    <w:rsid w:val="000D146C"/>
    <w:rPr>
      <w:rFonts w:ascii="Tahoma" w:eastAsia="Times New Roman" w:hAnsi="Tahoma" w:cs="Times New Roman"/>
      <w:sz w:val="16"/>
      <w:szCs w:val="16"/>
      <w:lang w:val="x-none" w:eastAsia="x-none"/>
    </w:rPr>
  </w:style>
  <w:style w:type="character" w:styleId="Hyperlink">
    <w:name w:val="Hyperlink"/>
    <w:uiPriority w:val="99"/>
    <w:rsid w:val="000D146C"/>
    <w:rPr>
      <w:color w:val="0000FF"/>
      <w:u w:val="single"/>
    </w:rPr>
  </w:style>
  <w:style w:type="paragraph" w:customStyle="1" w:styleId="CharCharCharChar">
    <w:name w:val="Char Char Char Char"/>
    <w:basedOn w:val="Normal"/>
    <w:uiPriority w:val="99"/>
    <w:rsid w:val="000D146C"/>
    <w:pPr>
      <w:spacing w:before="0" w:after="160" w:line="240" w:lineRule="exact"/>
      <w:ind w:firstLine="0"/>
      <w:jc w:val="left"/>
    </w:pPr>
    <w:rPr>
      <w:rFonts w:ascii="Verdana" w:hAnsi="Verdana" w:cs="Verdana"/>
      <w:sz w:val="20"/>
      <w:szCs w:val="20"/>
      <w:lang w:val="en-GB"/>
    </w:rPr>
  </w:style>
  <w:style w:type="paragraph" w:customStyle="1" w:styleId="1CharCharCharCharCharCharCharCharCharCharCharCharChar">
    <w:name w:val="1 Char Char Char Char Char Char Char Char Char Char Char Char Char"/>
    <w:basedOn w:val="DocumentMap"/>
    <w:autoRedefine/>
    <w:rsid w:val="000D146C"/>
    <w:pPr>
      <w:widowControl w:val="0"/>
      <w:spacing w:before="0"/>
      <w:ind w:firstLine="0"/>
    </w:pPr>
    <w:rPr>
      <w:rFonts w:eastAsia="SimSun"/>
      <w:kern w:val="2"/>
      <w:sz w:val="24"/>
      <w:szCs w:val="24"/>
      <w:lang w:eastAsia="zh-CN"/>
    </w:rPr>
  </w:style>
  <w:style w:type="character" w:styleId="CommentReference">
    <w:name w:val="annotation reference"/>
    <w:rsid w:val="000D146C"/>
    <w:rPr>
      <w:sz w:val="16"/>
      <w:szCs w:val="16"/>
    </w:rPr>
  </w:style>
  <w:style w:type="paragraph" w:styleId="CommentText">
    <w:name w:val="annotation text"/>
    <w:basedOn w:val="Normal"/>
    <w:link w:val="CommentTextChar"/>
    <w:rsid w:val="000D146C"/>
    <w:rPr>
      <w:sz w:val="20"/>
      <w:szCs w:val="20"/>
      <w:lang w:val="x-none" w:eastAsia="x-none"/>
    </w:rPr>
  </w:style>
  <w:style w:type="character" w:customStyle="1" w:styleId="CommentTextChar">
    <w:name w:val="Comment Text Char"/>
    <w:basedOn w:val="DefaultParagraphFont"/>
    <w:link w:val="CommentText"/>
    <w:rsid w:val="000D146C"/>
    <w:rPr>
      <w:rFonts w:ascii="Times New Roman" w:eastAsia="Times New Roman" w:hAnsi="Times New Roman" w:cs="Times New Roman"/>
      <w:sz w:val="20"/>
      <w:szCs w:val="20"/>
      <w:lang w:val="x-none" w:eastAsia="x-none"/>
    </w:rPr>
  </w:style>
  <w:style w:type="paragraph" w:customStyle="1" w:styleId="DefaultParagraphFontParaCharCharCharCharChar">
    <w:name w:val="Default Paragraph Font Para Char Char Char Char Char"/>
    <w:autoRedefine/>
    <w:uiPriority w:val="99"/>
    <w:rsid w:val="000D146C"/>
    <w:pPr>
      <w:tabs>
        <w:tab w:val="left" w:pos="1152"/>
      </w:tabs>
      <w:spacing w:before="120" w:after="120" w:line="312" w:lineRule="auto"/>
    </w:pPr>
    <w:rPr>
      <w:rFonts w:ascii="Arial" w:eastAsia="Times New Roman" w:hAnsi="Arial" w:cs="Arial"/>
      <w:sz w:val="26"/>
      <w:szCs w:val="26"/>
    </w:rPr>
  </w:style>
  <w:style w:type="paragraph" w:customStyle="1" w:styleId="CharChar21">
    <w:name w:val="Char Char21"/>
    <w:basedOn w:val="DocumentMap"/>
    <w:autoRedefine/>
    <w:uiPriority w:val="99"/>
    <w:rsid w:val="000D146C"/>
    <w:pPr>
      <w:widowControl w:val="0"/>
      <w:spacing w:before="0"/>
      <w:ind w:firstLine="0"/>
    </w:pPr>
    <w:rPr>
      <w:rFonts w:eastAsia="SimSun"/>
      <w:kern w:val="2"/>
      <w:sz w:val="24"/>
      <w:szCs w:val="24"/>
      <w:lang w:eastAsia="zh-CN"/>
    </w:rPr>
  </w:style>
  <w:style w:type="paragraph" w:styleId="BodyTextIndent">
    <w:name w:val="Body Text Indent"/>
    <w:basedOn w:val="Normal"/>
    <w:link w:val="BodyTextIndentChar"/>
    <w:rsid w:val="000D146C"/>
    <w:pPr>
      <w:widowControl w:val="0"/>
      <w:autoSpaceDE w:val="0"/>
      <w:autoSpaceDN w:val="0"/>
      <w:adjustRightInd w:val="0"/>
      <w:spacing w:line="300" w:lineRule="exact"/>
    </w:pPr>
    <w:rPr>
      <w:rFonts w:ascii=".VnTime" w:hAnsi=".VnTime"/>
      <w:color w:val="000000"/>
      <w:sz w:val="28"/>
      <w:szCs w:val="28"/>
      <w:lang w:val="x-none" w:eastAsia="x-none"/>
    </w:rPr>
  </w:style>
  <w:style w:type="character" w:customStyle="1" w:styleId="BodyTextIndentChar">
    <w:name w:val="Body Text Indent Char"/>
    <w:basedOn w:val="DefaultParagraphFont"/>
    <w:link w:val="BodyTextIndent"/>
    <w:rsid w:val="000D146C"/>
    <w:rPr>
      <w:rFonts w:ascii=".VnTime" w:eastAsia="Times New Roman" w:hAnsi=".VnTime" w:cs="Times New Roman"/>
      <w:color w:val="000000"/>
      <w:sz w:val="28"/>
      <w:szCs w:val="28"/>
      <w:lang w:val="x-none" w:eastAsia="x-none"/>
    </w:rPr>
  </w:style>
  <w:style w:type="paragraph" w:customStyle="1" w:styleId="Char4">
    <w:name w:val="Char4"/>
    <w:basedOn w:val="Normal"/>
    <w:next w:val="Normal"/>
    <w:autoRedefine/>
    <w:uiPriority w:val="99"/>
    <w:semiHidden/>
    <w:rsid w:val="000D146C"/>
    <w:pPr>
      <w:spacing w:after="120" w:line="312" w:lineRule="auto"/>
      <w:ind w:firstLine="0"/>
      <w:jc w:val="left"/>
    </w:pPr>
    <w:rPr>
      <w:sz w:val="28"/>
      <w:szCs w:val="28"/>
    </w:rPr>
  </w:style>
  <w:style w:type="character" w:customStyle="1" w:styleId="css-stt1">
    <w:name w:val="css-stt1"/>
    <w:uiPriority w:val="99"/>
    <w:rsid w:val="000D146C"/>
    <w:rPr>
      <w:b/>
      <w:bCs/>
      <w:color w:val="000000"/>
      <w:bdr w:val="none" w:sz="0" w:space="0" w:color="auto" w:frame="1"/>
    </w:rPr>
  </w:style>
  <w:style w:type="character" w:customStyle="1" w:styleId="css-banhanhb1">
    <w:name w:val="css-banhanhb1"/>
    <w:uiPriority w:val="99"/>
    <w:rsid w:val="000D146C"/>
    <w:rPr>
      <w:b/>
      <w:bCs/>
      <w:color w:val="auto"/>
    </w:rPr>
  </w:style>
  <w:style w:type="character" w:customStyle="1" w:styleId="css-banhanh">
    <w:name w:val="css-banhanh"/>
    <w:basedOn w:val="DefaultParagraphFont"/>
    <w:uiPriority w:val="99"/>
    <w:rsid w:val="000D146C"/>
  </w:style>
  <w:style w:type="character" w:customStyle="1" w:styleId="css-trangthaib1">
    <w:name w:val="css-trangthaib1"/>
    <w:uiPriority w:val="99"/>
    <w:rsid w:val="000D146C"/>
    <w:rPr>
      <w:b/>
      <w:bCs/>
      <w:color w:val="800000"/>
    </w:rPr>
  </w:style>
  <w:style w:type="character" w:customStyle="1" w:styleId="css-trangthai1">
    <w:name w:val="css-trangthai1"/>
    <w:uiPriority w:val="99"/>
    <w:rsid w:val="000D146C"/>
    <w:rPr>
      <w:color w:val="800000"/>
    </w:rPr>
  </w:style>
  <w:style w:type="character" w:customStyle="1" w:styleId="css-stt2">
    <w:name w:val="css-stt2"/>
    <w:uiPriority w:val="99"/>
    <w:rsid w:val="000D146C"/>
    <w:rPr>
      <w:b/>
      <w:bCs/>
      <w:color w:val="000000"/>
      <w:bdr w:val="none" w:sz="0" w:space="0" w:color="auto" w:frame="1"/>
    </w:rPr>
  </w:style>
  <w:style w:type="character" w:customStyle="1" w:styleId="css-banhanhb2">
    <w:name w:val="css-banhanhb2"/>
    <w:uiPriority w:val="99"/>
    <w:rsid w:val="000D146C"/>
    <w:rPr>
      <w:b/>
      <w:bCs/>
      <w:color w:val="auto"/>
    </w:rPr>
  </w:style>
  <w:style w:type="character" w:customStyle="1" w:styleId="css-trangthaib2">
    <w:name w:val="css-trangthaib2"/>
    <w:uiPriority w:val="99"/>
    <w:rsid w:val="000D146C"/>
    <w:rPr>
      <w:b/>
      <w:bCs/>
      <w:color w:val="800000"/>
    </w:rPr>
  </w:style>
  <w:style w:type="character" w:customStyle="1" w:styleId="css-trangthai2">
    <w:name w:val="css-trangthai2"/>
    <w:uiPriority w:val="99"/>
    <w:rsid w:val="000D146C"/>
    <w:rPr>
      <w:color w:val="800000"/>
    </w:rPr>
  </w:style>
  <w:style w:type="paragraph" w:customStyle="1" w:styleId="n-dieund">
    <w:name w:val="n-dieund"/>
    <w:basedOn w:val="Normal"/>
    <w:uiPriority w:val="99"/>
    <w:rsid w:val="000D146C"/>
    <w:pPr>
      <w:spacing w:before="0" w:after="120"/>
      <w:ind w:firstLine="709"/>
    </w:pPr>
    <w:rPr>
      <w:rFonts w:ascii=".VnTime" w:hAnsi=".VnTime" w:cs=".VnTime"/>
      <w:sz w:val="28"/>
      <w:szCs w:val="28"/>
      <w:lang w:eastAsia="ja-JP"/>
    </w:rPr>
  </w:style>
  <w:style w:type="paragraph" w:styleId="Subtitle">
    <w:name w:val="Subtitle"/>
    <w:basedOn w:val="Normal"/>
    <w:link w:val="SubtitleChar"/>
    <w:uiPriority w:val="99"/>
    <w:qFormat/>
    <w:rsid w:val="000D146C"/>
    <w:pPr>
      <w:spacing w:before="0"/>
      <w:ind w:firstLine="0"/>
      <w:jc w:val="center"/>
    </w:pPr>
    <w:rPr>
      <w:rFonts w:ascii=".VnTimeH" w:hAnsi=".VnTimeH"/>
      <w:b/>
      <w:bCs/>
      <w:sz w:val="28"/>
      <w:szCs w:val="28"/>
      <w:lang w:val="x-none" w:eastAsia="x-none"/>
    </w:rPr>
  </w:style>
  <w:style w:type="character" w:customStyle="1" w:styleId="SubtitleChar">
    <w:name w:val="Subtitle Char"/>
    <w:basedOn w:val="DefaultParagraphFont"/>
    <w:link w:val="Subtitle"/>
    <w:rsid w:val="000D146C"/>
    <w:rPr>
      <w:rFonts w:ascii=".VnTimeH" w:eastAsia="Times New Roman" w:hAnsi=".VnTimeH" w:cs="Times New Roman"/>
      <w:b/>
      <w:bCs/>
      <w:sz w:val="28"/>
      <w:szCs w:val="28"/>
      <w:lang w:val="x-none" w:eastAsia="x-none"/>
    </w:rPr>
  </w:style>
  <w:style w:type="paragraph" w:customStyle="1" w:styleId="n-dieu">
    <w:name w:val="n-dieu"/>
    <w:basedOn w:val="Normal"/>
    <w:uiPriority w:val="99"/>
    <w:rsid w:val="000D146C"/>
    <w:pPr>
      <w:spacing w:before="160" w:after="180"/>
      <w:ind w:left="1798" w:hanging="1089"/>
    </w:pPr>
    <w:rPr>
      <w:rFonts w:ascii=".VnTime" w:hAnsi=".VnTime" w:cs=".VnTime"/>
      <w:b/>
      <w:bCs/>
      <w:i/>
      <w:iCs/>
      <w:sz w:val="28"/>
      <w:szCs w:val="28"/>
    </w:rPr>
  </w:style>
  <w:style w:type="paragraph" w:customStyle="1" w:styleId="kieu1">
    <w:name w:val="kieu1"/>
    <w:basedOn w:val="Normal"/>
    <w:rsid w:val="000D146C"/>
    <w:pPr>
      <w:widowControl w:val="0"/>
      <w:spacing w:before="80" w:after="80" w:line="269" w:lineRule="auto"/>
      <w:ind w:firstLine="567"/>
    </w:pPr>
    <w:rPr>
      <w:rFonts w:ascii=".VnTime" w:hAnsi=".VnTime" w:cs=".VnTime"/>
      <w:sz w:val="28"/>
      <w:szCs w:val="28"/>
      <w:lang w:val="en-GB"/>
    </w:rPr>
  </w:style>
  <w:style w:type="character" w:styleId="FollowedHyperlink">
    <w:name w:val="FollowedHyperlink"/>
    <w:uiPriority w:val="99"/>
    <w:rsid w:val="000D146C"/>
    <w:rPr>
      <w:color w:val="800080"/>
      <w:u w:val="single"/>
    </w:rPr>
  </w:style>
  <w:style w:type="paragraph" w:customStyle="1" w:styleId="Style2">
    <w:name w:val="Style2"/>
    <w:basedOn w:val="Cancu"/>
    <w:link w:val="Style2Char"/>
    <w:qFormat/>
    <w:rsid w:val="000D146C"/>
    <w:pPr>
      <w:numPr>
        <w:numId w:val="0"/>
      </w:numPr>
      <w:ind w:left="720" w:hanging="360"/>
    </w:pPr>
    <w:rPr>
      <w:sz w:val="26"/>
      <w:szCs w:val="26"/>
    </w:rPr>
  </w:style>
  <w:style w:type="character" w:customStyle="1" w:styleId="Style2Char">
    <w:name w:val="Style2 Char"/>
    <w:link w:val="Style2"/>
    <w:locked/>
    <w:rsid w:val="000D146C"/>
    <w:rPr>
      <w:rFonts w:ascii="Times New Roman" w:eastAsia="Times New Roman" w:hAnsi="Times New Roman" w:cs="Times New Roman"/>
      <w:sz w:val="26"/>
      <w:szCs w:val="26"/>
      <w:lang w:val="vi-VN" w:eastAsia="x-none"/>
    </w:rPr>
  </w:style>
  <w:style w:type="paragraph" w:customStyle="1" w:styleId="Char3">
    <w:name w:val="Char3"/>
    <w:basedOn w:val="Normal"/>
    <w:uiPriority w:val="99"/>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2">
    <w:name w:val="Char2"/>
    <w:basedOn w:val="Normal"/>
    <w:uiPriority w:val="99"/>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1">
    <w:name w:val="Char1"/>
    <w:basedOn w:val="Normal"/>
    <w:uiPriority w:val="99"/>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character" w:customStyle="1" w:styleId="FooterChar1">
    <w:name w:val="Footer Char1"/>
    <w:uiPriority w:val="99"/>
    <w:rsid w:val="000D146C"/>
    <w:rPr>
      <w:sz w:val="24"/>
      <w:szCs w:val="24"/>
      <w:lang w:val="en-US" w:eastAsia="en-US"/>
    </w:rPr>
  </w:style>
  <w:style w:type="paragraph" w:customStyle="1" w:styleId="Char6">
    <w:name w:val="Char6"/>
    <w:basedOn w:val="Normal"/>
    <w:uiPriority w:val="99"/>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paragraph" w:styleId="Revision">
    <w:name w:val="Revision"/>
    <w:hidden/>
    <w:uiPriority w:val="99"/>
    <w:semiHidden/>
    <w:rsid w:val="000D146C"/>
    <w:pPr>
      <w:spacing w:after="0"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uiPriority w:val="99"/>
    <w:rsid w:val="000D146C"/>
    <w:pPr>
      <w:spacing w:before="0" w:after="160" w:line="240" w:lineRule="exact"/>
      <w:ind w:firstLine="0"/>
      <w:jc w:val="left"/>
    </w:pPr>
    <w:rPr>
      <w:rFonts w:ascii="Verdana" w:hAnsi="Verdana" w:cs="Verdana"/>
      <w:sz w:val="20"/>
      <w:szCs w:val="20"/>
    </w:rPr>
  </w:style>
  <w:style w:type="paragraph" w:customStyle="1" w:styleId="CharCharCharChar0">
    <w:name w:val="Char Char Char Char"/>
    <w:basedOn w:val="Normal"/>
    <w:rsid w:val="000D146C"/>
    <w:pPr>
      <w:spacing w:before="0" w:after="160" w:line="240" w:lineRule="exact"/>
      <w:ind w:firstLine="0"/>
      <w:jc w:val="left"/>
    </w:pPr>
    <w:rPr>
      <w:rFonts w:ascii="Verdana" w:hAnsi="Verdana"/>
      <w:b/>
      <w:bCs/>
      <w:i/>
      <w:iCs/>
      <w:color w:val="000000"/>
      <w:sz w:val="20"/>
      <w:szCs w:val="20"/>
    </w:rPr>
  </w:style>
  <w:style w:type="paragraph" w:customStyle="1" w:styleId="CharCharChar1CharCharCharChar">
    <w:name w:val="Char Char Char1 Char Char Char Char"/>
    <w:basedOn w:val="Normal"/>
    <w:rsid w:val="000D146C"/>
    <w:pPr>
      <w:spacing w:before="0" w:after="160" w:line="240" w:lineRule="exact"/>
      <w:ind w:firstLine="0"/>
      <w:jc w:val="left"/>
    </w:pPr>
    <w:rPr>
      <w:rFonts w:ascii="Verdana" w:hAnsi="Verdana"/>
      <w:sz w:val="20"/>
      <w:szCs w:val="20"/>
    </w:rPr>
  </w:style>
  <w:style w:type="paragraph" w:customStyle="1" w:styleId="CharCharCharCharCharChar1Char">
    <w:name w:val="Char Char Char Char Char Char1 Char"/>
    <w:basedOn w:val="Normal"/>
    <w:rsid w:val="000D146C"/>
    <w:pPr>
      <w:spacing w:before="0" w:after="160" w:line="240" w:lineRule="exact"/>
      <w:ind w:firstLine="0"/>
      <w:jc w:val="left"/>
    </w:pPr>
    <w:rPr>
      <w:rFonts w:ascii="Verdana" w:hAnsi="Verdana"/>
      <w:sz w:val="20"/>
      <w:szCs w:val="20"/>
    </w:rPr>
  </w:style>
  <w:style w:type="paragraph" w:styleId="BodyText">
    <w:name w:val="Body Text"/>
    <w:basedOn w:val="Normal"/>
    <w:link w:val="BodyTextChar"/>
    <w:rsid w:val="000D146C"/>
    <w:pPr>
      <w:spacing w:line="360" w:lineRule="exact"/>
      <w:ind w:firstLine="0"/>
    </w:pPr>
    <w:rPr>
      <w:sz w:val="26"/>
      <w:szCs w:val="20"/>
      <w:lang w:val="x-none" w:eastAsia="x-none"/>
    </w:rPr>
  </w:style>
  <w:style w:type="character" w:customStyle="1" w:styleId="BodyTextChar">
    <w:name w:val="Body Text Char"/>
    <w:basedOn w:val="DefaultParagraphFont"/>
    <w:link w:val="BodyText"/>
    <w:rsid w:val="000D146C"/>
    <w:rPr>
      <w:rFonts w:ascii="Times New Roman" w:eastAsia="Times New Roman" w:hAnsi="Times New Roman" w:cs="Times New Roman"/>
      <w:sz w:val="26"/>
      <w:szCs w:val="20"/>
      <w:lang w:val="x-none" w:eastAsia="x-none"/>
    </w:rPr>
  </w:style>
  <w:style w:type="paragraph" w:styleId="BodyText2">
    <w:name w:val="Body Text 2"/>
    <w:basedOn w:val="Normal"/>
    <w:link w:val="BodyText2Char"/>
    <w:rsid w:val="000D146C"/>
    <w:pPr>
      <w:spacing w:before="60" w:line="360" w:lineRule="exact"/>
      <w:jc w:val="center"/>
    </w:pPr>
    <w:rPr>
      <w:sz w:val="26"/>
      <w:szCs w:val="20"/>
      <w:lang w:val="x-none" w:eastAsia="x-none"/>
    </w:rPr>
  </w:style>
  <w:style w:type="character" w:customStyle="1" w:styleId="BodyText2Char">
    <w:name w:val="Body Text 2 Char"/>
    <w:basedOn w:val="DefaultParagraphFont"/>
    <w:link w:val="BodyText2"/>
    <w:rsid w:val="000D146C"/>
    <w:rPr>
      <w:rFonts w:ascii="Times New Roman" w:eastAsia="Times New Roman" w:hAnsi="Times New Roman" w:cs="Times New Roman"/>
      <w:sz w:val="26"/>
      <w:szCs w:val="20"/>
      <w:lang w:val="x-none" w:eastAsia="x-none"/>
    </w:rPr>
  </w:style>
  <w:style w:type="paragraph" w:styleId="BodyText3">
    <w:name w:val="Body Text 3"/>
    <w:basedOn w:val="Normal"/>
    <w:link w:val="BodyText3Char"/>
    <w:rsid w:val="000D146C"/>
    <w:pPr>
      <w:spacing w:line="360" w:lineRule="auto"/>
    </w:pPr>
    <w:rPr>
      <w:sz w:val="26"/>
      <w:szCs w:val="20"/>
      <w:lang w:val="x-none" w:eastAsia="x-none"/>
    </w:rPr>
  </w:style>
  <w:style w:type="character" w:customStyle="1" w:styleId="BodyText3Char">
    <w:name w:val="Body Text 3 Char"/>
    <w:basedOn w:val="DefaultParagraphFont"/>
    <w:link w:val="BodyText3"/>
    <w:rsid w:val="000D146C"/>
    <w:rPr>
      <w:rFonts w:ascii="Times New Roman" w:eastAsia="Times New Roman" w:hAnsi="Times New Roman" w:cs="Times New Roman"/>
      <w:sz w:val="26"/>
      <w:szCs w:val="20"/>
      <w:lang w:val="x-none" w:eastAsia="x-none"/>
    </w:rPr>
  </w:style>
  <w:style w:type="paragraph" w:styleId="BodyTextIndent2">
    <w:name w:val="Body Text Indent 2"/>
    <w:basedOn w:val="Normal"/>
    <w:link w:val="BodyTextIndent2Char"/>
    <w:rsid w:val="000D146C"/>
    <w:pPr>
      <w:spacing w:line="360" w:lineRule="exact"/>
    </w:pPr>
    <w:rPr>
      <w:sz w:val="26"/>
      <w:szCs w:val="20"/>
      <w:lang w:val="x-none" w:eastAsia="x-none"/>
    </w:rPr>
  </w:style>
  <w:style w:type="character" w:customStyle="1" w:styleId="BodyTextIndent2Char">
    <w:name w:val="Body Text Indent 2 Char"/>
    <w:basedOn w:val="DefaultParagraphFont"/>
    <w:link w:val="BodyTextIndent2"/>
    <w:rsid w:val="000D146C"/>
    <w:rPr>
      <w:rFonts w:ascii="Times New Roman" w:eastAsia="Times New Roman" w:hAnsi="Times New Roman" w:cs="Times New Roman"/>
      <w:sz w:val="26"/>
      <w:szCs w:val="20"/>
      <w:lang w:val="x-none" w:eastAsia="x-none"/>
    </w:rPr>
  </w:style>
  <w:style w:type="paragraph" w:customStyle="1" w:styleId="Caption1">
    <w:name w:val="Caption1"/>
    <w:basedOn w:val="Normal"/>
    <w:next w:val="BodyText"/>
    <w:rsid w:val="000D146C"/>
    <w:pPr>
      <w:keepNext/>
      <w:keepLines/>
      <w:spacing w:before="0" w:line="360" w:lineRule="auto"/>
      <w:ind w:firstLine="0"/>
    </w:pPr>
    <w:rPr>
      <w:b/>
      <w:i/>
      <w:sz w:val="26"/>
      <w:szCs w:val="20"/>
    </w:rPr>
  </w:style>
  <w:style w:type="paragraph" w:styleId="List">
    <w:name w:val="List"/>
    <w:basedOn w:val="Normal"/>
    <w:rsid w:val="000D146C"/>
    <w:pPr>
      <w:tabs>
        <w:tab w:val="left" w:pos="1800"/>
      </w:tabs>
      <w:spacing w:before="60" w:line="360" w:lineRule="exact"/>
      <w:ind w:left="1800" w:hanging="360"/>
    </w:pPr>
    <w:rPr>
      <w:sz w:val="26"/>
      <w:szCs w:val="20"/>
    </w:rPr>
  </w:style>
  <w:style w:type="paragraph" w:styleId="List2">
    <w:name w:val="List 2"/>
    <w:basedOn w:val="Normal"/>
    <w:rsid w:val="000D146C"/>
    <w:pPr>
      <w:spacing w:line="360" w:lineRule="exact"/>
      <w:ind w:left="360" w:hanging="360"/>
    </w:pPr>
    <w:rPr>
      <w:sz w:val="26"/>
      <w:szCs w:val="20"/>
    </w:rPr>
  </w:style>
  <w:style w:type="paragraph" w:styleId="List3">
    <w:name w:val="List 3"/>
    <w:basedOn w:val="Normal"/>
    <w:rsid w:val="000D146C"/>
    <w:pPr>
      <w:spacing w:line="360" w:lineRule="exact"/>
      <w:ind w:left="714" w:hanging="357"/>
    </w:pPr>
    <w:rPr>
      <w:sz w:val="26"/>
      <w:szCs w:val="20"/>
    </w:rPr>
  </w:style>
  <w:style w:type="paragraph" w:styleId="List4">
    <w:name w:val="List 4"/>
    <w:basedOn w:val="Normal"/>
    <w:rsid w:val="000D146C"/>
    <w:pPr>
      <w:spacing w:line="360" w:lineRule="exact"/>
      <w:ind w:left="1080" w:hanging="360"/>
    </w:pPr>
    <w:rPr>
      <w:sz w:val="26"/>
      <w:szCs w:val="20"/>
    </w:rPr>
  </w:style>
  <w:style w:type="paragraph" w:styleId="List5">
    <w:name w:val="List 5"/>
    <w:basedOn w:val="Normal"/>
    <w:rsid w:val="000D146C"/>
    <w:pPr>
      <w:spacing w:line="360" w:lineRule="exact"/>
      <w:ind w:left="1440" w:hanging="360"/>
    </w:pPr>
    <w:rPr>
      <w:sz w:val="26"/>
      <w:szCs w:val="20"/>
    </w:rPr>
  </w:style>
  <w:style w:type="paragraph" w:styleId="ListBullet">
    <w:name w:val="List Bullet"/>
    <w:basedOn w:val="Normal"/>
    <w:autoRedefine/>
    <w:rsid w:val="000D146C"/>
    <w:pPr>
      <w:tabs>
        <w:tab w:val="num" w:pos="284"/>
      </w:tabs>
      <w:spacing w:before="60" w:line="360" w:lineRule="exact"/>
      <w:ind w:left="284" w:firstLine="0"/>
    </w:pPr>
    <w:rPr>
      <w:sz w:val="26"/>
      <w:szCs w:val="20"/>
    </w:rPr>
  </w:style>
  <w:style w:type="paragraph" w:styleId="ListBullet2">
    <w:name w:val="List Bullet 2"/>
    <w:basedOn w:val="Normal"/>
    <w:autoRedefine/>
    <w:rsid w:val="000D146C"/>
    <w:pPr>
      <w:numPr>
        <w:numId w:val="14"/>
      </w:numPr>
      <w:tabs>
        <w:tab w:val="clear" w:pos="284"/>
        <w:tab w:val="num" w:pos="720"/>
      </w:tabs>
      <w:spacing w:before="0" w:line="360" w:lineRule="auto"/>
      <w:ind w:left="720" w:hanging="360"/>
    </w:pPr>
    <w:rPr>
      <w:rFonts w:eastAsia="Batang"/>
      <w:sz w:val="26"/>
      <w:szCs w:val="20"/>
    </w:rPr>
  </w:style>
  <w:style w:type="paragraph" w:styleId="ListBullet3">
    <w:name w:val="List Bullet 3"/>
    <w:basedOn w:val="Normal"/>
    <w:autoRedefine/>
    <w:rsid w:val="000D146C"/>
    <w:pPr>
      <w:numPr>
        <w:numId w:val="8"/>
      </w:numPr>
      <w:tabs>
        <w:tab w:val="clear" w:pos="720"/>
        <w:tab w:val="num" w:pos="170"/>
        <w:tab w:val="left" w:pos="284"/>
      </w:tabs>
      <w:spacing w:before="60" w:line="360" w:lineRule="exact"/>
      <w:ind w:left="340" w:hanging="170"/>
    </w:pPr>
    <w:rPr>
      <w:sz w:val="26"/>
      <w:szCs w:val="20"/>
      <w:lang w:val="en-GB"/>
    </w:rPr>
  </w:style>
  <w:style w:type="paragraph" w:styleId="ListBullet4">
    <w:name w:val="List Bullet 4"/>
    <w:basedOn w:val="Normal"/>
    <w:autoRedefine/>
    <w:rsid w:val="000D146C"/>
    <w:pPr>
      <w:numPr>
        <w:numId w:val="5"/>
      </w:numPr>
      <w:tabs>
        <w:tab w:val="clear" w:pos="170"/>
        <w:tab w:val="num" w:pos="360"/>
      </w:tabs>
      <w:spacing w:before="60" w:line="360" w:lineRule="exact"/>
      <w:ind w:left="0" w:firstLine="0"/>
    </w:pPr>
    <w:rPr>
      <w:sz w:val="26"/>
      <w:szCs w:val="20"/>
      <w:lang w:val="en-GB"/>
    </w:rPr>
  </w:style>
  <w:style w:type="paragraph" w:styleId="ListBullet5">
    <w:name w:val="List Bullet 5"/>
    <w:basedOn w:val="Normal"/>
    <w:autoRedefine/>
    <w:rsid w:val="000D146C"/>
    <w:pPr>
      <w:numPr>
        <w:numId w:val="6"/>
      </w:numPr>
      <w:tabs>
        <w:tab w:val="clear" w:pos="1440"/>
        <w:tab w:val="left" w:pos="284"/>
        <w:tab w:val="num" w:pos="360"/>
      </w:tabs>
      <w:spacing w:before="60" w:line="360" w:lineRule="exact"/>
      <w:ind w:left="0" w:firstLine="0"/>
    </w:pPr>
    <w:rPr>
      <w:sz w:val="26"/>
      <w:szCs w:val="20"/>
      <w:lang w:val="en-GB"/>
    </w:rPr>
  </w:style>
  <w:style w:type="paragraph" w:styleId="ListContinue2">
    <w:name w:val="List Continue 2"/>
    <w:basedOn w:val="Normal"/>
    <w:rsid w:val="000D146C"/>
    <w:pPr>
      <w:numPr>
        <w:numId w:val="7"/>
      </w:numPr>
      <w:tabs>
        <w:tab w:val="left" w:pos="1800"/>
      </w:tabs>
      <w:spacing w:before="60" w:line="360" w:lineRule="exact"/>
    </w:pPr>
    <w:rPr>
      <w:sz w:val="26"/>
      <w:szCs w:val="20"/>
    </w:rPr>
  </w:style>
  <w:style w:type="paragraph" w:styleId="ListNumber">
    <w:name w:val="List Number"/>
    <w:basedOn w:val="Normal"/>
    <w:rsid w:val="000D146C"/>
    <w:pPr>
      <w:tabs>
        <w:tab w:val="num" w:pos="360"/>
        <w:tab w:val="left" w:pos="1440"/>
      </w:tabs>
      <w:spacing w:before="60" w:line="360" w:lineRule="exact"/>
      <w:ind w:firstLine="0"/>
    </w:pPr>
    <w:rPr>
      <w:sz w:val="26"/>
      <w:szCs w:val="20"/>
    </w:rPr>
  </w:style>
  <w:style w:type="paragraph" w:styleId="ListNumber2">
    <w:name w:val="List Number 2"/>
    <w:basedOn w:val="Normal"/>
    <w:rsid w:val="000D146C"/>
    <w:pPr>
      <w:numPr>
        <w:numId w:val="12"/>
      </w:numPr>
      <w:spacing w:before="60" w:line="360" w:lineRule="exact"/>
      <w:ind w:left="0" w:firstLine="0"/>
    </w:pPr>
    <w:rPr>
      <w:sz w:val="26"/>
      <w:szCs w:val="20"/>
    </w:rPr>
  </w:style>
  <w:style w:type="paragraph" w:styleId="ListNumber3">
    <w:name w:val="List Number 3"/>
    <w:basedOn w:val="Normal"/>
    <w:rsid w:val="000D146C"/>
    <w:pPr>
      <w:numPr>
        <w:numId w:val="11"/>
      </w:numPr>
      <w:tabs>
        <w:tab w:val="left" w:pos="720"/>
      </w:tabs>
      <w:spacing w:before="60" w:line="360" w:lineRule="exact"/>
      <w:ind w:left="0" w:firstLine="0"/>
    </w:pPr>
    <w:rPr>
      <w:sz w:val="26"/>
      <w:szCs w:val="20"/>
    </w:rPr>
  </w:style>
  <w:style w:type="paragraph" w:styleId="ListNumber4">
    <w:name w:val="List Number 4"/>
    <w:basedOn w:val="Normal"/>
    <w:rsid w:val="000D146C"/>
    <w:pPr>
      <w:numPr>
        <w:numId w:val="13"/>
      </w:numPr>
      <w:tabs>
        <w:tab w:val="clear" w:pos="1080"/>
        <w:tab w:val="num" w:pos="360"/>
      </w:tabs>
      <w:spacing w:before="60" w:line="360" w:lineRule="exact"/>
      <w:ind w:left="0" w:firstLine="0"/>
    </w:pPr>
    <w:rPr>
      <w:sz w:val="26"/>
      <w:szCs w:val="20"/>
    </w:rPr>
  </w:style>
  <w:style w:type="paragraph" w:styleId="ListNumber5">
    <w:name w:val="List Number 5"/>
    <w:basedOn w:val="Normal"/>
    <w:rsid w:val="000D146C"/>
    <w:pPr>
      <w:framePr w:hSpace="181" w:vSpace="181" w:wrap="around" w:vAnchor="text" w:hAnchor="text" w:y="1"/>
      <w:numPr>
        <w:numId w:val="10"/>
      </w:numPr>
      <w:tabs>
        <w:tab w:val="clear" w:pos="720"/>
        <w:tab w:val="num" w:pos="360"/>
      </w:tabs>
      <w:spacing w:before="60" w:line="360" w:lineRule="exact"/>
      <w:ind w:left="0" w:firstLine="0"/>
    </w:pPr>
    <w:rPr>
      <w:sz w:val="26"/>
      <w:szCs w:val="20"/>
    </w:rPr>
  </w:style>
  <w:style w:type="paragraph" w:customStyle="1" w:styleId="MacroText1">
    <w:name w:val="Macro Text1"/>
    <w:basedOn w:val="BodyText"/>
    <w:rsid w:val="000D146C"/>
    <w:pPr>
      <w:numPr>
        <w:numId w:val="9"/>
      </w:numPr>
      <w:tabs>
        <w:tab w:val="clear" w:pos="1080"/>
      </w:tabs>
      <w:ind w:left="0" w:firstLine="0"/>
    </w:pPr>
    <w:rPr>
      <w:rFonts w:ascii="Courier New" w:hAnsi="Courier New"/>
      <w:lang w:val="en-GB"/>
    </w:rPr>
  </w:style>
  <w:style w:type="paragraph" w:customStyle="1" w:styleId="TOAHeading1">
    <w:name w:val="TOA Heading1"/>
    <w:basedOn w:val="Normal"/>
    <w:next w:val="Normal"/>
    <w:rsid w:val="000D146C"/>
    <w:pPr>
      <w:spacing w:line="360" w:lineRule="exact"/>
      <w:ind w:firstLine="567"/>
    </w:pPr>
    <w:rPr>
      <w:rFonts w:ascii=".VnArial" w:hAnsi=".VnArial"/>
      <w:b/>
      <w:sz w:val="26"/>
      <w:szCs w:val="20"/>
    </w:rPr>
  </w:style>
  <w:style w:type="paragraph" w:styleId="Caption">
    <w:name w:val="caption"/>
    <w:basedOn w:val="Normal"/>
    <w:next w:val="Normal"/>
    <w:qFormat/>
    <w:rsid w:val="000D146C"/>
    <w:pPr>
      <w:spacing w:before="60" w:line="360" w:lineRule="exact"/>
      <w:ind w:firstLine="0"/>
    </w:pPr>
    <w:rPr>
      <w:b/>
      <w:i/>
      <w:sz w:val="26"/>
      <w:szCs w:val="20"/>
    </w:rPr>
  </w:style>
  <w:style w:type="character" w:customStyle="1" w:styleId="StyleItalic">
    <w:name w:val="Style Italic"/>
    <w:rsid w:val="000D146C"/>
    <w:rPr>
      <w:i/>
      <w:iCs/>
    </w:rPr>
  </w:style>
  <w:style w:type="paragraph" w:customStyle="1" w:styleId="Style1">
    <w:name w:val="Style1"/>
    <w:basedOn w:val="Normal"/>
    <w:rsid w:val="000D146C"/>
    <w:pPr>
      <w:spacing w:line="360" w:lineRule="exact"/>
      <w:ind w:firstLine="567"/>
    </w:pPr>
    <w:rPr>
      <w:sz w:val="26"/>
      <w:szCs w:val="20"/>
    </w:rPr>
  </w:style>
  <w:style w:type="paragraph" w:customStyle="1" w:styleId="Style4">
    <w:name w:val="Style4"/>
    <w:basedOn w:val="Heading9"/>
    <w:rsid w:val="000D146C"/>
    <w:rPr>
      <w:rFonts w:ascii="Arial" w:hAnsi="Arial" w:cs="Arial"/>
    </w:rPr>
  </w:style>
  <w:style w:type="paragraph" w:customStyle="1" w:styleId="Style5">
    <w:name w:val="Style5"/>
    <w:basedOn w:val="Style4"/>
    <w:rsid w:val="000D146C"/>
    <w:pPr>
      <w:ind w:left="284"/>
    </w:pPr>
  </w:style>
  <w:style w:type="paragraph" w:customStyle="1" w:styleId="Normald">
    <w:name w:val="Normald"/>
    <w:basedOn w:val="Normal"/>
    <w:rsid w:val="000D146C"/>
    <w:pPr>
      <w:spacing w:before="60" w:line="360" w:lineRule="exact"/>
      <w:ind w:firstLine="0"/>
    </w:pPr>
    <w:rPr>
      <w:sz w:val="26"/>
      <w:szCs w:val="20"/>
    </w:rPr>
  </w:style>
  <w:style w:type="paragraph" w:customStyle="1" w:styleId="TabNormal">
    <w:name w:val="TabNormal"/>
    <w:basedOn w:val="Normal"/>
    <w:rsid w:val="000D146C"/>
    <w:pPr>
      <w:spacing w:before="0"/>
      <w:ind w:firstLine="0"/>
      <w:jc w:val="center"/>
    </w:pPr>
    <w:rPr>
      <w:sz w:val="26"/>
      <w:szCs w:val="20"/>
    </w:rPr>
  </w:style>
  <w:style w:type="paragraph" w:customStyle="1" w:styleId="normali">
    <w:name w:val="normali"/>
    <w:basedOn w:val="BodyTextIndent3"/>
    <w:rsid w:val="000D146C"/>
    <w:pPr>
      <w:spacing w:after="0"/>
      <w:ind w:left="0"/>
    </w:pPr>
    <w:rPr>
      <w:i/>
      <w:sz w:val="26"/>
      <w:szCs w:val="26"/>
    </w:rPr>
  </w:style>
  <w:style w:type="paragraph" w:styleId="BodyTextIndent3">
    <w:name w:val="Body Text Indent 3"/>
    <w:basedOn w:val="Normal"/>
    <w:link w:val="BodyTextIndent3Char"/>
    <w:rsid w:val="000D146C"/>
    <w:pPr>
      <w:spacing w:before="60" w:after="120" w:line="360" w:lineRule="exact"/>
      <w:ind w:left="360" w:firstLine="567"/>
    </w:pPr>
    <w:rPr>
      <w:sz w:val="16"/>
      <w:szCs w:val="16"/>
      <w:lang w:val="x-none" w:eastAsia="x-none"/>
    </w:rPr>
  </w:style>
  <w:style w:type="character" w:customStyle="1" w:styleId="BodyTextIndent3Char">
    <w:name w:val="Body Text Indent 3 Char"/>
    <w:basedOn w:val="DefaultParagraphFont"/>
    <w:link w:val="BodyTextIndent3"/>
    <w:rsid w:val="000D146C"/>
    <w:rPr>
      <w:rFonts w:ascii="Times New Roman" w:eastAsia="Times New Roman" w:hAnsi="Times New Roman" w:cs="Times New Roman"/>
      <w:sz w:val="16"/>
      <w:szCs w:val="16"/>
      <w:lang w:val="x-none" w:eastAsia="x-none"/>
    </w:rPr>
  </w:style>
  <w:style w:type="paragraph" w:customStyle="1" w:styleId="StyleHeading1Centered">
    <w:name w:val="Style Heading 1 + Centered"/>
    <w:basedOn w:val="Heading1"/>
    <w:rsid w:val="000D146C"/>
    <w:pPr>
      <w:spacing w:before="60" w:line="360" w:lineRule="exact"/>
      <w:jc w:val="center"/>
    </w:pPr>
    <w:rPr>
      <w:rFonts w:ascii=".VnTimeH" w:hAnsi=".VnTimeH"/>
      <w:kern w:val="28"/>
      <w:szCs w:val="20"/>
      <w:lang w:val="en-GB"/>
    </w:rPr>
  </w:style>
  <w:style w:type="paragraph" w:customStyle="1" w:styleId="Normalddong">
    <w:name w:val="Normalddong"/>
    <w:basedOn w:val="Normal"/>
    <w:rsid w:val="000D146C"/>
    <w:pPr>
      <w:spacing w:before="60" w:line="360" w:lineRule="exact"/>
      <w:ind w:firstLine="0"/>
    </w:pPr>
    <w:rPr>
      <w:sz w:val="26"/>
      <w:szCs w:val="20"/>
    </w:rPr>
  </w:style>
  <w:style w:type="paragraph" w:customStyle="1" w:styleId="BodyText21">
    <w:name w:val="Body Text 21"/>
    <w:basedOn w:val="Normal"/>
    <w:rsid w:val="000D146C"/>
    <w:pPr>
      <w:widowControl w:val="0"/>
      <w:spacing w:before="60"/>
      <w:ind w:firstLine="567"/>
    </w:pPr>
    <w:rPr>
      <w:snapToGrid w:val="0"/>
      <w:sz w:val="26"/>
      <w:szCs w:val="20"/>
    </w:rPr>
  </w:style>
  <w:style w:type="paragraph" w:customStyle="1" w:styleId="BodyText22">
    <w:name w:val="Body Text 22"/>
    <w:basedOn w:val="Normal"/>
    <w:rsid w:val="000D146C"/>
    <w:pPr>
      <w:widowControl w:val="0"/>
      <w:spacing w:before="60"/>
      <w:ind w:firstLine="567"/>
    </w:pPr>
    <w:rPr>
      <w:snapToGrid w:val="0"/>
      <w:sz w:val="26"/>
      <w:szCs w:val="20"/>
    </w:rPr>
  </w:style>
  <w:style w:type="paragraph" w:styleId="PlainText">
    <w:name w:val="Plain Text"/>
    <w:basedOn w:val="Normal"/>
    <w:link w:val="PlainTextChar"/>
    <w:rsid w:val="000D146C"/>
    <w:pPr>
      <w:spacing w:before="60" w:line="360" w:lineRule="exact"/>
      <w:ind w:firstLine="567"/>
    </w:pPr>
    <w:rPr>
      <w:rFonts w:ascii="Courier New" w:hAnsi="Courier New"/>
      <w:sz w:val="20"/>
      <w:szCs w:val="20"/>
      <w:lang w:val="x-none" w:eastAsia="x-none"/>
    </w:rPr>
  </w:style>
  <w:style w:type="character" w:customStyle="1" w:styleId="PlainTextChar">
    <w:name w:val="Plain Text Char"/>
    <w:basedOn w:val="DefaultParagraphFont"/>
    <w:link w:val="PlainText"/>
    <w:rsid w:val="000D146C"/>
    <w:rPr>
      <w:rFonts w:ascii="Courier New" w:eastAsia="Times New Roman" w:hAnsi="Courier New" w:cs="Times New Roman"/>
      <w:sz w:val="20"/>
      <w:szCs w:val="20"/>
      <w:lang w:val="x-none" w:eastAsia="x-none"/>
    </w:rPr>
  </w:style>
  <w:style w:type="paragraph" w:customStyle="1" w:styleId="StyleHeading5NotItalicFirstline0cmBefore0pt">
    <w:name w:val="Style Heading 5 + Not Italic First line:  0 cm Before:  0 pt"/>
    <w:basedOn w:val="Heading5"/>
    <w:rsid w:val="000D146C"/>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0D146C"/>
    <w:rPr>
      <w:bCs w:val="0"/>
    </w:rPr>
  </w:style>
  <w:style w:type="character" w:customStyle="1" w:styleId="CharChar8">
    <w:name w:val="Char Char8"/>
    <w:rsid w:val="000D146C"/>
    <w:rPr>
      <w:rFonts w:ascii=".VnTime" w:hAnsi=".VnTime"/>
      <w:b/>
      <w:bCs/>
      <w:sz w:val="28"/>
      <w:szCs w:val="24"/>
      <w:lang w:val="en-AU"/>
    </w:rPr>
  </w:style>
  <w:style w:type="paragraph" w:customStyle="1" w:styleId="Giua">
    <w:name w:val="Giua"/>
    <w:basedOn w:val="Normal"/>
    <w:rsid w:val="000D146C"/>
    <w:pPr>
      <w:spacing w:before="0" w:after="120"/>
      <w:ind w:firstLine="0"/>
      <w:jc w:val="center"/>
    </w:pPr>
    <w:rPr>
      <w:color w:val="0000FF"/>
      <w:szCs w:val="20"/>
    </w:rPr>
  </w:style>
  <w:style w:type="character" w:customStyle="1" w:styleId="FootnoteTextChar1">
    <w:name w:val="Footnote Text Char1"/>
    <w:uiPriority w:val="99"/>
    <w:rsid w:val="000D146C"/>
    <w:rPr>
      <w:rFonts w:ascii="Times New Roman" w:eastAsia="Times New Roman" w:hAnsi="Times New Roman"/>
    </w:rPr>
  </w:style>
  <w:style w:type="paragraph" w:styleId="CommentSubject">
    <w:name w:val="annotation subject"/>
    <w:basedOn w:val="CommentText"/>
    <w:next w:val="CommentText"/>
    <w:link w:val="CommentSubjectChar"/>
    <w:rsid w:val="000D146C"/>
    <w:pPr>
      <w:spacing w:before="0"/>
      <w:ind w:firstLine="0"/>
      <w:jc w:val="left"/>
    </w:pPr>
    <w:rPr>
      <w:b/>
      <w:bCs/>
    </w:rPr>
  </w:style>
  <w:style w:type="character" w:customStyle="1" w:styleId="CommentSubjectChar">
    <w:name w:val="Comment Subject Char"/>
    <w:basedOn w:val="CommentTextChar"/>
    <w:link w:val="CommentSubject"/>
    <w:rsid w:val="000D146C"/>
    <w:rPr>
      <w:rFonts w:ascii="Times New Roman" w:eastAsia="Times New Roman" w:hAnsi="Times New Roman" w:cs="Times New Roman"/>
      <w:b/>
      <w:bCs/>
      <w:sz w:val="20"/>
      <w:szCs w:val="20"/>
      <w:lang w:val="x-none" w:eastAsia="x-none"/>
    </w:rPr>
  </w:style>
  <w:style w:type="character" w:customStyle="1" w:styleId="BalloonTextChar1">
    <w:name w:val="Balloon Text Char1"/>
    <w:rsid w:val="000D146C"/>
    <w:rPr>
      <w:rFonts w:ascii="Tahoma" w:eastAsia="Times New Roman" w:hAnsi="Tahoma" w:cs="Tahoma"/>
      <w:sz w:val="16"/>
      <w:szCs w:val="16"/>
    </w:rPr>
  </w:style>
  <w:style w:type="paragraph" w:styleId="Title">
    <w:name w:val="Title"/>
    <w:basedOn w:val="Normal"/>
    <w:next w:val="Normal"/>
    <w:link w:val="TitleChar1"/>
    <w:qFormat/>
    <w:rsid w:val="000D146C"/>
    <w:pPr>
      <w:spacing w:before="0" w:line="312" w:lineRule="auto"/>
      <w:ind w:firstLine="0"/>
      <w:jc w:val="center"/>
      <w:outlineLvl w:val="0"/>
    </w:pPr>
    <w:rPr>
      <w:b/>
      <w:bCs/>
      <w:kern w:val="28"/>
      <w:sz w:val="28"/>
      <w:szCs w:val="32"/>
      <w:lang w:val="x-none" w:eastAsia="x-none"/>
    </w:rPr>
  </w:style>
  <w:style w:type="character" w:customStyle="1" w:styleId="TitleChar">
    <w:name w:val="Title Char"/>
    <w:basedOn w:val="DefaultParagraphFont"/>
    <w:rsid w:val="000D146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0D146C"/>
    <w:rPr>
      <w:rFonts w:ascii="Times New Roman" w:eastAsia="Times New Roman" w:hAnsi="Times New Roman" w:cs="Times New Roman"/>
      <w:b/>
      <w:bCs/>
      <w:kern w:val="28"/>
      <w:sz w:val="28"/>
      <w:szCs w:val="32"/>
      <w:lang w:val="x-none" w:eastAsia="x-none"/>
    </w:rPr>
  </w:style>
  <w:style w:type="paragraph" w:customStyle="1" w:styleId="CharCharCharCharCharCharCharCharChar1Char">
    <w:name w:val="Char Char Char Char Char Char Char Char Char1 Char"/>
    <w:basedOn w:val="Normal"/>
    <w:next w:val="Normal"/>
    <w:autoRedefine/>
    <w:semiHidden/>
    <w:rsid w:val="000D146C"/>
    <w:pPr>
      <w:spacing w:after="120" w:line="312" w:lineRule="auto"/>
      <w:ind w:firstLine="0"/>
      <w:jc w:val="left"/>
    </w:pPr>
    <w:rPr>
      <w:sz w:val="28"/>
      <w:szCs w:val="22"/>
    </w:rPr>
  </w:style>
  <w:style w:type="paragraph" w:customStyle="1" w:styleId="Char0">
    <w:name w:val="Char"/>
    <w:basedOn w:val="Normal"/>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character" w:customStyle="1" w:styleId="FootnoteCharacters">
    <w:name w:val="Footnote Characters"/>
    <w:rsid w:val="000D146C"/>
    <w:rPr>
      <w:vertAlign w:val="superscript"/>
    </w:rPr>
  </w:style>
  <w:style w:type="numbering" w:customStyle="1" w:styleId="NoList1">
    <w:name w:val="No List1"/>
    <w:next w:val="NoList"/>
    <w:uiPriority w:val="99"/>
    <w:semiHidden/>
    <w:unhideWhenUsed/>
    <w:rsid w:val="000D146C"/>
  </w:style>
  <w:style w:type="numbering" w:customStyle="1" w:styleId="NoList11">
    <w:name w:val="No List11"/>
    <w:next w:val="NoList"/>
    <w:uiPriority w:val="99"/>
    <w:semiHidden/>
    <w:unhideWhenUsed/>
    <w:rsid w:val="000D146C"/>
  </w:style>
  <w:style w:type="table" w:customStyle="1" w:styleId="TableGrid1">
    <w:name w:val="Table Grid1"/>
    <w:basedOn w:val="TableNormal"/>
    <w:next w:val="TableGrid"/>
    <w:rsid w:val="000D1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0D146C"/>
  </w:style>
  <w:style w:type="paragraph" w:styleId="EndnoteText">
    <w:name w:val="endnote text"/>
    <w:basedOn w:val="Normal"/>
    <w:link w:val="EndnoteTextChar"/>
    <w:rsid w:val="000D146C"/>
    <w:pPr>
      <w:spacing w:after="200" w:line="276" w:lineRule="auto"/>
      <w:ind w:firstLine="0"/>
    </w:pPr>
    <w:rPr>
      <w:rFonts w:ascii="Calibri" w:hAnsi="Calibri"/>
      <w:sz w:val="20"/>
      <w:szCs w:val="20"/>
      <w:lang w:val="x-none" w:eastAsia="x-none"/>
    </w:rPr>
  </w:style>
  <w:style w:type="character" w:customStyle="1" w:styleId="EndnoteTextChar">
    <w:name w:val="Endnote Text Char"/>
    <w:basedOn w:val="DefaultParagraphFont"/>
    <w:link w:val="EndnoteText"/>
    <w:rsid w:val="000D146C"/>
    <w:rPr>
      <w:rFonts w:ascii="Calibri" w:eastAsia="Times New Roman" w:hAnsi="Calibri" w:cs="Times New Roman"/>
      <w:sz w:val="20"/>
      <w:szCs w:val="20"/>
      <w:lang w:val="x-none" w:eastAsia="x-none"/>
    </w:rPr>
  </w:style>
  <w:style w:type="character" w:styleId="EndnoteReference">
    <w:name w:val="endnote reference"/>
    <w:rsid w:val="000D146C"/>
    <w:rPr>
      <w:vertAlign w:val="superscript"/>
    </w:rPr>
  </w:style>
  <w:style w:type="paragraph" w:customStyle="1" w:styleId="BodyText1">
    <w:name w:val="Body Text1"/>
    <w:basedOn w:val="Normal"/>
    <w:rsid w:val="000D146C"/>
    <w:pPr>
      <w:keepLines/>
      <w:spacing w:after="120" w:line="360" w:lineRule="exact"/>
      <w:ind w:firstLine="567"/>
    </w:pPr>
    <w:rPr>
      <w:rFonts w:eastAsia="Calibri"/>
    </w:rPr>
  </w:style>
  <w:style w:type="paragraph" w:customStyle="1" w:styleId="dieu">
    <w:name w:val="dieu"/>
    <w:basedOn w:val="Normal"/>
    <w:link w:val="dieuChar"/>
    <w:rsid w:val="000D146C"/>
    <w:pPr>
      <w:spacing w:after="120" w:line="360" w:lineRule="exact"/>
      <w:jc w:val="center"/>
    </w:pPr>
    <w:rPr>
      <w:rFonts w:ascii=".VnTime" w:hAnsi=".VnTime"/>
      <w:b/>
      <w:color w:val="0000FF"/>
      <w:sz w:val="26"/>
      <w:szCs w:val="28"/>
      <w:lang w:val="x-none" w:eastAsia="x-none"/>
    </w:rPr>
  </w:style>
  <w:style w:type="character" w:customStyle="1" w:styleId="dieuChar">
    <w:name w:val="dieu Char"/>
    <w:link w:val="dieu"/>
    <w:rsid w:val="000D146C"/>
    <w:rPr>
      <w:rFonts w:ascii=".VnTime" w:eastAsia="Times New Roman" w:hAnsi=".VnTime" w:cs="Times New Roman"/>
      <w:b/>
      <w:color w:val="0000FF"/>
      <w:sz w:val="26"/>
      <w:szCs w:val="28"/>
      <w:lang w:val="x-none" w:eastAsia="x-none"/>
    </w:rPr>
  </w:style>
  <w:style w:type="paragraph" w:styleId="TOC1">
    <w:name w:val="toc 1"/>
    <w:basedOn w:val="Normal"/>
    <w:next w:val="Normal"/>
    <w:autoRedefine/>
    <w:rsid w:val="000D146C"/>
    <w:pPr>
      <w:spacing w:after="100" w:line="360" w:lineRule="exact"/>
      <w:ind w:firstLine="0"/>
      <w:jc w:val="center"/>
    </w:pPr>
    <w:rPr>
      <w:rFonts w:eastAsia="Calibri"/>
      <w:sz w:val="28"/>
      <w:szCs w:val="28"/>
      <w:lang w:eastAsia="ja-JP"/>
    </w:rPr>
  </w:style>
  <w:style w:type="paragraph" w:styleId="TOC2">
    <w:name w:val="toc 2"/>
    <w:basedOn w:val="Normal"/>
    <w:next w:val="Normal"/>
    <w:autoRedefine/>
    <w:rsid w:val="000D146C"/>
    <w:pPr>
      <w:spacing w:after="100" w:line="360" w:lineRule="exact"/>
      <w:ind w:left="220" w:firstLine="0"/>
      <w:jc w:val="center"/>
    </w:pPr>
    <w:rPr>
      <w:rFonts w:eastAsia="Calibri"/>
      <w:sz w:val="28"/>
      <w:szCs w:val="28"/>
      <w:lang w:eastAsia="ja-JP"/>
    </w:rPr>
  </w:style>
  <w:style w:type="paragraph" w:styleId="TableofFigures">
    <w:name w:val="table of figures"/>
    <w:basedOn w:val="Normal"/>
    <w:next w:val="Normal"/>
    <w:rsid w:val="000D146C"/>
    <w:pPr>
      <w:spacing w:line="360" w:lineRule="exact"/>
      <w:ind w:firstLine="0"/>
      <w:jc w:val="center"/>
    </w:pPr>
    <w:rPr>
      <w:sz w:val="28"/>
      <w:szCs w:val="28"/>
    </w:rPr>
  </w:style>
  <w:style w:type="paragraph" w:styleId="NoSpacing">
    <w:name w:val="No Spacing"/>
    <w:link w:val="NoSpacingChar"/>
    <w:qFormat/>
    <w:rsid w:val="000D146C"/>
    <w:pPr>
      <w:spacing w:before="120" w:after="0" w:line="360" w:lineRule="exact"/>
      <w:jc w:val="center"/>
    </w:pPr>
    <w:rPr>
      <w:rFonts w:ascii="Calibri" w:eastAsia="Times New Roman" w:hAnsi="Calibri" w:cs="Times New Roman"/>
    </w:rPr>
  </w:style>
  <w:style w:type="character" w:customStyle="1" w:styleId="NoSpacingChar">
    <w:name w:val="No Spacing Char"/>
    <w:link w:val="NoSpacing"/>
    <w:locked/>
    <w:rsid w:val="000D146C"/>
    <w:rPr>
      <w:rFonts w:ascii="Calibri" w:eastAsia="Times New Roman" w:hAnsi="Calibri" w:cs="Times New Roman"/>
    </w:rPr>
  </w:style>
  <w:style w:type="numbering" w:customStyle="1" w:styleId="NoList3">
    <w:name w:val="No List3"/>
    <w:next w:val="NoList"/>
    <w:uiPriority w:val="99"/>
    <w:semiHidden/>
    <w:unhideWhenUsed/>
    <w:rsid w:val="000D146C"/>
  </w:style>
  <w:style w:type="table" w:customStyle="1" w:styleId="TableGrid2">
    <w:name w:val="Table Grid2"/>
    <w:basedOn w:val="TableNormal"/>
    <w:next w:val="TableGrid"/>
    <w:rsid w:val="000D1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D146C"/>
  </w:style>
  <w:style w:type="numbering" w:customStyle="1" w:styleId="NoList21">
    <w:name w:val="No List21"/>
    <w:next w:val="NoList"/>
    <w:uiPriority w:val="99"/>
    <w:semiHidden/>
    <w:rsid w:val="000D146C"/>
  </w:style>
  <w:style w:type="character" w:styleId="Emphasis">
    <w:name w:val="Emphasis"/>
    <w:qFormat/>
    <w:rsid w:val="000D146C"/>
    <w:rPr>
      <w:rFonts w:cs="Times New Roman"/>
      <w:i/>
      <w:iCs/>
    </w:rPr>
  </w:style>
  <w:style w:type="character" w:customStyle="1" w:styleId="apple-converted-space">
    <w:name w:val="apple-converted-space"/>
    <w:rsid w:val="000D146C"/>
  </w:style>
  <w:style w:type="character" w:customStyle="1" w:styleId="CharChar22">
    <w:name w:val="Char Char22"/>
    <w:rsid w:val="000D146C"/>
    <w:rPr>
      <w:rFonts w:ascii="Times New Roman" w:eastAsia="Times New Roman" w:hAnsi="Times New Roman"/>
      <w:b/>
      <w:i/>
      <w:sz w:val="26"/>
      <w:szCs w:val="24"/>
      <w:lang w:val="en-GB"/>
    </w:rPr>
  </w:style>
  <w:style w:type="paragraph" w:customStyle="1" w:styleId="CharCharCharCharCharCharChar0">
    <w:name w:val="Char Char Char Char Char Char Char"/>
    <w:basedOn w:val="Normal"/>
    <w:rsid w:val="000D146C"/>
    <w:pPr>
      <w:spacing w:before="0" w:after="160" w:line="240" w:lineRule="exact"/>
      <w:ind w:firstLine="0"/>
      <w:jc w:val="left"/>
    </w:pPr>
    <w:rPr>
      <w:rFonts w:ascii="Verdana" w:hAnsi="Verdana"/>
      <w:sz w:val="20"/>
      <w:szCs w:val="20"/>
    </w:rPr>
  </w:style>
  <w:style w:type="character" w:customStyle="1" w:styleId="FooterChar2">
    <w:name w:val="Footer Char2"/>
    <w:uiPriority w:val="99"/>
    <w:locked/>
    <w:rsid w:val="000D146C"/>
    <w:rPr>
      <w:sz w:val="24"/>
      <w:szCs w:val="24"/>
      <w:lang w:val="en-US" w:eastAsia="en-US"/>
    </w:rPr>
  </w:style>
  <w:style w:type="character" w:customStyle="1" w:styleId="FootnoteTextChar2">
    <w:name w:val="Footnote Text Char2"/>
    <w:rsid w:val="000D146C"/>
    <w:rPr>
      <w:sz w:val="20"/>
      <w:szCs w:val="20"/>
    </w:rPr>
  </w:style>
  <w:style w:type="character" w:customStyle="1" w:styleId="HeaderChar1">
    <w:name w:val="Header Char1"/>
    <w:uiPriority w:val="99"/>
    <w:locked/>
    <w:rsid w:val="000D146C"/>
    <w:rPr>
      <w:sz w:val="24"/>
      <w:szCs w:val="24"/>
    </w:rPr>
  </w:style>
  <w:style w:type="character" w:customStyle="1" w:styleId="DocumentMapChar1">
    <w:name w:val="Document Map Char1"/>
    <w:rsid w:val="000D146C"/>
    <w:rPr>
      <w:sz w:val="0"/>
      <w:szCs w:val="0"/>
    </w:rPr>
  </w:style>
  <w:style w:type="character" w:customStyle="1" w:styleId="BalloonTextChar2">
    <w:name w:val="Balloon Text Char2"/>
    <w:locked/>
    <w:rsid w:val="000D146C"/>
    <w:rPr>
      <w:rFonts w:ascii="Tahoma" w:hAnsi="Tahoma" w:cs="Tahoma"/>
      <w:sz w:val="16"/>
      <w:szCs w:val="16"/>
    </w:rPr>
  </w:style>
  <w:style w:type="character" w:customStyle="1" w:styleId="CommentTextChar1">
    <w:name w:val="Comment Text Char1"/>
    <w:rsid w:val="000D146C"/>
    <w:rPr>
      <w:sz w:val="20"/>
      <w:szCs w:val="20"/>
    </w:rPr>
  </w:style>
  <w:style w:type="character" w:customStyle="1" w:styleId="BodyTextIndentChar1">
    <w:name w:val="Body Text Indent Char1"/>
    <w:locked/>
    <w:rsid w:val="000D146C"/>
    <w:rPr>
      <w:rFonts w:ascii=".VnTime" w:hAnsi=".VnTime" w:cs=".VnTime"/>
      <w:color w:val="000000"/>
      <w:sz w:val="28"/>
      <w:szCs w:val="28"/>
    </w:rPr>
  </w:style>
  <w:style w:type="character" w:customStyle="1" w:styleId="SubtitleChar1">
    <w:name w:val="Subtitle Char1"/>
    <w:uiPriority w:val="99"/>
    <w:locked/>
    <w:rsid w:val="000D146C"/>
    <w:rPr>
      <w:rFonts w:ascii=".VnTimeH" w:hAnsi=".VnTimeH" w:cs=".VnTimeH"/>
      <w:b/>
      <w:bCs/>
      <w:sz w:val="28"/>
      <w:szCs w:val="28"/>
    </w:rPr>
  </w:style>
  <w:style w:type="character" w:customStyle="1" w:styleId="Heading5Char1">
    <w:name w:val="Heading 5 Char1"/>
    <w:rsid w:val="000D146C"/>
    <w:rPr>
      <w:rFonts w:eastAsia="Batang"/>
      <w:i/>
      <w:sz w:val="26"/>
      <w:szCs w:val="26"/>
      <w:lang w:val="en-GB" w:eastAsia="x-none"/>
    </w:rPr>
  </w:style>
  <w:style w:type="character" w:customStyle="1" w:styleId="Heading6Char1">
    <w:name w:val="Heading 6 Char1"/>
    <w:rsid w:val="000D146C"/>
    <w:rPr>
      <w:i/>
      <w:sz w:val="26"/>
      <w:szCs w:val="26"/>
      <w:lang w:val="en-GB" w:eastAsia="x-none"/>
    </w:rPr>
  </w:style>
  <w:style w:type="character" w:customStyle="1" w:styleId="Heading7Char1">
    <w:name w:val="Heading 7 Char1"/>
    <w:rsid w:val="000D146C"/>
    <w:rPr>
      <w:i/>
      <w:sz w:val="26"/>
      <w:szCs w:val="26"/>
      <w:u w:val="single"/>
      <w:lang w:val="en-GB" w:eastAsia="x-none"/>
    </w:rPr>
  </w:style>
  <w:style w:type="character" w:customStyle="1" w:styleId="Heading8Char1">
    <w:name w:val="Heading 8 Char1"/>
    <w:rsid w:val="000D146C"/>
    <w:rPr>
      <w:i/>
      <w:sz w:val="26"/>
      <w:szCs w:val="28"/>
      <w:lang w:val="en-GB" w:eastAsia="x-none"/>
    </w:rPr>
  </w:style>
  <w:style w:type="character" w:customStyle="1" w:styleId="Heading9Char1">
    <w:name w:val="Heading 9 Char1"/>
    <w:rsid w:val="000D146C"/>
    <w:rPr>
      <w:i/>
      <w:sz w:val="26"/>
      <w:szCs w:val="28"/>
      <w:lang w:val="en-GB" w:eastAsia="x-none"/>
    </w:rPr>
  </w:style>
  <w:style w:type="character" w:customStyle="1" w:styleId="BodyTextChar1">
    <w:name w:val="Body Text Char1"/>
    <w:rsid w:val="000D146C"/>
    <w:rPr>
      <w:sz w:val="26"/>
      <w:lang w:val="x-none" w:eastAsia="x-none"/>
    </w:rPr>
  </w:style>
  <w:style w:type="character" w:customStyle="1" w:styleId="BodyText2Char1">
    <w:name w:val="Body Text 2 Char1"/>
    <w:rsid w:val="000D146C"/>
    <w:rPr>
      <w:sz w:val="26"/>
      <w:lang w:val="x-none" w:eastAsia="x-none"/>
    </w:rPr>
  </w:style>
  <w:style w:type="character" w:customStyle="1" w:styleId="BodyText3Char1">
    <w:name w:val="Body Text 3 Char1"/>
    <w:rsid w:val="000D146C"/>
    <w:rPr>
      <w:sz w:val="26"/>
      <w:lang w:val="x-none" w:eastAsia="x-none"/>
    </w:rPr>
  </w:style>
  <w:style w:type="character" w:customStyle="1" w:styleId="BodyTextIndent2Char1">
    <w:name w:val="Body Text Indent 2 Char1"/>
    <w:rsid w:val="000D146C"/>
    <w:rPr>
      <w:sz w:val="26"/>
      <w:lang w:val="x-none" w:eastAsia="x-none"/>
    </w:rPr>
  </w:style>
  <w:style w:type="character" w:customStyle="1" w:styleId="BodyTextIndent3Char1">
    <w:name w:val="Body Text Indent 3 Char1"/>
    <w:rsid w:val="000D146C"/>
    <w:rPr>
      <w:sz w:val="16"/>
      <w:szCs w:val="16"/>
      <w:lang w:val="x-none" w:eastAsia="x-none"/>
    </w:rPr>
  </w:style>
  <w:style w:type="character" w:customStyle="1" w:styleId="PlainTextChar1">
    <w:name w:val="Plain Text Char1"/>
    <w:rsid w:val="000D146C"/>
    <w:rPr>
      <w:rFonts w:ascii="Courier New" w:hAnsi="Courier New"/>
      <w:lang w:val="x-none" w:eastAsia="x-none"/>
    </w:rPr>
  </w:style>
  <w:style w:type="character" w:customStyle="1" w:styleId="CommentSubjectChar1">
    <w:name w:val="Comment Subject Char1"/>
    <w:rsid w:val="000D146C"/>
    <w:rPr>
      <w:b/>
      <w:bCs/>
      <w:sz w:val="20"/>
      <w:szCs w:val="20"/>
      <w:lang w:val="x-none" w:eastAsia="x-none"/>
    </w:rPr>
  </w:style>
  <w:style w:type="character" w:customStyle="1" w:styleId="EndnoteTextChar1">
    <w:name w:val="Endnote Text Char1"/>
    <w:rsid w:val="000D146C"/>
    <w:rPr>
      <w:rFonts w:ascii="Calibri" w:hAnsi="Calibri"/>
      <w:lang w:val="x-none" w:eastAsia="x-none"/>
    </w:rPr>
  </w:style>
  <w:style w:type="paragraph" w:customStyle="1" w:styleId="Char8">
    <w:name w:val="Char8"/>
    <w:basedOn w:val="Normal"/>
    <w:rsid w:val="000D146C"/>
    <w:pPr>
      <w:pageBreakBefore/>
      <w:spacing w:before="100" w:beforeAutospacing="1" w:after="100" w:afterAutospacing="1"/>
      <w:ind w:firstLine="851"/>
    </w:pPr>
    <w:rPr>
      <w:rFonts w:ascii="Tahoma" w:eastAsia="MS Mincho" w:hAnsi="Tahoma" w:cs="Tahoma"/>
      <w:sz w:val="20"/>
      <w:szCs w:val="20"/>
      <w:lang w:eastAsia="ja-JP"/>
    </w:rPr>
  </w:style>
  <w:style w:type="paragraph" w:customStyle="1" w:styleId="Sub-ClauseText">
    <w:name w:val="Sub-Clause Text"/>
    <w:basedOn w:val="Normal"/>
    <w:rsid w:val="000D146C"/>
    <w:pPr>
      <w:spacing w:after="120"/>
      <w:ind w:firstLine="0"/>
    </w:pPr>
    <w:rPr>
      <w:rFonts w:eastAsia="Calibri"/>
      <w:spacing w:val="-4"/>
      <w:szCs w:val="20"/>
    </w:rPr>
  </w:style>
  <w:style w:type="paragraph" w:customStyle="1" w:styleId="Char7">
    <w:name w:val="Char7"/>
    <w:basedOn w:val="Normal"/>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vn3">
    <w:name w:val="vn_3"/>
    <w:basedOn w:val="Normal"/>
    <w:rsid w:val="000D146C"/>
    <w:pPr>
      <w:spacing w:before="100" w:beforeAutospacing="1" w:after="100" w:afterAutospacing="1"/>
      <w:ind w:firstLine="0"/>
      <w:jc w:val="left"/>
    </w:pPr>
    <w:rPr>
      <w:rFonts w:eastAsia="Calibri"/>
    </w:rPr>
  </w:style>
  <w:style w:type="paragraph" w:customStyle="1" w:styleId="MediumGrid1-Accent21">
    <w:name w:val="Medium Grid 1 - Accent 21"/>
    <w:basedOn w:val="Normal"/>
    <w:link w:val="MediumGrid1-Accent2Char"/>
    <w:rsid w:val="000D146C"/>
    <w:pPr>
      <w:spacing w:before="0"/>
      <w:ind w:left="720" w:firstLine="0"/>
      <w:jc w:val="left"/>
    </w:pPr>
    <w:rPr>
      <w:lang w:eastAsia="zh-TW"/>
    </w:rPr>
  </w:style>
  <w:style w:type="character" w:customStyle="1" w:styleId="MediumGrid1-Accent2Char">
    <w:name w:val="Medium Grid 1 - Accent 2 Char"/>
    <w:link w:val="MediumGrid1-Accent21"/>
    <w:locked/>
    <w:rsid w:val="000D146C"/>
    <w:rPr>
      <w:rFonts w:ascii="Times New Roman" w:eastAsia="Times New Roman" w:hAnsi="Times New Roman" w:cs="Times New Roman"/>
      <w:sz w:val="24"/>
      <w:szCs w:val="24"/>
      <w:lang w:eastAsia="zh-TW"/>
    </w:rPr>
  </w:style>
  <w:style w:type="character" w:customStyle="1" w:styleId="grame">
    <w:name w:val="grame"/>
    <w:rsid w:val="000D146C"/>
    <w:rPr>
      <w:rFonts w:cs="Times New Roman"/>
    </w:rPr>
  </w:style>
  <w:style w:type="character" w:customStyle="1" w:styleId="spelle">
    <w:name w:val="spelle"/>
    <w:rsid w:val="000D146C"/>
    <w:rPr>
      <w:rFonts w:cs="Times New Roman"/>
    </w:rPr>
  </w:style>
  <w:style w:type="table" w:customStyle="1" w:styleId="TableGrid3">
    <w:name w:val="Table Grid3"/>
    <w:rsid w:val="000D146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D146C"/>
    <w:rPr>
      <w:rFonts w:cs="Times New Roman"/>
    </w:rPr>
  </w:style>
  <w:style w:type="table" w:customStyle="1" w:styleId="TableGrid11">
    <w:name w:val="Table Grid11"/>
    <w:rsid w:val="000D146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D146C"/>
    <w:pPr>
      <w:spacing w:before="100" w:beforeAutospacing="1" w:after="100" w:afterAutospacing="1"/>
      <w:ind w:firstLine="0"/>
      <w:jc w:val="left"/>
    </w:pPr>
    <w:rPr>
      <w:rFonts w:eastAsia="Calibri"/>
    </w:rPr>
  </w:style>
  <w:style w:type="character" w:customStyle="1" w:styleId="normalchar">
    <w:name w:val="normal__char"/>
    <w:rsid w:val="000D146C"/>
    <w:rPr>
      <w:rFonts w:cs="Times New Roman"/>
    </w:rPr>
  </w:style>
  <w:style w:type="paragraph" w:customStyle="1" w:styleId="list0020paragraph">
    <w:name w:val="list_0020paragraph"/>
    <w:basedOn w:val="Normal"/>
    <w:rsid w:val="000D146C"/>
    <w:pPr>
      <w:spacing w:before="100" w:beforeAutospacing="1" w:after="100" w:afterAutospacing="1"/>
      <w:ind w:firstLine="0"/>
      <w:jc w:val="left"/>
    </w:pPr>
    <w:rPr>
      <w:rFonts w:eastAsia="Calibri"/>
    </w:rPr>
  </w:style>
  <w:style w:type="character" w:customStyle="1" w:styleId="strongchar">
    <w:name w:val="strong__char"/>
    <w:rsid w:val="000D146C"/>
    <w:rPr>
      <w:rFonts w:cs="Times New Roman"/>
    </w:rPr>
  </w:style>
  <w:style w:type="character" w:customStyle="1" w:styleId="Footnote4">
    <w:name w:val="Footnote (4)_"/>
    <w:link w:val="Footnote41"/>
    <w:locked/>
    <w:rsid w:val="000D146C"/>
    <w:rPr>
      <w:b/>
      <w:bCs/>
      <w:sz w:val="17"/>
      <w:szCs w:val="17"/>
      <w:shd w:val="clear" w:color="auto" w:fill="FFFFFF"/>
    </w:rPr>
  </w:style>
  <w:style w:type="character" w:customStyle="1" w:styleId="Footnote40">
    <w:name w:val="Footnote (4)"/>
    <w:rsid w:val="000D146C"/>
  </w:style>
  <w:style w:type="paragraph" w:customStyle="1" w:styleId="Footnote41">
    <w:name w:val="Footnote (4)1"/>
    <w:basedOn w:val="Normal"/>
    <w:link w:val="Footnote4"/>
    <w:rsid w:val="000D146C"/>
    <w:pPr>
      <w:widowControl w:val="0"/>
      <w:shd w:val="clear" w:color="auto" w:fill="FFFFFF"/>
      <w:spacing w:before="0" w:line="226" w:lineRule="exact"/>
      <w:ind w:firstLine="0"/>
      <w:jc w:val="left"/>
    </w:pPr>
    <w:rPr>
      <w:rFonts w:asciiTheme="minorHAnsi" w:eastAsiaTheme="minorHAnsi" w:hAnsiTheme="minorHAnsi" w:cstheme="minorBidi"/>
      <w:b/>
      <w:bCs/>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F"/>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0D146C"/>
    <w:pPr>
      <w:keepNext/>
      <w:spacing w:before="0"/>
      <w:ind w:firstLine="0"/>
      <w:jc w:val="left"/>
      <w:outlineLvl w:val="0"/>
    </w:pPr>
    <w:rPr>
      <w:b/>
      <w:bCs/>
      <w:lang w:val="x-none"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0D146C"/>
    <w:pPr>
      <w:keepNext/>
      <w:spacing w:before="60" w:line="360" w:lineRule="exact"/>
      <w:ind w:firstLine="0"/>
      <w:outlineLvl w:val="1"/>
    </w:pPr>
    <w:rPr>
      <w:b/>
      <w:bCs/>
      <w:i/>
      <w:iCs/>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0D146C"/>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0D146C"/>
    <w:pPr>
      <w:keepNext/>
      <w:spacing w:before="60" w:after="120" w:line="360" w:lineRule="exact"/>
      <w:ind w:left="284" w:hanging="284"/>
      <w:outlineLvl w:val="3"/>
    </w:pPr>
    <w:rPr>
      <w:b/>
      <w:i/>
      <w:sz w:val="26"/>
      <w:szCs w:val="28"/>
      <w:lang w:val="en-GB" w:eastAsia="x-none"/>
    </w:rPr>
  </w:style>
  <w:style w:type="paragraph" w:styleId="Heading5">
    <w:name w:val="heading 5"/>
    <w:basedOn w:val="Normal"/>
    <w:next w:val="Normal"/>
    <w:link w:val="Heading5Char"/>
    <w:qFormat/>
    <w:rsid w:val="000D146C"/>
    <w:pPr>
      <w:spacing w:before="60" w:after="60"/>
      <w:ind w:left="284" w:hanging="284"/>
      <w:outlineLvl w:val="4"/>
    </w:pPr>
    <w:rPr>
      <w:rFonts w:eastAsia="Batang"/>
      <w:i/>
      <w:sz w:val="26"/>
      <w:szCs w:val="26"/>
      <w:lang w:val="en-GB" w:eastAsia="x-none"/>
    </w:rPr>
  </w:style>
  <w:style w:type="paragraph" w:styleId="Heading6">
    <w:name w:val="heading 6"/>
    <w:basedOn w:val="Normal"/>
    <w:next w:val="Normal"/>
    <w:link w:val="Heading6Char"/>
    <w:qFormat/>
    <w:rsid w:val="000D146C"/>
    <w:pPr>
      <w:spacing w:before="60"/>
      <w:ind w:left="1078" w:hanging="284"/>
      <w:outlineLvl w:val="5"/>
    </w:pPr>
    <w:rPr>
      <w:i/>
      <w:sz w:val="26"/>
      <w:szCs w:val="26"/>
      <w:lang w:val="en-GB" w:eastAsia="x-none"/>
    </w:rPr>
  </w:style>
  <w:style w:type="paragraph" w:styleId="Heading7">
    <w:name w:val="heading 7"/>
    <w:basedOn w:val="Normal"/>
    <w:next w:val="Normal"/>
    <w:link w:val="Heading7Char"/>
    <w:qFormat/>
    <w:rsid w:val="000D146C"/>
    <w:pPr>
      <w:spacing w:before="60"/>
      <w:ind w:left="567" w:firstLine="0"/>
      <w:outlineLvl w:val="6"/>
    </w:pPr>
    <w:rPr>
      <w:i/>
      <w:sz w:val="26"/>
      <w:szCs w:val="26"/>
      <w:u w:val="single"/>
      <w:lang w:val="en-GB" w:eastAsia="x-none"/>
    </w:rPr>
  </w:style>
  <w:style w:type="paragraph" w:styleId="Heading8">
    <w:name w:val="heading 8"/>
    <w:basedOn w:val="Normal"/>
    <w:next w:val="Normal"/>
    <w:link w:val="Heading8Char"/>
    <w:qFormat/>
    <w:rsid w:val="000D146C"/>
    <w:pPr>
      <w:spacing w:before="0" w:line="360" w:lineRule="exact"/>
      <w:ind w:firstLine="567"/>
      <w:outlineLvl w:val="7"/>
    </w:pPr>
    <w:rPr>
      <w:i/>
      <w:sz w:val="26"/>
      <w:szCs w:val="28"/>
      <w:lang w:val="en-GB" w:eastAsia="x-none"/>
    </w:rPr>
  </w:style>
  <w:style w:type="paragraph" w:styleId="Heading9">
    <w:name w:val="heading 9"/>
    <w:basedOn w:val="Normal"/>
    <w:next w:val="Normal"/>
    <w:link w:val="Heading9Char"/>
    <w:qFormat/>
    <w:rsid w:val="000D146C"/>
    <w:pPr>
      <w:spacing w:before="60"/>
      <w:ind w:left="851" w:firstLine="0"/>
      <w:jc w:val="left"/>
      <w:outlineLvl w:val="8"/>
    </w:pPr>
    <w:rPr>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723F"/>
    <w:pPr>
      <w:spacing w:before="0"/>
      <w:ind w:left="720" w:firstLine="0"/>
      <w:jc w:val="left"/>
    </w:pPr>
  </w:style>
  <w:style w:type="character" w:customStyle="1" w:styleId="ListParagraphChar">
    <w:name w:val="List Paragraph Char"/>
    <w:link w:val="ListParagraph"/>
    <w:uiPriority w:val="34"/>
    <w:locked/>
    <w:rsid w:val="00B3723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723F"/>
    <w:pPr>
      <w:tabs>
        <w:tab w:val="center" w:pos="4680"/>
        <w:tab w:val="right" w:pos="9360"/>
      </w:tabs>
      <w:spacing w:before="0"/>
    </w:pPr>
  </w:style>
  <w:style w:type="character" w:customStyle="1" w:styleId="HeaderChar">
    <w:name w:val="Header Char"/>
    <w:basedOn w:val="DefaultParagraphFont"/>
    <w:link w:val="Header"/>
    <w:rsid w:val="00B372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723F"/>
    <w:pPr>
      <w:tabs>
        <w:tab w:val="center" w:pos="4680"/>
        <w:tab w:val="right" w:pos="9360"/>
      </w:tabs>
      <w:spacing w:before="0"/>
    </w:pPr>
  </w:style>
  <w:style w:type="character" w:customStyle="1" w:styleId="FooterChar">
    <w:name w:val="Footer Char"/>
    <w:basedOn w:val="DefaultParagraphFont"/>
    <w:link w:val="Footer"/>
    <w:uiPriority w:val="99"/>
    <w:rsid w:val="00B3723F"/>
    <w:rPr>
      <w:rFonts w:ascii="Times New Roman" w:eastAsia="Times New Roman" w:hAnsi="Times New Roman" w:cs="Times New Roman"/>
      <w:sz w:val="24"/>
      <w:szCs w:val="24"/>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0D146C"/>
    <w:rPr>
      <w:rFonts w:ascii="Times New Roman" w:eastAsia="Times New Roman" w:hAnsi="Times New Roman" w:cs="Times New Roman"/>
      <w:b/>
      <w:bCs/>
      <w:sz w:val="24"/>
      <w:szCs w:val="24"/>
      <w:lang w:val="x-none"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0D146C"/>
    <w:rPr>
      <w:rFonts w:ascii="Times New Roman" w:eastAsia="Times New Roman" w:hAnsi="Times New Roman" w:cs="Times New Roman"/>
      <w:b/>
      <w:bCs/>
      <w:i/>
      <w:iCs/>
      <w:sz w:val="24"/>
      <w:szCs w:val="24"/>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0D146C"/>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0D146C"/>
    <w:rPr>
      <w:rFonts w:ascii="Times New Roman" w:eastAsia="Times New Roman" w:hAnsi="Times New Roman" w:cs="Times New Roman"/>
      <w:b/>
      <w:i/>
      <w:sz w:val="26"/>
      <w:szCs w:val="28"/>
      <w:lang w:val="en-GB" w:eastAsia="x-none"/>
    </w:rPr>
  </w:style>
  <w:style w:type="character" w:customStyle="1" w:styleId="Heading5Char">
    <w:name w:val="Heading 5 Char"/>
    <w:basedOn w:val="DefaultParagraphFont"/>
    <w:link w:val="Heading5"/>
    <w:rsid w:val="000D146C"/>
    <w:rPr>
      <w:rFonts w:ascii="Times New Roman" w:eastAsia="Batang" w:hAnsi="Times New Roman" w:cs="Times New Roman"/>
      <w:i/>
      <w:sz w:val="26"/>
      <w:szCs w:val="26"/>
      <w:lang w:val="en-GB" w:eastAsia="x-none"/>
    </w:rPr>
  </w:style>
  <w:style w:type="character" w:customStyle="1" w:styleId="Heading6Char">
    <w:name w:val="Heading 6 Char"/>
    <w:basedOn w:val="DefaultParagraphFont"/>
    <w:link w:val="Heading6"/>
    <w:rsid w:val="000D146C"/>
    <w:rPr>
      <w:rFonts w:ascii="Times New Roman" w:eastAsia="Times New Roman" w:hAnsi="Times New Roman" w:cs="Times New Roman"/>
      <w:i/>
      <w:sz w:val="26"/>
      <w:szCs w:val="26"/>
      <w:lang w:val="en-GB" w:eastAsia="x-none"/>
    </w:rPr>
  </w:style>
  <w:style w:type="character" w:customStyle="1" w:styleId="Heading7Char">
    <w:name w:val="Heading 7 Char"/>
    <w:basedOn w:val="DefaultParagraphFont"/>
    <w:link w:val="Heading7"/>
    <w:rsid w:val="000D146C"/>
    <w:rPr>
      <w:rFonts w:ascii="Times New Roman" w:eastAsia="Times New Roman" w:hAnsi="Times New Roman" w:cs="Times New Roman"/>
      <w:i/>
      <w:sz w:val="26"/>
      <w:szCs w:val="26"/>
      <w:u w:val="single"/>
      <w:lang w:val="en-GB" w:eastAsia="x-none"/>
    </w:rPr>
  </w:style>
  <w:style w:type="character" w:customStyle="1" w:styleId="Heading8Char">
    <w:name w:val="Heading 8 Char"/>
    <w:basedOn w:val="DefaultParagraphFont"/>
    <w:link w:val="Heading8"/>
    <w:rsid w:val="000D146C"/>
    <w:rPr>
      <w:rFonts w:ascii="Times New Roman" w:eastAsia="Times New Roman" w:hAnsi="Times New Roman" w:cs="Times New Roman"/>
      <w:i/>
      <w:sz w:val="26"/>
      <w:szCs w:val="28"/>
      <w:lang w:val="en-GB" w:eastAsia="x-none"/>
    </w:rPr>
  </w:style>
  <w:style w:type="character" w:customStyle="1" w:styleId="Heading9Char">
    <w:name w:val="Heading 9 Char"/>
    <w:basedOn w:val="DefaultParagraphFont"/>
    <w:link w:val="Heading9"/>
    <w:rsid w:val="000D146C"/>
    <w:rPr>
      <w:rFonts w:ascii="Times New Roman" w:eastAsia="Times New Roman" w:hAnsi="Times New Roman" w:cs="Times New Roman"/>
      <w:i/>
      <w:sz w:val="26"/>
      <w:szCs w:val="28"/>
      <w:lang w:val="en-GB" w:eastAsia="x-none"/>
    </w:rPr>
  </w:style>
  <w:style w:type="character" w:styleId="PageNumber">
    <w:name w:val="page number"/>
    <w:basedOn w:val="DefaultParagraphFont"/>
    <w:rsid w:val="000D146C"/>
  </w:style>
  <w:style w:type="paragraph" w:customStyle="1" w:styleId="CharChar2">
    <w:name w:val="Char Char2"/>
    <w:basedOn w:val="DocumentMap"/>
    <w:autoRedefine/>
    <w:uiPriority w:val="99"/>
    <w:rsid w:val="000D146C"/>
    <w:pPr>
      <w:widowControl w:val="0"/>
      <w:spacing w:before="0"/>
      <w:ind w:firstLine="0"/>
    </w:pPr>
    <w:rPr>
      <w:rFonts w:eastAsia="SimSun"/>
      <w:kern w:val="2"/>
      <w:sz w:val="24"/>
      <w:szCs w:val="24"/>
      <w:lang w:eastAsia="zh-CN"/>
    </w:rPr>
  </w:style>
  <w:style w:type="paragraph" w:styleId="FootnoteText">
    <w:name w:val="footnote text"/>
    <w:basedOn w:val="Normal"/>
    <w:link w:val="FootnoteTextChar"/>
    <w:rsid w:val="000D146C"/>
    <w:pPr>
      <w:spacing w:before="0"/>
      <w:ind w:firstLine="0"/>
      <w:jc w:val="left"/>
    </w:pPr>
    <w:rPr>
      <w:sz w:val="20"/>
      <w:szCs w:val="20"/>
      <w:lang w:val="x-none" w:eastAsia="x-none"/>
    </w:rPr>
  </w:style>
  <w:style w:type="character" w:customStyle="1" w:styleId="FootnoteTextChar">
    <w:name w:val="Footnote Text Char"/>
    <w:basedOn w:val="DefaultParagraphFont"/>
    <w:link w:val="FootnoteText"/>
    <w:rsid w:val="000D146C"/>
    <w:rPr>
      <w:rFonts w:ascii="Times New Roman" w:eastAsia="Times New Roman" w:hAnsi="Times New Roman" w:cs="Times New Roman"/>
      <w:sz w:val="20"/>
      <w:szCs w:val="20"/>
      <w:lang w:val="x-none" w:eastAsia="x-none"/>
    </w:rPr>
  </w:style>
  <w:style w:type="character" w:styleId="FootnoteReference">
    <w:name w:val="footnote reference"/>
    <w:uiPriority w:val="99"/>
    <w:rsid w:val="000D146C"/>
    <w:rPr>
      <w:vertAlign w:val="superscript"/>
    </w:rPr>
  </w:style>
  <w:style w:type="table" w:styleId="TableGrid">
    <w:name w:val="Table Grid"/>
    <w:basedOn w:val="TableNormal"/>
    <w:rsid w:val="000D146C"/>
    <w:pPr>
      <w:spacing w:before="120"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0D146C"/>
    <w:pPr>
      <w:shd w:val="clear" w:color="auto" w:fill="000080"/>
    </w:pPr>
    <w:rPr>
      <w:sz w:val="0"/>
      <w:szCs w:val="0"/>
      <w:lang w:val="x-none" w:eastAsia="x-none"/>
    </w:rPr>
  </w:style>
  <w:style w:type="character" w:customStyle="1" w:styleId="DocumentMapChar">
    <w:name w:val="Document Map Char"/>
    <w:basedOn w:val="DefaultParagraphFont"/>
    <w:link w:val="DocumentMap"/>
    <w:rsid w:val="000D146C"/>
    <w:rPr>
      <w:rFonts w:ascii="Times New Roman" w:eastAsia="Times New Roman" w:hAnsi="Times New Roman" w:cs="Times New Roman"/>
      <w:sz w:val="0"/>
      <w:szCs w:val="0"/>
      <w:shd w:val="clear" w:color="auto" w:fill="000080"/>
      <w:lang w:val="x-none" w:eastAsia="x-none"/>
    </w:rPr>
  </w:style>
  <w:style w:type="paragraph" w:customStyle="1" w:styleId="Char">
    <w:name w:val="Char"/>
    <w:basedOn w:val="Normal"/>
    <w:uiPriority w:val="99"/>
    <w:rsid w:val="000D146C"/>
    <w:pPr>
      <w:spacing w:before="0" w:after="160" w:line="240" w:lineRule="exact"/>
      <w:ind w:firstLine="0"/>
      <w:jc w:val="left"/>
    </w:pPr>
    <w:rPr>
      <w:rFonts w:ascii="Verdana" w:hAnsi="Verdana" w:cs="Verdana"/>
      <w:sz w:val="20"/>
      <w:szCs w:val="20"/>
    </w:rPr>
  </w:style>
  <w:style w:type="paragraph" w:customStyle="1" w:styleId="Char1CharCharChar">
    <w:name w:val="Char1 Char Char Char"/>
    <w:basedOn w:val="Normal"/>
    <w:uiPriority w:val="99"/>
    <w:rsid w:val="000D146C"/>
    <w:pPr>
      <w:spacing w:before="0" w:after="160" w:line="240" w:lineRule="exact"/>
      <w:ind w:firstLine="0"/>
      <w:jc w:val="left"/>
    </w:pPr>
    <w:rPr>
      <w:rFonts w:ascii="Verdana" w:eastAsia="MS Mincho" w:hAnsi="Verdana" w:cs="Verdana"/>
      <w:sz w:val="20"/>
      <w:szCs w:val="20"/>
    </w:rPr>
  </w:style>
  <w:style w:type="paragraph" w:styleId="NormalWeb">
    <w:name w:val="Normal (Web)"/>
    <w:aliases w:val="Char Char"/>
    <w:basedOn w:val="Normal"/>
    <w:uiPriority w:val="99"/>
    <w:rsid w:val="000D146C"/>
    <w:pPr>
      <w:spacing w:before="100" w:beforeAutospacing="1" w:after="100" w:afterAutospacing="1"/>
      <w:ind w:firstLine="0"/>
      <w:jc w:val="left"/>
    </w:pPr>
  </w:style>
  <w:style w:type="character" w:styleId="Strong">
    <w:name w:val="Strong"/>
    <w:qFormat/>
    <w:rsid w:val="000D146C"/>
    <w:rPr>
      <w:b/>
      <w:bCs/>
    </w:rPr>
  </w:style>
  <w:style w:type="paragraph" w:customStyle="1" w:styleId="Cancu">
    <w:name w:val="Can cu"/>
    <w:basedOn w:val="ListParagraph"/>
    <w:link w:val="CancuChar"/>
    <w:qFormat/>
    <w:rsid w:val="000D146C"/>
    <w:pPr>
      <w:numPr>
        <w:numId w:val="4"/>
      </w:numPr>
      <w:tabs>
        <w:tab w:val="left" w:pos="709"/>
      </w:tabs>
      <w:ind w:left="426"/>
      <w:jc w:val="both"/>
    </w:pPr>
    <w:rPr>
      <w:lang w:val="vi-VN" w:eastAsia="x-none"/>
    </w:rPr>
  </w:style>
  <w:style w:type="character" w:customStyle="1" w:styleId="CancuChar">
    <w:name w:val="Can cu Char"/>
    <w:link w:val="Cancu"/>
    <w:locked/>
    <w:rsid w:val="000D146C"/>
    <w:rPr>
      <w:rFonts w:ascii="Times New Roman" w:eastAsia="Times New Roman" w:hAnsi="Times New Roman" w:cs="Times New Roman"/>
      <w:sz w:val="24"/>
      <w:szCs w:val="24"/>
      <w:lang w:val="vi-VN" w:eastAsia="x-none"/>
    </w:rPr>
  </w:style>
  <w:style w:type="paragraph" w:customStyle="1" w:styleId="Char5">
    <w:name w:val="Char5"/>
    <w:basedOn w:val="Normal"/>
    <w:uiPriority w:val="99"/>
    <w:rsid w:val="000D146C"/>
    <w:pPr>
      <w:spacing w:before="0"/>
      <w:ind w:firstLine="0"/>
      <w:jc w:val="left"/>
    </w:pPr>
    <w:rPr>
      <w:rFonts w:ascii="Arial" w:hAnsi="Arial" w:cs="Arial"/>
      <w:sz w:val="22"/>
      <w:szCs w:val="22"/>
      <w:lang w:val="en-AU"/>
    </w:rPr>
  </w:style>
  <w:style w:type="paragraph" w:styleId="BalloonText">
    <w:name w:val="Balloon Text"/>
    <w:basedOn w:val="Normal"/>
    <w:link w:val="BalloonTextChar"/>
    <w:rsid w:val="000D146C"/>
    <w:rPr>
      <w:rFonts w:ascii="Tahoma" w:hAnsi="Tahoma"/>
      <w:sz w:val="16"/>
      <w:szCs w:val="16"/>
      <w:lang w:val="x-none" w:eastAsia="x-none"/>
    </w:rPr>
  </w:style>
  <w:style w:type="character" w:customStyle="1" w:styleId="BalloonTextChar">
    <w:name w:val="Balloon Text Char"/>
    <w:basedOn w:val="DefaultParagraphFont"/>
    <w:link w:val="BalloonText"/>
    <w:rsid w:val="000D146C"/>
    <w:rPr>
      <w:rFonts w:ascii="Tahoma" w:eastAsia="Times New Roman" w:hAnsi="Tahoma" w:cs="Times New Roman"/>
      <w:sz w:val="16"/>
      <w:szCs w:val="16"/>
      <w:lang w:val="x-none" w:eastAsia="x-none"/>
    </w:rPr>
  </w:style>
  <w:style w:type="character" w:styleId="Hyperlink">
    <w:name w:val="Hyperlink"/>
    <w:uiPriority w:val="99"/>
    <w:rsid w:val="000D146C"/>
    <w:rPr>
      <w:color w:val="0000FF"/>
      <w:u w:val="single"/>
    </w:rPr>
  </w:style>
  <w:style w:type="paragraph" w:customStyle="1" w:styleId="CharCharCharChar">
    <w:name w:val="Char Char Char Char"/>
    <w:basedOn w:val="Normal"/>
    <w:uiPriority w:val="99"/>
    <w:rsid w:val="000D146C"/>
    <w:pPr>
      <w:spacing w:before="0" w:after="160" w:line="240" w:lineRule="exact"/>
      <w:ind w:firstLine="0"/>
      <w:jc w:val="left"/>
    </w:pPr>
    <w:rPr>
      <w:rFonts w:ascii="Verdana" w:hAnsi="Verdana" w:cs="Verdana"/>
      <w:sz w:val="20"/>
      <w:szCs w:val="20"/>
      <w:lang w:val="en-GB"/>
    </w:rPr>
  </w:style>
  <w:style w:type="paragraph" w:customStyle="1" w:styleId="1CharCharCharCharCharCharCharCharCharCharCharCharChar">
    <w:name w:val="1 Char Char Char Char Char Char Char Char Char Char Char Char Char"/>
    <w:basedOn w:val="DocumentMap"/>
    <w:autoRedefine/>
    <w:rsid w:val="000D146C"/>
    <w:pPr>
      <w:widowControl w:val="0"/>
      <w:spacing w:before="0"/>
      <w:ind w:firstLine="0"/>
    </w:pPr>
    <w:rPr>
      <w:rFonts w:eastAsia="SimSun"/>
      <w:kern w:val="2"/>
      <w:sz w:val="24"/>
      <w:szCs w:val="24"/>
      <w:lang w:eastAsia="zh-CN"/>
    </w:rPr>
  </w:style>
  <w:style w:type="character" w:styleId="CommentReference">
    <w:name w:val="annotation reference"/>
    <w:rsid w:val="000D146C"/>
    <w:rPr>
      <w:sz w:val="16"/>
      <w:szCs w:val="16"/>
    </w:rPr>
  </w:style>
  <w:style w:type="paragraph" w:styleId="CommentText">
    <w:name w:val="annotation text"/>
    <w:basedOn w:val="Normal"/>
    <w:link w:val="CommentTextChar"/>
    <w:rsid w:val="000D146C"/>
    <w:rPr>
      <w:sz w:val="20"/>
      <w:szCs w:val="20"/>
      <w:lang w:val="x-none" w:eastAsia="x-none"/>
    </w:rPr>
  </w:style>
  <w:style w:type="character" w:customStyle="1" w:styleId="CommentTextChar">
    <w:name w:val="Comment Text Char"/>
    <w:basedOn w:val="DefaultParagraphFont"/>
    <w:link w:val="CommentText"/>
    <w:rsid w:val="000D146C"/>
    <w:rPr>
      <w:rFonts w:ascii="Times New Roman" w:eastAsia="Times New Roman" w:hAnsi="Times New Roman" w:cs="Times New Roman"/>
      <w:sz w:val="20"/>
      <w:szCs w:val="20"/>
      <w:lang w:val="x-none" w:eastAsia="x-none"/>
    </w:rPr>
  </w:style>
  <w:style w:type="paragraph" w:customStyle="1" w:styleId="DefaultParagraphFontParaCharCharCharCharChar">
    <w:name w:val="Default Paragraph Font Para Char Char Char Char Char"/>
    <w:autoRedefine/>
    <w:uiPriority w:val="99"/>
    <w:rsid w:val="000D146C"/>
    <w:pPr>
      <w:tabs>
        <w:tab w:val="left" w:pos="1152"/>
      </w:tabs>
      <w:spacing w:before="120" w:after="120" w:line="312" w:lineRule="auto"/>
    </w:pPr>
    <w:rPr>
      <w:rFonts w:ascii="Arial" w:eastAsia="Times New Roman" w:hAnsi="Arial" w:cs="Arial"/>
      <w:sz w:val="26"/>
      <w:szCs w:val="26"/>
    </w:rPr>
  </w:style>
  <w:style w:type="paragraph" w:customStyle="1" w:styleId="CharChar21">
    <w:name w:val="Char Char21"/>
    <w:basedOn w:val="DocumentMap"/>
    <w:autoRedefine/>
    <w:uiPriority w:val="99"/>
    <w:rsid w:val="000D146C"/>
    <w:pPr>
      <w:widowControl w:val="0"/>
      <w:spacing w:before="0"/>
      <w:ind w:firstLine="0"/>
    </w:pPr>
    <w:rPr>
      <w:rFonts w:eastAsia="SimSun"/>
      <w:kern w:val="2"/>
      <w:sz w:val="24"/>
      <w:szCs w:val="24"/>
      <w:lang w:eastAsia="zh-CN"/>
    </w:rPr>
  </w:style>
  <w:style w:type="paragraph" w:styleId="BodyTextIndent">
    <w:name w:val="Body Text Indent"/>
    <w:basedOn w:val="Normal"/>
    <w:link w:val="BodyTextIndentChar"/>
    <w:rsid w:val="000D146C"/>
    <w:pPr>
      <w:widowControl w:val="0"/>
      <w:autoSpaceDE w:val="0"/>
      <w:autoSpaceDN w:val="0"/>
      <w:adjustRightInd w:val="0"/>
      <w:spacing w:line="300" w:lineRule="exact"/>
    </w:pPr>
    <w:rPr>
      <w:rFonts w:ascii=".VnTime" w:hAnsi=".VnTime"/>
      <w:color w:val="000000"/>
      <w:sz w:val="28"/>
      <w:szCs w:val="28"/>
      <w:lang w:val="x-none" w:eastAsia="x-none"/>
    </w:rPr>
  </w:style>
  <w:style w:type="character" w:customStyle="1" w:styleId="BodyTextIndentChar">
    <w:name w:val="Body Text Indent Char"/>
    <w:basedOn w:val="DefaultParagraphFont"/>
    <w:link w:val="BodyTextIndent"/>
    <w:rsid w:val="000D146C"/>
    <w:rPr>
      <w:rFonts w:ascii=".VnTime" w:eastAsia="Times New Roman" w:hAnsi=".VnTime" w:cs="Times New Roman"/>
      <w:color w:val="000000"/>
      <w:sz w:val="28"/>
      <w:szCs w:val="28"/>
      <w:lang w:val="x-none" w:eastAsia="x-none"/>
    </w:rPr>
  </w:style>
  <w:style w:type="paragraph" w:customStyle="1" w:styleId="Char4">
    <w:name w:val="Char4"/>
    <w:basedOn w:val="Normal"/>
    <w:next w:val="Normal"/>
    <w:autoRedefine/>
    <w:uiPriority w:val="99"/>
    <w:semiHidden/>
    <w:rsid w:val="000D146C"/>
    <w:pPr>
      <w:spacing w:after="120" w:line="312" w:lineRule="auto"/>
      <w:ind w:firstLine="0"/>
      <w:jc w:val="left"/>
    </w:pPr>
    <w:rPr>
      <w:sz w:val="28"/>
      <w:szCs w:val="28"/>
    </w:rPr>
  </w:style>
  <w:style w:type="character" w:customStyle="1" w:styleId="css-stt1">
    <w:name w:val="css-stt1"/>
    <w:uiPriority w:val="99"/>
    <w:rsid w:val="000D146C"/>
    <w:rPr>
      <w:b/>
      <w:bCs/>
      <w:color w:val="000000"/>
      <w:bdr w:val="none" w:sz="0" w:space="0" w:color="auto" w:frame="1"/>
    </w:rPr>
  </w:style>
  <w:style w:type="character" w:customStyle="1" w:styleId="css-banhanhb1">
    <w:name w:val="css-banhanhb1"/>
    <w:uiPriority w:val="99"/>
    <w:rsid w:val="000D146C"/>
    <w:rPr>
      <w:b/>
      <w:bCs/>
      <w:color w:val="auto"/>
    </w:rPr>
  </w:style>
  <w:style w:type="character" w:customStyle="1" w:styleId="css-banhanh">
    <w:name w:val="css-banhanh"/>
    <w:basedOn w:val="DefaultParagraphFont"/>
    <w:uiPriority w:val="99"/>
    <w:rsid w:val="000D146C"/>
  </w:style>
  <w:style w:type="character" w:customStyle="1" w:styleId="css-trangthaib1">
    <w:name w:val="css-trangthaib1"/>
    <w:uiPriority w:val="99"/>
    <w:rsid w:val="000D146C"/>
    <w:rPr>
      <w:b/>
      <w:bCs/>
      <w:color w:val="800000"/>
    </w:rPr>
  </w:style>
  <w:style w:type="character" w:customStyle="1" w:styleId="css-trangthai1">
    <w:name w:val="css-trangthai1"/>
    <w:uiPriority w:val="99"/>
    <w:rsid w:val="000D146C"/>
    <w:rPr>
      <w:color w:val="800000"/>
    </w:rPr>
  </w:style>
  <w:style w:type="character" w:customStyle="1" w:styleId="css-stt2">
    <w:name w:val="css-stt2"/>
    <w:uiPriority w:val="99"/>
    <w:rsid w:val="000D146C"/>
    <w:rPr>
      <w:b/>
      <w:bCs/>
      <w:color w:val="000000"/>
      <w:bdr w:val="none" w:sz="0" w:space="0" w:color="auto" w:frame="1"/>
    </w:rPr>
  </w:style>
  <w:style w:type="character" w:customStyle="1" w:styleId="css-banhanhb2">
    <w:name w:val="css-banhanhb2"/>
    <w:uiPriority w:val="99"/>
    <w:rsid w:val="000D146C"/>
    <w:rPr>
      <w:b/>
      <w:bCs/>
      <w:color w:val="auto"/>
    </w:rPr>
  </w:style>
  <w:style w:type="character" w:customStyle="1" w:styleId="css-trangthaib2">
    <w:name w:val="css-trangthaib2"/>
    <w:uiPriority w:val="99"/>
    <w:rsid w:val="000D146C"/>
    <w:rPr>
      <w:b/>
      <w:bCs/>
      <w:color w:val="800000"/>
    </w:rPr>
  </w:style>
  <w:style w:type="character" w:customStyle="1" w:styleId="css-trangthai2">
    <w:name w:val="css-trangthai2"/>
    <w:uiPriority w:val="99"/>
    <w:rsid w:val="000D146C"/>
    <w:rPr>
      <w:color w:val="800000"/>
    </w:rPr>
  </w:style>
  <w:style w:type="paragraph" w:customStyle="1" w:styleId="n-dieund">
    <w:name w:val="n-dieund"/>
    <w:basedOn w:val="Normal"/>
    <w:uiPriority w:val="99"/>
    <w:rsid w:val="000D146C"/>
    <w:pPr>
      <w:spacing w:before="0" w:after="120"/>
      <w:ind w:firstLine="709"/>
    </w:pPr>
    <w:rPr>
      <w:rFonts w:ascii=".VnTime" w:hAnsi=".VnTime" w:cs=".VnTime"/>
      <w:sz w:val="28"/>
      <w:szCs w:val="28"/>
      <w:lang w:eastAsia="ja-JP"/>
    </w:rPr>
  </w:style>
  <w:style w:type="paragraph" w:styleId="Subtitle">
    <w:name w:val="Subtitle"/>
    <w:basedOn w:val="Normal"/>
    <w:link w:val="SubtitleChar"/>
    <w:uiPriority w:val="99"/>
    <w:qFormat/>
    <w:rsid w:val="000D146C"/>
    <w:pPr>
      <w:spacing w:before="0"/>
      <w:ind w:firstLine="0"/>
      <w:jc w:val="center"/>
    </w:pPr>
    <w:rPr>
      <w:rFonts w:ascii=".VnTimeH" w:hAnsi=".VnTimeH"/>
      <w:b/>
      <w:bCs/>
      <w:sz w:val="28"/>
      <w:szCs w:val="28"/>
      <w:lang w:val="x-none" w:eastAsia="x-none"/>
    </w:rPr>
  </w:style>
  <w:style w:type="character" w:customStyle="1" w:styleId="SubtitleChar">
    <w:name w:val="Subtitle Char"/>
    <w:basedOn w:val="DefaultParagraphFont"/>
    <w:link w:val="Subtitle"/>
    <w:rsid w:val="000D146C"/>
    <w:rPr>
      <w:rFonts w:ascii=".VnTimeH" w:eastAsia="Times New Roman" w:hAnsi=".VnTimeH" w:cs="Times New Roman"/>
      <w:b/>
      <w:bCs/>
      <w:sz w:val="28"/>
      <w:szCs w:val="28"/>
      <w:lang w:val="x-none" w:eastAsia="x-none"/>
    </w:rPr>
  </w:style>
  <w:style w:type="paragraph" w:customStyle="1" w:styleId="n-dieu">
    <w:name w:val="n-dieu"/>
    <w:basedOn w:val="Normal"/>
    <w:uiPriority w:val="99"/>
    <w:rsid w:val="000D146C"/>
    <w:pPr>
      <w:spacing w:before="160" w:after="180"/>
      <w:ind w:left="1798" w:hanging="1089"/>
    </w:pPr>
    <w:rPr>
      <w:rFonts w:ascii=".VnTime" w:hAnsi=".VnTime" w:cs=".VnTime"/>
      <w:b/>
      <w:bCs/>
      <w:i/>
      <w:iCs/>
      <w:sz w:val="28"/>
      <w:szCs w:val="28"/>
    </w:rPr>
  </w:style>
  <w:style w:type="paragraph" w:customStyle="1" w:styleId="kieu1">
    <w:name w:val="kieu1"/>
    <w:basedOn w:val="Normal"/>
    <w:rsid w:val="000D146C"/>
    <w:pPr>
      <w:widowControl w:val="0"/>
      <w:spacing w:before="80" w:after="80" w:line="269" w:lineRule="auto"/>
      <w:ind w:firstLine="567"/>
    </w:pPr>
    <w:rPr>
      <w:rFonts w:ascii=".VnTime" w:hAnsi=".VnTime" w:cs=".VnTime"/>
      <w:sz w:val="28"/>
      <w:szCs w:val="28"/>
      <w:lang w:val="en-GB"/>
    </w:rPr>
  </w:style>
  <w:style w:type="character" w:styleId="FollowedHyperlink">
    <w:name w:val="FollowedHyperlink"/>
    <w:uiPriority w:val="99"/>
    <w:rsid w:val="000D146C"/>
    <w:rPr>
      <w:color w:val="800080"/>
      <w:u w:val="single"/>
    </w:rPr>
  </w:style>
  <w:style w:type="paragraph" w:customStyle="1" w:styleId="Style2">
    <w:name w:val="Style2"/>
    <w:basedOn w:val="Cancu"/>
    <w:link w:val="Style2Char"/>
    <w:qFormat/>
    <w:rsid w:val="000D146C"/>
    <w:pPr>
      <w:numPr>
        <w:numId w:val="0"/>
      </w:numPr>
      <w:ind w:left="720" w:hanging="360"/>
    </w:pPr>
    <w:rPr>
      <w:sz w:val="26"/>
      <w:szCs w:val="26"/>
    </w:rPr>
  </w:style>
  <w:style w:type="character" w:customStyle="1" w:styleId="Style2Char">
    <w:name w:val="Style2 Char"/>
    <w:link w:val="Style2"/>
    <w:locked/>
    <w:rsid w:val="000D146C"/>
    <w:rPr>
      <w:rFonts w:ascii="Times New Roman" w:eastAsia="Times New Roman" w:hAnsi="Times New Roman" w:cs="Times New Roman"/>
      <w:sz w:val="26"/>
      <w:szCs w:val="26"/>
      <w:lang w:val="vi-VN" w:eastAsia="x-none"/>
    </w:rPr>
  </w:style>
  <w:style w:type="paragraph" w:customStyle="1" w:styleId="Char3">
    <w:name w:val="Char3"/>
    <w:basedOn w:val="Normal"/>
    <w:uiPriority w:val="99"/>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2">
    <w:name w:val="Char2"/>
    <w:basedOn w:val="Normal"/>
    <w:uiPriority w:val="99"/>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Char1">
    <w:name w:val="Char1"/>
    <w:basedOn w:val="Normal"/>
    <w:uiPriority w:val="99"/>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character" w:customStyle="1" w:styleId="FooterChar1">
    <w:name w:val="Footer Char1"/>
    <w:uiPriority w:val="99"/>
    <w:rsid w:val="000D146C"/>
    <w:rPr>
      <w:sz w:val="24"/>
      <w:szCs w:val="24"/>
      <w:lang w:val="en-US" w:eastAsia="en-US"/>
    </w:rPr>
  </w:style>
  <w:style w:type="paragraph" w:customStyle="1" w:styleId="Char6">
    <w:name w:val="Char6"/>
    <w:basedOn w:val="Normal"/>
    <w:uiPriority w:val="99"/>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paragraph" w:styleId="Revision">
    <w:name w:val="Revision"/>
    <w:hidden/>
    <w:uiPriority w:val="99"/>
    <w:semiHidden/>
    <w:rsid w:val="000D146C"/>
    <w:pPr>
      <w:spacing w:after="0"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uiPriority w:val="99"/>
    <w:rsid w:val="000D146C"/>
    <w:pPr>
      <w:spacing w:before="0" w:after="160" w:line="240" w:lineRule="exact"/>
      <w:ind w:firstLine="0"/>
      <w:jc w:val="left"/>
    </w:pPr>
    <w:rPr>
      <w:rFonts w:ascii="Verdana" w:hAnsi="Verdana" w:cs="Verdana"/>
      <w:sz w:val="20"/>
      <w:szCs w:val="20"/>
    </w:rPr>
  </w:style>
  <w:style w:type="paragraph" w:customStyle="1" w:styleId="CharCharCharChar0">
    <w:name w:val="Char Char Char Char"/>
    <w:basedOn w:val="Normal"/>
    <w:rsid w:val="000D146C"/>
    <w:pPr>
      <w:spacing w:before="0" w:after="160" w:line="240" w:lineRule="exact"/>
      <w:ind w:firstLine="0"/>
      <w:jc w:val="left"/>
    </w:pPr>
    <w:rPr>
      <w:rFonts w:ascii="Verdana" w:hAnsi="Verdana"/>
      <w:b/>
      <w:bCs/>
      <w:i/>
      <w:iCs/>
      <w:color w:val="000000"/>
      <w:sz w:val="20"/>
      <w:szCs w:val="20"/>
    </w:rPr>
  </w:style>
  <w:style w:type="paragraph" w:customStyle="1" w:styleId="CharCharChar1CharCharCharChar">
    <w:name w:val="Char Char Char1 Char Char Char Char"/>
    <w:basedOn w:val="Normal"/>
    <w:rsid w:val="000D146C"/>
    <w:pPr>
      <w:spacing w:before="0" w:after="160" w:line="240" w:lineRule="exact"/>
      <w:ind w:firstLine="0"/>
      <w:jc w:val="left"/>
    </w:pPr>
    <w:rPr>
      <w:rFonts w:ascii="Verdana" w:hAnsi="Verdana"/>
      <w:sz w:val="20"/>
      <w:szCs w:val="20"/>
    </w:rPr>
  </w:style>
  <w:style w:type="paragraph" w:customStyle="1" w:styleId="CharCharCharCharCharChar1Char">
    <w:name w:val="Char Char Char Char Char Char1 Char"/>
    <w:basedOn w:val="Normal"/>
    <w:rsid w:val="000D146C"/>
    <w:pPr>
      <w:spacing w:before="0" w:after="160" w:line="240" w:lineRule="exact"/>
      <w:ind w:firstLine="0"/>
      <w:jc w:val="left"/>
    </w:pPr>
    <w:rPr>
      <w:rFonts w:ascii="Verdana" w:hAnsi="Verdana"/>
      <w:sz w:val="20"/>
      <w:szCs w:val="20"/>
    </w:rPr>
  </w:style>
  <w:style w:type="paragraph" w:styleId="BodyText">
    <w:name w:val="Body Text"/>
    <w:basedOn w:val="Normal"/>
    <w:link w:val="BodyTextChar"/>
    <w:rsid w:val="000D146C"/>
    <w:pPr>
      <w:spacing w:line="360" w:lineRule="exact"/>
      <w:ind w:firstLine="0"/>
    </w:pPr>
    <w:rPr>
      <w:sz w:val="26"/>
      <w:szCs w:val="20"/>
      <w:lang w:val="x-none" w:eastAsia="x-none"/>
    </w:rPr>
  </w:style>
  <w:style w:type="character" w:customStyle="1" w:styleId="BodyTextChar">
    <w:name w:val="Body Text Char"/>
    <w:basedOn w:val="DefaultParagraphFont"/>
    <w:link w:val="BodyText"/>
    <w:rsid w:val="000D146C"/>
    <w:rPr>
      <w:rFonts w:ascii="Times New Roman" w:eastAsia="Times New Roman" w:hAnsi="Times New Roman" w:cs="Times New Roman"/>
      <w:sz w:val="26"/>
      <w:szCs w:val="20"/>
      <w:lang w:val="x-none" w:eastAsia="x-none"/>
    </w:rPr>
  </w:style>
  <w:style w:type="paragraph" w:styleId="BodyText2">
    <w:name w:val="Body Text 2"/>
    <w:basedOn w:val="Normal"/>
    <w:link w:val="BodyText2Char"/>
    <w:rsid w:val="000D146C"/>
    <w:pPr>
      <w:spacing w:before="60" w:line="360" w:lineRule="exact"/>
      <w:jc w:val="center"/>
    </w:pPr>
    <w:rPr>
      <w:sz w:val="26"/>
      <w:szCs w:val="20"/>
      <w:lang w:val="x-none" w:eastAsia="x-none"/>
    </w:rPr>
  </w:style>
  <w:style w:type="character" w:customStyle="1" w:styleId="BodyText2Char">
    <w:name w:val="Body Text 2 Char"/>
    <w:basedOn w:val="DefaultParagraphFont"/>
    <w:link w:val="BodyText2"/>
    <w:rsid w:val="000D146C"/>
    <w:rPr>
      <w:rFonts w:ascii="Times New Roman" w:eastAsia="Times New Roman" w:hAnsi="Times New Roman" w:cs="Times New Roman"/>
      <w:sz w:val="26"/>
      <w:szCs w:val="20"/>
      <w:lang w:val="x-none" w:eastAsia="x-none"/>
    </w:rPr>
  </w:style>
  <w:style w:type="paragraph" w:styleId="BodyText3">
    <w:name w:val="Body Text 3"/>
    <w:basedOn w:val="Normal"/>
    <w:link w:val="BodyText3Char"/>
    <w:rsid w:val="000D146C"/>
    <w:pPr>
      <w:spacing w:line="360" w:lineRule="auto"/>
    </w:pPr>
    <w:rPr>
      <w:sz w:val="26"/>
      <w:szCs w:val="20"/>
      <w:lang w:val="x-none" w:eastAsia="x-none"/>
    </w:rPr>
  </w:style>
  <w:style w:type="character" w:customStyle="1" w:styleId="BodyText3Char">
    <w:name w:val="Body Text 3 Char"/>
    <w:basedOn w:val="DefaultParagraphFont"/>
    <w:link w:val="BodyText3"/>
    <w:rsid w:val="000D146C"/>
    <w:rPr>
      <w:rFonts w:ascii="Times New Roman" w:eastAsia="Times New Roman" w:hAnsi="Times New Roman" w:cs="Times New Roman"/>
      <w:sz w:val="26"/>
      <w:szCs w:val="20"/>
      <w:lang w:val="x-none" w:eastAsia="x-none"/>
    </w:rPr>
  </w:style>
  <w:style w:type="paragraph" w:styleId="BodyTextIndent2">
    <w:name w:val="Body Text Indent 2"/>
    <w:basedOn w:val="Normal"/>
    <w:link w:val="BodyTextIndent2Char"/>
    <w:rsid w:val="000D146C"/>
    <w:pPr>
      <w:spacing w:line="360" w:lineRule="exact"/>
    </w:pPr>
    <w:rPr>
      <w:sz w:val="26"/>
      <w:szCs w:val="20"/>
      <w:lang w:val="x-none" w:eastAsia="x-none"/>
    </w:rPr>
  </w:style>
  <w:style w:type="character" w:customStyle="1" w:styleId="BodyTextIndent2Char">
    <w:name w:val="Body Text Indent 2 Char"/>
    <w:basedOn w:val="DefaultParagraphFont"/>
    <w:link w:val="BodyTextIndent2"/>
    <w:rsid w:val="000D146C"/>
    <w:rPr>
      <w:rFonts w:ascii="Times New Roman" w:eastAsia="Times New Roman" w:hAnsi="Times New Roman" w:cs="Times New Roman"/>
      <w:sz w:val="26"/>
      <w:szCs w:val="20"/>
      <w:lang w:val="x-none" w:eastAsia="x-none"/>
    </w:rPr>
  </w:style>
  <w:style w:type="paragraph" w:customStyle="1" w:styleId="Caption1">
    <w:name w:val="Caption1"/>
    <w:basedOn w:val="Normal"/>
    <w:next w:val="BodyText"/>
    <w:rsid w:val="000D146C"/>
    <w:pPr>
      <w:keepNext/>
      <w:keepLines/>
      <w:spacing w:before="0" w:line="360" w:lineRule="auto"/>
      <w:ind w:firstLine="0"/>
    </w:pPr>
    <w:rPr>
      <w:b/>
      <w:i/>
      <w:sz w:val="26"/>
      <w:szCs w:val="20"/>
    </w:rPr>
  </w:style>
  <w:style w:type="paragraph" w:styleId="List">
    <w:name w:val="List"/>
    <w:basedOn w:val="Normal"/>
    <w:rsid w:val="000D146C"/>
    <w:pPr>
      <w:tabs>
        <w:tab w:val="left" w:pos="1800"/>
      </w:tabs>
      <w:spacing w:before="60" w:line="360" w:lineRule="exact"/>
      <w:ind w:left="1800" w:hanging="360"/>
    </w:pPr>
    <w:rPr>
      <w:sz w:val="26"/>
      <w:szCs w:val="20"/>
    </w:rPr>
  </w:style>
  <w:style w:type="paragraph" w:styleId="List2">
    <w:name w:val="List 2"/>
    <w:basedOn w:val="Normal"/>
    <w:rsid w:val="000D146C"/>
    <w:pPr>
      <w:spacing w:line="360" w:lineRule="exact"/>
      <w:ind w:left="360" w:hanging="360"/>
    </w:pPr>
    <w:rPr>
      <w:sz w:val="26"/>
      <w:szCs w:val="20"/>
    </w:rPr>
  </w:style>
  <w:style w:type="paragraph" w:styleId="List3">
    <w:name w:val="List 3"/>
    <w:basedOn w:val="Normal"/>
    <w:rsid w:val="000D146C"/>
    <w:pPr>
      <w:spacing w:line="360" w:lineRule="exact"/>
      <w:ind w:left="714" w:hanging="357"/>
    </w:pPr>
    <w:rPr>
      <w:sz w:val="26"/>
      <w:szCs w:val="20"/>
    </w:rPr>
  </w:style>
  <w:style w:type="paragraph" w:styleId="List4">
    <w:name w:val="List 4"/>
    <w:basedOn w:val="Normal"/>
    <w:rsid w:val="000D146C"/>
    <w:pPr>
      <w:spacing w:line="360" w:lineRule="exact"/>
      <w:ind w:left="1080" w:hanging="360"/>
    </w:pPr>
    <w:rPr>
      <w:sz w:val="26"/>
      <w:szCs w:val="20"/>
    </w:rPr>
  </w:style>
  <w:style w:type="paragraph" w:styleId="List5">
    <w:name w:val="List 5"/>
    <w:basedOn w:val="Normal"/>
    <w:rsid w:val="000D146C"/>
    <w:pPr>
      <w:spacing w:line="360" w:lineRule="exact"/>
      <w:ind w:left="1440" w:hanging="360"/>
    </w:pPr>
    <w:rPr>
      <w:sz w:val="26"/>
      <w:szCs w:val="20"/>
    </w:rPr>
  </w:style>
  <w:style w:type="paragraph" w:styleId="ListBullet">
    <w:name w:val="List Bullet"/>
    <w:basedOn w:val="Normal"/>
    <w:autoRedefine/>
    <w:rsid w:val="000D146C"/>
    <w:pPr>
      <w:tabs>
        <w:tab w:val="num" w:pos="284"/>
      </w:tabs>
      <w:spacing w:before="60" w:line="360" w:lineRule="exact"/>
      <w:ind w:left="284" w:firstLine="0"/>
    </w:pPr>
    <w:rPr>
      <w:sz w:val="26"/>
      <w:szCs w:val="20"/>
    </w:rPr>
  </w:style>
  <w:style w:type="paragraph" w:styleId="ListBullet2">
    <w:name w:val="List Bullet 2"/>
    <w:basedOn w:val="Normal"/>
    <w:autoRedefine/>
    <w:rsid w:val="000D146C"/>
    <w:pPr>
      <w:numPr>
        <w:numId w:val="14"/>
      </w:numPr>
      <w:tabs>
        <w:tab w:val="clear" w:pos="284"/>
        <w:tab w:val="num" w:pos="720"/>
      </w:tabs>
      <w:spacing w:before="0" w:line="360" w:lineRule="auto"/>
      <w:ind w:left="720" w:hanging="360"/>
    </w:pPr>
    <w:rPr>
      <w:rFonts w:eastAsia="Batang"/>
      <w:sz w:val="26"/>
      <w:szCs w:val="20"/>
    </w:rPr>
  </w:style>
  <w:style w:type="paragraph" w:styleId="ListBullet3">
    <w:name w:val="List Bullet 3"/>
    <w:basedOn w:val="Normal"/>
    <w:autoRedefine/>
    <w:rsid w:val="000D146C"/>
    <w:pPr>
      <w:numPr>
        <w:numId w:val="8"/>
      </w:numPr>
      <w:tabs>
        <w:tab w:val="clear" w:pos="720"/>
        <w:tab w:val="num" w:pos="170"/>
        <w:tab w:val="left" w:pos="284"/>
      </w:tabs>
      <w:spacing w:before="60" w:line="360" w:lineRule="exact"/>
      <w:ind w:left="340" w:hanging="170"/>
    </w:pPr>
    <w:rPr>
      <w:sz w:val="26"/>
      <w:szCs w:val="20"/>
      <w:lang w:val="en-GB"/>
    </w:rPr>
  </w:style>
  <w:style w:type="paragraph" w:styleId="ListBullet4">
    <w:name w:val="List Bullet 4"/>
    <w:basedOn w:val="Normal"/>
    <w:autoRedefine/>
    <w:rsid w:val="000D146C"/>
    <w:pPr>
      <w:numPr>
        <w:numId w:val="5"/>
      </w:numPr>
      <w:tabs>
        <w:tab w:val="clear" w:pos="170"/>
        <w:tab w:val="num" w:pos="360"/>
      </w:tabs>
      <w:spacing w:before="60" w:line="360" w:lineRule="exact"/>
      <w:ind w:left="0" w:firstLine="0"/>
    </w:pPr>
    <w:rPr>
      <w:sz w:val="26"/>
      <w:szCs w:val="20"/>
      <w:lang w:val="en-GB"/>
    </w:rPr>
  </w:style>
  <w:style w:type="paragraph" w:styleId="ListBullet5">
    <w:name w:val="List Bullet 5"/>
    <w:basedOn w:val="Normal"/>
    <w:autoRedefine/>
    <w:rsid w:val="000D146C"/>
    <w:pPr>
      <w:numPr>
        <w:numId w:val="6"/>
      </w:numPr>
      <w:tabs>
        <w:tab w:val="clear" w:pos="1440"/>
        <w:tab w:val="left" w:pos="284"/>
        <w:tab w:val="num" w:pos="360"/>
      </w:tabs>
      <w:spacing w:before="60" w:line="360" w:lineRule="exact"/>
      <w:ind w:left="0" w:firstLine="0"/>
    </w:pPr>
    <w:rPr>
      <w:sz w:val="26"/>
      <w:szCs w:val="20"/>
      <w:lang w:val="en-GB"/>
    </w:rPr>
  </w:style>
  <w:style w:type="paragraph" w:styleId="ListContinue2">
    <w:name w:val="List Continue 2"/>
    <w:basedOn w:val="Normal"/>
    <w:rsid w:val="000D146C"/>
    <w:pPr>
      <w:numPr>
        <w:numId w:val="7"/>
      </w:numPr>
      <w:tabs>
        <w:tab w:val="left" w:pos="1800"/>
      </w:tabs>
      <w:spacing w:before="60" w:line="360" w:lineRule="exact"/>
    </w:pPr>
    <w:rPr>
      <w:sz w:val="26"/>
      <w:szCs w:val="20"/>
    </w:rPr>
  </w:style>
  <w:style w:type="paragraph" w:styleId="ListNumber">
    <w:name w:val="List Number"/>
    <w:basedOn w:val="Normal"/>
    <w:rsid w:val="000D146C"/>
    <w:pPr>
      <w:tabs>
        <w:tab w:val="num" w:pos="360"/>
        <w:tab w:val="left" w:pos="1440"/>
      </w:tabs>
      <w:spacing w:before="60" w:line="360" w:lineRule="exact"/>
      <w:ind w:firstLine="0"/>
    </w:pPr>
    <w:rPr>
      <w:sz w:val="26"/>
      <w:szCs w:val="20"/>
    </w:rPr>
  </w:style>
  <w:style w:type="paragraph" w:styleId="ListNumber2">
    <w:name w:val="List Number 2"/>
    <w:basedOn w:val="Normal"/>
    <w:rsid w:val="000D146C"/>
    <w:pPr>
      <w:numPr>
        <w:numId w:val="12"/>
      </w:numPr>
      <w:spacing w:before="60" w:line="360" w:lineRule="exact"/>
      <w:ind w:left="0" w:firstLine="0"/>
    </w:pPr>
    <w:rPr>
      <w:sz w:val="26"/>
      <w:szCs w:val="20"/>
    </w:rPr>
  </w:style>
  <w:style w:type="paragraph" w:styleId="ListNumber3">
    <w:name w:val="List Number 3"/>
    <w:basedOn w:val="Normal"/>
    <w:rsid w:val="000D146C"/>
    <w:pPr>
      <w:numPr>
        <w:numId w:val="11"/>
      </w:numPr>
      <w:tabs>
        <w:tab w:val="left" w:pos="720"/>
      </w:tabs>
      <w:spacing w:before="60" w:line="360" w:lineRule="exact"/>
      <w:ind w:left="0" w:firstLine="0"/>
    </w:pPr>
    <w:rPr>
      <w:sz w:val="26"/>
      <w:szCs w:val="20"/>
    </w:rPr>
  </w:style>
  <w:style w:type="paragraph" w:styleId="ListNumber4">
    <w:name w:val="List Number 4"/>
    <w:basedOn w:val="Normal"/>
    <w:rsid w:val="000D146C"/>
    <w:pPr>
      <w:numPr>
        <w:numId w:val="13"/>
      </w:numPr>
      <w:tabs>
        <w:tab w:val="clear" w:pos="1080"/>
        <w:tab w:val="num" w:pos="360"/>
      </w:tabs>
      <w:spacing w:before="60" w:line="360" w:lineRule="exact"/>
      <w:ind w:left="0" w:firstLine="0"/>
    </w:pPr>
    <w:rPr>
      <w:sz w:val="26"/>
      <w:szCs w:val="20"/>
    </w:rPr>
  </w:style>
  <w:style w:type="paragraph" w:styleId="ListNumber5">
    <w:name w:val="List Number 5"/>
    <w:basedOn w:val="Normal"/>
    <w:rsid w:val="000D146C"/>
    <w:pPr>
      <w:framePr w:hSpace="181" w:vSpace="181" w:wrap="around" w:vAnchor="text" w:hAnchor="text" w:y="1"/>
      <w:numPr>
        <w:numId w:val="10"/>
      </w:numPr>
      <w:tabs>
        <w:tab w:val="clear" w:pos="720"/>
        <w:tab w:val="num" w:pos="360"/>
      </w:tabs>
      <w:spacing w:before="60" w:line="360" w:lineRule="exact"/>
      <w:ind w:left="0" w:firstLine="0"/>
    </w:pPr>
    <w:rPr>
      <w:sz w:val="26"/>
      <w:szCs w:val="20"/>
    </w:rPr>
  </w:style>
  <w:style w:type="paragraph" w:customStyle="1" w:styleId="MacroText1">
    <w:name w:val="Macro Text1"/>
    <w:basedOn w:val="BodyText"/>
    <w:rsid w:val="000D146C"/>
    <w:pPr>
      <w:numPr>
        <w:numId w:val="9"/>
      </w:numPr>
      <w:tabs>
        <w:tab w:val="clear" w:pos="1080"/>
      </w:tabs>
      <w:ind w:left="0" w:firstLine="0"/>
    </w:pPr>
    <w:rPr>
      <w:rFonts w:ascii="Courier New" w:hAnsi="Courier New"/>
      <w:lang w:val="en-GB"/>
    </w:rPr>
  </w:style>
  <w:style w:type="paragraph" w:customStyle="1" w:styleId="TOAHeading1">
    <w:name w:val="TOA Heading1"/>
    <w:basedOn w:val="Normal"/>
    <w:next w:val="Normal"/>
    <w:rsid w:val="000D146C"/>
    <w:pPr>
      <w:spacing w:line="360" w:lineRule="exact"/>
      <w:ind w:firstLine="567"/>
    </w:pPr>
    <w:rPr>
      <w:rFonts w:ascii=".VnArial" w:hAnsi=".VnArial"/>
      <w:b/>
      <w:sz w:val="26"/>
      <w:szCs w:val="20"/>
    </w:rPr>
  </w:style>
  <w:style w:type="paragraph" w:styleId="Caption">
    <w:name w:val="caption"/>
    <w:basedOn w:val="Normal"/>
    <w:next w:val="Normal"/>
    <w:qFormat/>
    <w:rsid w:val="000D146C"/>
    <w:pPr>
      <w:spacing w:before="60" w:line="360" w:lineRule="exact"/>
      <w:ind w:firstLine="0"/>
    </w:pPr>
    <w:rPr>
      <w:b/>
      <w:i/>
      <w:sz w:val="26"/>
      <w:szCs w:val="20"/>
    </w:rPr>
  </w:style>
  <w:style w:type="character" w:customStyle="1" w:styleId="StyleItalic">
    <w:name w:val="Style Italic"/>
    <w:rsid w:val="000D146C"/>
    <w:rPr>
      <w:i/>
      <w:iCs/>
    </w:rPr>
  </w:style>
  <w:style w:type="paragraph" w:customStyle="1" w:styleId="Style1">
    <w:name w:val="Style1"/>
    <w:basedOn w:val="Normal"/>
    <w:rsid w:val="000D146C"/>
    <w:pPr>
      <w:spacing w:line="360" w:lineRule="exact"/>
      <w:ind w:firstLine="567"/>
    </w:pPr>
    <w:rPr>
      <w:sz w:val="26"/>
      <w:szCs w:val="20"/>
    </w:rPr>
  </w:style>
  <w:style w:type="paragraph" w:customStyle="1" w:styleId="Style4">
    <w:name w:val="Style4"/>
    <w:basedOn w:val="Heading9"/>
    <w:rsid w:val="000D146C"/>
    <w:rPr>
      <w:rFonts w:ascii="Arial" w:hAnsi="Arial" w:cs="Arial"/>
    </w:rPr>
  </w:style>
  <w:style w:type="paragraph" w:customStyle="1" w:styleId="Style5">
    <w:name w:val="Style5"/>
    <w:basedOn w:val="Style4"/>
    <w:rsid w:val="000D146C"/>
    <w:pPr>
      <w:ind w:left="284"/>
    </w:pPr>
  </w:style>
  <w:style w:type="paragraph" w:customStyle="1" w:styleId="Normald">
    <w:name w:val="Normald"/>
    <w:basedOn w:val="Normal"/>
    <w:rsid w:val="000D146C"/>
    <w:pPr>
      <w:spacing w:before="60" w:line="360" w:lineRule="exact"/>
      <w:ind w:firstLine="0"/>
    </w:pPr>
    <w:rPr>
      <w:sz w:val="26"/>
      <w:szCs w:val="20"/>
    </w:rPr>
  </w:style>
  <w:style w:type="paragraph" w:customStyle="1" w:styleId="TabNormal">
    <w:name w:val="TabNormal"/>
    <w:basedOn w:val="Normal"/>
    <w:rsid w:val="000D146C"/>
    <w:pPr>
      <w:spacing w:before="0"/>
      <w:ind w:firstLine="0"/>
      <w:jc w:val="center"/>
    </w:pPr>
    <w:rPr>
      <w:sz w:val="26"/>
      <w:szCs w:val="20"/>
    </w:rPr>
  </w:style>
  <w:style w:type="paragraph" w:customStyle="1" w:styleId="normali">
    <w:name w:val="normali"/>
    <w:basedOn w:val="BodyTextIndent3"/>
    <w:rsid w:val="000D146C"/>
    <w:pPr>
      <w:spacing w:after="0"/>
      <w:ind w:left="0"/>
    </w:pPr>
    <w:rPr>
      <w:i/>
      <w:sz w:val="26"/>
      <w:szCs w:val="26"/>
    </w:rPr>
  </w:style>
  <w:style w:type="paragraph" w:styleId="BodyTextIndent3">
    <w:name w:val="Body Text Indent 3"/>
    <w:basedOn w:val="Normal"/>
    <w:link w:val="BodyTextIndent3Char"/>
    <w:rsid w:val="000D146C"/>
    <w:pPr>
      <w:spacing w:before="60" w:after="120" w:line="360" w:lineRule="exact"/>
      <w:ind w:left="360" w:firstLine="567"/>
    </w:pPr>
    <w:rPr>
      <w:sz w:val="16"/>
      <w:szCs w:val="16"/>
      <w:lang w:val="x-none" w:eastAsia="x-none"/>
    </w:rPr>
  </w:style>
  <w:style w:type="character" w:customStyle="1" w:styleId="BodyTextIndent3Char">
    <w:name w:val="Body Text Indent 3 Char"/>
    <w:basedOn w:val="DefaultParagraphFont"/>
    <w:link w:val="BodyTextIndent3"/>
    <w:rsid w:val="000D146C"/>
    <w:rPr>
      <w:rFonts w:ascii="Times New Roman" w:eastAsia="Times New Roman" w:hAnsi="Times New Roman" w:cs="Times New Roman"/>
      <w:sz w:val="16"/>
      <w:szCs w:val="16"/>
      <w:lang w:val="x-none" w:eastAsia="x-none"/>
    </w:rPr>
  </w:style>
  <w:style w:type="paragraph" w:customStyle="1" w:styleId="StyleHeading1Centered">
    <w:name w:val="Style Heading 1 + Centered"/>
    <w:basedOn w:val="Heading1"/>
    <w:rsid w:val="000D146C"/>
    <w:pPr>
      <w:spacing w:before="60" w:line="360" w:lineRule="exact"/>
      <w:jc w:val="center"/>
    </w:pPr>
    <w:rPr>
      <w:rFonts w:ascii=".VnTimeH" w:hAnsi=".VnTimeH"/>
      <w:kern w:val="28"/>
      <w:szCs w:val="20"/>
      <w:lang w:val="en-GB"/>
    </w:rPr>
  </w:style>
  <w:style w:type="paragraph" w:customStyle="1" w:styleId="Normalddong">
    <w:name w:val="Normalddong"/>
    <w:basedOn w:val="Normal"/>
    <w:rsid w:val="000D146C"/>
    <w:pPr>
      <w:spacing w:before="60" w:line="360" w:lineRule="exact"/>
      <w:ind w:firstLine="0"/>
    </w:pPr>
    <w:rPr>
      <w:sz w:val="26"/>
      <w:szCs w:val="20"/>
    </w:rPr>
  </w:style>
  <w:style w:type="paragraph" w:customStyle="1" w:styleId="BodyText21">
    <w:name w:val="Body Text 21"/>
    <w:basedOn w:val="Normal"/>
    <w:rsid w:val="000D146C"/>
    <w:pPr>
      <w:widowControl w:val="0"/>
      <w:spacing w:before="60"/>
      <w:ind w:firstLine="567"/>
    </w:pPr>
    <w:rPr>
      <w:snapToGrid w:val="0"/>
      <w:sz w:val="26"/>
      <w:szCs w:val="20"/>
    </w:rPr>
  </w:style>
  <w:style w:type="paragraph" w:customStyle="1" w:styleId="BodyText22">
    <w:name w:val="Body Text 22"/>
    <w:basedOn w:val="Normal"/>
    <w:rsid w:val="000D146C"/>
    <w:pPr>
      <w:widowControl w:val="0"/>
      <w:spacing w:before="60"/>
      <w:ind w:firstLine="567"/>
    </w:pPr>
    <w:rPr>
      <w:snapToGrid w:val="0"/>
      <w:sz w:val="26"/>
      <w:szCs w:val="20"/>
    </w:rPr>
  </w:style>
  <w:style w:type="paragraph" w:styleId="PlainText">
    <w:name w:val="Plain Text"/>
    <w:basedOn w:val="Normal"/>
    <w:link w:val="PlainTextChar"/>
    <w:rsid w:val="000D146C"/>
    <w:pPr>
      <w:spacing w:before="60" w:line="360" w:lineRule="exact"/>
      <w:ind w:firstLine="567"/>
    </w:pPr>
    <w:rPr>
      <w:rFonts w:ascii="Courier New" w:hAnsi="Courier New"/>
      <w:sz w:val="20"/>
      <w:szCs w:val="20"/>
      <w:lang w:val="x-none" w:eastAsia="x-none"/>
    </w:rPr>
  </w:style>
  <w:style w:type="character" w:customStyle="1" w:styleId="PlainTextChar">
    <w:name w:val="Plain Text Char"/>
    <w:basedOn w:val="DefaultParagraphFont"/>
    <w:link w:val="PlainText"/>
    <w:rsid w:val="000D146C"/>
    <w:rPr>
      <w:rFonts w:ascii="Courier New" w:eastAsia="Times New Roman" w:hAnsi="Courier New" w:cs="Times New Roman"/>
      <w:sz w:val="20"/>
      <w:szCs w:val="20"/>
      <w:lang w:val="x-none" w:eastAsia="x-none"/>
    </w:rPr>
  </w:style>
  <w:style w:type="paragraph" w:customStyle="1" w:styleId="StyleHeading5NotItalicFirstline0cmBefore0pt">
    <w:name w:val="Style Heading 5 + Not Italic First line:  0 cm Before:  0 pt"/>
    <w:basedOn w:val="Heading5"/>
    <w:rsid w:val="000D146C"/>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0D146C"/>
    <w:rPr>
      <w:bCs w:val="0"/>
    </w:rPr>
  </w:style>
  <w:style w:type="character" w:customStyle="1" w:styleId="CharChar8">
    <w:name w:val="Char Char8"/>
    <w:rsid w:val="000D146C"/>
    <w:rPr>
      <w:rFonts w:ascii=".VnTime" w:hAnsi=".VnTime"/>
      <w:b/>
      <w:bCs/>
      <w:sz w:val="28"/>
      <w:szCs w:val="24"/>
      <w:lang w:val="en-AU"/>
    </w:rPr>
  </w:style>
  <w:style w:type="paragraph" w:customStyle="1" w:styleId="Giua">
    <w:name w:val="Giua"/>
    <w:basedOn w:val="Normal"/>
    <w:rsid w:val="000D146C"/>
    <w:pPr>
      <w:spacing w:before="0" w:after="120"/>
      <w:ind w:firstLine="0"/>
      <w:jc w:val="center"/>
    </w:pPr>
    <w:rPr>
      <w:color w:val="0000FF"/>
      <w:szCs w:val="20"/>
    </w:rPr>
  </w:style>
  <w:style w:type="character" w:customStyle="1" w:styleId="FootnoteTextChar1">
    <w:name w:val="Footnote Text Char1"/>
    <w:uiPriority w:val="99"/>
    <w:rsid w:val="000D146C"/>
    <w:rPr>
      <w:rFonts w:ascii="Times New Roman" w:eastAsia="Times New Roman" w:hAnsi="Times New Roman"/>
    </w:rPr>
  </w:style>
  <w:style w:type="paragraph" w:styleId="CommentSubject">
    <w:name w:val="annotation subject"/>
    <w:basedOn w:val="CommentText"/>
    <w:next w:val="CommentText"/>
    <w:link w:val="CommentSubjectChar"/>
    <w:rsid w:val="000D146C"/>
    <w:pPr>
      <w:spacing w:before="0"/>
      <w:ind w:firstLine="0"/>
      <w:jc w:val="left"/>
    </w:pPr>
    <w:rPr>
      <w:b/>
      <w:bCs/>
    </w:rPr>
  </w:style>
  <w:style w:type="character" w:customStyle="1" w:styleId="CommentSubjectChar">
    <w:name w:val="Comment Subject Char"/>
    <w:basedOn w:val="CommentTextChar"/>
    <w:link w:val="CommentSubject"/>
    <w:rsid w:val="000D146C"/>
    <w:rPr>
      <w:rFonts w:ascii="Times New Roman" w:eastAsia="Times New Roman" w:hAnsi="Times New Roman" w:cs="Times New Roman"/>
      <w:b/>
      <w:bCs/>
      <w:sz w:val="20"/>
      <w:szCs w:val="20"/>
      <w:lang w:val="x-none" w:eastAsia="x-none"/>
    </w:rPr>
  </w:style>
  <w:style w:type="character" w:customStyle="1" w:styleId="BalloonTextChar1">
    <w:name w:val="Balloon Text Char1"/>
    <w:rsid w:val="000D146C"/>
    <w:rPr>
      <w:rFonts w:ascii="Tahoma" w:eastAsia="Times New Roman" w:hAnsi="Tahoma" w:cs="Tahoma"/>
      <w:sz w:val="16"/>
      <w:szCs w:val="16"/>
    </w:rPr>
  </w:style>
  <w:style w:type="paragraph" w:styleId="Title">
    <w:name w:val="Title"/>
    <w:basedOn w:val="Normal"/>
    <w:next w:val="Normal"/>
    <w:link w:val="TitleChar1"/>
    <w:qFormat/>
    <w:rsid w:val="000D146C"/>
    <w:pPr>
      <w:spacing w:before="0" w:line="312" w:lineRule="auto"/>
      <w:ind w:firstLine="0"/>
      <w:jc w:val="center"/>
      <w:outlineLvl w:val="0"/>
    </w:pPr>
    <w:rPr>
      <w:b/>
      <w:bCs/>
      <w:kern w:val="28"/>
      <w:sz w:val="28"/>
      <w:szCs w:val="32"/>
      <w:lang w:val="x-none" w:eastAsia="x-none"/>
    </w:rPr>
  </w:style>
  <w:style w:type="character" w:customStyle="1" w:styleId="TitleChar">
    <w:name w:val="Title Char"/>
    <w:basedOn w:val="DefaultParagraphFont"/>
    <w:rsid w:val="000D146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0D146C"/>
    <w:rPr>
      <w:rFonts w:ascii="Times New Roman" w:eastAsia="Times New Roman" w:hAnsi="Times New Roman" w:cs="Times New Roman"/>
      <w:b/>
      <w:bCs/>
      <w:kern w:val="28"/>
      <w:sz w:val="28"/>
      <w:szCs w:val="32"/>
      <w:lang w:val="x-none" w:eastAsia="x-none"/>
    </w:rPr>
  </w:style>
  <w:style w:type="paragraph" w:customStyle="1" w:styleId="CharCharCharCharCharCharCharCharChar1Char">
    <w:name w:val="Char Char Char Char Char Char Char Char Char1 Char"/>
    <w:basedOn w:val="Normal"/>
    <w:next w:val="Normal"/>
    <w:autoRedefine/>
    <w:semiHidden/>
    <w:rsid w:val="000D146C"/>
    <w:pPr>
      <w:spacing w:after="120" w:line="312" w:lineRule="auto"/>
      <w:ind w:firstLine="0"/>
      <w:jc w:val="left"/>
    </w:pPr>
    <w:rPr>
      <w:sz w:val="28"/>
      <w:szCs w:val="22"/>
    </w:rPr>
  </w:style>
  <w:style w:type="paragraph" w:customStyle="1" w:styleId="Char0">
    <w:name w:val="Char"/>
    <w:basedOn w:val="Normal"/>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character" w:customStyle="1" w:styleId="FootnoteCharacters">
    <w:name w:val="Footnote Characters"/>
    <w:rsid w:val="000D146C"/>
    <w:rPr>
      <w:vertAlign w:val="superscript"/>
    </w:rPr>
  </w:style>
  <w:style w:type="numbering" w:customStyle="1" w:styleId="NoList1">
    <w:name w:val="No List1"/>
    <w:next w:val="NoList"/>
    <w:uiPriority w:val="99"/>
    <w:semiHidden/>
    <w:unhideWhenUsed/>
    <w:rsid w:val="000D146C"/>
  </w:style>
  <w:style w:type="numbering" w:customStyle="1" w:styleId="NoList11">
    <w:name w:val="No List11"/>
    <w:next w:val="NoList"/>
    <w:uiPriority w:val="99"/>
    <w:semiHidden/>
    <w:unhideWhenUsed/>
    <w:rsid w:val="000D146C"/>
  </w:style>
  <w:style w:type="table" w:customStyle="1" w:styleId="TableGrid1">
    <w:name w:val="Table Grid1"/>
    <w:basedOn w:val="TableNormal"/>
    <w:next w:val="TableGrid"/>
    <w:rsid w:val="000D1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0D146C"/>
  </w:style>
  <w:style w:type="paragraph" w:styleId="EndnoteText">
    <w:name w:val="endnote text"/>
    <w:basedOn w:val="Normal"/>
    <w:link w:val="EndnoteTextChar"/>
    <w:rsid w:val="000D146C"/>
    <w:pPr>
      <w:spacing w:after="200" w:line="276" w:lineRule="auto"/>
      <w:ind w:firstLine="0"/>
    </w:pPr>
    <w:rPr>
      <w:rFonts w:ascii="Calibri" w:hAnsi="Calibri"/>
      <w:sz w:val="20"/>
      <w:szCs w:val="20"/>
      <w:lang w:val="x-none" w:eastAsia="x-none"/>
    </w:rPr>
  </w:style>
  <w:style w:type="character" w:customStyle="1" w:styleId="EndnoteTextChar">
    <w:name w:val="Endnote Text Char"/>
    <w:basedOn w:val="DefaultParagraphFont"/>
    <w:link w:val="EndnoteText"/>
    <w:rsid w:val="000D146C"/>
    <w:rPr>
      <w:rFonts w:ascii="Calibri" w:eastAsia="Times New Roman" w:hAnsi="Calibri" w:cs="Times New Roman"/>
      <w:sz w:val="20"/>
      <w:szCs w:val="20"/>
      <w:lang w:val="x-none" w:eastAsia="x-none"/>
    </w:rPr>
  </w:style>
  <w:style w:type="character" w:styleId="EndnoteReference">
    <w:name w:val="endnote reference"/>
    <w:rsid w:val="000D146C"/>
    <w:rPr>
      <w:vertAlign w:val="superscript"/>
    </w:rPr>
  </w:style>
  <w:style w:type="paragraph" w:customStyle="1" w:styleId="BodyText1">
    <w:name w:val="Body Text1"/>
    <w:basedOn w:val="Normal"/>
    <w:rsid w:val="000D146C"/>
    <w:pPr>
      <w:keepLines/>
      <w:spacing w:after="120" w:line="360" w:lineRule="exact"/>
      <w:ind w:firstLine="567"/>
    </w:pPr>
    <w:rPr>
      <w:rFonts w:eastAsia="Calibri"/>
    </w:rPr>
  </w:style>
  <w:style w:type="paragraph" w:customStyle="1" w:styleId="dieu">
    <w:name w:val="dieu"/>
    <w:basedOn w:val="Normal"/>
    <w:link w:val="dieuChar"/>
    <w:rsid w:val="000D146C"/>
    <w:pPr>
      <w:spacing w:after="120" w:line="360" w:lineRule="exact"/>
      <w:jc w:val="center"/>
    </w:pPr>
    <w:rPr>
      <w:rFonts w:ascii=".VnTime" w:hAnsi=".VnTime"/>
      <w:b/>
      <w:color w:val="0000FF"/>
      <w:sz w:val="26"/>
      <w:szCs w:val="28"/>
      <w:lang w:val="x-none" w:eastAsia="x-none"/>
    </w:rPr>
  </w:style>
  <w:style w:type="character" w:customStyle="1" w:styleId="dieuChar">
    <w:name w:val="dieu Char"/>
    <w:link w:val="dieu"/>
    <w:rsid w:val="000D146C"/>
    <w:rPr>
      <w:rFonts w:ascii=".VnTime" w:eastAsia="Times New Roman" w:hAnsi=".VnTime" w:cs="Times New Roman"/>
      <w:b/>
      <w:color w:val="0000FF"/>
      <w:sz w:val="26"/>
      <w:szCs w:val="28"/>
      <w:lang w:val="x-none" w:eastAsia="x-none"/>
    </w:rPr>
  </w:style>
  <w:style w:type="paragraph" w:styleId="TOC1">
    <w:name w:val="toc 1"/>
    <w:basedOn w:val="Normal"/>
    <w:next w:val="Normal"/>
    <w:autoRedefine/>
    <w:rsid w:val="000D146C"/>
    <w:pPr>
      <w:spacing w:after="100" w:line="360" w:lineRule="exact"/>
      <w:ind w:firstLine="0"/>
      <w:jc w:val="center"/>
    </w:pPr>
    <w:rPr>
      <w:rFonts w:eastAsia="Calibri"/>
      <w:sz w:val="28"/>
      <w:szCs w:val="28"/>
      <w:lang w:eastAsia="ja-JP"/>
    </w:rPr>
  </w:style>
  <w:style w:type="paragraph" w:styleId="TOC2">
    <w:name w:val="toc 2"/>
    <w:basedOn w:val="Normal"/>
    <w:next w:val="Normal"/>
    <w:autoRedefine/>
    <w:rsid w:val="000D146C"/>
    <w:pPr>
      <w:spacing w:after="100" w:line="360" w:lineRule="exact"/>
      <w:ind w:left="220" w:firstLine="0"/>
      <w:jc w:val="center"/>
    </w:pPr>
    <w:rPr>
      <w:rFonts w:eastAsia="Calibri"/>
      <w:sz w:val="28"/>
      <w:szCs w:val="28"/>
      <w:lang w:eastAsia="ja-JP"/>
    </w:rPr>
  </w:style>
  <w:style w:type="paragraph" w:styleId="TableofFigures">
    <w:name w:val="table of figures"/>
    <w:basedOn w:val="Normal"/>
    <w:next w:val="Normal"/>
    <w:rsid w:val="000D146C"/>
    <w:pPr>
      <w:spacing w:line="360" w:lineRule="exact"/>
      <w:ind w:firstLine="0"/>
      <w:jc w:val="center"/>
    </w:pPr>
    <w:rPr>
      <w:sz w:val="28"/>
      <w:szCs w:val="28"/>
    </w:rPr>
  </w:style>
  <w:style w:type="paragraph" w:styleId="NoSpacing">
    <w:name w:val="No Spacing"/>
    <w:link w:val="NoSpacingChar"/>
    <w:qFormat/>
    <w:rsid w:val="000D146C"/>
    <w:pPr>
      <w:spacing w:before="120" w:after="0" w:line="360" w:lineRule="exact"/>
      <w:jc w:val="center"/>
    </w:pPr>
    <w:rPr>
      <w:rFonts w:ascii="Calibri" w:eastAsia="Times New Roman" w:hAnsi="Calibri" w:cs="Times New Roman"/>
    </w:rPr>
  </w:style>
  <w:style w:type="character" w:customStyle="1" w:styleId="NoSpacingChar">
    <w:name w:val="No Spacing Char"/>
    <w:link w:val="NoSpacing"/>
    <w:locked/>
    <w:rsid w:val="000D146C"/>
    <w:rPr>
      <w:rFonts w:ascii="Calibri" w:eastAsia="Times New Roman" w:hAnsi="Calibri" w:cs="Times New Roman"/>
    </w:rPr>
  </w:style>
  <w:style w:type="numbering" w:customStyle="1" w:styleId="NoList3">
    <w:name w:val="No List3"/>
    <w:next w:val="NoList"/>
    <w:uiPriority w:val="99"/>
    <w:semiHidden/>
    <w:unhideWhenUsed/>
    <w:rsid w:val="000D146C"/>
  </w:style>
  <w:style w:type="table" w:customStyle="1" w:styleId="TableGrid2">
    <w:name w:val="Table Grid2"/>
    <w:basedOn w:val="TableNormal"/>
    <w:next w:val="TableGrid"/>
    <w:rsid w:val="000D1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D146C"/>
  </w:style>
  <w:style w:type="numbering" w:customStyle="1" w:styleId="NoList21">
    <w:name w:val="No List21"/>
    <w:next w:val="NoList"/>
    <w:uiPriority w:val="99"/>
    <w:semiHidden/>
    <w:rsid w:val="000D146C"/>
  </w:style>
  <w:style w:type="character" w:styleId="Emphasis">
    <w:name w:val="Emphasis"/>
    <w:qFormat/>
    <w:rsid w:val="000D146C"/>
    <w:rPr>
      <w:rFonts w:cs="Times New Roman"/>
      <w:i/>
      <w:iCs/>
    </w:rPr>
  </w:style>
  <w:style w:type="character" w:customStyle="1" w:styleId="apple-converted-space">
    <w:name w:val="apple-converted-space"/>
    <w:rsid w:val="000D146C"/>
  </w:style>
  <w:style w:type="character" w:customStyle="1" w:styleId="CharChar22">
    <w:name w:val="Char Char22"/>
    <w:rsid w:val="000D146C"/>
    <w:rPr>
      <w:rFonts w:ascii="Times New Roman" w:eastAsia="Times New Roman" w:hAnsi="Times New Roman"/>
      <w:b/>
      <w:i/>
      <w:sz w:val="26"/>
      <w:szCs w:val="24"/>
      <w:lang w:val="en-GB"/>
    </w:rPr>
  </w:style>
  <w:style w:type="paragraph" w:customStyle="1" w:styleId="CharCharCharCharCharCharChar0">
    <w:name w:val="Char Char Char Char Char Char Char"/>
    <w:basedOn w:val="Normal"/>
    <w:rsid w:val="000D146C"/>
    <w:pPr>
      <w:spacing w:before="0" w:after="160" w:line="240" w:lineRule="exact"/>
      <w:ind w:firstLine="0"/>
      <w:jc w:val="left"/>
    </w:pPr>
    <w:rPr>
      <w:rFonts w:ascii="Verdana" w:hAnsi="Verdana"/>
      <w:sz w:val="20"/>
      <w:szCs w:val="20"/>
    </w:rPr>
  </w:style>
  <w:style w:type="character" w:customStyle="1" w:styleId="FooterChar2">
    <w:name w:val="Footer Char2"/>
    <w:uiPriority w:val="99"/>
    <w:locked/>
    <w:rsid w:val="000D146C"/>
    <w:rPr>
      <w:sz w:val="24"/>
      <w:szCs w:val="24"/>
      <w:lang w:val="en-US" w:eastAsia="en-US"/>
    </w:rPr>
  </w:style>
  <w:style w:type="character" w:customStyle="1" w:styleId="FootnoteTextChar2">
    <w:name w:val="Footnote Text Char2"/>
    <w:rsid w:val="000D146C"/>
    <w:rPr>
      <w:sz w:val="20"/>
      <w:szCs w:val="20"/>
    </w:rPr>
  </w:style>
  <w:style w:type="character" w:customStyle="1" w:styleId="HeaderChar1">
    <w:name w:val="Header Char1"/>
    <w:uiPriority w:val="99"/>
    <w:locked/>
    <w:rsid w:val="000D146C"/>
    <w:rPr>
      <w:sz w:val="24"/>
      <w:szCs w:val="24"/>
    </w:rPr>
  </w:style>
  <w:style w:type="character" w:customStyle="1" w:styleId="DocumentMapChar1">
    <w:name w:val="Document Map Char1"/>
    <w:rsid w:val="000D146C"/>
    <w:rPr>
      <w:sz w:val="0"/>
      <w:szCs w:val="0"/>
    </w:rPr>
  </w:style>
  <w:style w:type="character" w:customStyle="1" w:styleId="BalloonTextChar2">
    <w:name w:val="Balloon Text Char2"/>
    <w:locked/>
    <w:rsid w:val="000D146C"/>
    <w:rPr>
      <w:rFonts w:ascii="Tahoma" w:hAnsi="Tahoma" w:cs="Tahoma"/>
      <w:sz w:val="16"/>
      <w:szCs w:val="16"/>
    </w:rPr>
  </w:style>
  <w:style w:type="character" w:customStyle="1" w:styleId="CommentTextChar1">
    <w:name w:val="Comment Text Char1"/>
    <w:rsid w:val="000D146C"/>
    <w:rPr>
      <w:sz w:val="20"/>
      <w:szCs w:val="20"/>
    </w:rPr>
  </w:style>
  <w:style w:type="character" w:customStyle="1" w:styleId="BodyTextIndentChar1">
    <w:name w:val="Body Text Indent Char1"/>
    <w:locked/>
    <w:rsid w:val="000D146C"/>
    <w:rPr>
      <w:rFonts w:ascii=".VnTime" w:hAnsi=".VnTime" w:cs=".VnTime"/>
      <w:color w:val="000000"/>
      <w:sz w:val="28"/>
      <w:szCs w:val="28"/>
    </w:rPr>
  </w:style>
  <w:style w:type="character" w:customStyle="1" w:styleId="SubtitleChar1">
    <w:name w:val="Subtitle Char1"/>
    <w:uiPriority w:val="99"/>
    <w:locked/>
    <w:rsid w:val="000D146C"/>
    <w:rPr>
      <w:rFonts w:ascii=".VnTimeH" w:hAnsi=".VnTimeH" w:cs=".VnTimeH"/>
      <w:b/>
      <w:bCs/>
      <w:sz w:val="28"/>
      <w:szCs w:val="28"/>
    </w:rPr>
  </w:style>
  <w:style w:type="character" w:customStyle="1" w:styleId="Heading5Char1">
    <w:name w:val="Heading 5 Char1"/>
    <w:rsid w:val="000D146C"/>
    <w:rPr>
      <w:rFonts w:eastAsia="Batang"/>
      <w:i/>
      <w:sz w:val="26"/>
      <w:szCs w:val="26"/>
      <w:lang w:val="en-GB" w:eastAsia="x-none"/>
    </w:rPr>
  </w:style>
  <w:style w:type="character" w:customStyle="1" w:styleId="Heading6Char1">
    <w:name w:val="Heading 6 Char1"/>
    <w:rsid w:val="000D146C"/>
    <w:rPr>
      <w:i/>
      <w:sz w:val="26"/>
      <w:szCs w:val="26"/>
      <w:lang w:val="en-GB" w:eastAsia="x-none"/>
    </w:rPr>
  </w:style>
  <w:style w:type="character" w:customStyle="1" w:styleId="Heading7Char1">
    <w:name w:val="Heading 7 Char1"/>
    <w:rsid w:val="000D146C"/>
    <w:rPr>
      <w:i/>
      <w:sz w:val="26"/>
      <w:szCs w:val="26"/>
      <w:u w:val="single"/>
      <w:lang w:val="en-GB" w:eastAsia="x-none"/>
    </w:rPr>
  </w:style>
  <w:style w:type="character" w:customStyle="1" w:styleId="Heading8Char1">
    <w:name w:val="Heading 8 Char1"/>
    <w:rsid w:val="000D146C"/>
    <w:rPr>
      <w:i/>
      <w:sz w:val="26"/>
      <w:szCs w:val="28"/>
      <w:lang w:val="en-GB" w:eastAsia="x-none"/>
    </w:rPr>
  </w:style>
  <w:style w:type="character" w:customStyle="1" w:styleId="Heading9Char1">
    <w:name w:val="Heading 9 Char1"/>
    <w:rsid w:val="000D146C"/>
    <w:rPr>
      <w:i/>
      <w:sz w:val="26"/>
      <w:szCs w:val="28"/>
      <w:lang w:val="en-GB" w:eastAsia="x-none"/>
    </w:rPr>
  </w:style>
  <w:style w:type="character" w:customStyle="1" w:styleId="BodyTextChar1">
    <w:name w:val="Body Text Char1"/>
    <w:rsid w:val="000D146C"/>
    <w:rPr>
      <w:sz w:val="26"/>
      <w:lang w:val="x-none" w:eastAsia="x-none"/>
    </w:rPr>
  </w:style>
  <w:style w:type="character" w:customStyle="1" w:styleId="BodyText2Char1">
    <w:name w:val="Body Text 2 Char1"/>
    <w:rsid w:val="000D146C"/>
    <w:rPr>
      <w:sz w:val="26"/>
      <w:lang w:val="x-none" w:eastAsia="x-none"/>
    </w:rPr>
  </w:style>
  <w:style w:type="character" w:customStyle="1" w:styleId="BodyText3Char1">
    <w:name w:val="Body Text 3 Char1"/>
    <w:rsid w:val="000D146C"/>
    <w:rPr>
      <w:sz w:val="26"/>
      <w:lang w:val="x-none" w:eastAsia="x-none"/>
    </w:rPr>
  </w:style>
  <w:style w:type="character" w:customStyle="1" w:styleId="BodyTextIndent2Char1">
    <w:name w:val="Body Text Indent 2 Char1"/>
    <w:rsid w:val="000D146C"/>
    <w:rPr>
      <w:sz w:val="26"/>
      <w:lang w:val="x-none" w:eastAsia="x-none"/>
    </w:rPr>
  </w:style>
  <w:style w:type="character" w:customStyle="1" w:styleId="BodyTextIndent3Char1">
    <w:name w:val="Body Text Indent 3 Char1"/>
    <w:rsid w:val="000D146C"/>
    <w:rPr>
      <w:sz w:val="16"/>
      <w:szCs w:val="16"/>
      <w:lang w:val="x-none" w:eastAsia="x-none"/>
    </w:rPr>
  </w:style>
  <w:style w:type="character" w:customStyle="1" w:styleId="PlainTextChar1">
    <w:name w:val="Plain Text Char1"/>
    <w:rsid w:val="000D146C"/>
    <w:rPr>
      <w:rFonts w:ascii="Courier New" w:hAnsi="Courier New"/>
      <w:lang w:val="x-none" w:eastAsia="x-none"/>
    </w:rPr>
  </w:style>
  <w:style w:type="character" w:customStyle="1" w:styleId="CommentSubjectChar1">
    <w:name w:val="Comment Subject Char1"/>
    <w:rsid w:val="000D146C"/>
    <w:rPr>
      <w:b/>
      <w:bCs/>
      <w:sz w:val="20"/>
      <w:szCs w:val="20"/>
      <w:lang w:val="x-none" w:eastAsia="x-none"/>
    </w:rPr>
  </w:style>
  <w:style w:type="character" w:customStyle="1" w:styleId="EndnoteTextChar1">
    <w:name w:val="Endnote Text Char1"/>
    <w:rsid w:val="000D146C"/>
    <w:rPr>
      <w:rFonts w:ascii="Calibri" w:hAnsi="Calibri"/>
      <w:lang w:val="x-none" w:eastAsia="x-none"/>
    </w:rPr>
  </w:style>
  <w:style w:type="paragraph" w:customStyle="1" w:styleId="Char8">
    <w:name w:val="Char8"/>
    <w:basedOn w:val="Normal"/>
    <w:rsid w:val="000D146C"/>
    <w:pPr>
      <w:pageBreakBefore/>
      <w:spacing w:before="100" w:beforeAutospacing="1" w:after="100" w:afterAutospacing="1"/>
      <w:ind w:firstLine="851"/>
    </w:pPr>
    <w:rPr>
      <w:rFonts w:ascii="Tahoma" w:eastAsia="MS Mincho" w:hAnsi="Tahoma" w:cs="Tahoma"/>
      <w:sz w:val="20"/>
      <w:szCs w:val="20"/>
      <w:lang w:eastAsia="ja-JP"/>
    </w:rPr>
  </w:style>
  <w:style w:type="paragraph" w:customStyle="1" w:styleId="Sub-ClauseText">
    <w:name w:val="Sub-Clause Text"/>
    <w:basedOn w:val="Normal"/>
    <w:rsid w:val="000D146C"/>
    <w:pPr>
      <w:spacing w:after="120"/>
      <w:ind w:firstLine="0"/>
    </w:pPr>
    <w:rPr>
      <w:rFonts w:eastAsia="Calibri"/>
      <w:spacing w:val="-4"/>
      <w:szCs w:val="20"/>
    </w:rPr>
  </w:style>
  <w:style w:type="paragraph" w:customStyle="1" w:styleId="Char7">
    <w:name w:val="Char7"/>
    <w:basedOn w:val="Normal"/>
    <w:rsid w:val="000D146C"/>
    <w:pPr>
      <w:pageBreakBefore/>
      <w:spacing w:before="100" w:beforeAutospacing="1" w:after="100" w:afterAutospacing="1"/>
      <w:ind w:firstLine="0"/>
      <w:jc w:val="left"/>
    </w:pPr>
    <w:rPr>
      <w:rFonts w:ascii="Tahoma" w:eastAsia="MS Mincho" w:hAnsi="Tahoma" w:cs="Tahoma"/>
      <w:sz w:val="20"/>
      <w:szCs w:val="20"/>
      <w:lang w:eastAsia="ja-JP"/>
    </w:rPr>
  </w:style>
  <w:style w:type="paragraph" w:customStyle="1" w:styleId="vn3">
    <w:name w:val="vn_3"/>
    <w:basedOn w:val="Normal"/>
    <w:rsid w:val="000D146C"/>
    <w:pPr>
      <w:spacing w:before="100" w:beforeAutospacing="1" w:after="100" w:afterAutospacing="1"/>
      <w:ind w:firstLine="0"/>
      <w:jc w:val="left"/>
    </w:pPr>
    <w:rPr>
      <w:rFonts w:eastAsia="Calibri"/>
    </w:rPr>
  </w:style>
  <w:style w:type="paragraph" w:customStyle="1" w:styleId="MediumGrid1-Accent21">
    <w:name w:val="Medium Grid 1 - Accent 21"/>
    <w:basedOn w:val="Normal"/>
    <w:link w:val="MediumGrid1-Accent2Char"/>
    <w:rsid w:val="000D146C"/>
    <w:pPr>
      <w:spacing w:before="0"/>
      <w:ind w:left="720" w:firstLine="0"/>
      <w:jc w:val="left"/>
    </w:pPr>
    <w:rPr>
      <w:lang w:eastAsia="zh-TW"/>
    </w:rPr>
  </w:style>
  <w:style w:type="character" w:customStyle="1" w:styleId="MediumGrid1-Accent2Char">
    <w:name w:val="Medium Grid 1 - Accent 2 Char"/>
    <w:link w:val="MediumGrid1-Accent21"/>
    <w:locked/>
    <w:rsid w:val="000D146C"/>
    <w:rPr>
      <w:rFonts w:ascii="Times New Roman" w:eastAsia="Times New Roman" w:hAnsi="Times New Roman" w:cs="Times New Roman"/>
      <w:sz w:val="24"/>
      <w:szCs w:val="24"/>
      <w:lang w:eastAsia="zh-TW"/>
    </w:rPr>
  </w:style>
  <w:style w:type="character" w:customStyle="1" w:styleId="grame">
    <w:name w:val="grame"/>
    <w:rsid w:val="000D146C"/>
    <w:rPr>
      <w:rFonts w:cs="Times New Roman"/>
    </w:rPr>
  </w:style>
  <w:style w:type="character" w:customStyle="1" w:styleId="spelle">
    <w:name w:val="spelle"/>
    <w:rsid w:val="000D146C"/>
    <w:rPr>
      <w:rFonts w:cs="Times New Roman"/>
    </w:rPr>
  </w:style>
  <w:style w:type="table" w:customStyle="1" w:styleId="TableGrid3">
    <w:name w:val="Table Grid3"/>
    <w:rsid w:val="000D146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D146C"/>
    <w:rPr>
      <w:rFonts w:cs="Times New Roman"/>
    </w:rPr>
  </w:style>
  <w:style w:type="table" w:customStyle="1" w:styleId="TableGrid11">
    <w:name w:val="Table Grid11"/>
    <w:rsid w:val="000D146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D146C"/>
    <w:pPr>
      <w:spacing w:before="100" w:beforeAutospacing="1" w:after="100" w:afterAutospacing="1"/>
      <w:ind w:firstLine="0"/>
      <w:jc w:val="left"/>
    </w:pPr>
    <w:rPr>
      <w:rFonts w:eastAsia="Calibri"/>
    </w:rPr>
  </w:style>
  <w:style w:type="character" w:customStyle="1" w:styleId="normalchar">
    <w:name w:val="normal__char"/>
    <w:rsid w:val="000D146C"/>
    <w:rPr>
      <w:rFonts w:cs="Times New Roman"/>
    </w:rPr>
  </w:style>
  <w:style w:type="paragraph" w:customStyle="1" w:styleId="list0020paragraph">
    <w:name w:val="list_0020paragraph"/>
    <w:basedOn w:val="Normal"/>
    <w:rsid w:val="000D146C"/>
    <w:pPr>
      <w:spacing w:before="100" w:beforeAutospacing="1" w:after="100" w:afterAutospacing="1"/>
      <w:ind w:firstLine="0"/>
      <w:jc w:val="left"/>
    </w:pPr>
    <w:rPr>
      <w:rFonts w:eastAsia="Calibri"/>
    </w:rPr>
  </w:style>
  <w:style w:type="character" w:customStyle="1" w:styleId="strongchar">
    <w:name w:val="strong__char"/>
    <w:rsid w:val="000D146C"/>
    <w:rPr>
      <w:rFonts w:cs="Times New Roman"/>
    </w:rPr>
  </w:style>
  <w:style w:type="character" w:customStyle="1" w:styleId="Footnote4">
    <w:name w:val="Footnote (4)_"/>
    <w:link w:val="Footnote41"/>
    <w:locked/>
    <w:rsid w:val="000D146C"/>
    <w:rPr>
      <w:b/>
      <w:bCs/>
      <w:sz w:val="17"/>
      <w:szCs w:val="17"/>
      <w:shd w:val="clear" w:color="auto" w:fill="FFFFFF"/>
    </w:rPr>
  </w:style>
  <w:style w:type="character" w:customStyle="1" w:styleId="Footnote40">
    <w:name w:val="Footnote (4)"/>
    <w:rsid w:val="000D146C"/>
  </w:style>
  <w:style w:type="paragraph" w:customStyle="1" w:styleId="Footnote41">
    <w:name w:val="Footnote (4)1"/>
    <w:basedOn w:val="Normal"/>
    <w:link w:val="Footnote4"/>
    <w:rsid w:val="000D146C"/>
    <w:pPr>
      <w:widowControl w:val="0"/>
      <w:shd w:val="clear" w:color="auto" w:fill="FFFFFF"/>
      <w:spacing w:before="0" w:line="226" w:lineRule="exact"/>
      <w:ind w:firstLine="0"/>
      <w:jc w:val="left"/>
    </w:pPr>
    <w:rPr>
      <w:rFonts w:asciiTheme="minorHAnsi" w:eastAsiaTheme="minorHAnsi" w:hAnsiTheme="minorHAnsi" w:cstheme="minorBidi"/>
      <w:b/>
      <w:bCs/>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doanh-nghiep/thong-tu-215-2016-tt-btc-phi-cung-cap-thong-tin-doanh-nghiep-le-phi-dang-ky-doanh-nghiep-320144.aspx" TargetMode="External"/><Relationship Id="rId18" Type="http://schemas.openxmlformats.org/officeDocument/2006/relationships/hyperlink" Target="https://thuvienphapluat.vn/van-ban/doanh-nghiep/thong-tu-215-2016-tt-btc-phi-cung-cap-thong-tin-doanh-nghiep-le-phi-dang-ky-doanh-nghiep-320144.aspx" TargetMode="External"/><Relationship Id="rId26" Type="http://schemas.openxmlformats.org/officeDocument/2006/relationships/hyperlink" Target="https://thuvienphapluat.vn/van-ban/doanh-nghiep/nghi-dinh-77-2019-nd-cp-ve-to-hop-tac-348843.aspx" TargetMode="External"/><Relationship Id="rId39" Type="http://schemas.openxmlformats.org/officeDocument/2006/relationships/hyperlink" Target="https://thuvienphapluat.vn/van-ban/dau-tu/nghi-dinh-132-2018-nd-cp-sua-doi-nghi-dinh-16-2016-nd-cp-su-dung-von-vay-uu-dai-380089.aspx" TargetMode="External"/><Relationship Id="rId21" Type="http://schemas.openxmlformats.org/officeDocument/2006/relationships/hyperlink" Target="https://thuvienphapluat.vn/van-ban/doanh-nghiep/nghi-dinh-77-2019-nd-cp-ve-to-hop-tac-348843.aspx" TargetMode="External"/><Relationship Id="rId34" Type="http://schemas.openxmlformats.org/officeDocument/2006/relationships/hyperlink" Target="https://thuvienphapluat.vn/van-ban/tai-chinh-nha-nuoc/nghi-dinh-16-2016-nd-cp-quan-ly-su-dung-von-ho-tro-phat-trien-chinh-thuc-oda-von-vay-uu-dai-nuoc-ngoai-2016-306585.aspx" TargetMode="External"/><Relationship Id="rId42" Type="http://schemas.openxmlformats.org/officeDocument/2006/relationships/hyperlink" Target="https://thuvienphapluat.vn/van-ban/tai-chinh-nha-nuoc/nghi-dinh-16-2016-nd-cp-quan-ly-su-dung-von-ho-tro-phat-trien-chinh-thuc-oda-von-vay-uu-dai-nuoc-ngoai-2016-306585.aspx" TargetMode="External"/><Relationship Id="rId47" Type="http://schemas.openxmlformats.org/officeDocument/2006/relationships/hyperlink" Target="https://thuvienphapluat.vn/van-ban/tai-chinh-nha-nuoc/nghi-dinh-16-2016-nd-cp-quan-ly-su-dung-von-ho-tro-phat-trien-chinh-thuc-oda-von-vay-uu-dai-nuoc-ngoai-2016-306585.aspx" TargetMode="External"/><Relationship Id="rId50" Type="http://schemas.openxmlformats.org/officeDocument/2006/relationships/hyperlink" Target="https://thuvienphapluat.vn/van-ban/tai-chinh-nha-nuoc/nghi-dinh-16-2016-nd-cp-quan-ly-su-dung-von-ho-tro-phat-trien-chinh-thuc-oda-von-vay-uu-dai-nuoc-ngoai-2016-306585.aspx" TargetMode="External"/><Relationship Id="rId55" Type="http://schemas.openxmlformats.org/officeDocument/2006/relationships/hyperlink" Target="https://thuvienphapluat.vn/van-ban/dau-tu/quyet-dinh-119-2009-qd-ttg-quy-che-chuyen-gia-nuoc-ngoai-thuc-hien-cac-chuong-trinh-du-an-oda-95589.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huvienphapluat.vn/van-ban/doanh-nghiep/thong-tu-215-2016-tt-btc-phi-cung-cap-thong-tin-doanh-nghiep-le-phi-dang-ky-doanh-nghiep-320144.aspx" TargetMode="External"/><Relationship Id="rId29" Type="http://schemas.openxmlformats.org/officeDocument/2006/relationships/hyperlink" Target="https://thuvienphapluat.vn/van-ban/tai-chinh-nha-nuoc/nghi-dinh-16-2016-nd-cp-quan-ly-su-dung-von-ho-tro-phat-trien-chinh-thuc-oda-von-vay-uu-dai-nuoc-ngoai-2016-306585.aspx" TargetMode="External"/><Relationship Id="rId11" Type="http://schemas.openxmlformats.org/officeDocument/2006/relationships/hyperlink" Target="https://dangkykinhdoanh.gov.vn" TargetMode="External"/><Relationship Id="rId24" Type="http://schemas.openxmlformats.org/officeDocument/2006/relationships/hyperlink" Target="https://thuvienphapluat.vn/van-ban/doanh-nghiep/nghi-dinh-77-2019-nd-cp-ve-to-hop-tac-348843.aspx" TargetMode="External"/><Relationship Id="rId32" Type="http://schemas.openxmlformats.org/officeDocument/2006/relationships/hyperlink" Target="https://thuvienphapluat.vn/van-ban/tai-chinh-nha-nuoc/nghi-dinh-16-2016-nd-cp-quan-ly-su-dung-von-ho-tro-phat-trien-chinh-thuc-oda-von-vay-uu-dai-nuoc-ngoai-2016-306585.aspx" TargetMode="External"/><Relationship Id="rId37" Type="http://schemas.openxmlformats.org/officeDocument/2006/relationships/hyperlink" Target="https://thuvienphapluat.vn/van-ban/tai-chinh-nha-nuoc/nghi-dinh-16-2016-nd-cp-quan-ly-su-dung-von-ho-tro-phat-trien-chinh-thuc-oda-von-vay-uu-dai-nuoc-ngoai-2016-306585.aspx" TargetMode="External"/><Relationship Id="rId40" Type="http://schemas.openxmlformats.org/officeDocument/2006/relationships/hyperlink" Target="https://thuvienphapluat.vn/van-ban/tai-chinh-nha-nuoc/nghi-dinh-16-2016-nd-cp-quan-ly-su-dung-von-ho-tro-phat-trien-chinh-thuc-oda-von-vay-uu-dai-nuoc-ngoai-2016-306585.aspx" TargetMode="External"/><Relationship Id="rId45" Type="http://schemas.openxmlformats.org/officeDocument/2006/relationships/hyperlink" Target="https://thuvienphapluat.vn/van-ban/tai-chinh-nha-nuoc/nghi-dinh-16-2016-nd-cp-quan-ly-su-dung-von-ho-tro-phat-trien-chinh-thuc-oda-von-vay-uu-dai-nuoc-ngoai-2016-306585.aspx" TargetMode="External"/><Relationship Id="rId53" Type="http://schemas.openxmlformats.org/officeDocument/2006/relationships/hyperlink" Target="https://thuvienphapluat.vn/van-ban/dau-tu/thong-tu-12-2016-tt-bkhdt-huong-dan-thuc-hien-16-2016-nd-cp-su-dung-von-ho-tro-phat-trien-chinh-thuc-321836.aspx" TargetMode="External"/><Relationship Id="rId58"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ustomXml" Target="../customXml/item3.xml"/><Relationship Id="rId19" Type="http://schemas.openxmlformats.org/officeDocument/2006/relationships/hyperlink" Target="https://thuvienphapluat.vn/van-ban/doanh-nghiep/thong-tu-215-2016-tt-btc-phi-cung-cap-thong-tin-doanh-nghiep-le-phi-dang-ky-doanh-nghiep-320144.aspx" TargetMode="External"/><Relationship Id="rId14" Type="http://schemas.openxmlformats.org/officeDocument/2006/relationships/hyperlink" Target="https://thuvienphapluat.vn/van-ban/doanh-nghiep/thong-tu-215-2016-tt-btc-phi-cung-cap-thong-tin-doanh-nghiep-le-phi-dang-ky-doanh-nghiep-320144.aspx" TargetMode="External"/><Relationship Id="rId22" Type="http://schemas.openxmlformats.org/officeDocument/2006/relationships/hyperlink" Target="https://thuvienphapluat.vn/van-ban/doanh-nghiep/nghi-dinh-77-2019-nd-cp-ve-to-hop-tac-348843.aspx" TargetMode="External"/><Relationship Id="rId27" Type="http://schemas.openxmlformats.org/officeDocument/2006/relationships/hyperlink" Target="https://thuvienphapluat.vn/van-ban/doanh-nghiep/nghi-dinh-77-2019-nd-cp-ve-to-hop-tac-348843.aspx" TargetMode="External"/><Relationship Id="rId30" Type="http://schemas.openxmlformats.org/officeDocument/2006/relationships/hyperlink" Target="https://thuvienphapluat.vn/van-ban/tai-chinh-nha-nuoc/nghi-dinh-16-2016-nd-cp-quan-ly-su-dung-von-ho-tro-phat-trien-chinh-thuc-oda-von-vay-uu-dai-nuoc-ngoai-2016-306585.aspx" TargetMode="External"/><Relationship Id="rId35" Type="http://schemas.openxmlformats.org/officeDocument/2006/relationships/hyperlink" Target="https://thuvienphapluat.vn/van-ban/dau-tu/nghi-dinh-132-2018-nd-cp-sua-doi-nghi-dinh-16-2016-nd-cp-su-dung-von-vay-uu-dai-380089.aspx" TargetMode="External"/><Relationship Id="rId43" Type="http://schemas.openxmlformats.org/officeDocument/2006/relationships/hyperlink" Target="https://thuvienphapluat.vn/van-ban/dau-tu/thong-tu-12-2016-tt-bkhdt-huong-dan-thuc-hien-16-2016-nd-cp-su-dung-von-ho-tro-phat-trien-chinh-thuc-321836.aspx" TargetMode="External"/><Relationship Id="rId48" Type="http://schemas.openxmlformats.org/officeDocument/2006/relationships/hyperlink" Target="https://thuvienphapluat.vn/van-ban/dau-tu/thong-tu-12-2016-tt-bkhdt-huong-dan-thuc-hien-16-2016-nd-cp-su-dung-von-ho-tro-phat-trien-chinh-thuc-321836.aspx" TargetMode="External"/><Relationship Id="rId56" Type="http://schemas.openxmlformats.org/officeDocument/2006/relationships/hyperlink" Target="https://thuvienphapluat.vn/van-ban/dau-tu/thong-tu-lien-tich-12-2010-ttlt-bkhdt-btc-quy-che-chuyen-gia-nuoc-ngoai-106421.aspx" TargetMode="External"/><Relationship Id="rId8" Type="http://schemas.openxmlformats.org/officeDocument/2006/relationships/endnotes" Target="endnotes.xml"/><Relationship Id="rId51" Type="http://schemas.openxmlformats.org/officeDocument/2006/relationships/hyperlink" Target="https://thuvienphapluat.vn/van-ban/dau-tu/nghi-dinh-132-2018-nd-cp-sua-doi-nghi-dinh-16-2016-nd-cp-su-dung-von-vay-uu-dai-380089.aspx" TargetMode="External"/><Relationship Id="rId3" Type="http://schemas.openxmlformats.org/officeDocument/2006/relationships/styles" Target="styles.xml"/><Relationship Id="rId12" Type="http://schemas.openxmlformats.org/officeDocument/2006/relationships/hyperlink" Target="https://thuvienphapluat.vn/van-ban/doanh-nghiep/thong-tu-215-2016-tt-btc-phi-cung-cap-thong-tin-doanh-nghiep-le-phi-dang-ky-doanh-nghiep-320144.aspx" TargetMode="External"/><Relationship Id="rId17" Type="http://schemas.openxmlformats.org/officeDocument/2006/relationships/hyperlink" Target="https://thuvienphapluat.vn/van-ban/doanh-nghiep/thong-tu-215-2016-tt-btc-phi-cung-cap-thong-tin-doanh-nghiep-le-phi-dang-ky-doanh-nghiep-320144.aspx" TargetMode="External"/><Relationship Id="rId25" Type="http://schemas.openxmlformats.org/officeDocument/2006/relationships/hyperlink" Target="https://thuvienphapluat.vn/van-ban/doanh-nghiep/nghi-dinh-77-2019-nd-cp-ve-to-hop-tac-348843.aspx" TargetMode="External"/><Relationship Id="rId33" Type="http://schemas.openxmlformats.org/officeDocument/2006/relationships/hyperlink" Target="https://thuvienphapluat.vn/van-ban/dau-tu/thong-tu-12-2016-tt-bkhdt-huong-dan-thuc-hien-16-2016-nd-cp-su-dung-von-ho-tro-phat-trien-chinh-thuc-321836.aspx" TargetMode="External"/><Relationship Id="rId38" Type="http://schemas.openxmlformats.org/officeDocument/2006/relationships/hyperlink" Target="https://thuvienphapluat.vn/van-ban/dau-tu/nghi-dinh-132-2018-nd-cp-sua-doi-nghi-dinh-16-2016-nd-cp-su-dung-von-vay-uu-dai-380089.aspx" TargetMode="External"/><Relationship Id="rId46" Type="http://schemas.openxmlformats.org/officeDocument/2006/relationships/hyperlink" Target="https://thuvienphapluat.vn/van-ban/dau-tu/nghi-dinh-132-2018-nd-cp-sua-doi-nghi-dinh-16-2016-nd-cp-su-dung-von-vay-uu-dai-380089.aspx" TargetMode="External"/><Relationship Id="rId59" Type="http://schemas.openxmlformats.org/officeDocument/2006/relationships/theme" Target="theme/theme1.xml"/><Relationship Id="rId20" Type="http://schemas.openxmlformats.org/officeDocument/2006/relationships/hyperlink" Target="https://thuvienphapluat.vn/van-ban/doanh-nghiep/thong-tu-215-2016-tt-btc-phi-cung-cap-thong-tin-doanh-nghiep-le-phi-dang-ky-doanh-nghiep-320144.aspx" TargetMode="External"/><Relationship Id="rId41" Type="http://schemas.openxmlformats.org/officeDocument/2006/relationships/hyperlink" Target="https://thuvienphapluat.vn/van-ban/dau-tu/nghi-dinh-132-2018-nd-cp-sua-doi-nghi-dinh-16-2016-nd-cp-su-dung-von-vay-uu-dai-380089.aspx" TargetMode="External"/><Relationship Id="rId54" Type="http://schemas.openxmlformats.org/officeDocument/2006/relationships/hyperlink" Target="https://thuvienphapluat.vn/van-ban/tai-chinh-nha-nuoc/nghi-dinh-16-2016-nd-cp-quan-ly-su-dung-von-ho-tro-phat-trien-chinh-thuc-oda-von-vay-uu-dai-nuoc-ngoai-2016-306585.aspx"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uvienphapluat.vn/van-ban/doanh-nghiep/thong-tu-215-2016-tt-btc-phi-cung-cap-thong-tin-doanh-nghiep-le-phi-dang-ky-doanh-nghiep-320144.aspx" TargetMode="External"/><Relationship Id="rId23" Type="http://schemas.openxmlformats.org/officeDocument/2006/relationships/hyperlink" Target="https://thuvienphapluat.vn/van-ban/doanh-nghiep/nghi-dinh-77-2019-nd-cp-ve-to-hop-tac-348843.aspx" TargetMode="External"/><Relationship Id="rId28" Type="http://schemas.openxmlformats.org/officeDocument/2006/relationships/hyperlink" Target="https://thuvienphapluat.vn/van-ban/doanh-nghiep/nghi-dinh-77-2019-nd-cp-ve-to-hop-tac-348843.aspx" TargetMode="External"/><Relationship Id="rId36" Type="http://schemas.openxmlformats.org/officeDocument/2006/relationships/hyperlink" Target="https://thuvienphapluat.vn/van-ban/dau-tu/nghi-dinh-132-2018-nd-cp-sua-doi-nghi-dinh-16-2016-nd-cp-su-dung-von-vay-uu-dai-380089.aspx" TargetMode="External"/><Relationship Id="rId49" Type="http://schemas.openxmlformats.org/officeDocument/2006/relationships/hyperlink" Target="https://thuvienphapluat.vn/van-ban/tai-chinh-nha-nuoc/nghi-dinh-16-2016-nd-cp-quan-ly-su-dung-von-ho-tro-phat-trien-chinh-thuc-oda-von-vay-uu-dai-nuoc-ngoai-2016-306585.aspx" TargetMode="External"/><Relationship Id="rId57" Type="http://schemas.openxmlformats.org/officeDocument/2006/relationships/hyperlink" Target="https://thuvienphapluat.vn/van-ban/dau-tu/quyet-dinh-119-2009-qd-ttg-quy-che-chuyen-gia-nuoc-ngoai-thuc-hien-cac-chuong-trinh-du-an-oda-95589.aspx" TargetMode="External"/><Relationship Id="rId10" Type="http://schemas.openxmlformats.org/officeDocument/2006/relationships/footer" Target="footer2.xml"/><Relationship Id="rId31" Type="http://schemas.openxmlformats.org/officeDocument/2006/relationships/hyperlink" Target="https://thuvienphapluat.vn/van-ban/tai-chinh-nha-nuoc/nghi-dinh-16-2016-nd-cp-quan-ly-su-dung-von-ho-tro-phat-trien-chinh-thuc-oda-von-vay-uu-dai-nuoc-ngoai-2016-306585.aspx" TargetMode="External"/><Relationship Id="rId44" Type="http://schemas.openxmlformats.org/officeDocument/2006/relationships/hyperlink" Target="https://thuvienphapluat.vn/van-ban/tai-chinh-nha-nuoc/nghi-dinh-16-2016-nd-cp-quan-ly-su-dung-von-ho-tro-phat-trien-chinh-thuc-oda-von-vay-uu-dai-nuoc-ngoai-2016-306585.aspx" TargetMode="External"/><Relationship Id="rId52" Type="http://schemas.openxmlformats.org/officeDocument/2006/relationships/hyperlink" Target="https://thuvienphapluat.vn/van-ban/tai-chinh-nha-nuoc/nghi-dinh-16-2016-nd-cp-quan-ly-su-dung-von-ho-tro-phat-trien-chinh-thuc-oda-von-vay-uu-dai-nuoc-ngoai-2016-306585.aspx" TargetMode="External"/><Relationship Id="rId6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FC076-A944-4536-8EA0-C59935FDB804}"/>
</file>

<file path=customXml/itemProps2.xml><?xml version="1.0" encoding="utf-8"?>
<ds:datastoreItem xmlns:ds="http://schemas.openxmlformats.org/officeDocument/2006/customXml" ds:itemID="{F0C85550-1DF9-4EA8-80CB-7AB77D6466FA}"/>
</file>

<file path=customXml/itemProps3.xml><?xml version="1.0" encoding="utf-8"?>
<ds:datastoreItem xmlns:ds="http://schemas.openxmlformats.org/officeDocument/2006/customXml" ds:itemID="{13650852-E161-4413-8AC5-D295D5AA1FB2}"/>
</file>

<file path=customXml/itemProps4.xml><?xml version="1.0" encoding="utf-8"?>
<ds:datastoreItem xmlns:ds="http://schemas.openxmlformats.org/officeDocument/2006/customXml" ds:itemID="{805A407D-4AA1-422C-8079-1EC997DC0DF4}"/>
</file>

<file path=docProps/app.xml><?xml version="1.0" encoding="utf-8"?>
<Properties xmlns="http://schemas.openxmlformats.org/officeDocument/2006/extended-properties" xmlns:vt="http://schemas.openxmlformats.org/officeDocument/2006/docPropsVTypes">
  <Template>Normal</Template>
  <TotalTime>0</TotalTime>
  <Pages>310</Pages>
  <Words>99022</Words>
  <Characters>564432</Characters>
  <Application>Microsoft Office Word</Application>
  <DocSecurity>0</DocSecurity>
  <Lines>4703</Lines>
  <Paragraphs>1324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662130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Win7</cp:lastModifiedBy>
  <cp:revision>2</cp:revision>
  <cp:lastPrinted>2019-12-29T09:43:00Z</cp:lastPrinted>
  <dcterms:created xsi:type="dcterms:W3CDTF">2020-02-14T02:59:00Z</dcterms:created>
  <dcterms:modified xsi:type="dcterms:W3CDTF">2020-02-14T02:59:00Z</dcterms:modified>
</cp:coreProperties>
</file>